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8CD7B1" w14:textId="1B43B470" w:rsidR="00ED2E52" w:rsidRDefault="0093396F">
      <w:pPr>
        <w:rPr>
          <w:lang w:val="en-US"/>
        </w:rPr>
      </w:pPr>
      <w:r>
        <w:rPr>
          <w:lang w:val="en-US"/>
        </w:rPr>
        <w:t xml:space="preserve">Preparation: </w:t>
      </w:r>
    </w:p>
    <w:p w14:paraId="06658F9D" w14:textId="6C8876C1" w:rsidR="0093396F" w:rsidRPr="00DD64CF" w:rsidRDefault="0093396F" w:rsidP="00DD64CF">
      <w:pPr>
        <w:pStyle w:val="ListParagraph"/>
        <w:numPr>
          <w:ilvl w:val="0"/>
          <w:numId w:val="1"/>
        </w:numPr>
        <w:rPr>
          <w:lang w:val="en-US"/>
        </w:rPr>
      </w:pPr>
      <w:r w:rsidRPr="00DD64CF">
        <w:rPr>
          <w:lang w:val="en-US"/>
        </w:rPr>
        <w:t xml:space="preserve">Download the </w:t>
      </w:r>
      <w:proofErr w:type="spellStart"/>
      <w:r w:rsidRPr="00DD64CF">
        <w:rPr>
          <w:lang w:val="en-US"/>
        </w:rPr>
        <w:t>nrf</w:t>
      </w:r>
      <w:proofErr w:type="spellEnd"/>
      <w:r w:rsidRPr="00DD64CF">
        <w:rPr>
          <w:lang w:val="en-US"/>
        </w:rPr>
        <w:t xml:space="preserve"> Connect Bluetooth App:</w:t>
      </w:r>
    </w:p>
    <w:p w14:paraId="641CFD99" w14:textId="3E70FEF4" w:rsidR="00DD64CF" w:rsidRDefault="00D74F73" w:rsidP="00DD64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 </w:t>
      </w:r>
      <w:r w:rsidR="00DD64CF">
        <w:rPr>
          <w:noProof/>
          <w:lang w:val="en-US"/>
        </w:rPr>
        <w:drawing>
          <wp:inline distT="0" distB="0" distL="0" distR="0" wp14:anchorId="4699E1F9" wp14:editId="11E8EEAB">
            <wp:extent cx="1359535" cy="1137285"/>
            <wp:effectExtent l="0" t="0" r="0" b="5715"/>
            <wp:docPr id="182315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53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BA963" w14:textId="44C19A32" w:rsidR="00DD64CF" w:rsidRDefault="00DD64CF" w:rsidP="00DD64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the app and connect the board to power. </w:t>
      </w:r>
      <w:proofErr w:type="spellStart"/>
      <w:r>
        <w:rPr>
          <w:lang w:val="en-US"/>
        </w:rPr>
        <w:t>TRHe</w:t>
      </w:r>
      <w:proofErr w:type="spellEnd"/>
      <w:r>
        <w:rPr>
          <w:lang w:val="en-US"/>
        </w:rPr>
        <w:t xml:space="preserve"> board should start advertising a connection for the phone as soon as it is active as below: </w:t>
      </w:r>
    </w:p>
    <w:p w14:paraId="461566F8" w14:textId="584E4A95" w:rsidR="00DD64CF" w:rsidRDefault="00DD64CF" w:rsidP="00DD64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22030D" wp14:editId="4518825F">
            <wp:extent cx="4953635" cy="1375410"/>
            <wp:effectExtent l="0" t="0" r="0" b="0"/>
            <wp:docPr id="3900348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C3BF6" w14:textId="2718CC8C" w:rsidR="00DD64CF" w:rsidRDefault="00DD64CF" w:rsidP="00DD64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Note it should say </w:t>
      </w:r>
      <w:proofErr w:type="spellStart"/>
      <w:r>
        <w:rPr>
          <w:lang w:val="en-US"/>
        </w:rPr>
        <w:t>Board_HALO_R</w:t>
      </w:r>
      <w:proofErr w:type="spellEnd"/>
      <w:r>
        <w:rPr>
          <w:lang w:val="en-US"/>
        </w:rPr>
        <w:t xml:space="preserve"> for the GPS/right module. The red toggle switch will change the R or L mode. </w:t>
      </w:r>
    </w:p>
    <w:p w14:paraId="2C942787" w14:textId="50A0AF11" w:rsidR="00DD64CF" w:rsidRDefault="00DD64CF" w:rsidP="00DD64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the </w:t>
      </w:r>
      <w:proofErr w:type="spellStart"/>
      <w:r>
        <w:rPr>
          <w:lang w:val="en-US"/>
        </w:rPr>
        <w:t>Board_Halo_X</w:t>
      </w:r>
      <w:proofErr w:type="spellEnd"/>
      <w:r>
        <w:rPr>
          <w:lang w:val="en-US"/>
        </w:rPr>
        <w:t xml:space="preserve"> device: </w:t>
      </w:r>
    </w:p>
    <w:p w14:paraId="39485E93" w14:textId="132792B3" w:rsidR="00DD64CF" w:rsidRDefault="00DD64CF" w:rsidP="00DD64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739BA3" wp14:editId="7B546A8E">
            <wp:extent cx="4420925" cy="3313887"/>
            <wp:effectExtent l="0" t="0" r="0" b="1270"/>
            <wp:docPr id="16735570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34" b="31552"/>
                    <a:stretch/>
                  </pic:blipFill>
                  <pic:spPr bwMode="auto">
                    <a:xfrm>
                      <a:off x="0" y="0"/>
                      <a:ext cx="4423121" cy="331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F8314" w14:textId="1BACEDED" w:rsidR="00DD64CF" w:rsidRDefault="00DD64CF" w:rsidP="00DD64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Connect to the device by hitting connect.</w:t>
      </w:r>
    </w:p>
    <w:p w14:paraId="5C05EF48" w14:textId="04259403" w:rsidR="00DD64CF" w:rsidRDefault="00DD64CF" w:rsidP="00DD64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After Connection you should see a UART service as below in one of the sections:</w:t>
      </w:r>
    </w:p>
    <w:p w14:paraId="7BA72393" w14:textId="24045E30" w:rsidR="00DD64CF" w:rsidRDefault="00DD64CF" w:rsidP="00DD64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82C8CF" wp14:editId="726EE998">
            <wp:extent cx="4953635" cy="3490595"/>
            <wp:effectExtent l="0" t="0" r="0" b="0"/>
            <wp:docPr id="16407622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DB252" w14:textId="291AE9C2" w:rsidR="00DD64CF" w:rsidRDefault="00DD64CF" w:rsidP="00DD64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the down arrow on the TX Characteristic on the bottom right: </w:t>
      </w:r>
    </w:p>
    <w:p w14:paraId="2AE1005D" w14:textId="3C6CF2D1" w:rsidR="00DD64CF" w:rsidRDefault="00DD64CF" w:rsidP="00DD64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266503" wp14:editId="71ED6C9F">
            <wp:extent cx="4953635" cy="1542415"/>
            <wp:effectExtent l="0" t="0" r="0" b="635"/>
            <wp:docPr id="4466089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F4914" w14:textId="52EF628A" w:rsidR="00DD64CF" w:rsidRDefault="00DD64CF" w:rsidP="00DD64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Note the Value should </w:t>
      </w:r>
      <w:proofErr w:type="spellStart"/>
      <w:r>
        <w:rPr>
          <w:lang w:val="en-US"/>
        </w:rPr>
        <w:t>shown</w:t>
      </w:r>
      <w:proofErr w:type="spellEnd"/>
      <w:r>
        <w:rPr>
          <w:lang w:val="en-US"/>
        </w:rPr>
        <w:t xml:space="preserve"> invalid data</w:t>
      </w:r>
    </w:p>
    <w:p w14:paraId="692DCE50" w14:textId="42DA6CB2" w:rsidR="00DD64CF" w:rsidRDefault="00DD64CF" w:rsidP="00DD64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the “ symbol and it should bring up the below: </w:t>
      </w:r>
    </w:p>
    <w:p w14:paraId="2A415909" w14:textId="6B6B5F65" w:rsidR="00DD64CF" w:rsidRDefault="00DD64CF" w:rsidP="00DD64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EF5FCD" wp14:editId="4A95AF1A">
            <wp:extent cx="4953635" cy="3999230"/>
            <wp:effectExtent l="0" t="0" r="0" b="1270"/>
            <wp:docPr id="19279876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17022" w14:textId="71AF396D" w:rsidR="00DD64CF" w:rsidRDefault="00DD64CF" w:rsidP="00DD64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the Byte Array (HEX) option</w:t>
      </w:r>
    </w:p>
    <w:p w14:paraId="75D52F52" w14:textId="273B91E0" w:rsidR="00DD64CF" w:rsidRDefault="00DD64CF" w:rsidP="00DD64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EB85F2" wp14:editId="029EF577">
            <wp:extent cx="4953635" cy="1494790"/>
            <wp:effectExtent l="0" t="0" r="0" b="0"/>
            <wp:docPr id="12174326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47A12" w14:textId="3D148EAF" w:rsidR="00DD64CF" w:rsidRDefault="00DD64CF" w:rsidP="00DD64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The Value section will have values now. </w:t>
      </w:r>
    </w:p>
    <w:p w14:paraId="503F3381" w14:textId="122A498D" w:rsidR="00DD64CF" w:rsidRPr="00DD64CF" w:rsidRDefault="00DD64CF" w:rsidP="00DD64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Note the </w:t>
      </w:r>
      <w:proofErr w:type="spellStart"/>
      <w:r>
        <w:rPr>
          <w:lang w:val="en-US"/>
        </w:rPr>
        <w:t>gps</w:t>
      </w:r>
      <w:proofErr w:type="spellEnd"/>
      <w:r>
        <w:rPr>
          <w:lang w:val="en-US"/>
        </w:rPr>
        <w:t xml:space="preserve"> version will have a lot more digits </w:t>
      </w:r>
    </w:p>
    <w:p w14:paraId="3590A559" w14:textId="77777777" w:rsidR="00DD64CF" w:rsidRPr="00DD64CF" w:rsidRDefault="00DD64CF" w:rsidP="00DD64CF">
      <w:pPr>
        <w:rPr>
          <w:lang w:val="en-US"/>
        </w:rPr>
      </w:pPr>
    </w:p>
    <w:sectPr w:rsidR="00DD64CF" w:rsidRPr="00DD64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A76385"/>
    <w:multiLevelType w:val="hybridMultilevel"/>
    <w:tmpl w:val="DC4AC568"/>
    <w:lvl w:ilvl="0" w:tplc="B150DA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1425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965"/>
    <w:rsid w:val="00285F54"/>
    <w:rsid w:val="003B1965"/>
    <w:rsid w:val="006D5F9A"/>
    <w:rsid w:val="0093396F"/>
    <w:rsid w:val="00D74F73"/>
    <w:rsid w:val="00DD64CF"/>
    <w:rsid w:val="00ED2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FA14D"/>
  <w15:chartTrackingRefBased/>
  <w15:docId w15:val="{577EBFE7-B0A0-4340-BDF3-1234F1468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39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Harmandeep Dubb</dc:creator>
  <cp:keywords/>
  <dc:description/>
  <cp:lastModifiedBy>Harmandeep Dubb</cp:lastModifiedBy>
  <cp:revision>2</cp:revision>
  <dcterms:created xsi:type="dcterms:W3CDTF">2024-11-19T06:20:00Z</dcterms:created>
  <dcterms:modified xsi:type="dcterms:W3CDTF">2024-11-19T06:46:00Z</dcterms:modified>
</cp:coreProperties>
</file>