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36B65" w14:textId="3AC052E3" w:rsidR="009D08FA" w:rsidRPr="008543F6" w:rsidRDefault="0052787D" w:rsidP="00940FA0">
      <w:pPr>
        <w:spacing w:line="276" w:lineRule="auto"/>
        <w:jc w:val="center"/>
        <w:rPr>
          <w:rFonts w:ascii="Times New Roman" w:hAnsi="Times New Roman" w:cs="Times New Roman"/>
          <w:b/>
          <w:iCs/>
          <w:color w:val="000000" w:themeColor="text1"/>
          <w:sz w:val="36"/>
          <w:szCs w:val="26"/>
          <w:bdr w:val="none" w:sz="0" w:space="0" w:color="auto" w:frame="1"/>
        </w:rPr>
      </w:pPr>
      <w:r w:rsidRPr="008543F6">
        <w:rPr>
          <w:rFonts w:ascii="Times New Roman" w:hAnsi="Times New Roman" w:cs="Times New Roman"/>
          <w:b/>
          <w:color w:val="000000" w:themeColor="text1"/>
          <w:sz w:val="36"/>
          <w:szCs w:val="26"/>
        </w:rPr>
        <w:t>PREFACE</w:t>
      </w:r>
    </w:p>
    <w:p w14:paraId="50E4B9E9" w14:textId="3ED06D5D" w:rsidR="00B32F99" w:rsidRPr="008543F6" w:rsidRDefault="00926625" w:rsidP="0052787D">
      <w:pPr>
        <w:spacing w:line="360" w:lineRule="auto"/>
        <w:jc w:val="both"/>
        <w:rPr>
          <w:rFonts w:ascii="Times New Roman" w:hAnsi="Times New Roman" w:cs="Times New Roman"/>
          <w:color w:val="000000" w:themeColor="text1"/>
          <w:sz w:val="32"/>
          <w:szCs w:val="26"/>
          <w:shd w:val="clear" w:color="auto" w:fill="FFFFFF"/>
        </w:rPr>
      </w:pPr>
      <w:r w:rsidRPr="008543F6">
        <w:rPr>
          <w:rFonts w:ascii="Times New Roman" w:hAnsi="Times New Roman" w:cs="Times New Roman"/>
          <w:color w:val="000000" w:themeColor="text1"/>
          <w:sz w:val="32"/>
          <w:szCs w:val="26"/>
          <w:shd w:val="clear" w:color="auto" w:fill="FFFFFF"/>
        </w:rPr>
        <w:t xml:space="preserve">Writing this documentation has been both a challenge and pleasure: a challenge because of the volume of various aspect of utilization of information and communication technology that needed to be considered; a pleasure because it provides the implementation of </w:t>
      </w:r>
      <w:r w:rsidR="00FA5974">
        <w:rPr>
          <w:rFonts w:ascii="Times New Roman" w:hAnsi="Times New Roman" w:cs="Times New Roman"/>
          <w:color w:val="000000" w:themeColor="text1"/>
          <w:sz w:val="32"/>
          <w:szCs w:val="26"/>
          <w:shd w:val="clear" w:color="auto" w:fill="FFFFFF"/>
        </w:rPr>
        <w:t>Clini</w:t>
      </w:r>
      <w:r w:rsidRPr="008543F6">
        <w:rPr>
          <w:rFonts w:ascii="Times New Roman" w:hAnsi="Times New Roman" w:cs="Times New Roman"/>
          <w:color w:val="000000" w:themeColor="text1"/>
          <w:sz w:val="32"/>
          <w:szCs w:val="26"/>
          <w:shd w:val="clear" w:color="auto" w:fill="FFFFFF"/>
        </w:rPr>
        <w:t xml:space="preserve">cal Laboratory Management system. The primary Aim of this project is to improve accuracy and enhance safety and efficiency in the Store Procedure. Today management is one of the most essential features of all form. This system provides sophistication to perform any kind of task related to Laboratory. My practical approach and quality of the information gave a new dimension to my understanding and provided me with the knowledge which will be used in my professional career. I hope it will also enhance the knowledge of reader about </w:t>
      </w:r>
      <w:r w:rsidR="00A5247C">
        <w:rPr>
          <w:rFonts w:ascii="Times New Roman" w:hAnsi="Times New Roman" w:cs="Times New Roman"/>
          <w:color w:val="000000" w:themeColor="text1"/>
          <w:sz w:val="32"/>
          <w:szCs w:val="26"/>
          <w:shd w:val="clear" w:color="auto" w:fill="FFFFFF"/>
        </w:rPr>
        <w:t>Clini</w:t>
      </w:r>
      <w:bookmarkStart w:id="0" w:name="_GoBack"/>
      <w:bookmarkEnd w:id="0"/>
      <w:r w:rsidRPr="008543F6">
        <w:rPr>
          <w:rFonts w:ascii="Times New Roman" w:hAnsi="Times New Roman" w:cs="Times New Roman"/>
          <w:color w:val="000000" w:themeColor="text1"/>
          <w:sz w:val="32"/>
          <w:szCs w:val="26"/>
          <w:shd w:val="clear" w:color="auto" w:fill="FFFFFF"/>
        </w:rPr>
        <w:t>cal Laboratory Management System.</w:t>
      </w:r>
    </w:p>
    <w:sectPr w:rsidR="00B32F99" w:rsidRPr="008543F6" w:rsidSect="00F0310C">
      <w:footerReference w:type="default" r:id="rId7"/>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4D751" w14:textId="77777777" w:rsidR="006C0CF7" w:rsidRDefault="006C0CF7" w:rsidP="00001EE1">
      <w:pPr>
        <w:spacing w:after="0" w:line="240" w:lineRule="auto"/>
      </w:pPr>
      <w:r>
        <w:separator/>
      </w:r>
    </w:p>
  </w:endnote>
  <w:endnote w:type="continuationSeparator" w:id="0">
    <w:p w14:paraId="1DF395FF" w14:textId="77777777" w:rsidR="006C0CF7" w:rsidRDefault="006C0CF7" w:rsidP="0000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CC52" w14:textId="77777777" w:rsidR="00001EE1" w:rsidRDefault="0000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43998" w14:textId="77777777" w:rsidR="006C0CF7" w:rsidRDefault="006C0CF7" w:rsidP="00001EE1">
      <w:pPr>
        <w:spacing w:after="0" w:line="240" w:lineRule="auto"/>
      </w:pPr>
      <w:r>
        <w:separator/>
      </w:r>
    </w:p>
  </w:footnote>
  <w:footnote w:type="continuationSeparator" w:id="0">
    <w:p w14:paraId="76A45325" w14:textId="77777777" w:rsidR="006C0CF7" w:rsidRDefault="006C0CF7" w:rsidP="00001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3"/>
  </w:num>
  <w:num w:numId="3">
    <w:abstractNumId w:val="0"/>
  </w:num>
  <w:num w:numId="4">
    <w:abstractNumId w:val="16"/>
  </w:num>
  <w:num w:numId="5">
    <w:abstractNumId w:val="1"/>
  </w:num>
  <w:num w:numId="6">
    <w:abstractNumId w:val="8"/>
  </w:num>
  <w:num w:numId="7">
    <w:abstractNumId w:val="4"/>
  </w:num>
  <w:num w:numId="8">
    <w:abstractNumId w:val="2"/>
  </w:num>
  <w:num w:numId="9">
    <w:abstractNumId w:val="17"/>
  </w:num>
  <w:num w:numId="10">
    <w:abstractNumId w:val="11"/>
  </w:num>
  <w:num w:numId="11">
    <w:abstractNumId w:val="9"/>
  </w:num>
  <w:num w:numId="12">
    <w:abstractNumId w:val="20"/>
  </w:num>
  <w:num w:numId="13">
    <w:abstractNumId w:val="12"/>
  </w:num>
  <w:num w:numId="14">
    <w:abstractNumId w:val="14"/>
  </w:num>
  <w:num w:numId="15">
    <w:abstractNumId w:val="7"/>
  </w:num>
  <w:num w:numId="16">
    <w:abstractNumId w:val="15"/>
  </w:num>
  <w:num w:numId="17">
    <w:abstractNumId w:val="10"/>
  </w:num>
  <w:num w:numId="18">
    <w:abstractNumId w:val="19"/>
  </w:num>
  <w:num w:numId="19">
    <w:abstractNumId w:val="18"/>
  </w:num>
  <w:num w:numId="20">
    <w:abstractNumId w:val="21"/>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01EE1"/>
    <w:rsid w:val="00024431"/>
    <w:rsid w:val="0002537C"/>
    <w:rsid w:val="00040115"/>
    <w:rsid w:val="00063A54"/>
    <w:rsid w:val="00072368"/>
    <w:rsid w:val="00083F02"/>
    <w:rsid w:val="000B1461"/>
    <w:rsid w:val="000B28F9"/>
    <w:rsid w:val="000D000D"/>
    <w:rsid w:val="000D6619"/>
    <w:rsid w:val="000E3AA2"/>
    <w:rsid w:val="00110E4D"/>
    <w:rsid w:val="001325BC"/>
    <w:rsid w:val="001D4C40"/>
    <w:rsid w:val="001F29A6"/>
    <w:rsid w:val="00212080"/>
    <w:rsid w:val="00275BD5"/>
    <w:rsid w:val="002941BA"/>
    <w:rsid w:val="002A29DB"/>
    <w:rsid w:val="002A64F2"/>
    <w:rsid w:val="002D7194"/>
    <w:rsid w:val="002F1D07"/>
    <w:rsid w:val="00301C6E"/>
    <w:rsid w:val="00390083"/>
    <w:rsid w:val="003A252B"/>
    <w:rsid w:val="003C047A"/>
    <w:rsid w:val="003D5D80"/>
    <w:rsid w:val="003D7141"/>
    <w:rsid w:val="003F41B8"/>
    <w:rsid w:val="00414617"/>
    <w:rsid w:val="00441576"/>
    <w:rsid w:val="00495D14"/>
    <w:rsid w:val="004C10F1"/>
    <w:rsid w:val="0051723C"/>
    <w:rsid w:val="0052787D"/>
    <w:rsid w:val="005336BB"/>
    <w:rsid w:val="00586E3B"/>
    <w:rsid w:val="005B39C1"/>
    <w:rsid w:val="00647359"/>
    <w:rsid w:val="00652C01"/>
    <w:rsid w:val="00682B47"/>
    <w:rsid w:val="006C0CF7"/>
    <w:rsid w:val="006D67F3"/>
    <w:rsid w:val="00716C88"/>
    <w:rsid w:val="0074048C"/>
    <w:rsid w:val="00756B28"/>
    <w:rsid w:val="007B0A28"/>
    <w:rsid w:val="007C5CD7"/>
    <w:rsid w:val="00811CA0"/>
    <w:rsid w:val="00844844"/>
    <w:rsid w:val="008543F6"/>
    <w:rsid w:val="00860222"/>
    <w:rsid w:val="00893D77"/>
    <w:rsid w:val="008A5817"/>
    <w:rsid w:val="008B6F2D"/>
    <w:rsid w:val="0090420F"/>
    <w:rsid w:val="00926625"/>
    <w:rsid w:val="00940FA0"/>
    <w:rsid w:val="00960AF4"/>
    <w:rsid w:val="009B0F48"/>
    <w:rsid w:val="009C32C7"/>
    <w:rsid w:val="009C4A71"/>
    <w:rsid w:val="009D08FA"/>
    <w:rsid w:val="009E40B9"/>
    <w:rsid w:val="00A02233"/>
    <w:rsid w:val="00A5247C"/>
    <w:rsid w:val="00A6022C"/>
    <w:rsid w:val="00A75AF3"/>
    <w:rsid w:val="00A8226A"/>
    <w:rsid w:val="00A84311"/>
    <w:rsid w:val="00A94AE2"/>
    <w:rsid w:val="00AB434C"/>
    <w:rsid w:val="00AB7298"/>
    <w:rsid w:val="00AD2593"/>
    <w:rsid w:val="00AE2FAB"/>
    <w:rsid w:val="00AF1EDE"/>
    <w:rsid w:val="00B026A0"/>
    <w:rsid w:val="00B15185"/>
    <w:rsid w:val="00B32F99"/>
    <w:rsid w:val="00B335C1"/>
    <w:rsid w:val="00B365A4"/>
    <w:rsid w:val="00B5433A"/>
    <w:rsid w:val="00B722FB"/>
    <w:rsid w:val="00B768BF"/>
    <w:rsid w:val="00B772B2"/>
    <w:rsid w:val="00BB3853"/>
    <w:rsid w:val="00C33A3A"/>
    <w:rsid w:val="00D13635"/>
    <w:rsid w:val="00D14B5D"/>
    <w:rsid w:val="00D156C9"/>
    <w:rsid w:val="00D20E5E"/>
    <w:rsid w:val="00D2180B"/>
    <w:rsid w:val="00D342FC"/>
    <w:rsid w:val="00D61610"/>
    <w:rsid w:val="00E16896"/>
    <w:rsid w:val="00E92C7E"/>
    <w:rsid w:val="00EB610F"/>
    <w:rsid w:val="00EB639C"/>
    <w:rsid w:val="00F0310C"/>
    <w:rsid w:val="00F51453"/>
    <w:rsid w:val="00F637F2"/>
    <w:rsid w:val="00FA5974"/>
    <w:rsid w:val="00FE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1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E1"/>
  </w:style>
  <w:style w:type="paragraph" w:styleId="Footer">
    <w:name w:val="footer"/>
    <w:basedOn w:val="Normal"/>
    <w:link w:val="FooterChar"/>
    <w:uiPriority w:val="99"/>
    <w:unhideWhenUsed/>
    <w:rsid w:val="00001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77</cp:revision>
  <dcterms:created xsi:type="dcterms:W3CDTF">2018-10-30T15:33:00Z</dcterms:created>
  <dcterms:modified xsi:type="dcterms:W3CDTF">2018-11-05T16:07:00Z</dcterms:modified>
</cp:coreProperties>
</file>