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1BD7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rFonts w:ascii="Segoe UI Emoji" w:hAnsi="Segoe UI Emoji" w:cs="Segoe UI Emoji"/>
          <w:b/>
          <w:bCs/>
          <w:lang w:val="en-IN"/>
        </w:rPr>
        <w:t>🧩</w:t>
      </w:r>
      <w:r w:rsidRPr="00564C52">
        <w:rPr>
          <w:b/>
          <w:bCs/>
          <w:lang w:val="en-IN"/>
        </w:rPr>
        <w:t xml:space="preserve"> Layer-By-Layer Backprop Flow</w:t>
      </w:r>
    </w:p>
    <w:p w14:paraId="761FD0C2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Assume a typical CNN architecture:</w:t>
      </w:r>
    </w:p>
    <w:p w14:paraId="3D989185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 xml:space="preserve">Input → Conv → </w:t>
      </w:r>
      <w:proofErr w:type="spellStart"/>
      <w:r w:rsidRPr="00564C52">
        <w:rPr>
          <w:lang w:val="en-IN"/>
        </w:rPr>
        <w:t>ReLU</w:t>
      </w:r>
      <w:proofErr w:type="spellEnd"/>
      <w:r w:rsidRPr="00564C52">
        <w:rPr>
          <w:lang w:val="en-IN"/>
        </w:rPr>
        <w:t xml:space="preserve"> → Pool → Conv → </w:t>
      </w:r>
      <w:proofErr w:type="spellStart"/>
      <w:r w:rsidRPr="00564C52">
        <w:rPr>
          <w:lang w:val="en-IN"/>
        </w:rPr>
        <w:t>ReLU</w:t>
      </w:r>
      <w:proofErr w:type="spellEnd"/>
      <w:r w:rsidRPr="00564C52">
        <w:rPr>
          <w:lang w:val="en-IN"/>
        </w:rPr>
        <w:t xml:space="preserve"> → Pool → Flatten → Dense → Dense (Output)</w:t>
      </w:r>
    </w:p>
    <w:p w14:paraId="21137CA7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Now let's go backward starting from the output:</w:t>
      </w:r>
    </w:p>
    <w:p w14:paraId="03A1C446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68C271DF">
          <v:rect id="_x0000_i1085" style="width:0;height:1.5pt" o:hralign="center" o:hrstd="t" o:hr="t" fillcolor="#a0a0a0" stroked="f"/>
        </w:pict>
      </w:r>
    </w:p>
    <w:p w14:paraId="6FF36E58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⑫ Output Layer (Dense)</w:t>
      </w:r>
    </w:p>
    <w:p w14:paraId="68DD19A8" w14:textId="77777777" w:rsidR="00564C52" w:rsidRPr="00564C52" w:rsidRDefault="00564C52" w:rsidP="00564C52">
      <w:pPr>
        <w:rPr>
          <w:lang w:val="en-IN"/>
        </w:rPr>
      </w:pPr>
      <w:r w:rsidRPr="00564C52">
        <w:rPr>
          <w:b/>
          <w:bCs/>
          <w:lang w:val="en-IN"/>
        </w:rPr>
        <w:t>What happens here:</w:t>
      </w:r>
    </w:p>
    <w:p w14:paraId="052E2D42" w14:textId="77777777" w:rsidR="00564C52" w:rsidRPr="00564C52" w:rsidRDefault="00564C52" w:rsidP="00564C52">
      <w:pPr>
        <w:numPr>
          <w:ilvl w:val="0"/>
          <w:numId w:val="1"/>
        </w:numPr>
        <w:rPr>
          <w:lang w:val="en-IN"/>
        </w:rPr>
      </w:pPr>
      <w:r w:rsidRPr="00564C52">
        <w:rPr>
          <w:lang w:val="en-IN"/>
        </w:rPr>
        <w:t>Compare predictions to true labels</w:t>
      </w:r>
    </w:p>
    <w:p w14:paraId="578AEDAE" w14:textId="77777777" w:rsidR="00564C52" w:rsidRPr="00564C52" w:rsidRDefault="00564C52" w:rsidP="00564C52">
      <w:pPr>
        <w:numPr>
          <w:ilvl w:val="0"/>
          <w:numId w:val="1"/>
        </w:numPr>
        <w:rPr>
          <w:lang w:val="en-IN"/>
        </w:rPr>
      </w:pPr>
      <w:r w:rsidRPr="00564C52">
        <w:rPr>
          <w:lang w:val="en-IN"/>
        </w:rPr>
        <w:t>Compute how wrong the output is (error signal)</w:t>
      </w:r>
    </w:p>
    <w:p w14:paraId="07CD089A" w14:textId="77777777" w:rsidR="00564C52" w:rsidRPr="00564C52" w:rsidRDefault="00564C52" w:rsidP="00564C52">
      <w:pPr>
        <w:rPr>
          <w:lang w:val="en-IN"/>
        </w:rPr>
      </w:pPr>
      <w:r w:rsidRPr="00564C52">
        <w:rPr>
          <w:b/>
          <w:bCs/>
          <w:lang w:val="en-IN"/>
        </w:rPr>
        <w:t>Think of it like:</w:t>
      </w:r>
    </w:p>
    <w:p w14:paraId="5FCFADFF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“I predicted Dog with 0.8 confidence but the correct answer was Cat → I made this much mistake.”</w:t>
      </w:r>
    </w:p>
    <w:p w14:paraId="3D52F65D" w14:textId="77777777" w:rsidR="00564C52" w:rsidRPr="00564C52" w:rsidRDefault="00564C52" w:rsidP="00564C52">
      <w:pPr>
        <w:rPr>
          <w:lang w:val="en-IN"/>
        </w:rPr>
      </w:pPr>
      <w:r w:rsidRPr="00564C52">
        <w:rPr>
          <w:b/>
          <w:bCs/>
          <w:lang w:val="en-IN"/>
        </w:rPr>
        <w:t>Then it asks:</w:t>
      </w:r>
    </w:p>
    <w:p w14:paraId="32C228C0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“Which neurons in the Dense layer contributed to this mistake?”</w:t>
      </w:r>
    </w:p>
    <w:p w14:paraId="5DA214DB" w14:textId="77777777" w:rsidR="00564C52" w:rsidRPr="00564C52" w:rsidRDefault="00564C52" w:rsidP="00564C52">
      <w:pPr>
        <w:rPr>
          <w:lang w:val="en-IN"/>
        </w:rPr>
      </w:pPr>
      <w:proofErr w:type="gramStart"/>
      <w:r w:rsidRPr="00564C52">
        <w:rPr>
          <w:lang w:val="en-IN"/>
        </w:rPr>
        <w:t>So</w:t>
      </w:r>
      <w:proofErr w:type="gramEnd"/>
      <w:r w:rsidRPr="00564C52">
        <w:rPr>
          <w:lang w:val="en-IN"/>
        </w:rPr>
        <w:t xml:space="preserve"> it sends error backward to:</w:t>
      </w:r>
    </w:p>
    <w:p w14:paraId="2E06FDDC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06976D81">
          <v:rect id="_x0000_i1086" style="width:0;height:1.5pt" o:hralign="center" o:hrstd="t" o:hr="t" fillcolor="#a0a0a0" stroked="f"/>
        </w:pict>
      </w:r>
    </w:p>
    <w:p w14:paraId="5D45B4C4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⑪ Previous Dense Layer</w:t>
      </w:r>
    </w:p>
    <w:p w14:paraId="5634A6DB" w14:textId="77777777" w:rsidR="00564C52" w:rsidRPr="00564C52" w:rsidRDefault="00564C52" w:rsidP="00564C52">
      <w:pPr>
        <w:rPr>
          <w:lang w:val="en-IN"/>
        </w:rPr>
      </w:pPr>
      <w:r w:rsidRPr="00564C52">
        <w:rPr>
          <w:b/>
          <w:bCs/>
          <w:lang w:val="en-IN"/>
        </w:rPr>
        <w:t>Dense layer has weights connecting all inputs to outputs</w:t>
      </w:r>
      <w:r w:rsidRPr="00564C52">
        <w:rPr>
          <w:lang w:val="en-IN"/>
        </w:rPr>
        <w:t>, so during backprop it:</w:t>
      </w:r>
    </w:p>
    <w:p w14:paraId="3CF20FBA" w14:textId="77777777" w:rsidR="00564C52" w:rsidRPr="00564C52" w:rsidRDefault="00564C52" w:rsidP="00564C52">
      <w:pPr>
        <w:rPr>
          <w:lang w:val="en-IN"/>
        </w:rPr>
      </w:pP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figures out </w:t>
      </w:r>
      <w:r w:rsidRPr="00564C52">
        <w:rPr>
          <w:b/>
          <w:bCs/>
          <w:lang w:val="en-IN"/>
        </w:rPr>
        <w:t>which weights led to wrong activation</w:t>
      </w:r>
      <w:r w:rsidRPr="00564C52">
        <w:rPr>
          <w:lang w:val="en-IN"/>
        </w:rPr>
        <w:br/>
      </w: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adjusts those weights</w:t>
      </w:r>
      <w:r w:rsidRPr="00564C52">
        <w:rPr>
          <w:lang w:val="en-IN"/>
        </w:rPr>
        <w:br/>
      </w: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also passes error backward to the layer that fed into it (Flatten)</w:t>
      </w:r>
    </w:p>
    <w:p w14:paraId="2D522930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7A50B125">
          <v:rect id="_x0000_i1087" style="width:0;height:1.5pt" o:hralign="center" o:hrstd="t" o:hr="t" fillcolor="#a0a0a0" stroked="f"/>
        </w:pict>
      </w:r>
    </w:p>
    <w:p w14:paraId="4402EF61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⑩ Flatten Layer</w:t>
      </w:r>
    </w:p>
    <w:p w14:paraId="3FA62704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Flatten just reshapes, so backprop here simply:</w:t>
      </w:r>
    </w:p>
    <w:p w14:paraId="6433A8EE" w14:textId="77777777" w:rsidR="00564C52" w:rsidRPr="00564C52" w:rsidRDefault="00564C52" w:rsidP="00564C52">
      <w:pPr>
        <w:rPr>
          <w:lang w:val="en-IN"/>
        </w:rPr>
      </w:pP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reshapes the error back into the 3D shape expected by the previous pooling layer</w:t>
      </w:r>
    </w:p>
    <w:p w14:paraId="2CE4A28E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No weights, no learning here.</w:t>
      </w:r>
    </w:p>
    <w:p w14:paraId="5A3CF13C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04A8DCFE">
          <v:rect id="_x0000_i1088" style="width:0;height:1.5pt" o:hralign="center" o:hrstd="t" o:hr="t" fillcolor="#a0a0a0" stroked="f"/>
        </w:pict>
      </w:r>
    </w:p>
    <w:p w14:paraId="6EFF67DB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⑨ Pooling Layer (</w:t>
      </w:r>
      <w:proofErr w:type="spellStart"/>
      <w:r w:rsidRPr="00564C52">
        <w:rPr>
          <w:b/>
          <w:bCs/>
          <w:lang w:val="en-IN"/>
        </w:rPr>
        <w:t>MaxPooling</w:t>
      </w:r>
      <w:proofErr w:type="spellEnd"/>
      <w:r w:rsidRPr="00564C52">
        <w:rPr>
          <w:b/>
          <w:bCs/>
          <w:lang w:val="en-IN"/>
        </w:rPr>
        <w:t>)</w:t>
      </w:r>
    </w:p>
    <w:p w14:paraId="57402D53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Pooling doesn’t have weights to learn, but backprop here is interesting:</w:t>
      </w:r>
    </w:p>
    <w:p w14:paraId="5417B13A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 xml:space="preserve">For </w:t>
      </w:r>
      <w:proofErr w:type="spellStart"/>
      <w:r w:rsidRPr="00564C52">
        <w:rPr>
          <w:b/>
          <w:bCs/>
          <w:lang w:val="en-IN"/>
        </w:rPr>
        <w:t>MaxPooling</w:t>
      </w:r>
      <w:proofErr w:type="spellEnd"/>
      <w:r w:rsidRPr="00564C52">
        <w:rPr>
          <w:lang w:val="en-IN"/>
        </w:rPr>
        <w:t>:</w:t>
      </w:r>
    </w:p>
    <w:p w14:paraId="2BF6E360" w14:textId="77777777" w:rsidR="00564C52" w:rsidRPr="00564C52" w:rsidRDefault="00564C52" w:rsidP="00564C52">
      <w:pPr>
        <w:rPr>
          <w:lang w:val="en-IN"/>
        </w:rPr>
      </w:pP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error is routed </w:t>
      </w:r>
      <w:r w:rsidRPr="00564C52">
        <w:rPr>
          <w:b/>
          <w:bCs/>
          <w:lang w:val="en-IN"/>
        </w:rPr>
        <w:t>only back to the cell that originally had the max value</w:t>
      </w:r>
    </w:p>
    <w:p w14:paraId="397DA388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Others get zero because they didn’t contribute.</w:t>
      </w:r>
    </w:p>
    <w:p w14:paraId="23F76117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Think of it like:</w:t>
      </w:r>
    </w:p>
    <w:p w14:paraId="64546A2C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“Only the winner gets the blame or credit.”</w:t>
      </w:r>
    </w:p>
    <w:p w14:paraId="157A0A61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lastRenderedPageBreak/>
        <w:pict w14:anchorId="5D32BC30">
          <v:rect id="_x0000_i1089" style="width:0;height:1.5pt" o:hralign="center" o:hrstd="t" o:hr="t" fillcolor="#a0a0a0" stroked="f"/>
        </w:pict>
      </w:r>
    </w:p>
    <w:p w14:paraId="05ECF067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 xml:space="preserve">⑧ </w:t>
      </w:r>
      <w:proofErr w:type="spellStart"/>
      <w:r w:rsidRPr="00564C52">
        <w:rPr>
          <w:b/>
          <w:bCs/>
          <w:lang w:val="en-IN"/>
        </w:rPr>
        <w:t>ReLU</w:t>
      </w:r>
      <w:proofErr w:type="spellEnd"/>
      <w:r w:rsidRPr="00564C52">
        <w:rPr>
          <w:b/>
          <w:bCs/>
          <w:lang w:val="en-IN"/>
        </w:rPr>
        <w:t xml:space="preserve"> Activation</w:t>
      </w:r>
    </w:p>
    <w:p w14:paraId="6DCF45A1" w14:textId="77777777" w:rsidR="00564C52" w:rsidRPr="00564C52" w:rsidRDefault="00564C52" w:rsidP="00564C52">
      <w:pPr>
        <w:rPr>
          <w:lang w:val="en-IN"/>
        </w:rPr>
      </w:pPr>
      <w:proofErr w:type="spellStart"/>
      <w:r w:rsidRPr="00564C52">
        <w:rPr>
          <w:lang w:val="en-IN"/>
        </w:rPr>
        <w:t>ReLU</w:t>
      </w:r>
      <w:proofErr w:type="spellEnd"/>
      <w:r w:rsidRPr="00564C52">
        <w:rPr>
          <w:lang w:val="en-IN"/>
        </w:rPr>
        <w:t xml:space="preserve"> also has no weights, but affects backprop flow:</w:t>
      </w:r>
    </w:p>
    <w:p w14:paraId="43AF23C1" w14:textId="77777777" w:rsidR="00564C52" w:rsidRPr="00564C52" w:rsidRDefault="00564C52" w:rsidP="00564C52">
      <w:pPr>
        <w:numPr>
          <w:ilvl w:val="0"/>
          <w:numId w:val="2"/>
        </w:numPr>
        <w:rPr>
          <w:lang w:val="en-IN"/>
        </w:rPr>
      </w:pPr>
      <w:r w:rsidRPr="00564C52">
        <w:rPr>
          <w:lang w:val="en-IN"/>
        </w:rPr>
        <w:t>If output was positive → pass the error back</w:t>
      </w:r>
    </w:p>
    <w:p w14:paraId="30FB7D1A" w14:textId="77777777" w:rsidR="00564C52" w:rsidRPr="00564C52" w:rsidRDefault="00564C52" w:rsidP="00564C52">
      <w:pPr>
        <w:numPr>
          <w:ilvl w:val="0"/>
          <w:numId w:val="2"/>
        </w:numPr>
        <w:rPr>
          <w:lang w:val="en-IN"/>
        </w:rPr>
      </w:pPr>
      <w:r w:rsidRPr="00564C52">
        <w:rPr>
          <w:lang w:val="en-IN"/>
        </w:rPr>
        <w:t>If output was zero/negative → block the error</w:t>
      </w:r>
    </w:p>
    <w:p w14:paraId="3AFB2E0E" w14:textId="77777777" w:rsidR="00564C52" w:rsidRPr="00564C52" w:rsidRDefault="00564C52" w:rsidP="00564C52">
      <w:pPr>
        <w:rPr>
          <w:lang w:val="en-IN"/>
        </w:rPr>
      </w:pPr>
      <w:proofErr w:type="spellStart"/>
      <w:r w:rsidRPr="00564C52">
        <w:rPr>
          <w:lang w:val="en-IN"/>
        </w:rPr>
        <w:t>ReLU</w:t>
      </w:r>
      <w:proofErr w:type="spellEnd"/>
      <w:r w:rsidRPr="00564C52">
        <w:rPr>
          <w:lang w:val="en-IN"/>
        </w:rPr>
        <w:t xml:space="preserve"> basically says:</w:t>
      </w:r>
    </w:p>
    <w:p w14:paraId="5122A03C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“If I killed this signal during forward pass, don’t blame earlier layers for it.”</w:t>
      </w:r>
    </w:p>
    <w:p w14:paraId="3869ECC6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7E6A54F3">
          <v:rect id="_x0000_i1090" style="width:0;height:1.5pt" o:hralign="center" o:hrstd="t" o:hr="t" fillcolor="#a0a0a0" stroked="f"/>
        </w:pict>
      </w:r>
    </w:p>
    <w:p w14:paraId="52AD2CA3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⑦ Convolution Layer (Filters)</w:t>
      </w:r>
    </w:p>
    <w:p w14:paraId="589658B5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This is one of the most important backward steps:</w:t>
      </w:r>
    </w:p>
    <w:p w14:paraId="1AD5FC63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Here, the CNN asks:</w:t>
      </w:r>
    </w:p>
    <w:p w14:paraId="1E401345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“Which filters detected features that led to the wrong prediction?”</w:t>
      </w:r>
    </w:p>
    <w:p w14:paraId="1B30057A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Convolution backprop does two things:</w:t>
      </w:r>
    </w:p>
    <w:p w14:paraId="1C4ED0C5" w14:textId="77777777" w:rsidR="00564C52" w:rsidRPr="00564C52" w:rsidRDefault="00564C52" w:rsidP="00564C52">
      <w:pPr>
        <w:rPr>
          <w:lang w:val="en-IN"/>
        </w:rPr>
      </w:pPr>
      <w:r w:rsidRPr="00564C52">
        <w:rPr>
          <w:b/>
          <w:bCs/>
          <w:lang w:val="en-IN"/>
        </w:rPr>
        <w:t>1. Updates filter weights</w:t>
      </w:r>
    </w:p>
    <w:p w14:paraId="16ABD8EE" w14:textId="77777777" w:rsidR="00564C52" w:rsidRPr="00564C52" w:rsidRDefault="00564C52" w:rsidP="00564C52">
      <w:pPr>
        <w:numPr>
          <w:ilvl w:val="0"/>
          <w:numId w:val="3"/>
        </w:numPr>
        <w:rPr>
          <w:lang w:val="en-IN"/>
        </w:rPr>
      </w:pPr>
      <w:r w:rsidRPr="00564C52">
        <w:rPr>
          <w:lang w:val="en-IN"/>
        </w:rPr>
        <w:t>Filters get nudged so they better detect useful features next time</w:t>
      </w:r>
    </w:p>
    <w:p w14:paraId="59ADE140" w14:textId="77777777" w:rsidR="00564C52" w:rsidRPr="00564C52" w:rsidRDefault="00564C52" w:rsidP="00564C52">
      <w:pPr>
        <w:rPr>
          <w:lang w:val="en-IN"/>
        </w:rPr>
      </w:pPr>
      <w:r w:rsidRPr="00564C52">
        <w:rPr>
          <w:b/>
          <w:bCs/>
          <w:lang w:val="en-IN"/>
        </w:rPr>
        <w:t>2. Sends error back to previous feature maps</w:t>
      </w:r>
    </w:p>
    <w:p w14:paraId="7EA73654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This step teaches the filters to detect shapes like:</w:t>
      </w:r>
    </w:p>
    <w:p w14:paraId="6FDC2BCD" w14:textId="77777777" w:rsidR="00564C52" w:rsidRPr="00564C52" w:rsidRDefault="00564C52" w:rsidP="00564C52">
      <w:pPr>
        <w:rPr>
          <w:lang w:val="en-IN"/>
        </w:rPr>
      </w:pP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edges</w:t>
      </w:r>
      <w:r w:rsidRPr="00564C52">
        <w:rPr>
          <w:lang w:val="en-IN"/>
        </w:rPr>
        <w:br/>
      </w: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corners</w:t>
      </w:r>
      <w:r w:rsidRPr="00564C52">
        <w:rPr>
          <w:lang w:val="en-IN"/>
        </w:rPr>
        <w:br/>
      </w: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textures</w:t>
      </w:r>
      <w:r w:rsidRPr="00564C52">
        <w:rPr>
          <w:lang w:val="en-IN"/>
        </w:rPr>
        <w:br/>
      </w: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cat-ears vs dog-snouts, etc.</w:t>
      </w:r>
    </w:p>
    <w:p w14:paraId="6C8937E7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5049F479">
          <v:rect id="_x0000_i1091" style="width:0;height:1.5pt" o:hralign="center" o:hrstd="t" o:hr="t" fillcolor="#a0a0a0" stroked="f"/>
        </w:pict>
      </w:r>
    </w:p>
    <w:p w14:paraId="6732906D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⑥ Previous Pooling Layer</w:t>
      </w:r>
    </w:p>
    <w:p w14:paraId="19DB9B03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 xml:space="preserve">Same </w:t>
      </w:r>
      <w:proofErr w:type="spellStart"/>
      <w:r w:rsidRPr="00564C52">
        <w:rPr>
          <w:lang w:val="en-IN"/>
        </w:rPr>
        <w:t>behavior</w:t>
      </w:r>
      <w:proofErr w:type="spellEnd"/>
      <w:r w:rsidRPr="00564C52">
        <w:rPr>
          <w:lang w:val="en-IN"/>
        </w:rPr>
        <w:t xml:space="preserve"> as before:</w:t>
      </w:r>
    </w:p>
    <w:p w14:paraId="18D68DC5" w14:textId="77777777" w:rsidR="00564C52" w:rsidRPr="00564C52" w:rsidRDefault="00564C52" w:rsidP="00564C52">
      <w:pPr>
        <w:numPr>
          <w:ilvl w:val="0"/>
          <w:numId w:val="4"/>
        </w:numPr>
        <w:rPr>
          <w:lang w:val="en-IN"/>
        </w:rPr>
      </w:pPr>
      <w:r w:rsidRPr="00564C52">
        <w:rPr>
          <w:lang w:val="en-IN"/>
        </w:rPr>
        <w:t>Routes error only to max values</w:t>
      </w:r>
    </w:p>
    <w:p w14:paraId="7A098392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4034AC16">
          <v:rect id="_x0000_i1092" style="width:0;height:1.5pt" o:hralign="center" o:hrstd="t" o:hr="t" fillcolor="#a0a0a0" stroked="f"/>
        </w:pict>
      </w:r>
    </w:p>
    <w:p w14:paraId="5A098368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 xml:space="preserve">⑤ Previous </w:t>
      </w:r>
      <w:proofErr w:type="spellStart"/>
      <w:r w:rsidRPr="00564C52">
        <w:rPr>
          <w:b/>
          <w:bCs/>
          <w:lang w:val="en-IN"/>
        </w:rPr>
        <w:t>ReLU</w:t>
      </w:r>
      <w:proofErr w:type="spellEnd"/>
    </w:p>
    <w:p w14:paraId="3A0300ED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 xml:space="preserve">Same </w:t>
      </w:r>
      <w:proofErr w:type="spellStart"/>
      <w:r w:rsidRPr="00564C52">
        <w:rPr>
          <w:lang w:val="en-IN"/>
        </w:rPr>
        <w:t>behavior</w:t>
      </w:r>
      <w:proofErr w:type="spellEnd"/>
      <w:r w:rsidRPr="00564C52">
        <w:rPr>
          <w:lang w:val="en-IN"/>
        </w:rPr>
        <w:t>:</w:t>
      </w:r>
    </w:p>
    <w:p w14:paraId="20475D44" w14:textId="77777777" w:rsidR="00564C52" w:rsidRPr="00564C52" w:rsidRDefault="00564C52" w:rsidP="00564C52">
      <w:pPr>
        <w:numPr>
          <w:ilvl w:val="0"/>
          <w:numId w:val="5"/>
        </w:numPr>
        <w:rPr>
          <w:lang w:val="en-IN"/>
        </w:rPr>
      </w:pPr>
      <w:r w:rsidRPr="00564C52">
        <w:rPr>
          <w:lang w:val="en-IN"/>
        </w:rPr>
        <w:t>Blocks error for inactive neurons</w:t>
      </w:r>
    </w:p>
    <w:p w14:paraId="6CD1B305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3FBA9192">
          <v:rect id="_x0000_i1093" style="width:0;height:1.5pt" o:hralign="center" o:hrstd="t" o:hr="t" fillcolor="#a0a0a0" stroked="f"/>
        </w:pict>
      </w:r>
    </w:p>
    <w:p w14:paraId="43CDC54C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④ Previous Convolution Layer</w:t>
      </w:r>
    </w:p>
    <w:p w14:paraId="4816BF76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Same exact logic as the first Conv layer but dealing with lower-level features.</w:t>
      </w:r>
    </w:p>
    <w:p w14:paraId="2BBBFD51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Here filters learn low-level primitives like:</w:t>
      </w:r>
    </w:p>
    <w:p w14:paraId="65F1D208" w14:textId="77777777" w:rsidR="00564C52" w:rsidRPr="00564C52" w:rsidRDefault="00564C52" w:rsidP="00564C52">
      <w:pPr>
        <w:rPr>
          <w:lang w:val="en-IN"/>
        </w:rPr>
      </w:pPr>
      <w:r w:rsidRPr="00564C52">
        <w:rPr>
          <w:rFonts w:ascii="Segoe UI Symbol" w:hAnsi="Segoe UI Symbol" w:cs="Segoe UI Symbol"/>
          <w:lang w:val="en-IN"/>
        </w:rPr>
        <w:lastRenderedPageBreak/>
        <w:t>✔</w:t>
      </w:r>
      <w:r w:rsidRPr="00564C52">
        <w:rPr>
          <w:lang w:val="en-IN"/>
        </w:rPr>
        <w:t xml:space="preserve"> edges</w:t>
      </w:r>
      <w:r w:rsidRPr="00564C52">
        <w:rPr>
          <w:lang w:val="en-IN"/>
        </w:rPr>
        <w:br/>
      </w: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blobs</w:t>
      </w:r>
      <w:r w:rsidRPr="00564C52">
        <w:rPr>
          <w:lang w:val="en-IN"/>
        </w:rPr>
        <w:br/>
      </w:r>
      <w:r w:rsidRPr="00564C52">
        <w:rPr>
          <w:rFonts w:ascii="Segoe UI Symbol" w:hAnsi="Segoe UI Symbol" w:cs="Segoe UI Symbol"/>
          <w:lang w:val="en-IN"/>
        </w:rPr>
        <w:t>✔</w:t>
      </w:r>
      <w:r w:rsidRPr="00564C52">
        <w:rPr>
          <w:lang w:val="en-IN"/>
        </w:rPr>
        <w:t xml:space="preserve"> gradients</w:t>
      </w:r>
    </w:p>
    <w:p w14:paraId="0913734C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And backward pass teaches them:</w:t>
      </w:r>
    </w:p>
    <w:p w14:paraId="4A3ADDC9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“This kind of edge actually indicates dog, not cat — adjust accordingly.”</w:t>
      </w:r>
    </w:p>
    <w:p w14:paraId="4F5B442E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pict w14:anchorId="736F761D">
          <v:rect id="_x0000_i1094" style="width:0;height:1.5pt" o:hralign="center" o:hrstd="t" o:hr="t" fillcolor="#a0a0a0" stroked="f"/>
        </w:pict>
      </w:r>
    </w:p>
    <w:p w14:paraId="7B538295" w14:textId="77777777" w:rsidR="00564C52" w:rsidRPr="00564C52" w:rsidRDefault="00564C52" w:rsidP="00564C52">
      <w:pPr>
        <w:rPr>
          <w:b/>
          <w:bCs/>
          <w:lang w:val="en-IN"/>
        </w:rPr>
      </w:pPr>
      <w:r w:rsidRPr="00564C52">
        <w:rPr>
          <w:b/>
          <w:bCs/>
          <w:lang w:val="en-IN"/>
        </w:rPr>
        <w:t>③ Input Layer</w:t>
      </w:r>
    </w:p>
    <w:p w14:paraId="4DC58138" w14:textId="77777777" w:rsidR="00564C52" w:rsidRPr="00564C52" w:rsidRDefault="00564C52" w:rsidP="00564C52">
      <w:pPr>
        <w:rPr>
          <w:lang w:val="en-IN"/>
        </w:rPr>
      </w:pPr>
      <w:r w:rsidRPr="00564C52">
        <w:rPr>
          <w:lang w:val="en-IN"/>
        </w:rPr>
        <w:t>Finally, the error spreads all the way back to the raw pixels (though we don’t update the image, just the filters).</w:t>
      </w:r>
    </w:p>
    <w:p w14:paraId="2AD4B48C" w14:textId="77777777" w:rsidR="00AB50E9" w:rsidRDefault="00AB50E9"/>
    <w:sectPr w:rsidR="00AB50E9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A49D1"/>
    <w:multiLevelType w:val="multilevel"/>
    <w:tmpl w:val="5694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9242F"/>
    <w:multiLevelType w:val="multilevel"/>
    <w:tmpl w:val="BA38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6351B"/>
    <w:multiLevelType w:val="multilevel"/>
    <w:tmpl w:val="F8EA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B4DB7"/>
    <w:multiLevelType w:val="multilevel"/>
    <w:tmpl w:val="5F002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B064F"/>
    <w:multiLevelType w:val="multilevel"/>
    <w:tmpl w:val="643C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667661">
    <w:abstractNumId w:val="1"/>
  </w:num>
  <w:num w:numId="2" w16cid:durableId="1281374376">
    <w:abstractNumId w:val="3"/>
  </w:num>
  <w:num w:numId="3" w16cid:durableId="1749037683">
    <w:abstractNumId w:val="4"/>
  </w:num>
  <w:num w:numId="4" w16cid:durableId="1911966348">
    <w:abstractNumId w:val="0"/>
  </w:num>
  <w:num w:numId="5" w16cid:durableId="545798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52"/>
    <w:rsid w:val="00350BC2"/>
    <w:rsid w:val="00564C52"/>
    <w:rsid w:val="00AB50E9"/>
    <w:rsid w:val="00B60137"/>
    <w:rsid w:val="00C9610A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D3CD4"/>
  <w15:chartTrackingRefBased/>
  <w15:docId w15:val="{15BA397F-E54E-4BF4-B025-E640EE7E48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C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C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C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2026-01-15T23:41:00Z</dcterms:created>
  <dcterms:modified xsi:type="dcterms:W3CDTF">2026-01-15T23:59:00Z</dcterms:modified>
</cp:coreProperties>
</file>