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5B3E" w:rsidRPr="00502D90" w:rsidRDefault="00462030">
      <w:pPr>
        <w:pStyle w:val="Kop"/>
        <w:rPr>
          <w:rFonts w:ascii="Calibri" w:hAnsi="Calibri" w:cs="Calibri"/>
          <w:b/>
          <w:lang w:val="nl-NL"/>
        </w:rPr>
      </w:pPr>
      <w:r w:rsidRPr="00502D90">
        <w:rPr>
          <w:rFonts w:ascii="Calibri" w:hAnsi="Calibri" w:cs="Calibri"/>
          <w:b/>
          <w:lang w:val="nl-NL"/>
        </w:rPr>
        <w:t>Verslag Informatiemanagementoverleg 24-09-2019</w:t>
      </w:r>
    </w:p>
    <w:p w:rsidR="00855B3E" w:rsidRPr="003D55F5" w:rsidRDefault="00462030">
      <w:pPr>
        <w:pStyle w:val="Broodtekst-Memo"/>
        <w:rPr>
          <w:rFonts w:ascii="Calibri" w:hAnsi="Calibri" w:cs="Calibri"/>
          <w:sz w:val="20"/>
          <w:szCs w:val="20"/>
          <w:lang w:val="nl-NL"/>
        </w:rPr>
      </w:pPr>
      <w:r w:rsidRPr="003D55F5">
        <w:rPr>
          <w:rFonts w:ascii="Calibri" w:hAnsi="Calibri" w:cs="Calibri"/>
          <w:sz w:val="20"/>
          <w:szCs w:val="20"/>
          <w:lang w:val="nl-NL"/>
        </w:rPr>
        <w:t>Aanwezig: Patrick, Klaartje, Maarten Brock, Roomyla, Maarten Zeinstra, Valentina (Ed afwezig)</w:t>
      </w:r>
    </w:p>
    <w:p w:rsidR="00855B3E" w:rsidRPr="003D55F5" w:rsidRDefault="00462030">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rsidR="00855B3E" w:rsidRPr="003D55F5" w:rsidRDefault="00462030">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p>
    <w:p w:rsidR="00855B3E" w:rsidRDefault="00855B3E">
      <w:pPr>
        <w:pStyle w:val="Broodtekst"/>
        <w:rPr>
          <w:lang w:val="nl-NL"/>
        </w:rPr>
      </w:pPr>
    </w:p>
    <w:p w:rsidR="00855B3E" w:rsidRDefault="00462030">
      <w:pPr>
        <w:rPr>
          <w:b/>
          <w:bCs/>
          <w:u w:val="single"/>
          <w:lang w:val="nl-NL"/>
        </w:rPr>
      </w:pPr>
      <w:r>
        <w:rPr>
          <w:b/>
          <w:bCs/>
          <w:u w:val="single"/>
          <w:lang w:val="nl-NL"/>
        </w:rPr>
        <w:t>Mededelingen</w:t>
      </w:r>
    </w:p>
    <w:p w:rsidR="00855B3E" w:rsidRDefault="00855B3E">
      <w:pPr>
        <w:rPr>
          <w:lang w:val="nl-NL"/>
        </w:rPr>
      </w:pPr>
    </w:p>
    <w:p w:rsidR="00855B3E" w:rsidRDefault="00462030">
      <w:pPr>
        <w:rPr>
          <w:lang w:val="nl-NL"/>
        </w:rPr>
      </w:pPr>
      <w:r>
        <w:rPr>
          <w:lang w:val="nl-NL"/>
        </w:rPr>
        <w:t xml:space="preserve">Het laatste overleg was in december 2018. Doel van dit overleg is bespreken hoe de overleggen worden ingericht en wat de doelstelling en afbakening zijn. De overleggen worden afgebakend door de twee beleidsstukken </w:t>
      </w:r>
      <w:r>
        <w:rPr>
          <w:i/>
          <w:iCs/>
          <w:lang w:val="nl-NL"/>
        </w:rPr>
        <w:t>Informatiebeleidsplan</w:t>
      </w:r>
      <w:r>
        <w:rPr>
          <w:lang w:val="nl-NL"/>
        </w:rPr>
        <w:t xml:space="preserve"> en </w:t>
      </w:r>
      <w:r>
        <w:rPr>
          <w:i/>
          <w:iCs/>
          <w:lang w:val="nl-NL"/>
        </w:rPr>
        <w:t>Informatieveiligheidsbeleid</w:t>
      </w:r>
      <w:r w:rsidR="00B204C8">
        <w:rPr>
          <w:lang w:val="nl-NL"/>
        </w:rPr>
        <w:t xml:space="preserve"> (link</w:t>
      </w:r>
      <w:r w:rsidR="002128C1">
        <w:rPr>
          <w:lang w:val="nl-NL"/>
        </w:rPr>
        <w:t xml:space="preserve"> naar de bestanden aan het einde van het verslag)</w:t>
      </w:r>
      <w:r w:rsidR="00A3094A">
        <w:rPr>
          <w:lang w:val="nl-NL"/>
        </w:rPr>
        <w:t xml:space="preserve"> </w:t>
      </w:r>
      <w:r>
        <w:rPr>
          <w:lang w:val="nl-NL"/>
        </w:rPr>
        <w:t>en gaan over onderwerpen die binnen de twee beleidsdocumenten vallen en over de daaruit voortvloeiende actiepunten. Additioneel zal Maarten Z. vraagstukken rondom het auteursrecht op zich nemen.</w:t>
      </w:r>
    </w:p>
    <w:p w:rsidR="00855B3E" w:rsidRDefault="00855B3E">
      <w:pPr>
        <w:rPr>
          <w:lang w:val="nl-NL"/>
        </w:rPr>
      </w:pPr>
    </w:p>
    <w:p w:rsidR="00855B3E" w:rsidRDefault="00462030">
      <w:pPr>
        <w:rPr>
          <w:lang w:val="nl-NL"/>
        </w:rPr>
      </w:pPr>
      <w:r>
        <w:rPr>
          <w:lang w:val="nl-NL"/>
        </w:rPr>
        <w:t xml:space="preserve">Samenstelling van het overleg: er wordt gekozen voor de huidige samenstelling incl. Ed, die nu enkel afwezig was door ziekte, met eventuele aanvulling van </w:t>
      </w:r>
      <w:proofErr w:type="spellStart"/>
      <w:r>
        <w:rPr>
          <w:lang w:val="nl-NL"/>
        </w:rPr>
        <w:t>Antoinet</w:t>
      </w:r>
      <w:proofErr w:type="spellEnd"/>
      <w:r>
        <w:rPr>
          <w:lang w:val="nl-NL"/>
        </w:rPr>
        <w:t xml:space="preserve"> of iemand anders indien het onderwerp en hun kennis hierover bevorderlijk is voor het overleg. Er wordt ermee ingestemd dat Valentina de functie van secretaris verder zal vervullen.</w:t>
      </w:r>
    </w:p>
    <w:p w:rsidR="00855B3E" w:rsidRDefault="00855B3E">
      <w:pPr>
        <w:rPr>
          <w:lang w:val="nl-NL"/>
        </w:rPr>
      </w:pPr>
    </w:p>
    <w:p w:rsidR="00855B3E" w:rsidRDefault="00462030">
      <w:pPr>
        <w:rPr>
          <w:b/>
          <w:bCs/>
          <w:u w:val="single"/>
          <w:lang w:val="nl-NL"/>
        </w:rPr>
      </w:pPr>
      <w:r>
        <w:rPr>
          <w:b/>
          <w:bCs/>
          <w:u w:val="single"/>
          <w:lang w:val="nl-NL"/>
        </w:rPr>
        <w:t>Behandeling agendapunten</w:t>
      </w:r>
    </w:p>
    <w:p w:rsidR="00855B3E" w:rsidRDefault="00855B3E">
      <w:pPr>
        <w:rPr>
          <w:lang w:val="nl-NL"/>
        </w:rPr>
      </w:pPr>
    </w:p>
    <w:p w:rsidR="00855B3E" w:rsidRDefault="00462030">
      <w:pPr>
        <w:rPr>
          <w:lang w:val="nl-NL"/>
        </w:rPr>
      </w:pPr>
      <w:r>
        <w:rPr>
          <w:b/>
          <w:bCs/>
          <w:lang w:val="nl-NL"/>
        </w:rPr>
        <w:t>Algemeen</w:t>
      </w:r>
    </w:p>
    <w:p w:rsidR="00855B3E" w:rsidRDefault="00462030">
      <w:pPr>
        <w:spacing w:after="200" w:line="276" w:lineRule="auto"/>
        <w:rPr>
          <w:lang w:val="nl-NL"/>
        </w:rPr>
      </w:pPr>
      <w:r>
        <w:rPr>
          <w:lang w:val="nl-NL"/>
        </w:rPr>
        <w:t>Intranet / interne communicatie</w:t>
      </w:r>
    </w:p>
    <w:p w:rsidR="00855B3E" w:rsidRDefault="00462030">
      <w:pPr>
        <w:spacing w:after="200" w:line="276" w:lineRule="auto"/>
        <w:ind w:left="360"/>
        <w:rPr>
          <w:lang w:val="nl-NL"/>
        </w:rPr>
      </w:pPr>
      <w:r>
        <w:rPr>
          <w:lang w:val="nl-NL"/>
        </w:rPr>
        <w:t>Een proef met het intranet is goedgekeurd door het MT. De volgende stap ligt bij Thomas en</w:t>
      </w:r>
      <w:r w:rsidR="009A62DD">
        <w:rPr>
          <w:lang w:val="nl-NL"/>
        </w:rPr>
        <w:t xml:space="preserve"> </w:t>
      </w:r>
      <w:proofErr w:type="spellStart"/>
      <w:r w:rsidR="009A62DD">
        <w:rPr>
          <w:lang w:val="nl-NL"/>
        </w:rPr>
        <w:t>Annabella</w:t>
      </w:r>
      <w:proofErr w:type="spellEnd"/>
      <w:r w:rsidR="009A62DD">
        <w:rPr>
          <w:lang w:val="nl-NL"/>
        </w:rPr>
        <w:t>.</w:t>
      </w:r>
      <w:r>
        <w:rPr>
          <w:lang w:val="nl-NL"/>
        </w:rPr>
        <w:t xml:space="preserve"> Deze gaan de verantwoordelijkheden beschrijven over welke medewerkers w</w:t>
      </w:r>
      <w:r w:rsidR="00FD3FA2">
        <w:rPr>
          <w:lang w:val="nl-NL"/>
        </w:rPr>
        <w:t xml:space="preserve">aar aanpassingen mag maken. </w:t>
      </w:r>
      <w:r>
        <w:rPr>
          <w:lang w:val="nl-NL"/>
        </w:rPr>
        <w:t>Maarten Z. houdt hierbij vinger aan de pols.</w:t>
      </w:r>
    </w:p>
    <w:p w:rsidR="00855B3E" w:rsidRDefault="00462030">
      <w:pPr>
        <w:spacing w:after="200" w:line="276" w:lineRule="auto"/>
        <w:rPr>
          <w:lang w:val="nl-NL"/>
        </w:rPr>
      </w:pPr>
      <w:r>
        <w:rPr>
          <w:lang w:val="nl-NL"/>
        </w:rPr>
        <w:t xml:space="preserve">Informatieveiligheidsbeleid </w:t>
      </w:r>
    </w:p>
    <w:p w:rsidR="00855B3E" w:rsidRDefault="00462030">
      <w:pPr>
        <w:spacing w:after="200" w:line="276" w:lineRule="auto"/>
        <w:ind w:left="360"/>
        <w:rPr>
          <w:lang w:val="nl-NL"/>
        </w:rPr>
      </w:pPr>
      <w:r>
        <w:rPr>
          <w:lang w:val="nl-NL"/>
        </w:rPr>
        <w:t>Het informatieveiligheidsplan vraagt om een ISMS rapportage per kwartaal met daarin de stand van zaken rondom informatieveiligheid. Er is sinds Q1 2018 geen update meer geweest hiervan. Ed blijft CISO maar wordt voortaan ondersteund door Maarten Z.,</w:t>
      </w:r>
      <w:r w:rsidR="00FD3FA2">
        <w:rPr>
          <w:lang w:val="nl-NL"/>
        </w:rPr>
        <w:t xml:space="preserve"> met controle vanuit Tanja. B</w:t>
      </w:r>
      <w:r>
        <w:rPr>
          <w:lang w:val="nl-NL"/>
        </w:rPr>
        <w:t>ij het volgende overleg wordt de rapportage van Q3 2019 gepresenteerd.</w:t>
      </w:r>
    </w:p>
    <w:p w:rsidR="00855B3E" w:rsidRDefault="00462030">
      <w:pPr>
        <w:spacing w:after="200" w:line="276" w:lineRule="auto"/>
        <w:ind w:left="360"/>
        <w:rPr>
          <w:lang w:val="nl-NL"/>
        </w:rPr>
      </w:pPr>
      <w:r>
        <w:rPr>
          <w:lang w:val="nl-NL"/>
        </w:rPr>
        <w:t xml:space="preserve">Het informatieveiligheidsplan is geschreven voor de invoering van de AVG, maar de principes ervan zijn er al wel in verwerkt. Wellicht dat het plan toch geüpdatet moet worden </w:t>
      </w:r>
      <w:proofErr w:type="spellStart"/>
      <w:r>
        <w:rPr>
          <w:lang w:val="nl-NL"/>
        </w:rPr>
        <w:t>a.g.</w:t>
      </w:r>
      <w:r w:rsidR="00F14245">
        <w:rPr>
          <w:lang w:val="nl-NL"/>
        </w:rPr>
        <w:t>v.</w:t>
      </w:r>
      <w:proofErr w:type="spellEnd"/>
      <w:r w:rsidR="00F14245">
        <w:rPr>
          <w:lang w:val="nl-NL"/>
        </w:rPr>
        <w:t xml:space="preserve"> de invoering van de AVG, daarom </w:t>
      </w:r>
      <w:r>
        <w:rPr>
          <w:lang w:val="nl-NL"/>
        </w:rPr>
        <w:t>navragen bij Tanja of het beleid</w:t>
      </w:r>
      <w:r w:rsidR="00F14245">
        <w:rPr>
          <w:lang w:val="nl-NL"/>
        </w:rPr>
        <w:t xml:space="preserve"> toch geüpdatet moet worden en </w:t>
      </w:r>
      <w:r>
        <w:rPr>
          <w:lang w:val="nl-NL"/>
        </w:rPr>
        <w:t>beleidsplan updaten waar nodig en taalkundig reviseren.</w:t>
      </w:r>
    </w:p>
    <w:p w:rsidR="00855B3E" w:rsidRDefault="00462030">
      <w:pPr>
        <w:spacing w:after="200" w:line="276" w:lineRule="auto"/>
        <w:rPr>
          <w:lang w:val="nl-NL"/>
        </w:rPr>
      </w:pPr>
      <w:r>
        <w:rPr>
          <w:lang w:val="nl-NL"/>
        </w:rPr>
        <w:t>Opruiming G-schijf en zaaktypen op JOIN</w:t>
      </w:r>
    </w:p>
    <w:p w:rsidR="00855B3E" w:rsidRDefault="00462030">
      <w:pPr>
        <w:spacing w:after="200" w:line="276" w:lineRule="auto"/>
        <w:ind w:left="360"/>
        <w:rPr>
          <w:lang w:val="nl-NL"/>
        </w:rPr>
      </w:pPr>
      <w:r>
        <w:rPr>
          <w:lang w:val="nl-NL"/>
        </w:rPr>
        <w:t xml:space="preserve">Per 1 oktober gaan de aanpassing van de zaaktypen in JOIN in, daarna kan er worden gekeken naar de opruiming van de G-Schijf volgens dezelfde </w:t>
      </w:r>
      <w:r w:rsidR="004B3BF7">
        <w:rPr>
          <w:lang w:val="nl-NL"/>
        </w:rPr>
        <w:t xml:space="preserve">structuur als de zaaktypen. </w:t>
      </w:r>
      <w:r>
        <w:rPr>
          <w:lang w:val="nl-NL"/>
        </w:rPr>
        <w:t>Maarten Z. doet een voorstel over de opruiming van de G-Schijf.</w:t>
      </w:r>
    </w:p>
    <w:p w:rsidR="00AC4B18" w:rsidRDefault="00AC4B18">
      <w:pPr>
        <w:pStyle w:val="Lijstalinea"/>
        <w:spacing w:after="200" w:line="276" w:lineRule="auto"/>
        <w:ind w:left="0"/>
        <w:rPr>
          <w:lang w:val="nl-NL"/>
        </w:rPr>
      </w:pPr>
    </w:p>
    <w:p w:rsidR="00AC4B18" w:rsidRDefault="00AC4B18">
      <w:pPr>
        <w:pStyle w:val="Lijstalinea"/>
        <w:spacing w:after="200" w:line="276" w:lineRule="auto"/>
        <w:ind w:left="0"/>
        <w:rPr>
          <w:lang w:val="nl-NL"/>
        </w:rPr>
      </w:pPr>
    </w:p>
    <w:p w:rsidR="00855B3E" w:rsidRDefault="00462030">
      <w:pPr>
        <w:pStyle w:val="Lijstalinea"/>
        <w:spacing w:after="200" w:line="276" w:lineRule="auto"/>
        <w:ind w:left="0"/>
        <w:rPr>
          <w:lang w:val="nl-NL"/>
        </w:rPr>
      </w:pPr>
      <w:r>
        <w:rPr>
          <w:lang w:val="nl-NL"/>
        </w:rPr>
        <w:t>Functioneel beheer</w:t>
      </w:r>
    </w:p>
    <w:p w:rsidR="00855B3E" w:rsidRDefault="00462030">
      <w:pPr>
        <w:spacing w:after="200" w:line="276" w:lineRule="auto"/>
        <w:ind w:left="360"/>
        <w:rPr>
          <w:lang w:val="nl-NL"/>
        </w:rPr>
      </w:pPr>
      <w:r>
        <w:rPr>
          <w:lang w:val="nl-NL"/>
        </w:rPr>
        <w:t>Functioneel beheer wordt opnieuw overwogen door Nick en Maarten Z. Er is een notitie geschreven en deze is overlegd met Patrick.</w:t>
      </w:r>
      <w:r w:rsidR="004B3BF7">
        <w:rPr>
          <w:lang w:val="nl-NL"/>
        </w:rPr>
        <w:t xml:space="preserve"> Dit punt komt op de agenda </w:t>
      </w:r>
      <w:r w:rsidR="002E02C6">
        <w:rPr>
          <w:lang w:val="nl-NL"/>
        </w:rPr>
        <w:t>voor het volgende overleg.</w:t>
      </w:r>
    </w:p>
    <w:p w:rsidR="00855B3E" w:rsidRDefault="00462030">
      <w:pPr>
        <w:spacing w:after="200" w:line="276" w:lineRule="auto"/>
        <w:rPr>
          <w:b/>
          <w:bCs/>
          <w:lang w:val="nl-NL"/>
        </w:rPr>
      </w:pPr>
      <w:r>
        <w:rPr>
          <w:b/>
          <w:bCs/>
          <w:lang w:val="nl-NL"/>
        </w:rPr>
        <w:t>Archieven &amp; Collecties</w:t>
      </w:r>
    </w:p>
    <w:p w:rsidR="00855B3E" w:rsidRDefault="00462030">
      <w:pPr>
        <w:spacing w:after="200" w:line="276" w:lineRule="auto"/>
        <w:rPr>
          <w:lang w:val="nl-NL"/>
        </w:rPr>
      </w:pPr>
      <w:r>
        <w:rPr>
          <w:lang w:val="nl-NL"/>
        </w:rPr>
        <w:t>Evaluatie collectiebeheersysteem (CBS)</w:t>
      </w:r>
    </w:p>
    <w:p w:rsidR="00855B3E" w:rsidRDefault="00462030">
      <w:pPr>
        <w:spacing w:after="200" w:line="276" w:lineRule="auto"/>
        <w:ind w:left="360"/>
        <w:rPr>
          <w:lang w:val="nl-NL"/>
        </w:rPr>
      </w:pPr>
      <w:r>
        <w:rPr>
          <w:lang w:val="nl-NL"/>
        </w:rPr>
        <w:t xml:space="preserve">Gezien de problemen rondom het huidige CBS nog niet opgelost zijn, is de evaluatie uitgesteld (verder in dit verslag meer over de problemen met de migratie </w:t>
      </w:r>
      <w:proofErr w:type="spellStart"/>
      <w:r>
        <w:rPr>
          <w:lang w:val="nl-NL"/>
        </w:rPr>
        <w:t>maior</w:t>
      </w:r>
      <w:proofErr w:type="spellEnd"/>
      <w:r>
        <w:rPr>
          <w:lang w:val="nl-NL"/>
        </w:rPr>
        <w:t xml:space="preserve"> – MAIS en de invoer van </w:t>
      </w:r>
      <w:proofErr w:type="spellStart"/>
      <w:r>
        <w:rPr>
          <w:lang w:val="nl-NL"/>
        </w:rPr>
        <w:t>WorldCat</w:t>
      </w:r>
      <w:proofErr w:type="spellEnd"/>
      <w:r>
        <w:rPr>
          <w:lang w:val="nl-NL"/>
        </w:rPr>
        <w:t>).</w:t>
      </w:r>
    </w:p>
    <w:p w:rsidR="00855B3E" w:rsidRDefault="00462030">
      <w:pPr>
        <w:spacing w:after="200" w:line="276" w:lineRule="auto"/>
        <w:rPr>
          <w:lang w:val="nl-NL"/>
        </w:rPr>
      </w:pPr>
      <w:r>
        <w:rPr>
          <w:lang w:val="nl-NL"/>
        </w:rPr>
        <w:t>Overeenkomsten</w:t>
      </w:r>
    </w:p>
    <w:p w:rsidR="00855B3E" w:rsidRDefault="00462030">
      <w:pPr>
        <w:spacing w:after="200" w:line="276" w:lineRule="auto"/>
        <w:ind w:left="360"/>
        <w:rPr>
          <w:lang w:val="nl-NL"/>
        </w:rPr>
      </w:pPr>
      <w:r>
        <w:rPr>
          <w:lang w:val="nl-NL"/>
        </w:rPr>
        <w:t>De huidige modelovereenkomsten stammen uit 2017. Het is goed om deze te toetsen aan de toestemmingen die het archief krijgt voor het breed beschikbaar</w:t>
      </w:r>
      <w:r w:rsidR="002E02C6">
        <w:rPr>
          <w:lang w:val="nl-NL"/>
        </w:rPr>
        <w:t xml:space="preserve"> stellen van de collecties. </w:t>
      </w:r>
      <w:r>
        <w:rPr>
          <w:lang w:val="nl-NL"/>
        </w:rPr>
        <w:t>Maarten Z. gaat een analyse maken van de drie overeenkomsten die nu in gebruik zijn.</w:t>
      </w:r>
    </w:p>
    <w:p w:rsidR="00855B3E" w:rsidRDefault="00462030">
      <w:pPr>
        <w:spacing w:after="200" w:line="276" w:lineRule="auto"/>
        <w:rPr>
          <w:b/>
          <w:bCs/>
          <w:lang w:val="nl-NL"/>
        </w:rPr>
      </w:pPr>
      <w:r>
        <w:rPr>
          <w:b/>
          <w:bCs/>
          <w:lang w:val="nl-NL"/>
        </w:rPr>
        <w:t>Bedrijfsvoering</w:t>
      </w:r>
    </w:p>
    <w:p w:rsidR="00855B3E" w:rsidRDefault="00462030">
      <w:pPr>
        <w:spacing w:after="200" w:line="276" w:lineRule="auto"/>
        <w:rPr>
          <w:lang w:val="nl-NL"/>
        </w:rPr>
      </w:pPr>
      <w:r>
        <w:rPr>
          <w:lang w:val="nl-NL"/>
        </w:rPr>
        <w:t>Vastlegging informatiebeleidsplan 2019-2022</w:t>
      </w:r>
    </w:p>
    <w:p w:rsidR="00855B3E" w:rsidRDefault="00462030">
      <w:pPr>
        <w:spacing w:after="200" w:line="276" w:lineRule="auto"/>
        <w:ind w:left="360"/>
        <w:rPr>
          <w:lang w:val="nl-NL"/>
        </w:rPr>
      </w:pPr>
      <w:r>
        <w:rPr>
          <w:lang w:val="nl-NL"/>
        </w:rPr>
        <w:t xml:space="preserve">Het Informatiebeleidsplan 2019-2022 is nog niet vastgelegd. Er is besloten om het stuk over Communicatie uit dit beleidsplan te laten, zodat het plan na (taalkundige) revisie vastgelegd kan worden. Er wordt gekozen voor een beleid waarbij er nu niet geactualiseerd wordt, en er in 2020 gekeken wordt of het nodig is om </w:t>
      </w:r>
      <w:r w:rsidR="002E02C6">
        <w:rPr>
          <w:lang w:val="nl-NL"/>
        </w:rPr>
        <w:t>een nieuw plan te schrijven. De enige actie nu is het</w:t>
      </w:r>
      <w:r>
        <w:rPr>
          <w:lang w:val="nl-NL"/>
        </w:rPr>
        <w:t xml:space="preserve"> beleidsplan (taalkundig) reviseren</w:t>
      </w:r>
      <w:r w:rsidR="00004DC3">
        <w:rPr>
          <w:lang w:val="nl-NL"/>
        </w:rPr>
        <w:t xml:space="preserve"> en vastleggen</w:t>
      </w:r>
      <w:r>
        <w:rPr>
          <w:lang w:val="nl-NL"/>
        </w:rPr>
        <w:t>.</w:t>
      </w:r>
    </w:p>
    <w:p w:rsidR="00855B3E" w:rsidRDefault="00462030">
      <w:pPr>
        <w:pStyle w:val="Lijstalinea"/>
        <w:spacing w:after="200" w:line="276" w:lineRule="auto"/>
        <w:ind w:left="0"/>
        <w:rPr>
          <w:lang w:val="nl-NL"/>
        </w:rPr>
      </w:pPr>
      <w:r>
        <w:rPr>
          <w:lang w:val="nl-NL"/>
        </w:rPr>
        <w:t>Document Managementsysteem (DMS)</w:t>
      </w:r>
    </w:p>
    <w:p w:rsidR="00855B3E" w:rsidRDefault="00462030">
      <w:pPr>
        <w:spacing w:after="200" w:line="276" w:lineRule="auto"/>
        <w:ind w:left="360" w:firstLine="348"/>
        <w:rPr>
          <w:lang w:val="nl-NL"/>
        </w:rPr>
      </w:pPr>
      <w:r>
        <w:rPr>
          <w:lang w:val="nl-NL"/>
        </w:rPr>
        <w:t xml:space="preserve">In </w:t>
      </w:r>
      <w:proofErr w:type="spellStart"/>
      <w:r>
        <w:rPr>
          <w:lang w:val="nl-NL"/>
        </w:rPr>
        <w:t>Decos</w:t>
      </w:r>
      <w:proofErr w:type="spellEnd"/>
      <w:r>
        <w:rPr>
          <w:lang w:val="nl-NL"/>
        </w:rPr>
        <w:t xml:space="preserve"> JOIN worden op dit moment zaaktypen aangepast. Deze aanpassing gaat per 1 oktober live. Ook organiseren Nick en Paula een (opfris)cursus.</w:t>
      </w:r>
    </w:p>
    <w:p w:rsidR="00855B3E" w:rsidRDefault="00462030">
      <w:pPr>
        <w:spacing w:after="200" w:line="276" w:lineRule="auto"/>
        <w:ind w:left="360" w:firstLine="348"/>
        <w:rPr>
          <w:lang w:val="nl-NL"/>
        </w:rPr>
      </w:pPr>
      <w:r>
        <w:rPr>
          <w:lang w:val="nl-NL"/>
        </w:rPr>
        <w:t>Er is sinds 2017 niet meer vernietigd in JOIN. De vernietiging gaat op basis van een selectielijst die ondertekend moet worden door de afdelingshoofden en Tanja. Maarten B. is verantwoordelijk vo</w:t>
      </w:r>
      <w:r w:rsidR="002E02C6">
        <w:rPr>
          <w:lang w:val="nl-NL"/>
        </w:rPr>
        <w:t>or het vernietigingsproces. Nick en Paula gaan</w:t>
      </w:r>
      <w:r w:rsidR="00257792">
        <w:rPr>
          <w:lang w:val="nl-NL"/>
        </w:rPr>
        <w:t xml:space="preserve"> het</w:t>
      </w:r>
      <w:r w:rsidR="002E02C6">
        <w:rPr>
          <w:lang w:val="nl-NL"/>
        </w:rPr>
        <w:t xml:space="preserve"> </w:t>
      </w:r>
      <w:r>
        <w:rPr>
          <w:lang w:val="nl-NL"/>
        </w:rPr>
        <w:t xml:space="preserve">vernietigingsproces weer in gang zetten en volgend jaar gaan we kijken </w:t>
      </w:r>
      <w:r w:rsidR="002E02C6">
        <w:rPr>
          <w:lang w:val="nl-NL"/>
        </w:rPr>
        <w:t>wat de status is</w:t>
      </w:r>
      <w:r>
        <w:rPr>
          <w:lang w:val="nl-NL"/>
        </w:rPr>
        <w:t>.</w:t>
      </w:r>
    </w:p>
    <w:p w:rsidR="00855B3E" w:rsidRDefault="00462030">
      <w:pPr>
        <w:spacing w:after="200" w:line="276" w:lineRule="auto"/>
        <w:rPr>
          <w:lang w:val="nl-NL"/>
        </w:rPr>
      </w:pPr>
      <w:r>
        <w:rPr>
          <w:lang w:val="nl-NL"/>
        </w:rPr>
        <w:t>Lopende zaken - SET ICT</w:t>
      </w:r>
    </w:p>
    <w:p w:rsidR="00855B3E" w:rsidRDefault="00462030">
      <w:pPr>
        <w:pStyle w:val="Lijstalinea"/>
        <w:numPr>
          <w:ilvl w:val="1"/>
          <w:numId w:val="2"/>
        </w:numPr>
        <w:spacing w:after="200" w:line="276" w:lineRule="auto"/>
        <w:rPr>
          <w:lang w:val="nl-NL"/>
        </w:rPr>
      </w:pPr>
      <w:r>
        <w:rPr>
          <w:lang w:val="nl-NL"/>
        </w:rPr>
        <w:t>PKI-certificaat is geleverd</w:t>
      </w:r>
    </w:p>
    <w:p w:rsidR="00855B3E" w:rsidRDefault="00462030">
      <w:pPr>
        <w:pStyle w:val="Lijstalinea"/>
        <w:numPr>
          <w:ilvl w:val="1"/>
          <w:numId w:val="2"/>
        </w:numPr>
        <w:spacing w:after="200" w:line="276" w:lineRule="auto"/>
        <w:rPr>
          <w:lang w:val="nl-NL"/>
        </w:rPr>
      </w:pPr>
      <w:proofErr w:type="spellStart"/>
      <w:r>
        <w:rPr>
          <w:lang w:val="nl-NL"/>
        </w:rPr>
        <w:t>MyLex</w:t>
      </w:r>
      <w:proofErr w:type="spellEnd"/>
      <w:r>
        <w:rPr>
          <w:lang w:val="nl-NL"/>
        </w:rPr>
        <w:t xml:space="preserve"> problemen worden weggewerkt.</w:t>
      </w:r>
    </w:p>
    <w:p w:rsidR="00855B3E" w:rsidRDefault="00462030" w:rsidP="00D24026">
      <w:pPr>
        <w:pStyle w:val="Lijstalinea"/>
        <w:spacing w:after="200" w:line="276" w:lineRule="auto"/>
        <w:ind w:left="705"/>
        <w:rPr>
          <w:lang w:val="nl-NL"/>
        </w:rPr>
      </w:pPr>
      <w:r>
        <w:rPr>
          <w:lang w:val="nl-NL"/>
        </w:rPr>
        <w:lastRenderedPageBreak/>
        <w:t xml:space="preserve">Nieuwe medewerkers hadden via </w:t>
      </w:r>
      <w:proofErr w:type="spellStart"/>
      <w:r>
        <w:rPr>
          <w:lang w:val="nl-NL"/>
        </w:rPr>
        <w:t>MyLex</w:t>
      </w:r>
      <w:proofErr w:type="spellEnd"/>
      <w:r>
        <w:rPr>
          <w:lang w:val="nl-NL"/>
        </w:rPr>
        <w:t xml:space="preserve"> geen toegang </w:t>
      </w:r>
      <w:r w:rsidR="00D24026">
        <w:rPr>
          <w:lang w:val="nl-NL"/>
        </w:rPr>
        <w:t xml:space="preserve">tot de mail, de schijf en </w:t>
      </w:r>
      <w:r w:rsidR="00D24026">
        <w:rPr>
          <w:lang w:val="nl-NL"/>
        </w:rPr>
        <w:tab/>
        <w:t xml:space="preserve">JOIN </w:t>
      </w:r>
      <w:r>
        <w:rPr>
          <w:lang w:val="nl-NL"/>
        </w:rPr>
        <w:t>(ook andere medewerkers hadden hi</w:t>
      </w:r>
      <w:r w:rsidR="00D24026">
        <w:rPr>
          <w:lang w:val="nl-NL"/>
        </w:rPr>
        <w:t xml:space="preserve">er last van), deze problemen </w:t>
      </w:r>
      <w:r>
        <w:rPr>
          <w:lang w:val="nl-NL"/>
        </w:rPr>
        <w:t>worden verholpen.</w:t>
      </w:r>
    </w:p>
    <w:p w:rsidR="00855B3E" w:rsidRDefault="00462030">
      <w:pPr>
        <w:pStyle w:val="Lijstalinea"/>
        <w:numPr>
          <w:ilvl w:val="1"/>
          <w:numId w:val="2"/>
        </w:numPr>
        <w:spacing w:after="200" w:line="276" w:lineRule="auto"/>
        <w:rPr>
          <w:lang w:val="nl-NL"/>
        </w:rPr>
      </w:pPr>
      <w:r>
        <w:rPr>
          <w:lang w:val="nl-NL"/>
        </w:rPr>
        <w:t>Connectie Jansstraat en scanstraat (</w:t>
      </w:r>
      <w:proofErr w:type="spellStart"/>
      <w:r>
        <w:rPr>
          <w:lang w:val="nl-NL"/>
        </w:rPr>
        <w:t>Antoinet</w:t>
      </w:r>
      <w:proofErr w:type="spellEnd"/>
      <w:r>
        <w:rPr>
          <w:lang w:val="nl-NL"/>
        </w:rPr>
        <w:t>)</w:t>
      </w:r>
    </w:p>
    <w:p w:rsidR="00855B3E" w:rsidRDefault="00462030" w:rsidP="002E02C6">
      <w:pPr>
        <w:pStyle w:val="Lijstalinea"/>
        <w:spacing w:after="200" w:line="276" w:lineRule="auto"/>
        <w:ind w:left="705"/>
        <w:rPr>
          <w:lang w:val="nl-NL"/>
        </w:rPr>
      </w:pPr>
      <w:r>
        <w:rPr>
          <w:lang w:val="nl-NL"/>
        </w:rPr>
        <w:t>Maarten B. heeft contact hierover gehad m</w:t>
      </w:r>
      <w:r w:rsidR="00D24026">
        <w:rPr>
          <w:lang w:val="nl-NL"/>
        </w:rPr>
        <w:t xml:space="preserve">et Ed, dit probleem is reeds </w:t>
      </w:r>
      <w:r w:rsidR="002E02C6">
        <w:rPr>
          <w:lang w:val="nl-NL"/>
        </w:rPr>
        <w:t xml:space="preserve">bekend bij SET.  </w:t>
      </w:r>
      <w:r>
        <w:rPr>
          <w:lang w:val="nl-NL"/>
        </w:rPr>
        <w:t>Maarten B. blijft hierover in conta</w:t>
      </w:r>
      <w:r w:rsidR="00D24026">
        <w:rPr>
          <w:lang w:val="nl-NL"/>
        </w:rPr>
        <w:t xml:space="preserve">ct met Ed zodat SET dit kan </w:t>
      </w:r>
      <w:r>
        <w:rPr>
          <w:lang w:val="nl-NL"/>
        </w:rPr>
        <w:t>oplossen.</w:t>
      </w:r>
    </w:p>
    <w:p w:rsidR="00855B3E" w:rsidRDefault="00462030">
      <w:pPr>
        <w:pStyle w:val="Lijstalinea"/>
        <w:numPr>
          <w:ilvl w:val="1"/>
          <w:numId w:val="2"/>
        </w:numPr>
        <w:spacing w:after="200" w:line="276" w:lineRule="auto"/>
        <w:rPr>
          <w:lang w:val="nl-NL"/>
        </w:rPr>
      </w:pPr>
      <w:r>
        <w:rPr>
          <w:lang w:val="nl-NL"/>
        </w:rPr>
        <w:t>Openstellen verbinding database (Thomas)</w:t>
      </w:r>
    </w:p>
    <w:p w:rsidR="00855B3E" w:rsidRDefault="00462030" w:rsidP="00D24026">
      <w:pPr>
        <w:pStyle w:val="Lijstalinea"/>
        <w:spacing w:after="200" w:line="276" w:lineRule="auto"/>
        <w:ind w:left="708"/>
        <w:rPr>
          <w:lang w:val="nl-NL"/>
        </w:rPr>
      </w:pPr>
      <w:r>
        <w:rPr>
          <w:lang w:val="nl-NL"/>
        </w:rPr>
        <w:t>Deze wens was niet bekend bij Maartje, Patrick</w:t>
      </w:r>
      <w:r w:rsidR="00D24026">
        <w:rPr>
          <w:lang w:val="nl-NL"/>
        </w:rPr>
        <w:t xml:space="preserve"> of Maarten B. De route voor </w:t>
      </w:r>
      <w:r>
        <w:rPr>
          <w:lang w:val="nl-NL"/>
        </w:rPr>
        <w:t>dergelijke wensen is via het afdelingshoofd, dit i</w:t>
      </w:r>
      <w:r w:rsidR="00D24026">
        <w:rPr>
          <w:lang w:val="nl-NL"/>
        </w:rPr>
        <w:t xml:space="preserve">s vastgelegd in het MT verslag </w:t>
      </w:r>
      <w:r>
        <w:rPr>
          <w:lang w:val="nl-NL"/>
        </w:rPr>
        <w:t>van vorige keer. Het verzoek van Thomas moet ook via deze route gaan.</w:t>
      </w:r>
    </w:p>
    <w:p w:rsidR="00855B3E" w:rsidRDefault="00462030">
      <w:pPr>
        <w:spacing w:after="200" w:line="276" w:lineRule="auto"/>
        <w:rPr>
          <w:b/>
          <w:bCs/>
          <w:lang w:val="nl-NL"/>
        </w:rPr>
      </w:pPr>
      <w:r>
        <w:rPr>
          <w:b/>
          <w:bCs/>
          <w:lang w:val="nl-NL"/>
        </w:rPr>
        <w:t>Publiek</w:t>
      </w:r>
    </w:p>
    <w:p w:rsidR="00855B3E" w:rsidRDefault="00462030">
      <w:pPr>
        <w:spacing w:after="200" w:line="276" w:lineRule="auto"/>
        <w:rPr>
          <w:lang w:val="nl-NL"/>
        </w:rPr>
      </w:pPr>
      <w:r>
        <w:rPr>
          <w:lang w:val="nl-NL"/>
        </w:rPr>
        <w:t>Implementatie Open Data Beleid</w:t>
      </w:r>
    </w:p>
    <w:p w:rsidR="00855B3E" w:rsidRDefault="00462030">
      <w:pPr>
        <w:spacing w:after="200" w:line="276" w:lineRule="auto"/>
        <w:ind w:left="708"/>
        <w:rPr>
          <w:lang w:val="nl-NL"/>
        </w:rPr>
      </w:pPr>
      <w:r>
        <w:rPr>
          <w:lang w:val="nl-NL"/>
        </w:rPr>
        <w:t>In 2016 heeft het NHA een open data beleid goedgekeurd. Deze is niet voldoende geïmplementeerd. Maarten Z. heeft een notiti</w:t>
      </w:r>
      <w:r w:rsidR="00D24026">
        <w:rPr>
          <w:lang w:val="nl-NL"/>
        </w:rPr>
        <w:t xml:space="preserve">e met actiepunten naar Klaartje </w:t>
      </w:r>
      <w:r w:rsidR="002E02C6">
        <w:rPr>
          <w:lang w:val="nl-NL"/>
        </w:rPr>
        <w:t>gestuurd. Dit punt komt op de agenda voor het volgende overleg.</w:t>
      </w:r>
    </w:p>
    <w:p w:rsidR="00855B3E" w:rsidRDefault="00462030">
      <w:pPr>
        <w:pStyle w:val="Lijstalinea"/>
        <w:spacing w:after="200" w:line="276" w:lineRule="auto"/>
        <w:ind w:left="0"/>
        <w:rPr>
          <w:lang w:val="nl-NL"/>
        </w:rPr>
      </w:pPr>
      <w:r>
        <w:rPr>
          <w:lang w:val="nl-NL"/>
        </w:rPr>
        <w:t>Onderzoek klantcontactsysteem (CMS)</w:t>
      </w:r>
    </w:p>
    <w:p w:rsidR="00855B3E" w:rsidRDefault="00462030">
      <w:pPr>
        <w:spacing w:after="200" w:line="276" w:lineRule="auto"/>
        <w:ind w:left="708"/>
        <w:rPr>
          <w:lang w:val="nl-NL"/>
        </w:rPr>
      </w:pPr>
      <w:r>
        <w:rPr>
          <w:lang w:val="nl-NL"/>
        </w:rPr>
        <w:t>Er gaat onnodig tijd verloren bij klantcontacten, een klantcontactsysteem</w:t>
      </w:r>
      <w:r w:rsidR="002E02C6">
        <w:rPr>
          <w:lang w:val="nl-NL"/>
        </w:rPr>
        <w:t xml:space="preserve"> kan dit wellicht oplossen. </w:t>
      </w:r>
      <w:r>
        <w:rPr>
          <w:lang w:val="nl-NL"/>
        </w:rPr>
        <w:t>Valentina gaat hier onderzoek naar doen.</w:t>
      </w:r>
    </w:p>
    <w:p w:rsidR="00855B3E" w:rsidRDefault="00462030">
      <w:pPr>
        <w:spacing w:after="200" w:line="276" w:lineRule="auto"/>
        <w:rPr>
          <w:b/>
          <w:bCs/>
          <w:u w:val="single"/>
          <w:lang w:val="nl-NL"/>
        </w:rPr>
      </w:pPr>
      <w:proofErr w:type="spellStart"/>
      <w:r>
        <w:rPr>
          <w:u w:val="single"/>
          <w:lang w:val="nl-NL"/>
        </w:rPr>
        <w:t>Metadataverrijking</w:t>
      </w:r>
      <w:proofErr w:type="spellEnd"/>
    </w:p>
    <w:p w:rsidR="00855B3E" w:rsidRDefault="00462030">
      <w:pPr>
        <w:spacing w:after="200" w:line="276" w:lineRule="auto"/>
        <w:rPr>
          <w:lang w:val="nl-NL"/>
        </w:rPr>
      </w:pPr>
      <w:r>
        <w:rPr>
          <w:lang w:val="nl-NL"/>
        </w:rPr>
        <w:t xml:space="preserve">Persistent </w:t>
      </w:r>
      <w:proofErr w:type="spellStart"/>
      <w:r>
        <w:rPr>
          <w:lang w:val="nl-NL"/>
        </w:rPr>
        <w:t>Identifiers</w:t>
      </w:r>
      <w:proofErr w:type="spellEnd"/>
      <w:r>
        <w:rPr>
          <w:lang w:val="nl-NL"/>
        </w:rPr>
        <w:t xml:space="preserve"> (GUID en/of </w:t>
      </w:r>
      <w:hyperlink r:id="rId7" w:history="1">
        <w:r>
          <w:rPr>
            <w:rStyle w:val="Hyperlink0"/>
            <w:lang w:val="nl-NL"/>
          </w:rPr>
          <w:t>handle.net</w:t>
        </w:r>
      </w:hyperlink>
      <w:r>
        <w:rPr>
          <w:lang w:val="nl-NL"/>
        </w:rPr>
        <w:t>)</w:t>
      </w:r>
    </w:p>
    <w:p w:rsidR="00855B3E" w:rsidRDefault="00462030" w:rsidP="00D24026">
      <w:pPr>
        <w:spacing w:after="200" w:line="276" w:lineRule="auto"/>
        <w:ind w:left="705"/>
        <w:rPr>
          <w:lang w:val="nl-NL"/>
        </w:rPr>
      </w:pPr>
      <w:r>
        <w:rPr>
          <w:lang w:val="nl-NL"/>
        </w:rPr>
        <w:t xml:space="preserve">Er moeten handle.net </w:t>
      </w:r>
      <w:proofErr w:type="spellStart"/>
      <w:r>
        <w:rPr>
          <w:lang w:val="nl-NL"/>
        </w:rPr>
        <w:t>identifiers</w:t>
      </w:r>
      <w:proofErr w:type="spellEnd"/>
      <w:r>
        <w:rPr>
          <w:lang w:val="nl-NL"/>
        </w:rPr>
        <w:t xml:space="preserve"> meekomen uit</w:t>
      </w:r>
      <w:r w:rsidR="00D24026">
        <w:rPr>
          <w:lang w:val="nl-NL"/>
        </w:rPr>
        <w:t xml:space="preserve"> de transitie van </w:t>
      </w:r>
      <w:proofErr w:type="spellStart"/>
      <w:r w:rsidR="00D24026">
        <w:rPr>
          <w:lang w:val="nl-NL"/>
        </w:rPr>
        <w:t>maior</w:t>
      </w:r>
      <w:proofErr w:type="spellEnd"/>
      <w:r w:rsidR="00D24026">
        <w:rPr>
          <w:lang w:val="nl-NL"/>
        </w:rPr>
        <w:t xml:space="preserve"> naar </w:t>
      </w:r>
      <w:r>
        <w:rPr>
          <w:lang w:val="nl-NL"/>
        </w:rPr>
        <w:t>MAIS, maar dit gaat niet altijd goed. De Ree h</w:t>
      </w:r>
      <w:r w:rsidR="00D24026">
        <w:rPr>
          <w:lang w:val="nl-NL"/>
        </w:rPr>
        <w:t xml:space="preserve">eeft naar aanleiding van een </w:t>
      </w:r>
      <w:r>
        <w:rPr>
          <w:lang w:val="nl-NL"/>
        </w:rPr>
        <w:t>klacht aangegeven dar er ~2 miljoen objec</w:t>
      </w:r>
      <w:r w:rsidR="00D24026">
        <w:rPr>
          <w:lang w:val="nl-NL"/>
        </w:rPr>
        <w:t xml:space="preserve">ten geen GUID hebben. De Ree </w:t>
      </w:r>
      <w:r>
        <w:rPr>
          <w:lang w:val="nl-NL"/>
        </w:rPr>
        <w:t>heeft een voorstel gedaan om op onze collectie H</w:t>
      </w:r>
      <w:r w:rsidR="002E02C6">
        <w:rPr>
          <w:lang w:val="nl-NL"/>
        </w:rPr>
        <w:t xml:space="preserve">andle.net te introduceren. </w:t>
      </w:r>
      <w:r>
        <w:rPr>
          <w:lang w:val="nl-NL"/>
        </w:rPr>
        <w:t>Maarten Z. gaat kijken naar de problemen in</w:t>
      </w:r>
      <w:r w:rsidR="00D24026">
        <w:rPr>
          <w:lang w:val="nl-NL"/>
        </w:rPr>
        <w:t xml:space="preserve"> de transitie van </w:t>
      </w:r>
      <w:proofErr w:type="spellStart"/>
      <w:r w:rsidR="00D24026">
        <w:rPr>
          <w:lang w:val="nl-NL"/>
        </w:rPr>
        <w:t>maior</w:t>
      </w:r>
      <w:proofErr w:type="spellEnd"/>
      <w:r w:rsidR="00D24026">
        <w:rPr>
          <w:lang w:val="nl-NL"/>
        </w:rPr>
        <w:t xml:space="preserve"> naar </w:t>
      </w:r>
      <w:r>
        <w:rPr>
          <w:lang w:val="nl-NL"/>
        </w:rPr>
        <w:t xml:space="preserve">MAIS en naar de objecten zonder GUID, en </w:t>
      </w:r>
      <w:r w:rsidR="00D24026">
        <w:rPr>
          <w:lang w:val="nl-NL"/>
        </w:rPr>
        <w:t xml:space="preserve">komt met een advies over het </w:t>
      </w:r>
      <w:r>
        <w:rPr>
          <w:lang w:val="nl-NL"/>
        </w:rPr>
        <w:t>voorstel van De Ree.</w:t>
      </w:r>
    </w:p>
    <w:p w:rsidR="00855B3E" w:rsidRDefault="00462030">
      <w:pPr>
        <w:pStyle w:val="Lijstalinea"/>
        <w:spacing w:after="200" w:line="276" w:lineRule="auto"/>
        <w:ind w:left="0"/>
        <w:rPr>
          <w:lang w:val="nl-NL"/>
        </w:rPr>
      </w:pPr>
      <w:proofErr w:type="spellStart"/>
      <w:r>
        <w:rPr>
          <w:lang w:val="nl-NL"/>
        </w:rPr>
        <w:t>WorldCat</w:t>
      </w:r>
      <w:proofErr w:type="spellEnd"/>
    </w:p>
    <w:p w:rsidR="00855B3E" w:rsidRDefault="00462030">
      <w:pPr>
        <w:spacing w:after="200" w:line="276" w:lineRule="auto"/>
        <w:ind w:left="708"/>
        <w:rPr>
          <w:lang w:val="nl-NL"/>
        </w:rPr>
      </w:pPr>
      <w:r>
        <w:rPr>
          <w:lang w:val="nl-NL"/>
        </w:rPr>
        <w:t xml:space="preserve">De bibliotheek wil gebruik maken van </w:t>
      </w:r>
      <w:proofErr w:type="spellStart"/>
      <w:r>
        <w:rPr>
          <w:lang w:val="nl-NL"/>
        </w:rPr>
        <w:t>WorldCat</w:t>
      </w:r>
      <w:proofErr w:type="spellEnd"/>
      <w:r>
        <w:rPr>
          <w:lang w:val="nl-NL"/>
        </w:rPr>
        <w:t xml:space="preserve"> voor hun catalogus, maar het lijkt erop dat het imp</w:t>
      </w:r>
      <w:r w:rsidR="002E02C6">
        <w:rPr>
          <w:lang w:val="nl-NL"/>
        </w:rPr>
        <w:t xml:space="preserve">lementatieproces stagneert. </w:t>
      </w:r>
      <w:r>
        <w:rPr>
          <w:lang w:val="nl-NL"/>
        </w:rPr>
        <w:t>Maarten Z. en Roomyla gaan kijken of z</w:t>
      </w:r>
      <w:r w:rsidR="00D24026">
        <w:rPr>
          <w:lang w:val="nl-NL"/>
        </w:rPr>
        <w:t xml:space="preserve">ij de bibliotheek hierin kunnen </w:t>
      </w:r>
      <w:r>
        <w:rPr>
          <w:lang w:val="nl-NL"/>
        </w:rPr>
        <w:t>ondersteunen.</w:t>
      </w:r>
    </w:p>
    <w:p w:rsidR="00855B3E" w:rsidRDefault="00462030">
      <w:pPr>
        <w:pStyle w:val="Lijstalinea"/>
        <w:spacing w:after="200" w:line="276" w:lineRule="auto"/>
        <w:ind w:left="0"/>
        <w:rPr>
          <w:lang w:val="nl-NL"/>
        </w:rPr>
      </w:pPr>
      <w:r>
        <w:rPr>
          <w:lang w:val="nl-NL"/>
        </w:rPr>
        <w:t>Actorenregister</w:t>
      </w:r>
    </w:p>
    <w:p w:rsidR="00855B3E" w:rsidRDefault="00462030">
      <w:pPr>
        <w:spacing w:after="200" w:line="276" w:lineRule="auto"/>
        <w:ind w:left="720"/>
        <w:rPr>
          <w:lang w:val="nl-NL"/>
        </w:rPr>
      </w:pPr>
      <w:r>
        <w:rPr>
          <w:lang w:val="nl-NL"/>
        </w:rPr>
        <w:t xml:space="preserve">Wij maken hier zelf geen actief gebruik van in ons CBS, maar het is wel aan te bevelen om hiermee aan de slag te gaan als </w:t>
      </w:r>
      <w:r w:rsidR="002E02C6">
        <w:rPr>
          <w:lang w:val="nl-NL"/>
        </w:rPr>
        <w:t>investering in de toekomst. Het voorstel is om b</w:t>
      </w:r>
      <w:r>
        <w:rPr>
          <w:lang w:val="nl-NL"/>
        </w:rPr>
        <w:t xml:space="preserve">egin volgend jaar </w:t>
      </w:r>
      <w:r w:rsidR="002E02C6">
        <w:rPr>
          <w:lang w:val="nl-NL"/>
        </w:rPr>
        <w:t xml:space="preserve">een </w:t>
      </w:r>
      <w:r>
        <w:rPr>
          <w:lang w:val="nl-NL"/>
        </w:rPr>
        <w:t xml:space="preserve">perspectief hierover </w:t>
      </w:r>
      <w:r w:rsidR="002E02C6">
        <w:rPr>
          <w:lang w:val="nl-NL"/>
        </w:rPr>
        <w:t xml:space="preserve">te </w:t>
      </w:r>
      <w:r>
        <w:rPr>
          <w:lang w:val="nl-NL"/>
        </w:rPr>
        <w:t>schrijven, concrete actiepunten in de toekomst.</w:t>
      </w:r>
    </w:p>
    <w:p w:rsidR="00855B3E" w:rsidRDefault="00462030" w:rsidP="00A63180">
      <w:pPr>
        <w:spacing w:after="200" w:line="276" w:lineRule="auto"/>
        <w:rPr>
          <w:lang w:val="nl-NL"/>
        </w:rPr>
      </w:pPr>
      <w:proofErr w:type="spellStart"/>
      <w:r>
        <w:rPr>
          <w:lang w:val="nl-NL"/>
        </w:rPr>
        <w:lastRenderedPageBreak/>
        <w:t>Transkribus</w:t>
      </w:r>
      <w:proofErr w:type="spellEnd"/>
      <w:r w:rsidR="00A63180">
        <w:rPr>
          <w:lang w:val="nl-NL"/>
        </w:rPr>
        <w:t xml:space="preserve">: </w:t>
      </w:r>
      <w:r>
        <w:rPr>
          <w:lang w:val="nl-NL"/>
        </w:rPr>
        <w:t>Dit project is geen onderwerp voor dit overleg.</w:t>
      </w:r>
    </w:p>
    <w:p w:rsidR="00855B3E" w:rsidRDefault="00462030" w:rsidP="00A63180">
      <w:pPr>
        <w:spacing w:after="200" w:line="276" w:lineRule="auto"/>
        <w:rPr>
          <w:lang w:val="nl-NL"/>
        </w:rPr>
      </w:pPr>
      <w:r>
        <w:rPr>
          <w:lang w:val="nl-NL"/>
        </w:rPr>
        <w:t>Bouwdossiers</w:t>
      </w:r>
      <w:r w:rsidR="00A63180">
        <w:rPr>
          <w:lang w:val="nl-NL"/>
        </w:rPr>
        <w:t xml:space="preserve">: </w:t>
      </w:r>
      <w:r>
        <w:rPr>
          <w:lang w:val="nl-NL"/>
        </w:rPr>
        <w:t>Dit project is geen onderwerp voor dit overleg.</w:t>
      </w:r>
    </w:p>
    <w:p w:rsidR="00855B3E" w:rsidRPr="00EA3BA3" w:rsidRDefault="00462030">
      <w:pPr>
        <w:spacing w:after="200" w:line="276" w:lineRule="auto"/>
      </w:pPr>
      <w:proofErr w:type="spellStart"/>
      <w:r w:rsidRPr="00EA3BA3">
        <w:t>Transitie</w:t>
      </w:r>
      <w:proofErr w:type="spellEnd"/>
      <w:r w:rsidRPr="00EA3BA3">
        <w:t xml:space="preserve"> </w:t>
      </w:r>
      <w:proofErr w:type="spellStart"/>
      <w:r w:rsidRPr="00EA3BA3">
        <w:t>beeldbank</w:t>
      </w:r>
      <w:proofErr w:type="spellEnd"/>
      <w:r w:rsidRPr="00EA3BA3">
        <w:t xml:space="preserve"> </w:t>
      </w:r>
      <w:proofErr w:type="spellStart"/>
      <w:r w:rsidRPr="00EA3BA3">
        <w:t>Memorix</w:t>
      </w:r>
      <w:proofErr w:type="spellEnd"/>
      <w:r w:rsidRPr="00EA3BA3">
        <w:t xml:space="preserve"> </w:t>
      </w:r>
      <w:proofErr w:type="spellStart"/>
      <w:r w:rsidRPr="00EA3BA3">
        <w:t>naar</w:t>
      </w:r>
      <w:proofErr w:type="spellEnd"/>
      <w:r w:rsidRPr="00EA3BA3">
        <w:t xml:space="preserve"> MAIS </w:t>
      </w:r>
      <w:proofErr w:type="spellStart"/>
      <w:r w:rsidRPr="00EA3BA3">
        <w:t>Flexis</w:t>
      </w:r>
      <w:proofErr w:type="spellEnd"/>
    </w:p>
    <w:p w:rsidR="00855B3E" w:rsidRDefault="00462030">
      <w:pPr>
        <w:spacing w:after="200" w:line="276" w:lineRule="auto"/>
        <w:ind w:left="708"/>
        <w:rPr>
          <w:lang w:val="nl-NL"/>
        </w:rPr>
      </w:pPr>
      <w:r>
        <w:rPr>
          <w:lang w:val="nl-NL"/>
        </w:rPr>
        <w:t xml:space="preserve">De transitie van de beeldbank naar MAIS is volgens de leverancier afgerond. </w:t>
      </w:r>
      <w:proofErr w:type="spellStart"/>
      <w:r>
        <w:rPr>
          <w:lang w:val="nl-NL"/>
        </w:rPr>
        <w:t>Antoinet</w:t>
      </w:r>
      <w:proofErr w:type="spellEnd"/>
      <w:r>
        <w:rPr>
          <w:lang w:val="nl-NL"/>
        </w:rPr>
        <w:t xml:space="preserve"> en Nico hebben een notitie ingebracht die reeds is besproken, aanbevelingen en actiepunten zouden op papier worden gezet. Dit lijkt te stagneren omdat alleen </w:t>
      </w:r>
      <w:proofErr w:type="spellStart"/>
      <w:r>
        <w:rPr>
          <w:lang w:val="nl-NL"/>
        </w:rPr>
        <w:t>Anto</w:t>
      </w:r>
      <w:r w:rsidR="0030311B">
        <w:rPr>
          <w:lang w:val="nl-NL"/>
        </w:rPr>
        <w:t>inet</w:t>
      </w:r>
      <w:proofErr w:type="spellEnd"/>
      <w:r w:rsidR="0030311B">
        <w:rPr>
          <w:lang w:val="nl-NL"/>
        </w:rPr>
        <w:t xml:space="preserve"> aan deze stukken werkt. Harco en Alexander kunnen meewerken aan dit project en </w:t>
      </w:r>
      <w:r>
        <w:rPr>
          <w:lang w:val="nl-NL"/>
        </w:rPr>
        <w:t xml:space="preserve">Maarten Z. kan helpen de eerste versie aan te scherpen. </w:t>
      </w:r>
    </w:p>
    <w:p w:rsidR="00855B3E" w:rsidRDefault="00462030">
      <w:pPr>
        <w:spacing w:after="200" w:line="276" w:lineRule="auto"/>
        <w:rPr>
          <w:b/>
          <w:bCs/>
          <w:u w:val="single"/>
          <w:lang w:val="nl-NL"/>
        </w:rPr>
      </w:pPr>
      <w:r>
        <w:rPr>
          <w:b/>
          <w:bCs/>
          <w:u w:val="single"/>
          <w:lang w:val="nl-NL"/>
        </w:rPr>
        <w:t>Afsluitende mededelingen</w:t>
      </w:r>
    </w:p>
    <w:p w:rsidR="00855B3E" w:rsidRDefault="00462030">
      <w:pPr>
        <w:spacing w:after="200" w:line="276" w:lineRule="auto"/>
        <w:rPr>
          <w:lang w:val="nl-NL"/>
        </w:rPr>
      </w:pPr>
      <w:r>
        <w:rPr>
          <w:lang w:val="nl-NL"/>
        </w:rPr>
        <w:t xml:space="preserve">Het is duidelijk wat de taken en verantwoordelijkheden van Maarten Z. en Roomyla zijn, ook al bestaat er overlap. Overlap is onvermijdelijk.  </w:t>
      </w:r>
    </w:p>
    <w:p w:rsidR="00B204C8" w:rsidRDefault="00462030" w:rsidP="00916120">
      <w:pPr>
        <w:spacing w:after="200" w:line="276" w:lineRule="auto"/>
        <w:rPr>
          <w:lang w:val="nl-NL"/>
        </w:rPr>
      </w:pPr>
      <w:r>
        <w:rPr>
          <w:lang w:val="nl-NL"/>
        </w:rPr>
        <w:t>Er wordt afgesproken dat dit informatiemanagementoverleg eens in de 6 weken gaat plaatsvinden.</w:t>
      </w:r>
      <w:r w:rsidR="00B204C8">
        <w:rPr>
          <w:lang w:val="nl-NL"/>
        </w:rPr>
        <w:t xml:space="preserve"> </w:t>
      </w:r>
    </w:p>
    <w:p w:rsidR="002E02C6" w:rsidRDefault="00B204C8" w:rsidP="00916120">
      <w:pPr>
        <w:spacing w:after="200" w:line="276" w:lineRule="auto"/>
        <w:rPr>
          <w:lang w:val="nl-NL"/>
        </w:rPr>
      </w:pPr>
      <w:r>
        <w:rPr>
          <w:lang w:val="nl-NL"/>
        </w:rPr>
        <w:t xml:space="preserve">Volgende overleg: 7 november. </w:t>
      </w:r>
      <w:r w:rsidR="00EA3BA3">
        <w:rPr>
          <w:lang w:val="nl-NL"/>
        </w:rPr>
        <w:br/>
      </w:r>
      <w:r w:rsidR="00FD3FA2">
        <w:rPr>
          <w:lang w:val="nl-NL"/>
        </w:rPr>
        <w:br/>
      </w:r>
    </w:p>
    <w:p w:rsidR="00916120" w:rsidRDefault="00916120" w:rsidP="00916120">
      <w:pPr>
        <w:spacing w:after="200" w:line="276" w:lineRule="auto"/>
        <w:rPr>
          <w:lang w:val="nl-NL"/>
        </w:rPr>
      </w:pPr>
    </w:p>
    <w:p w:rsidR="00142AF1" w:rsidRDefault="00142AF1">
      <w:pPr>
        <w:spacing w:after="200" w:line="276" w:lineRule="auto"/>
        <w:rPr>
          <w:lang w:val="nl-NL"/>
        </w:rPr>
      </w:pPr>
      <w:r w:rsidRPr="00EA3BA3">
        <w:rPr>
          <w:b/>
          <w:u w:val="single"/>
          <w:lang w:val="nl-NL"/>
        </w:rPr>
        <w:t>Links naar de bestanden</w:t>
      </w:r>
      <w:r>
        <w:rPr>
          <w:b/>
          <w:u w:val="single"/>
          <w:lang w:val="nl-NL"/>
        </w:rPr>
        <w:t xml:space="preserve"> </w:t>
      </w:r>
      <w:r w:rsidR="00916120">
        <w:rPr>
          <w:b/>
          <w:u w:val="single"/>
          <w:lang w:val="nl-NL"/>
        </w:rPr>
        <w:br/>
      </w:r>
      <w:r>
        <w:rPr>
          <w:lang w:val="nl-NL"/>
        </w:rPr>
        <w:br/>
      </w:r>
      <w:r>
        <w:rPr>
          <w:i/>
          <w:iCs/>
          <w:lang w:val="nl-NL"/>
        </w:rPr>
        <w:t>Informatiebeleidsplan</w:t>
      </w:r>
      <w:r>
        <w:rPr>
          <w:lang w:val="nl-NL"/>
        </w:rPr>
        <w:t xml:space="preserve">: </w:t>
      </w:r>
      <w:r w:rsidRPr="00EA3BA3">
        <w:rPr>
          <w:lang w:val="nl-NL"/>
        </w:rPr>
        <w:t>G:\02. Afdeling AC\11. Informatie Management\02. Beleid\Informatiebeleidsplan</w:t>
      </w:r>
      <w:r>
        <w:rPr>
          <w:lang w:val="nl-NL"/>
        </w:rPr>
        <w:t xml:space="preserve"> (laatste versie 0.9)</w:t>
      </w:r>
      <w:r>
        <w:rPr>
          <w:lang w:val="nl-NL"/>
        </w:rPr>
        <w:br/>
      </w:r>
      <w:r>
        <w:rPr>
          <w:lang w:val="nl-NL"/>
        </w:rPr>
        <w:br/>
      </w:r>
      <w:r>
        <w:rPr>
          <w:i/>
          <w:iCs/>
          <w:lang w:val="nl-NL"/>
        </w:rPr>
        <w:t>Informatieveiligheidsbeleid</w:t>
      </w:r>
      <w:r>
        <w:rPr>
          <w:lang w:val="nl-NL"/>
        </w:rPr>
        <w:t xml:space="preserve">: </w:t>
      </w:r>
      <w:r w:rsidRPr="00EA3BA3">
        <w:rPr>
          <w:lang w:val="nl-NL"/>
        </w:rPr>
        <w:t>G:\02. Afdeling AC\11. Informatie Management\02. Beleid\Beveiliging</w:t>
      </w:r>
      <w:r>
        <w:rPr>
          <w:lang w:val="nl-NL"/>
        </w:rPr>
        <w:t xml:space="preserve"> (laatste versie 1.0)</w:t>
      </w:r>
    </w:p>
    <w:p w:rsidR="00E01436" w:rsidRDefault="00E01436">
      <w:pPr>
        <w:spacing w:after="200" w:line="276" w:lineRule="auto"/>
        <w:rPr>
          <w:lang w:val="nl-NL"/>
        </w:rPr>
      </w:pPr>
    </w:p>
    <w:p w:rsidR="00E01436" w:rsidRDefault="00E01436">
      <w:pPr>
        <w:spacing w:after="200" w:line="276" w:lineRule="auto"/>
        <w:rPr>
          <w:lang w:val="nl-NL"/>
        </w:rPr>
      </w:pPr>
    </w:p>
    <w:p w:rsidR="00916120" w:rsidRDefault="00916120">
      <w:pPr>
        <w:rPr>
          <w:lang w:val="nl-NL"/>
        </w:rPr>
      </w:pPr>
      <w:r>
        <w:rPr>
          <w:lang w:val="nl-NL"/>
        </w:rPr>
        <w:br w:type="page"/>
      </w:r>
    </w:p>
    <w:p w:rsidR="00E01436" w:rsidRPr="00916120" w:rsidRDefault="00E01436" w:rsidP="00916120">
      <w:pPr>
        <w:spacing w:after="200" w:line="276" w:lineRule="auto"/>
        <w:jc w:val="center"/>
        <w:rPr>
          <w:b/>
          <w:lang w:val="nl-NL"/>
        </w:rPr>
      </w:pPr>
      <w:r w:rsidRPr="00916120">
        <w:rPr>
          <w:b/>
          <w:lang w:val="nl-NL"/>
        </w:rPr>
        <w:lastRenderedPageBreak/>
        <w:t>Actielijst</w:t>
      </w:r>
    </w:p>
    <w:tbl>
      <w:tblPr>
        <w:tblStyle w:val="Onopgemaaktetabel1"/>
        <w:tblW w:w="0" w:type="auto"/>
        <w:tblLayout w:type="fixed"/>
        <w:tblLook w:val="04A0" w:firstRow="1" w:lastRow="0" w:firstColumn="1" w:lastColumn="0" w:noHBand="0" w:noVBand="1"/>
      </w:tblPr>
      <w:tblGrid>
        <w:gridCol w:w="1271"/>
        <w:gridCol w:w="4820"/>
        <w:gridCol w:w="1275"/>
        <w:gridCol w:w="1121"/>
      </w:tblGrid>
      <w:tr w:rsidR="00E01436" w:rsidTr="00721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E01436" w:rsidRDefault="00E01436" w:rsidP="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lang w:val="nl-NL"/>
              </w:rPr>
            </w:pPr>
            <w:r>
              <w:rPr>
                <w:lang w:val="nl-NL"/>
              </w:rPr>
              <w:t>Onderwerp</w:t>
            </w:r>
          </w:p>
        </w:tc>
        <w:tc>
          <w:tcPr>
            <w:tcW w:w="4820" w:type="dxa"/>
          </w:tcPr>
          <w:p w:rsidR="00E01436" w:rsidRDefault="00E01436" w:rsidP="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Actie</w:t>
            </w:r>
          </w:p>
        </w:tc>
        <w:tc>
          <w:tcPr>
            <w:tcW w:w="1275" w:type="dxa"/>
          </w:tcPr>
          <w:p w:rsidR="00E01436" w:rsidRDefault="00E01436" w:rsidP="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1121"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100000000000" w:firstRow="1" w:lastRow="0" w:firstColumn="0" w:lastColumn="0" w:oddVBand="0" w:evenVBand="0" w:oddHBand="0" w:evenHBand="0" w:firstRowFirstColumn="0" w:firstRowLastColumn="0" w:lastRowFirstColumn="0" w:lastRowLastColumn="0"/>
              <w:rPr>
                <w:lang w:val="nl-NL"/>
              </w:rPr>
            </w:pPr>
            <w:r>
              <w:rPr>
                <w:lang w:val="nl-NL"/>
              </w:rPr>
              <w:t>Deadline</w:t>
            </w:r>
          </w:p>
        </w:tc>
      </w:tr>
      <w:tr w:rsidR="00E01436" w:rsidTr="0072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ISMS rapportage</w:t>
            </w:r>
          </w:p>
        </w:tc>
        <w:tc>
          <w:tcPr>
            <w:tcW w:w="4820"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sidRPr="00E01436">
              <w:rPr>
                <w:lang w:val="nl-NL"/>
              </w:rPr>
              <w:t>ISMS rapportage van Q3 2019 maken en prese</w:t>
            </w:r>
            <w:r>
              <w:rPr>
                <w:lang w:val="nl-NL"/>
              </w:rPr>
              <w:t>nteren bij het volgende overleg</w:t>
            </w:r>
          </w:p>
        </w:tc>
        <w:tc>
          <w:tcPr>
            <w:tcW w:w="1275"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Ed en Maarten Z.</w:t>
            </w:r>
          </w:p>
        </w:tc>
        <w:tc>
          <w:tcPr>
            <w:tcW w:w="1121" w:type="dxa"/>
          </w:tcPr>
          <w:p w:rsidR="00E01436" w:rsidRDefault="00E01436" w:rsidP="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7-11 *</w:t>
            </w:r>
          </w:p>
        </w:tc>
      </w:tr>
      <w:tr w:rsidR="00E01436" w:rsidRPr="00B204C8" w:rsidTr="00721EE8">
        <w:tc>
          <w:tcPr>
            <w:cnfStyle w:val="001000000000" w:firstRow="0" w:lastRow="0" w:firstColumn="1" w:lastColumn="0" w:oddVBand="0" w:evenVBand="0" w:oddHBand="0" w:evenHBand="0" w:firstRowFirstColumn="0" w:firstRowLastColumn="0" w:lastRowFirstColumn="0" w:lastRowLastColumn="0"/>
            <w:tcW w:w="1271"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Informatieveiligheids</w:t>
            </w:r>
            <w:r w:rsidR="00E01436">
              <w:rPr>
                <w:lang w:val="nl-NL"/>
              </w:rPr>
              <w:t>beleid</w:t>
            </w:r>
          </w:p>
        </w:tc>
        <w:tc>
          <w:tcPr>
            <w:tcW w:w="4820"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Navragen bij Tanja of het beleid toch geüpdatet moet worden en het beleidsplan updaten waa</w:t>
            </w:r>
            <w:r w:rsidR="000650DF">
              <w:rPr>
                <w:lang w:val="nl-NL"/>
              </w:rPr>
              <w:t>r nodig en taalkundig reviseren</w:t>
            </w:r>
          </w:p>
        </w:tc>
        <w:tc>
          <w:tcPr>
            <w:tcW w:w="1275" w:type="dxa"/>
          </w:tcPr>
          <w:p w:rsidR="00E01436" w:rsidRDefault="001619F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r w:rsidR="00E01436" w:rsidRPr="00B204C8" w:rsidTr="0072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Informatiebeleidsplan</w:t>
            </w:r>
          </w:p>
        </w:tc>
        <w:tc>
          <w:tcPr>
            <w:tcW w:w="4820"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Het plan (taal</w:t>
            </w:r>
            <w:r w:rsidR="000650DF">
              <w:rPr>
                <w:lang w:val="nl-NL"/>
              </w:rPr>
              <w:t>kundig) reviseren en vastleggen</w:t>
            </w:r>
          </w:p>
        </w:tc>
        <w:tc>
          <w:tcPr>
            <w:tcW w:w="1275" w:type="dxa"/>
          </w:tcPr>
          <w:p w:rsidR="00E01436" w:rsidRDefault="001619F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r>
      <w:tr w:rsidR="00E01436" w:rsidTr="00721EE8">
        <w:tc>
          <w:tcPr>
            <w:cnfStyle w:val="001000000000" w:firstRow="0" w:lastRow="0" w:firstColumn="1" w:lastColumn="0" w:oddVBand="0" w:evenVBand="0" w:oddHBand="0" w:evenHBand="0" w:firstRowFirstColumn="0" w:firstRowLastColumn="0" w:lastRowFirstColumn="0" w:lastRowLastColumn="0"/>
            <w:tcW w:w="1271"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Opruiming G-Schijf</w:t>
            </w:r>
          </w:p>
        </w:tc>
        <w:tc>
          <w:tcPr>
            <w:tcW w:w="4820"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V</w:t>
            </w:r>
            <w:r w:rsidR="00E01436" w:rsidRPr="000C1477">
              <w:rPr>
                <w:lang w:val="nl-NL"/>
              </w:rPr>
              <w:t>oorstel ov</w:t>
            </w:r>
            <w:r w:rsidR="000650DF">
              <w:rPr>
                <w:lang w:val="nl-NL"/>
              </w:rPr>
              <w:t>er de opruiming van de G-Schijf</w:t>
            </w:r>
          </w:p>
        </w:tc>
        <w:tc>
          <w:tcPr>
            <w:tcW w:w="1275"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r w:rsidR="00E01436" w:rsidTr="0072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Nieuw Zaaktype in JOIN</w:t>
            </w:r>
          </w:p>
        </w:tc>
        <w:tc>
          <w:tcPr>
            <w:tcW w:w="4820" w:type="dxa"/>
          </w:tcPr>
          <w:p w:rsidR="00E01436" w:rsidRDefault="00721EE8" w:rsidP="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Nieuw zaaktype voor </w:t>
            </w:r>
            <w:r w:rsidR="00E01436">
              <w:rPr>
                <w:lang w:val="nl-NL"/>
              </w:rPr>
              <w:t xml:space="preserve">Harco </w:t>
            </w:r>
            <w:r>
              <w:rPr>
                <w:lang w:val="nl-NL"/>
              </w:rPr>
              <w:t>moet</w:t>
            </w:r>
            <w:r w:rsidR="00E01436">
              <w:rPr>
                <w:lang w:val="nl-NL"/>
              </w:rPr>
              <w:t xml:space="preserve"> worden aan</w:t>
            </w:r>
            <w:r>
              <w:rPr>
                <w:lang w:val="nl-NL"/>
              </w:rPr>
              <w:t>gevraagd bij</w:t>
            </w:r>
            <w:r w:rsidR="00E01436">
              <w:rPr>
                <w:lang w:val="nl-NL"/>
              </w:rPr>
              <w:t xml:space="preserve"> Nick en Paula. M</w:t>
            </w:r>
            <w:r w:rsidR="000650DF">
              <w:rPr>
                <w:lang w:val="nl-NL"/>
              </w:rPr>
              <w:t>aarten Z. houdt dit in de gaten</w:t>
            </w:r>
          </w:p>
        </w:tc>
        <w:tc>
          <w:tcPr>
            <w:tcW w:w="1275"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w:t>
            </w:r>
            <w:r w:rsidR="000650DF">
              <w:rPr>
                <w:lang w:val="nl-NL"/>
              </w:rPr>
              <w:t xml:space="preserve"> </w:t>
            </w:r>
            <w:r>
              <w:rPr>
                <w:lang w:val="nl-NL"/>
              </w:rPr>
              <w:t>Z.</w:t>
            </w:r>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r>
      <w:tr w:rsidR="00E01436" w:rsidRPr="001619FB" w:rsidTr="00721EE8">
        <w:tc>
          <w:tcPr>
            <w:cnfStyle w:val="001000000000" w:firstRow="0" w:lastRow="0" w:firstColumn="1" w:lastColumn="0" w:oddVBand="0" w:evenVBand="0" w:oddHBand="0" w:evenHBand="0" w:firstRowFirstColumn="0" w:firstRowLastColumn="0" w:lastRowFirstColumn="0" w:lastRowLastColumn="0"/>
            <w:tcW w:w="1271"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Notities</w:t>
            </w:r>
            <w:r w:rsidR="00791222">
              <w:rPr>
                <w:lang w:val="nl-NL"/>
              </w:rPr>
              <w:t xml:space="preserve"> rondsturen</w:t>
            </w:r>
          </w:p>
        </w:tc>
        <w:tc>
          <w:tcPr>
            <w:tcW w:w="4820" w:type="dxa"/>
          </w:tcPr>
          <w:p w:rsidR="00E01436" w:rsidRDefault="00721EE8" w:rsidP="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N</w:t>
            </w:r>
            <w:r w:rsidR="00E01436">
              <w:rPr>
                <w:lang w:val="nl-NL"/>
              </w:rPr>
              <w:t xml:space="preserve">otitie over het functioneel beheer en de notitie over </w:t>
            </w:r>
            <w:r w:rsidR="000650DF">
              <w:rPr>
                <w:lang w:val="nl-NL"/>
              </w:rPr>
              <w:t>het Open Data Beleid rondsturen</w:t>
            </w:r>
          </w:p>
        </w:tc>
        <w:tc>
          <w:tcPr>
            <w:tcW w:w="1275"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r w:rsidR="001619FB">
              <w:rPr>
                <w:lang w:val="nl-NL"/>
              </w:rPr>
              <w:t xml:space="preserve"> / Valentina</w:t>
            </w:r>
          </w:p>
        </w:tc>
        <w:tc>
          <w:tcPr>
            <w:tcW w:w="1121" w:type="dxa"/>
          </w:tcPr>
          <w:p w:rsidR="00E01436" w:rsidRDefault="00721EE8" w:rsidP="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7-11*</w:t>
            </w:r>
          </w:p>
        </w:tc>
      </w:tr>
      <w:tr w:rsidR="00E01436" w:rsidRPr="001619FB" w:rsidTr="0072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Overeenkomsten</w:t>
            </w:r>
          </w:p>
        </w:tc>
        <w:tc>
          <w:tcPr>
            <w:tcW w:w="4820"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A</w:t>
            </w:r>
            <w:r w:rsidR="00E01436">
              <w:rPr>
                <w:lang w:val="nl-NL"/>
              </w:rPr>
              <w:t>nalyse maken van de drie overeen</w:t>
            </w:r>
            <w:r>
              <w:rPr>
                <w:lang w:val="nl-NL"/>
              </w:rPr>
              <w:t>komsten d</w:t>
            </w:r>
            <w:r w:rsidR="000650DF">
              <w:rPr>
                <w:lang w:val="nl-NL"/>
              </w:rPr>
              <w:t>ie nu in gebruik zijn</w:t>
            </w:r>
          </w:p>
        </w:tc>
        <w:tc>
          <w:tcPr>
            <w:tcW w:w="1275"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r>
      <w:tr w:rsidR="00E01436" w:rsidTr="00721EE8">
        <w:tc>
          <w:tcPr>
            <w:cnfStyle w:val="001000000000" w:firstRow="0" w:lastRow="0" w:firstColumn="1" w:lastColumn="0" w:oddVBand="0" w:evenVBand="0" w:oddHBand="0" w:evenHBand="0" w:firstRowFirstColumn="0" w:firstRowLastColumn="0" w:lastRowFirstColumn="0" w:lastRowLastColumn="0"/>
            <w:tcW w:w="1271"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 xml:space="preserve">Verbinding </w:t>
            </w:r>
            <w:proofErr w:type="spellStart"/>
            <w:r>
              <w:rPr>
                <w:lang w:val="nl-NL"/>
              </w:rPr>
              <w:t>Jansst</w:t>
            </w:r>
            <w:proofErr w:type="spellEnd"/>
            <w:r>
              <w:rPr>
                <w:lang w:val="nl-NL"/>
              </w:rPr>
              <w:t>.-</w:t>
            </w:r>
            <w:proofErr w:type="spellStart"/>
            <w:r>
              <w:rPr>
                <w:lang w:val="nl-NL"/>
              </w:rPr>
              <w:t>scanst</w:t>
            </w:r>
            <w:proofErr w:type="spellEnd"/>
            <w:r>
              <w:rPr>
                <w:lang w:val="nl-NL"/>
              </w:rPr>
              <w:t>.</w:t>
            </w:r>
          </w:p>
        </w:tc>
        <w:tc>
          <w:tcPr>
            <w:tcW w:w="4820"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B. blijft in contact met Ed over de verbinding Janss</w:t>
            </w:r>
            <w:r w:rsidR="000650DF">
              <w:rPr>
                <w:lang w:val="nl-NL"/>
              </w:rPr>
              <w:t xml:space="preserve">traat-scanstraat voor </w:t>
            </w:r>
            <w:proofErr w:type="spellStart"/>
            <w:r w:rsidR="000650DF">
              <w:rPr>
                <w:lang w:val="nl-NL"/>
              </w:rPr>
              <w:t>Antoinet</w:t>
            </w:r>
            <w:proofErr w:type="spellEnd"/>
          </w:p>
        </w:tc>
        <w:tc>
          <w:tcPr>
            <w:tcW w:w="1275" w:type="dxa"/>
          </w:tcPr>
          <w:p w:rsidR="00E01436" w:rsidRDefault="00721EE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B.</w:t>
            </w:r>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r w:rsidR="00E01436" w:rsidTr="0072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01436" w:rsidRDefault="0079122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CBS</w:t>
            </w:r>
          </w:p>
        </w:tc>
        <w:tc>
          <w:tcPr>
            <w:tcW w:w="4820" w:type="dxa"/>
          </w:tcPr>
          <w:p w:rsidR="00E01436" w:rsidRDefault="005270C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Onderzoek </w:t>
            </w:r>
            <w:r w:rsidR="00721EE8">
              <w:rPr>
                <w:lang w:val="nl-NL"/>
              </w:rPr>
              <w:t xml:space="preserve">naar een </w:t>
            </w:r>
            <w:r w:rsidR="000650DF">
              <w:rPr>
                <w:lang w:val="nl-NL"/>
              </w:rPr>
              <w:t>klantcontactsysteem</w:t>
            </w:r>
          </w:p>
        </w:tc>
        <w:tc>
          <w:tcPr>
            <w:tcW w:w="1275" w:type="dxa"/>
          </w:tcPr>
          <w:p w:rsidR="00E01436" w:rsidRDefault="0079122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Valentina</w:t>
            </w:r>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r>
      <w:tr w:rsidR="00E01436" w:rsidTr="00721EE8">
        <w:tc>
          <w:tcPr>
            <w:cnfStyle w:val="001000000000" w:firstRow="0" w:lastRow="0" w:firstColumn="1" w:lastColumn="0" w:oddVBand="0" w:evenVBand="0" w:oddHBand="0" w:evenHBand="0" w:firstRowFirstColumn="0" w:firstRowLastColumn="0" w:lastRowFirstColumn="0" w:lastRowLastColumn="0"/>
            <w:tcW w:w="1271" w:type="dxa"/>
          </w:tcPr>
          <w:p w:rsidR="00E01436" w:rsidRDefault="0079122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 xml:space="preserve">Persistent </w:t>
            </w:r>
            <w:proofErr w:type="spellStart"/>
            <w:r>
              <w:rPr>
                <w:lang w:val="nl-NL"/>
              </w:rPr>
              <w:t>Identifiers</w:t>
            </w:r>
            <w:proofErr w:type="spellEnd"/>
          </w:p>
        </w:tc>
        <w:tc>
          <w:tcPr>
            <w:tcW w:w="4820"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Maarten Z. gaat kijken naar de problemen in de transitie van </w:t>
            </w:r>
            <w:proofErr w:type="spellStart"/>
            <w:r>
              <w:rPr>
                <w:lang w:val="nl-NL"/>
              </w:rPr>
              <w:t>maior</w:t>
            </w:r>
            <w:proofErr w:type="spellEnd"/>
            <w:r>
              <w:rPr>
                <w:lang w:val="nl-NL"/>
              </w:rPr>
              <w:t xml:space="preserve"> naar MAIS en naar de objecten zonder GUID, en komt met een advi</w:t>
            </w:r>
            <w:r w:rsidR="000650DF">
              <w:rPr>
                <w:lang w:val="nl-NL"/>
              </w:rPr>
              <w:t>es over het voorstel van De Ree</w:t>
            </w:r>
          </w:p>
        </w:tc>
        <w:tc>
          <w:tcPr>
            <w:tcW w:w="1275" w:type="dxa"/>
          </w:tcPr>
          <w:p w:rsidR="00E01436" w:rsidRDefault="0079122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r w:rsidR="00E01436" w:rsidTr="0072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01436" w:rsidRDefault="0079122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proofErr w:type="spellStart"/>
            <w:r>
              <w:rPr>
                <w:lang w:val="nl-NL"/>
              </w:rPr>
              <w:t>Worl</w:t>
            </w:r>
            <w:r w:rsidR="00E006C3">
              <w:rPr>
                <w:lang w:val="nl-NL"/>
              </w:rPr>
              <w:t>d</w:t>
            </w:r>
            <w:r>
              <w:rPr>
                <w:lang w:val="nl-NL"/>
              </w:rPr>
              <w:t>Cat</w:t>
            </w:r>
            <w:proofErr w:type="spellEnd"/>
          </w:p>
        </w:tc>
        <w:tc>
          <w:tcPr>
            <w:tcW w:w="4820"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 en Roomyla gaan kijken of zij de bibliotheek kunnen ondersteunen i</w:t>
            </w:r>
            <w:r w:rsidR="000650DF">
              <w:rPr>
                <w:lang w:val="nl-NL"/>
              </w:rPr>
              <w:t xml:space="preserve">n de implementatie van </w:t>
            </w:r>
            <w:proofErr w:type="spellStart"/>
            <w:r w:rsidR="000650DF">
              <w:rPr>
                <w:lang w:val="nl-NL"/>
              </w:rPr>
              <w:t>WorldCat</w:t>
            </w:r>
            <w:proofErr w:type="spellEnd"/>
          </w:p>
        </w:tc>
        <w:tc>
          <w:tcPr>
            <w:tcW w:w="1275" w:type="dxa"/>
          </w:tcPr>
          <w:p w:rsidR="00E01436" w:rsidRDefault="0079122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 en Roomyla</w:t>
            </w:r>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r>
      <w:tr w:rsidR="00E01436" w:rsidRPr="00B204C8" w:rsidTr="00721EE8">
        <w:tc>
          <w:tcPr>
            <w:cnfStyle w:val="001000000000" w:firstRow="0" w:lastRow="0" w:firstColumn="1" w:lastColumn="0" w:oddVBand="0" w:evenVBand="0" w:oddHBand="0" w:evenHBand="0" w:firstRowFirstColumn="0" w:firstRowLastColumn="0" w:lastRowFirstColumn="0" w:lastRowLastColumn="0"/>
            <w:tcW w:w="1271" w:type="dxa"/>
          </w:tcPr>
          <w:p w:rsidR="00E01436" w:rsidRDefault="0079122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Transitie beeldbank</w:t>
            </w:r>
          </w:p>
        </w:tc>
        <w:tc>
          <w:tcPr>
            <w:tcW w:w="4820"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Harco en Alexander vragen om bij te dragen aan de voortgang va</w:t>
            </w:r>
            <w:r w:rsidR="000650DF">
              <w:rPr>
                <w:lang w:val="nl-NL"/>
              </w:rPr>
              <w:t>n de transitie van de beeldbank</w:t>
            </w:r>
          </w:p>
        </w:tc>
        <w:tc>
          <w:tcPr>
            <w:tcW w:w="1275" w:type="dxa"/>
          </w:tcPr>
          <w:p w:rsidR="00E01436" w:rsidRDefault="00473CE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bookmarkStart w:id="0" w:name="_GoBack"/>
            <w:bookmarkEnd w:id="0"/>
          </w:p>
        </w:tc>
        <w:tc>
          <w:tcPr>
            <w:tcW w:w="1121" w:type="dxa"/>
          </w:tcPr>
          <w:p w:rsidR="00E01436" w:rsidRDefault="00E0143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bl>
    <w:p w:rsidR="00E01436" w:rsidRPr="00E01436" w:rsidRDefault="00E01436" w:rsidP="00E01436">
      <w:pPr>
        <w:spacing w:after="200" w:line="276" w:lineRule="auto"/>
        <w:rPr>
          <w:lang w:val="nl-NL"/>
        </w:rPr>
      </w:pPr>
      <w:r>
        <w:rPr>
          <w:lang w:val="nl-NL"/>
        </w:rPr>
        <w:t>*</w:t>
      </w:r>
      <w:proofErr w:type="spellStart"/>
      <w:r w:rsidR="00791222">
        <w:rPr>
          <w:lang w:val="nl-NL"/>
        </w:rPr>
        <w:t>o.v.</w:t>
      </w:r>
      <w:proofErr w:type="spellEnd"/>
      <w:r w:rsidR="00791222">
        <w:rPr>
          <w:lang w:val="nl-NL"/>
        </w:rPr>
        <w:t xml:space="preserve">, datum volgende overleg </w:t>
      </w:r>
    </w:p>
    <w:sectPr w:rsidR="00E01436" w:rsidRPr="00E01436">
      <w:headerReference w:type="default" r:id="rId8"/>
      <w:footerReference w:type="default" r:id="rId9"/>
      <w:pgSz w:w="11900" w:h="16840"/>
      <w:pgMar w:top="1701" w:right="1418" w:bottom="1418" w:left="1985" w:header="624" w:footer="68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EE8" w:rsidRDefault="00721EE8">
      <w:r>
        <w:separator/>
      </w:r>
    </w:p>
  </w:endnote>
  <w:endnote w:type="continuationSeparator" w:id="0">
    <w:p w:rsidR="00721EE8" w:rsidRDefault="0072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Netto Offc">
    <w:altName w:val="Times New Roman"/>
    <w:charset w:val="00"/>
    <w:family w:val="auto"/>
    <w:pitch w:val="variable"/>
    <w:sig w:usb0="800000EF" w:usb1="4000E07B" w:usb2="00000008" w:usb3="00000000" w:csb0="00000001" w:csb1="00000000"/>
  </w:font>
  <w:font w:name="Netto Offc Light">
    <w:altName w:val="Times New Roman"/>
    <w:charset w:val="00"/>
    <w:family w:val="auto"/>
    <w:pitch w:val="variable"/>
    <w:sig w:usb0="800000EF" w:usb1="4000E07B" w:usb2="00000008" w:usb3="00000000" w:csb0="00000001"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EE8" w:rsidRDefault="00721EE8">
    <w:pPr>
      <w:pStyle w:val="p1"/>
    </w:pPr>
    <w:r>
      <w:rPr>
        <w:sz w:val="18"/>
        <w:szCs w:val="18"/>
      </w:rPr>
      <w:fldChar w:fldCharType="begin"/>
    </w:r>
    <w:r>
      <w:rPr>
        <w:sz w:val="18"/>
        <w:szCs w:val="18"/>
      </w:rPr>
      <w:instrText xml:space="preserve"> PAGE </w:instrText>
    </w:r>
    <w:r>
      <w:rPr>
        <w:sz w:val="18"/>
        <w:szCs w:val="18"/>
      </w:rPr>
      <w:fldChar w:fldCharType="separate"/>
    </w:r>
    <w:r w:rsidR="00473CEF">
      <w:rPr>
        <w:noProof/>
        <w:sz w:val="18"/>
        <w:szCs w:val="18"/>
      </w:rPr>
      <w:t>5</w:t>
    </w:r>
    <w:r>
      <w:rPr>
        <w:sz w:val="18"/>
        <w:szCs w:val="18"/>
      </w:rPr>
      <w:fldChar w:fldCharType="end"/>
    </w:r>
    <w:r>
      <w:rPr>
        <w:sz w:val="18"/>
        <w:szCs w:val="18"/>
      </w:rPr>
      <w:t xml:space="preserve">  |  </w:t>
    </w:r>
    <w:proofErr w:type="spellStart"/>
    <w:r>
      <w:rPr>
        <w:sz w:val="18"/>
        <w:szCs w:val="18"/>
      </w:rPr>
      <w:t>Verslag</w:t>
    </w:r>
    <w:proofErr w:type="spellEnd"/>
    <w:r>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EE8" w:rsidRDefault="00721EE8">
      <w:r>
        <w:separator/>
      </w:r>
    </w:p>
  </w:footnote>
  <w:footnote w:type="continuationSeparator" w:id="0">
    <w:p w:rsidR="00721EE8" w:rsidRDefault="00721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EE8" w:rsidRDefault="00721EE8">
    <w:pPr>
      <w:pStyle w:val="Koptekst"/>
      <w:tabs>
        <w:tab w:val="clear" w:pos="9072"/>
        <w:tab w:val="right" w:pos="8477"/>
      </w:tabs>
    </w:pPr>
    <w:r>
      <w:rPr>
        <w:noProof/>
        <w:lang w:val="nl-NL"/>
      </w:rPr>
      <w:drawing>
        <wp:anchor distT="152400" distB="152400" distL="152400" distR="152400" simplePos="0" relativeHeight="251658240" behindDoc="1" locked="0" layoutInCell="1" allowOverlap="1">
          <wp:simplePos x="0" y="0"/>
          <wp:positionH relativeFrom="page">
            <wp:posOffset>3978261</wp:posOffset>
          </wp:positionH>
          <wp:positionV relativeFrom="page">
            <wp:posOffset>178435</wp:posOffset>
          </wp:positionV>
          <wp:extent cx="3313177" cy="502920"/>
          <wp:effectExtent l="0" t="0" r="0" b="0"/>
          <wp:wrapNone/>
          <wp:docPr id="1073741825" name="officeArt object" descr="NHA-Logo-Kop.png"/>
          <wp:cNvGraphicFramePr/>
          <a:graphic xmlns:a="http://schemas.openxmlformats.org/drawingml/2006/main">
            <a:graphicData uri="http://schemas.openxmlformats.org/drawingml/2006/picture">
              <pic:pic xmlns:pic="http://schemas.openxmlformats.org/drawingml/2006/picture">
                <pic:nvPicPr>
                  <pic:cNvPr id="1073741825" name="NHA-Logo-Kop.png" descr="NHA-Logo-Kop.png"/>
                  <pic:cNvPicPr>
                    <a:picLocks noChangeAspect="1"/>
                  </pic:cNvPicPr>
                </pic:nvPicPr>
                <pic:blipFill>
                  <a:blip r:embed="rId1">
                    <a:extLst/>
                  </a:blip>
                  <a:stretch>
                    <a:fillRect/>
                  </a:stretch>
                </pic:blipFill>
                <pic:spPr>
                  <a:xfrm>
                    <a:off x="0" y="0"/>
                    <a:ext cx="3313177" cy="502920"/>
                  </a:xfrm>
                  <a:prstGeom prst="rect">
                    <a:avLst/>
                  </a:prstGeom>
                  <a:ln w="12700" cap="flat">
                    <a:noFill/>
                    <a:miter lim="400000"/>
                  </a:ln>
                  <a:effectLst/>
                </pic:spPr>
              </pic:pic>
            </a:graphicData>
          </a:graphic>
        </wp:anchor>
      </w:drawing>
    </w:r>
    <w:r>
      <w:rPr>
        <w:noProof/>
        <w:lang w:val="nl-NL"/>
      </w:rPr>
      <w:drawing>
        <wp:anchor distT="152400" distB="152400" distL="152400" distR="152400" simplePos="0" relativeHeight="251659264" behindDoc="1" locked="0" layoutInCell="1" allowOverlap="1">
          <wp:simplePos x="0" y="0"/>
          <wp:positionH relativeFrom="page">
            <wp:posOffset>5603962</wp:posOffset>
          </wp:positionH>
          <wp:positionV relativeFrom="page">
            <wp:posOffset>9996805</wp:posOffset>
          </wp:positionV>
          <wp:extent cx="1080000" cy="252001"/>
          <wp:effectExtent l="0" t="0" r="0" b="0"/>
          <wp:wrapNone/>
          <wp:docPr id="1073741826" name="officeArt object" descr="NHA-Logo-Voet.png"/>
          <wp:cNvGraphicFramePr/>
          <a:graphic xmlns:a="http://schemas.openxmlformats.org/drawingml/2006/main">
            <a:graphicData uri="http://schemas.openxmlformats.org/drawingml/2006/picture">
              <pic:pic xmlns:pic="http://schemas.openxmlformats.org/drawingml/2006/picture">
                <pic:nvPicPr>
                  <pic:cNvPr id="1073741826" name="NHA-Logo-Voet.png" descr="NHA-Logo-Voet.png"/>
                  <pic:cNvPicPr>
                    <a:picLocks noChangeAspect="1"/>
                  </pic:cNvPicPr>
                </pic:nvPicPr>
                <pic:blipFill>
                  <a:blip r:embed="rId2">
                    <a:extLst/>
                  </a:blip>
                  <a:stretch>
                    <a:fillRect/>
                  </a:stretch>
                </pic:blipFill>
                <pic:spPr>
                  <a:xfrm>
                    <a:off x="0" y="0"/>
                    <a:ext cx="1080000" cy="252001"/>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F29F0"/>
    <w:multiLevelType w:val="hybridMultilevel"/>
    <w:tmpl w:val="1C52D28C"/>
    <w:styleLink w:val="ImportedStyle1"/>
    <w:lvl w:ilvl="0" w:tplc="E2BA9D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86DA9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FEB0B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F2EC1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78001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642F3B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D22EC6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7425D5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9A4B8B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01B3DE0"/>
    <w:multiLevelType w:val="hybridMultilevel"/>
    <w:tmpl w:val="40429F7A"/>
    <w:lvl w:ilvl="0" w:tplc="21FE5766">
      <w:start w:val="7"/>
      <w:numFmt w:val="bullet"/>
      <w:lvlText w:val=""/>
      <w:lvlJc w:val="left"/>
      <w:pPr>
        <w:ind w:left="720" w:hanging="360"/>
      </w:pPr>
      <w:rPr>
        <w:rFonts w:ascii="Symbol" w:eastAsia="Calibr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E21F37"/>
    <w:multiLevelType w:val="hybridMultilevel"/>
    <w:tmpl w:val="1C52D28C"/>
    <w:numStyleLink w:val="Imported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3E"/>
    <w:rsid w:val="00004DC3"/>
    <w:rsid w:val="000650DF"/>
    <w:rsid w:val="000C1477"/>
    <w:rsid w:val="00142AF1"/>
    <w:rsid w:val="001619FB"/>
    <w:rsid w:val="002128C1"/>
    <w:rsid w:val="00257792"/>
    <w:rsid w:val="002D6FE9"/>
    <w:rsid w:val="002E02C6"/>
    <w:rsid w:val="0030311B"/>
    <w:rsid w:val="00346CFA"/>
    <w:rsid w:val="003D3604"/>
    <w:rsid w:val="003D55F5"/>
    <w:rsid w:val="00462030"/>
    <w:rsid w:val="00473CEF"/>
    <w:rsid w:val="004B3BF7"/>
    <w:rsid w:val="00502D90"/>
    <w:rsid w:val="005270C1"/>
    <w:rsid w:val="00721EE8"/>
    <w:rsid w:val="00791222"/>
    <w:rsid w:val="00855B3E"/>
    <w:rsid w:val="00916120"/>
    <w:rsid w:val="009A62DD"/>
    <w:rsid w:val="009F137D"/>
    <w:rsid w:val="00A3094A"/>
    <w:rsid w:val="00A63180"/>
    <w:rsid w:val="00AC4B18"/>
    <w:rsid w:val="00AE09C5"/>
    <w:rsid w:val="00B204C8"/>
    <w:rsid w:val="00B86B97"/>
    <w:rsid w:val="00D24026"/>
    <w:rsid w:val="00E006C3"/>
    <w:rsid w:val="00E01436"/>
    <w:rsid w:val="00E53801"/>
    <w:rsid w:val="00EA3BA3"/>
    <w:rsid w:val="00F14245"/>
    <w:rsid w:val="00F56193"/>
    <w:rsid w:val="00FD3FA2"/>
    <w:rsid w:val="00FD4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0A7F"/>
  <w15:docId w15:val="{7B987D3C-3FDB-4822-A180-5FF7CFB3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rFonts w:ascii="Calibri" w:eastAsia="Calibri" w:hAnsi="Calibri" w:cs="Calibri"/>
      <w:color w:val="000000"/>
      <w:sz w:val="22"/>
      <w:szCs w:val="22"/>
      <w:u w:color="00000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tekst">
    <w:name w:val="header"/>
    <w:pPr>
      <w:tabs>
        <w:tab w:val="center" w:pos="4536"/>
        <w:tab w:val="right" w:pos="9072"/>
      </w:tabs>
    </w:pPr>
    <w:rPr>
      <w:rFonts w:ascii="Calibri" w:eastAsia="Calibri" w:hAnsi="Calibri" w:cs="Calibri"/>
      <w:color w:val="000000"/>
      <w:sz w:val="22"/>
      <w:szCs w:val="22"/>
      <w:u w:color="000000"/>
      <w:lang w:val="en-US"/>
    </w:rPr>
  </w:style>
  <w:style w:type="paragraph" w:customStyle="1" w:styleId="p1">
    <w:name w:val="p1"/>
    <w:rPr>
      <w:rFonts w:ascii="Netto Offc" w:eastAsia="Netto Offc" w:hAnsi="Netto Offc" w:cs="Netto Offc"/>
      <w:color w:val="000000"/>
      <w:sz w:val="26"/>
      <w:szCs w:val="26"/>
      <w:u w:color="000000"/>
      <w:lang w:val="en-US"/>
    </w:rPr>
  </w:style>
  <w:style w:type="paragraph" w:customStyle="1" w:styleId="Kop">
    <w:name w:val="Kop"/>
    <w:pPr>
      <w:spacing w:line="300" w:lineRule="auto"/>
    </w:pPr>
    <w:rPr>
      <w:rFonts w:ascii="Netto Offc Light" w:eastAsia="Netto Offc Light" w:hAnsi="Netto Offc Light" w:cs="Netto Offc Light"/>
      <w:color w:val="000000"/>
      <w:spacing w:val="2"/>
      <w:sz w:val="28"/>
      <w:szCs w:val="28"/>
      <w:u w:color="000000"/>
      <w:lang w:val="en-US"/>
    </w:rPr>
  </w:style>
  <w:style w:type="paragraph" w:customStyle="1" w:styleId="Broodtekst-Memo">
    <w:name w:val="Broodtekst-Memo"/>
    <w:next w:val="Broodtekst"/>
    <w:pPr>
      <w:spacing w:line="276" w:lineRule="auto"/>
    </w:pPr>
    <w:rPr>
      <w:rFonts w:ascii="Netto Offc" w:eastAsia="Netto Offc" w:hAnsi="Netto Offc" w:cs="Netto Offc"/>
      <w:color w:val="000000"/>
      <w:spacing w:val="2"/>
      <w:sz w:val="19"/>
      <w:szCs w:val="19"/>
      <w:u w:color="000000"/>
      <w:lang w:val="en-US"/>
    </w:rPr>
  </w:style>
  <w:style w:type="paragraph" w:customStyle="1" w:styleId="Broodtekst">
    <w:name w:val="Broodtekst"/>
    <w:next w:val="Standaard"/>
    <w:rPr>
      <w:rFonts w:ascii="Calibri" w:eastAsia="Calibri" w:hAnsi="Calibri" w:cs="Calibri"/>
      <w:color w:val="000000"/>
      <w:spacing w:val="2"/>
      <w:sz w:val="19"/>
      <w:szCs w:val="19"/>
      <w:u w:color="000000"/>
      <w:lang w:val="en-US"/>
    </w:rPr>
  </w:style>
  <w:style w:type="paragraph" w:styleId="Lijstalinea">
    <w:name w:val="List Paragraph"/>
    <w:pPr>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rPr>
  </w:style>
  <w:style w:type="paragraph" w:styleId="Voettekst">
    <w:name w:val="footer"/>
    <w:basedOn w:val="Standaard"/>
    <w:link w:val="VoettekstChar"/>
    <w:uiPriority w:val="99"/>
    <w:unhideWhenUsed/>
    <w:rsid w:val="00F56193"/>
    <w:pPr>
      <w:tabs>
        <w:tab w:val="center" w:pos="4536"/>
        <w:tab w:val="right" w:pos="9072"/>
      </w:tabs>
    </w:pPr>
  </w:style>
  <w:style w:type="character" w:customStyle="1" w:styleId="VoettekstChar">
    <w:name w:val="Voettekst Char"/>
    <w:basedOn w:val="Standaardalinea-lettertype"/>
    <w:link w:val="Voettekst"/>
    <w:uiPriority w:val="99"/>
    <w:rsid w:val="00F56193"/>
    <w:rPr>
      <w:rFonts w:ascii="Calibri" w:eastAsia="Calibri" w:hAnsi="Calibri" w:cs="Calibri"/>
      <w:color w:val="000000"/>
      <w:sz w:val="22"/>
      <w:szCs w:val="22"/>
      <w:u w:color="000000"/>
      <w:lang w:val="en-US"/>
    </w:rPr>
  </w:style>
  <w:style w:type="table" w:styleId="Tabelraster">
    <w:name w:val="Table Grid"/>
    <w:basedOn w:val="Standaardtabel"/>
    <w:uiPriority w:val="39"/>
    <w:rsid w:val="00E0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014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and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thema">
      <a:majorFont>
        <a:latin typeface="Helvetica Neue"/>
        <a:ea typeface="Helvetica Neue"/>
        <a:cs typeface="Helvetica Neue"/>
      </a:majorFont>
      <a:minorFont>
        <a:latin typeface="Helvetica Neue"/>
        <a:ea typeface="Helvetica Neue"/>
        <a:cs typeface="Helvetica Neue"/>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36DBFC18</Template>
  <TotalTime>105</TotalTime>
  <Pages>5</Pages>
  <Words>1381</Words>
  <Characters>7599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Infanti</dc:creator>
  <cp:lastModifiedBy>Valentina Infanti</cp:lastModifiedBy>
  <cp:revision>34</cp:revision>
  <dcterms:created xsi:type="dcterms:W3CDTF">2019-09-26T06:55:00Z</dcterms:created>
  <dcterms:modified xsi:type="dcterms:W3CDTF">2019-10-03T09:52:00Z</dcterms:modified>
</cp:coreProperties>
</file>