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AD4" w:rsidRPr="00A934A5" w:rsidRDefault="00DD4AD4" w:rsidP="00DD4AD4">
      <w:pPr>
        <w:pStyle w:val="Title"/>
        <w:rPr>
          <w:lang w:val="nl-NL"/>
        </w:rPr>
      </w:pPr>
      <w:r w:rsidRPr="00A934A5">
        <w:rPr>
          <w:lang w:val="nl-NL"/>
        </w:rPr>
        <w:t xml:space="preserve">Informatiemanagementoverleg </w:t>
      </w:r>
    </w:p>
    <w:p w:rsidR="00DD4AD4" w:rsidRDefault="00DD4AD4" w:rsidP="00DD4AD4">
      <w:pPr>
        <w:pStyle w:val="NoSpacing"/>
      </w:pPr>
      <w:r>
        <w:t>Datum: 19-12-2019</w:t>
      </w:r>
    </w:p>
    <w:p w:rsidR="00DD4AD4" w:rsidRDefault="00DD4AD4" w:rsidP="00DD4AD4">
      <w:pPr>
        <w:pStyle w:val="NoSpacing"/>
      </w:pPr>
      <w:r>
        <w:t>Uitgenodigd</w:t>
      </w:r>
      <w:r w:rsidRPr="00886872">
        <w:t>: Patrick, Klaartje, Maarten Brock, Roomy</w:t>
      </w:r>
      <w:r>
        <w:t>la</w:t>
      </w:r>
      <w:r w:rsidR="00AD5DEC">
        <w:t xml:space="preserve"> (afwezig)</w:t>
      </w:r>
      <w:r>
        <w:t>, Ed, Maarten Zeinstra, Valentina</w:t>
      </w:r>
      <w:r>
        <w:br/>
        <w:t>Voorzitter: Maarten Zeinstra</w:t>
      </w:r>
      <w:r>
        <w:br/>
      </w:r>
      <w:r w:rsidRPr="00886872">
        <w:t>Secretaris: Valentina Infanti</w:t>
      </w:r>
    </w:p>
    <w:p w:rsidR="00DD4AD4" w:rsidRDefault="00DD4AD4" w:rsidP="00DD4AD4">
      <w:pPr>
        <w:pStyle w:val="Heading1"/>
        <w:rPr>
          <w:lang w:val="nl-NL"/>
        </w:rPr>
      </w:pPr>
      <w:bookmarkStart w:id="0" w:name="_Toc24617863"/>
      <w:r>
        <w:rPr>
          <w:lang w:val="nl-NL"/>
        </w:rPr>
        <w:t>Stukken</w:t>
      </w:r>
      <w:bookmarkEnd w:id="0"/>
    </w:p>
    <w:p w:rsidR="00DD4AD4" w:rsidRDefault="00DD4AD4" w:rsidP="00DD4AD4">
      <w:pPr>
        <w:pStyle w:val="ListParagraph"/>
        <w:numPr>
          <w:ilvl w:val="0"/>
          <w:numId w:val="1"/>
        </w:numPr>
        <w:rPr>
          <w:lang w:val="nl-NL"/>
        </w:rPr>
      </w:pPr>
      <w:r>
        <w:rPr>
          <w:lang w:val="nl-NL"/>
        </w:rPr>
        <w:t>Notitie Rechteninfrastructuur</w:t>
      </w:r>
    </w:p>
    <w:p w:rsidR="00CF7D69" w:rsidRDefault="00CF7D69" w:rsidP="00DD4AD4">
      <w:pPr>
        <w:pStyle w:val="ListParagraph"/>
        <w:numPr>
          <w:ilvl w:val="0"/>
          <w:numId w:val="1"/>
        </w:numPr>
        <w:rPr>
          <w:lang w:val="nl-NL"/>
        </w:rPr>
      </w:pPr>
      <w:r>
        <w:rPr>
          <w:lang w:val="nl-NL"/>
        </w:rPr>
        <w:t>Overzicht actiepunten SET ICT</w:t>
      </w:r>
    </w:p>
    <w:p w:rsidR="00CF7D69" w:rsidRDefault="00CF7D69" w:rsidP="00DD4AD4">
      <w:pPr>
        <w:pStyle w:val="ListParagraph"/>
        <w:numPr>
          <w:ilvl w:val="0"/>
          <w:numId w:val="1"/>
        </w:numPr>
        <w:rPr>
          <w:lang w:val="nl-NL"/>
        </w:rPr>
      </w:pPr>
    </w:p>
    <w:p w:rsidR="00DD4AD4" w:rsidRPr="00F272B1" w:rsidRDefault="00DD4AD4" w:rsidP="00DD4AD4">
      <w:pPr>
        <w:rPr>
          <w:lang w:val="nl-NL"/>
        </w:rPr>
      </w:pPr>
      <w:r>
        <w:rPr>
          <w:lang w:val="nl-NL"/>
        </w:rPr>
        <w:t xml:space="preserve">In de map </w:t>
      </w:r>
      <w:r w:rsidRPr="000868D1">
        <w:rPr>
          <w:lang w:val="nl-NL"/>
        </w:rPr>
        <w:t>G:\02. Afdeling AC\11. Informatie Management\01. Algemeen\IM-ove</w:t>
      </w:r>
      <w:r>
        <w:rPr>
          <w:lang w:val="nl-NL"/>
        </w:rPr>
        <w:t>rleg\Stukken IM overleg 20191</w:t>
      </w:r>
      <w:r w:rsidR="00542D63">
        <w:rPr>
          <w:lang w:val="nl-NL"/>
        </w:rPr>
        <w:t>2</w:t>
      </w:r>
      <w:r>
        <w:rPr>
          <w:lang w:val="nl-NL"/>
        </w:rPr>
        <w:t>1</w:t>
      </w:r>
      <w:r w:rsidR="00542D63">
        <w:rPr>
          <w:lang w:val="nl-NL"/>
        </w:rPr>
        <w:t>9</w:t>
      </w:r>
      <w:r>
        <w:rPr>
          <w:lang w:val="nl-NL"/>
        </w:rPr>
        <w:t>\ staan alle bijgeleverde stukken van dit overleg.</w:t>
      </w:r>
    </w:p>
    <w:p w:rsidR="00316A32" w:rsidRPr="00562B18" w:rsidRDefault="00DD4AD4" w:rsidP="00D955E4">
      <w:pPr>
        <w:pStyle w:val="Heading1"/>
        <w:rPr>
          <w:lang w:val="nl-NL"/>
        </w:rPr>
      </w:pPr>
      <w:bookmarkStart w:id="1" w:name="_Toc24617864"/>
      <w:r w:rsidRPr="00916120">
        <w:rPr>
          <w:lang w:val="nl-NL"/>
        </w:rPr>
        <w:t>Actielijst</w:t>
      </w:r>
      <w:bookmarkEnd w:id="1"/>
    </w:p>
    <w:tbl>
      <w:tblPr>
        <w:tblStyle w:val="PlainTable1"/>
        <w:tblW w:w="0" w:type="auto"/>
        <w:tblLayout w:type="fixed"/>
        <w:tblLook w:val="04A0" w:firstRow="1" w:lastRow="0" w:firstColumn="1" w:lastColumn="0" w:noHBand="0" w:noVBand="1"/>
      </w:tblPr>
      <w:tblGrid>
        <w:gridCol w:w="2263"/>
        <w:gridCol w:w="3828"/>
        <w:gridCol w:w="1275"/>
        <w:gridCol w:w="1560"/>
      </w:tblGrid>
      <w:tr w:rsidR="00316A32" w:rsidRPr="00886872" w:rsidTr="0031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lang w:val="nl-NL"/>
              </w:rPr>
            </w:pPr>
            <w:r>
              <w:rPr>
                <w:lang w:val="nl-NL"/>
              </w:rPr>
              <w:t>Onderwerp</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Actie</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rPr>
                <w:lang w:val="nl-NL"/>
              </w:rPr>
            </w:pPr>
            <w:r>
              <w:rPr>
                <w:lang w:val="nl-NL"/>
              </w:rPr>
              <w:t>Status</w:t>
            </w:r>
          </w:p>
        </w:tc>
      </w:tr>
      <w:tr w:rsidR="00316A32"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ISMS rapportage</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sidRPr="00E01436">
              <w:rPr>
                <w:lang w:val="nl-NL"/>
              </w:rPr>
              <w:t>ISMS rapportage van Q3 2019 maken en prese</w:t>
            </w:r>
            <w:r>
              <w:rPr>
                <w:lang w:val="nl-NL"/>
              </w:rPr>
              <w:t>nteren bij het volgende overleg</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 en Maarten Z.</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316A32" w:rsidRPr="00B204C8" w:rsidTr="00316A32">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Informatieveiligheidsbeleid</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Navragen bij Tanja of het beleid toch geüpdatet moet worden en het beleidsplan updaten waar nodig en taalkundig reviseren</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316A32" w:rsidRPr="00B204C8"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Informatiebeleidsplan</w:t>
            </w:r>
          </w:p>
        </w:tc>
        <w:tc>
          <w:tcPr>
            <w:tcW w:w="3828" w:type="dxa"/>
          </w:tcPr>
          <w:p w:rsidR="00316A32" w:rsidRDefault="00E0795F" w:rsidP="00E0795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plan </w:t>
            </w:r>
            <w:r w:rsidR="00316A32">
              <w:rPr>
                <w:lang w:val="nl-NL"/>
              </w:rPr>
              <w:t>vastleggen</w:t>
            </w:r>
            <w:r>
              <w:rPr>
                <w:lang w:val="nl-NL"/>
              </w:rPr>
              <w:t xml:space="preserve"> in het MT</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Afgehandeld</w:t>
            </w:r>
          </w:p>
        </w:tc>
      </w:tr>
      <w:tr w:rsidR="00316A32" w:rsidTr="00316A32">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Opruiming G-Schijf</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V</w:t>
            </w:r>
            <w:r w:rsidRPr="000C1477">
              <w:rPr>
                <w:lang w:val="nl-NL"/>
              </w:rPr>
              <w:t>oorstel ov</w:t>
            </w:r>
            <w:r>
              <w:rPr>
                <w:lang w:val="nl-NL"/>
              </w:rPr>
              <w:t>er de opruiming van de G-Schijf</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316A32" w:rsidRDefault="0022754A"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Akkoord MT</w:t>
            </w:r>
          </w:p>
        </w:tc>
      </w:tr>
      <w:tr w:rsidR="00316A32" w:rsidRPr="001619FB"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Overeenkomsten</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Analyse maken van de drie overeenkomsten die nu in gebruik zijn</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560" w:type="dxa"/>
          </w:tcPr>
          <w:p w:rsidR="00316A32" w:rsidRDefault="00411573"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 </w:t>
            </w:r>
            <w:proofErr w:type="spellStart"/>
            <w:r>
              <w:rPr>
                <w:lang w:val="nl-NL"/>
              </w:rPr>
              <w:t>hold</w:t>
            </w:r>
            <w:proofErr w:type="spellEnd"/>
          </w:p>
        </w:tc>
      </w:tr>
      <w:tr w:rsidR="00316A32" w:rsidTr="00316A32">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Verbinding </w:t>
            </w:r>
            <w:proofErr w:type="spellStart"/>
            <w:r>
              <w:rPr>
                <w:lang w:val="nl-NL"/>
              </w:rPr>
              <w:t>Jansst</w:t>
            </w:r>
            <w:proofErr w:type="spellEnd"/>
            <w:r>
              <w:rPr>
                <w:lang w:val="nl-NL"/>
              </w:rPr>
              <w:t>.-</w:t>
            </w:r>
            <w:proofErr w:type="spellStart"/>
            <w:r>
              <w:rPr>
                <w:lang w:val="nl-NL"/>
              </w:rPr>
              <w:t>scanst</w:t>
            </w:r>
            <w:proofErr w:type="spellEnd"/>
            <w:r>
              <w:rPr>
                <w:lang w:val="nl-NL"/>
              </w:rPr>
              <w:t>.</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B. blijft in contact met Ed over de verbinding Jansstraat-scanstraat voor Antoinet</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B.</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316A32"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16A32" w:rsidRDefault="0022754A"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CM</w:t>
            </w:r>
            <w:r w:rsidR="00316A32">
              <w:rPr>
                <w:lang w:val="nl-NL"/>
              </w:rPr>
              <w:t>S</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Onderzoek naar een klantcontactsysteem</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Valentina</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316A32" w:rsidTr="00316A32">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Persistent </w:t>
            </w:r>
            <w:proofErr w:type="spellStart"/>
            <w:r>
              <w:rPr>
                <w:lang w:val="nl-NL"/>
              </w:rPr>
              <w:t>Identifiers</w:t>
            </w:r>
            <w:proofErr w:type="spellEnd"/>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Maarten Z. gaat kijken naar de problemen in de transitie van </w:t>
            </w:r>
            <w:proofErr w:type="spellStart"/>
            <w:r>
              <w:rPr>
                <w:lang w:val="nl-NL"/>
              </w:rPr>
              <w:t>maior</w:t>
            </w:r>
            <w:proofErr w:type="spellEnd"/>
            <w:r>
              <w:rPr>
                <w:lang w:val="nl-NL"/>
              </w:rPr>
              <w:t xml:space="preserve"> naar MAIS en naar de objecten zonder GUID, en komt met een advies over het voorstel van De Ree</w:t>
            </w: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316A32" w:rsidRDefault="00411573" w:rsidP="0041157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 </w:t>
            </w:r>
            <w:proofErr w:type="spellStart"/>
            <w:r>
              <w:rPr>
                <w:lang w:val="nl-NL"/>
              </w:rPr>
              <w:t>hold</w:t>
            </w:r>
            <w:proofErr w:type="spellEnd"/>
          </w:p>
        </w:tc>
      </w:tr>
      <w:tr w:rsidR="00316A32"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proofErr w:type="spellStart"/>
            <w:r>
              <w:rPr>
                <w:lang w:val="nl-NL"/>
              </w:rPr>
              <w:lastRenderedPageBreak/>
              <w:t>WorldCat</w:t>
            </w:r>
            <w:proofErr w:type="spellEnd"/>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 en Roomyla</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316A32" w:rsidRPr="00B204C8" w:rsidTr="00316A32">
        <w:tc>
          <w:tcPr>
            <w:cnfStyle w:val="001000000000" w:firstRow="0" w:lastRow="0" w:firstColumn="1" w:lastColumn="0" w:oddVBand="0" w:evenVBand="0" w:oddHBand="0" w:evenHBand="0" w:firstRowFirstColumn="0" w:firstRowLastColumn="0" w:lastRowFirstColumn="0" w:lastRowLastColumn="0"/>
            <w:tcW w:w="2263"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Transitie beeldbank</w:t>
            </w:r>
          </w:p>
        </w:tc>
        <w:tc>
          <w:tcPr>
            <w:tcW w:w="3828"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c>
          <w:tcPr>
            <w:tcW w:w="1275"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560" w:type="dxa"/>
          </w:tcPr>
          <w:p w:rsidR="00316A32" w:rsidRDefault="00316A32" w:rsidP="00316A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A82D4B" w:rsidRPr="00B204C8"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82D4B" w:rsidRDefault="00A82D4B" w:rsidP="00316A32">
            <w:pPr>
              <w:spacing w:after="200" w:line="276" w:lineRule="auto"/>
              <w:rPr>
                <w:lang w:val="nl-NL"/>
              </w:rPr>
            </w:pPr>
            <w:r>
              <w:rPr>
                <w:lang w:val="nl-NL"/>
              </w:rPr>
              <w:t>Notitie rechteninfrastructuur</w:t>
            </w:r>
          </w:p>
        </w:tc>
        <w:tc>
          <w:tcPr>
            <w:tcW w:w="3828" w:type="dxa"/>
          </w:tcPr>
          <w:p w:rsidR="00A82D4B" w:rsidRDefault="00A82D4B"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c>
          <w:tcPr>
            <w:tcW w:w="1275" w:type="dxa"/>
          </w:tcPr>
          <w:p w:rsidR="00A82D4B" w:rsidRDefault="00A82D4B"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Iedereen</w:t>
            </w:r>
          </w:p>
        </w:tc>
        <w:tc>
          <w:tcPr>
            <w:tcW w:w="1560" w:type="dxa"/>
          </w:tcPr>
          <w:p w:rsidR="00A82D4B" w:rsidRDefault="00A82D4B"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A82D4B" w:rsidRPr="00B204C8" w:rsidTr="00316A32">
        <w:tc>
          <w:tcPr>
            <w:cnfStyle w:val="001000000000" w:firstRow="0" w:lastRow="0" w:firstColumn="1" w:lastColumn="0" w:oddVBand="0" w:evenVBand="0" w:oddHBand="0" w:evenHBand="0" w:firstRowFirstColumn="0" w:firstRowLastColumn="0" w:lastRowFirstColumn="0" w:lastRowLastColumn="0"/>
            <w:tcW w:w="2263" w:type="dxa"/>
          </w:tcPr>
          <w:p w:rsidR="00A82D4B" w:rsidRDefault="00A82D4B" w:rsidP="00316A32">
            <w:pPr>
              <w:spacing w:after="200" w:line="276" w:lineRule="auto"/>
              <w:rPr>
                <w:lang w:val="nl-NL"/>
              </w:rPr>
            </w:pPr>
            <w:proofErr w:type="spellStart"/>
            <w:r>
              <w:rPr>
                <w:lang w:val="nl-NL"/>
              </w:rPr>
              <w:t>Escrow</w:t>
            </w:r>
            <w:proofErr w:type="spellEnd"/>
            <w:r>
              <w:rPr>
                <w:lang w:val="nl-NL"/>
              </w:rPr>
              <w:t xml:space="preserve"> regeling</w:t>
            </w:r>
          </w:p>
        </w:tc>
        <w:tc>
          <w:tcPr>
            <w:tcW w:w="3828" w:type="dxa"/>
          </w:tcPr>
          <w:p w:rsidR="00A82D4B" w:rsidRDefault="00A82D4B"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c>
          <w:tcPr>
            <w:tcW w:w="1275" w:type="dxa"/>
          </w:tcPr>
          <w:p w:rsidR="00A82D4B" w:rsidRDefault="00CF7D69"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w:t>
            </w:r>
          </w:p>
        </w:tc>
        <w:tc>
          <w:tcPr>
            <w:tcW w:w="1560" w:type="dxa"/>
          </w:tcPr>
          <w:p w:rsidR="00A82D4B" w:rsidRDefault="00D773EA"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F834A5" w:rsidRPr="00F834A5"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834A5" w:rsidRDefault="00F834A5" w:rsidP="00316A32">
            <w:pPr>
              <w:spacing w:after="200" w:line="276" w:lineRule="auto"/>
              <w:rPr>
                <w:lang w:val="nl-NL"/>
              </w:rPr>
            </w:pPr>
            <w:r>
              <w:rPr>
                <w:lang w:val="nl-NL"/>
              </w:rPr>
              <w:t>Acties SET ICT</w:t>
            </w:r>
          </w:p>
        </w:tc>
        <w:tc>
          <w:tcPr>
            <w:tcW w:w="3828" w:type="dxa"/>
          </w:tcPr>
          <w:p w:rsidR="00F834A5" w:rsidRDefault="00F834A5"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sidRPr="004F13BC">
              <w:rPr>
                <w:lang w:val="nl-NL"/>
              </w:rPr>
              <w:t>(Link naar) Het overzicht van tickets bij SET ICT</w:t>
            </w:r>
          </w:p>
        </w:tc>
        <w:tc>
          <w:tcPr>
            <w:tcW w:w="1275" w:type="dxa"/>
          </w:tcPr>
          <w:p w:rsidR="00F834A5" w:rsidRDefault="00F834A5"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w:t>
            </w:r>
          </w:p>
        </w:tc>
        <w:tc>
          <w:tcPr>
            <w:tcW w:w="1560" w:type="dxa"/>
          </w:tcPr>
          <w:p w:rsidR="00F834A5" w:rsidRDefault="00F834A5"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F834A5" w:rsidRPr="00F834A5" w:rsidTr="00316A32">
        <w:tc>
          <w:tcPr>
            <w:cnfStyle w:val="001000000000" w:firstRow="0" w:lastRow="0" w:firstColumn="1" w:lastColumn="0" w:oddVBand="0" w:evenVBand="0" w:oddHBand="0" w:evenHBand="0" w:firstRowFirstColumn="0" w:firstRowLastColumn="0" w:lastRowFirstColumn="0" w:lastRowLastColumn="0"/>
            <w:tcW w:w="2263" w:type="dxa"/>
          </w:tcPr>
          <w:p w:rsidR="00F834A5" w:rsidRDefault="00F834A5" w:rsidP="00316A32">
            <w:pPr>
              <w:spacing w:after="200" w:line="276" w:lineRule="auto"/>
              <w:rPr>
                <w:lang w:val="nl-NL"/>
              </w:rPr>
            </w:pPr>
            <w:r>
              <w:rPr>
                <w:lang w:val="nl-NL"/>
              </w:rPr>
              <w:t>NAS</w:t>
            </w:r>
          </w:p>
        </w:tc>
        <w:tc>
          <w:tcPr>
            <w:tcW w:w="3828" w:type="dxa"/>
          </w:tcPr>
          <w:p w:rsidR="00F834A5" w:rsidRPr="004F13BC" w:rsidRDefault="00F834A5"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Controle ruimte gebruik NAS en pre-NAS</w:t>
            </w:r>
          </w:p>
        </w:tc>
        <w:tc>
          <w:tcPr>
            <w:tcW w:w="1275" w:type="dxa"/>
          </w:tcPr>
          <w:p w:rsidR="00F834A5" w:rsidRDefault="00F834A5"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Ed</w:t>
            </w:r>
          </w:p>
        </w:tc>
        <w:tc>
          <w:tcPr>
            <w:tcW w:w="1560" w:type="dxa"/>
          </w:tcPr>
          <w:p w:rsidR="00F834A5" w:rsidRDefault="00F834A5"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E0795F" w:rsidRPr="00F834A5"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0795F" w:rsidRDefault="00E0795F" w:rsidP="00E0795F">
            <w:pPr>
              <w:tabs>
                <w:tab w:val="center" w:pos="1023"/>
              </w:tabs>
              <w:spacing w:after="200" w:line="276" w:lineRule="auto"/>
              <w:rPr>
                <w:lang w:val="nl-NL"/>
              </w:rPr>
            </w:pPr>
            <w:r>
              <w:rPr>
                <w:lang w:val="nl-NL"/>
              </w:rPr>
              <w:t>Notitie Wikipedia</w:t>
            </w:r>
          </w:p>
        </w:tc>
        <w:tc>
          <w:tcPr>
            <w:tcW w:w="3828" w:type="dxa"/>
          </w:tcPr>
          <w:p w:rsidR="00E0795F" w:rsidRDefault="00E0795F"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Schrijven notitie impact openen archief </w:t>
            </w:r>
            <w:proofErr w:type="spellStart"/>
            <w:r>
              <w:rPr>
                <w:lang w:val="nl-NL"/>
              </w:rPr>
              <w:t>tbv</w:t>
            </w:r>
            <w:proofErr w:type="spellEnd"/>
            <w:r>
              <w:rPr>
                <w:lang w:val="nl-NL"/>
              </w:rPr>
              <w:t xml:space="preserve"> Wikipedia</w:t>
            </w:r>
          </w:p>
        </w:tc>
        <w:tc>
          <w:tcPr>
            <w:tcW w:w="1275" w:type="dxa"/>
          </w:tcPr>
          <w:p w:rsidR="00E0795F" w:rsidRDefault="00E0795F"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w:t>
            </w:r>
          </w:p>
        </w:tc>
        <w:tc>
          <w:tcPr>
            <w:tcW w:w="1560" w:type="dxa"/>
          </w:tcPr>
          <w:p w:rsidR="00E0795F" w:rsidRDefault="00E0795F"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E0795F" w:rsidRPr="00F834A5" w:rsidTr="00316A32">
        <w:tc>
          <w:tcPr>
            <w:cnfStyle w:val="001000000000" w:firstRow="0" w:lastRow="0" w:firstColumn="1" w:lastColumn="0" w:oddVBand="0" w:evenVBand="0" w:oddHBand="0" w:evenHBand="0" w:firstRowFirstColumn="0" w:firstRowLastColumn="0" w:lastRowFirstColumn="0" w:lastRowLastColumn="0"/>
            <w:tcW w:w="2263" w:type="dxa"/>
          </w:tcPr>
          <w:p w:rsidR="00E0795F" w:rsidRDefault="00E0795F" w:rsidP="00E0795F">
            <w:pPr>
              <w:tabs>
                <w:tab w:val="center" w:pos="1023"/>
              </w:tabs>
              <w:spacing w:after="200" w:line="276" w:lineRule="auto"/>
              <w:rPr>
                <w:lang w:val="nl-NL"/>
              </w:rPr>
            </w:pPr>
            <w:r>
              <w:rPr>
                <w:lang w:val="nl-NL"/>
              </w:rPr>
              <w:t>Standaard templates Office pakket</w:t>
            </w:r>
          </w:p>
        </w:tc>
        <w:tc>
          <w:tcPr>
            <w:tcW w:w="3828" w:type="dxa"/>
          </w:tcPr>
          <w:p w:rsidR="00E0795F" w:rsidRDefault="00E0795F"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Opstellen plan van aanpak standaard templates</w:t>
            </w:r>
          </w:p>
        </w:tc>
        <w:tc>
          <w:tcPr>
            <w:tcW w:w="1275" w:type="dxa"/>
          </w:tcPr>
          <w:p w:rsidR="00E0795F" w:rsidRDefault="00E0795F"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w:t>
            </w:r>
          </w:p>
        </w:tc>
        <w:tc>
          <w:tcPr>
            <w:tcW w:w="1560" w:type="dxa"/>
          </w:tcPr>
          <w:p w:rsidR="00E0795F" w:rsidRDefault="00E0795F"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E0795F" w:rsidRPr="00F834A5" w:rsidTr="0031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0795F" w:rsidRDefault="00D955E4" w:rsidP="00E0795F">
            <w:pPr>
              <w:tabs>
                <w:tab w:val="center" w:pos="1023"/>
              </w:tabs>
              <w:spacing w:after="200" w:line="276" w:lineRule="auto"/>
              <w:rPr>
                <w:lang w:val="nl-NL"/>
              </w:rPr>
            </w:pPr>
            <w:r>
              <w:rPr>
                <w:lang w:val="nl-NL"/>
              </w:rPr>
              <w:t>MARA Rechtenblad</w:t>
            </w:r>
          </w:p>
        </w:tc>
        <w:tc>
          <w:tcPr>
            <w:tcW w:w="3828" w:type="dxa"/>
          </w:tcPr>
          <w:p w:rsidR="00E0795F" w:rsidRDefault="00D955E4"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Delen MARA rechtenblad</w:t>
            </w:r>
          </w:p>
        </w:tc>
        <w:tc>
          <w:tcPr>
            <w:tcW w:w="1275" w:type="dxa"/>
          </w:tcPr>
          <w:p w:rsidR="00E0795F" w:rsidRDefault="00D955E4"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w:t>
            </w:r>
          </w:p>
        </w:tc>
        <w:tc>
          <w:tcPr>
            <w:tcW w:w="1560" w:type="dxa"/>
          </w:tcPr>
          <w:p w:rsidR="00E0795F" w:rsidRDefault="00D955E4" w:rsidP="00316A32">
            <w:pP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Zie stukken.</w:t>
            </w:r>
          </w:p>
        </w:tc>
      </w:tr>
      <w:tr w:rsidR="00814F4E" w:rsidRPr="00F834A5" w:rsidTr="00316A32">
        <w:tc>
          <w:tcPr>
            <w:cnfStyle w:val="001000000000" w:firstRow="0" w:lastRow="0" w:firstColumn="1" w:lastColumn="0" w:oddVBand="0" w:evenVBand="0" w:oddHBand="0" w:evenHBand="0" w:firstRowFirstColumn="0" w:firstRowLastColumn="0" w:lastRowFirstColumn="0" w:lastRowLastColumn="0"/>
            <w:tcW w:w="2263" w:type="dxa"/>
          </w:tcPr>
          <w:p w:rsidR="00814F4E" w:rsidRDefault="00814F4E" w:rsidP="00E0795F">
            <w:pPr>
              <w:tabs>
                <w:tab w:val="center" w:pos="1023"/>
              </w:tabs>
              <w:spacing w:after="200" w:line="276" w:lineRule="auto"/>
              <w:rPr>
                <w:lang w:val="nl-NL"/>
              </w:rPr>
            </w:pPr>
            <w:r>
              <w:rPr>
                <w:lang w:val="nl-NL"/>
              </w:rPr>
              <w:t>Aanpassing licentie – licentie metadata</w:t>
            </w:r>
          </w:p>
        </w:tc>
        <w:tc>
          <w:tcPr>
            <w:tcW w:w="3828" w:type="dxa"/>
          </w:tcPr>
          <w:p w:rsidR="00814F4E" w:rsidRDefault="00814F4E" w:rsidP="002172CD">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Dit </w:t>
            </w:r>
            <w:r w:rsidR="002172CD">
              <w:rPr>
                <w:lang w:val="nl-NL"/>
              </w:rPr>
              <w:t>is blijven</w:t>
            </w:r>
            <w:r>
              <w:rPr>
                <w:lang w:val="nl-NL"/>
              </w:rPr>
              <w:t xml:space="preserve"> liggen</w:t>
            </w:r>
          </w:p>
        </w:tc>
        <w:tc>
          <w:tcPr>
            <w:tcW w:w="1275" w:type="dxa"/>
          </w:tcPr>
          <w:p w:rsidR="00814F4E" w:rsidRDefault="00814F4E"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w:t>
            </w:r>
          </w:p>
        </w:tc>
        <w:tc>
          <w:tcPr>
            <w:tcW w:w="1560" w:type="dxa"/>
          </w:tcPr>
          <w:p w:rsidR="00814F4E" w:rsidRDefault="00814F4E" w:rsidP="00316A32">
            <w:pP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bl>
    <w:p w:rsidR="004F13BC" w:rsidRPr="004F13BC" w:rsidRDefault="004F13BC" w:rsidP="004F13BC">
      <w:pPr>
        <w:rPr>
          <w:lang w:val="nl-NL"/>
        </w:rPr>
      </w:pPr>
    </w:p>
    <w:p w:rsidR="004F13BC" w:rsidRDefault="00D955E4" w:rsidP="00D955E4">
      <w:pPr>
        <w:pStyle w:val="Heading1"/>
        <w:rPr>
          <w:lang w:val="nl-NL"/>
        </w:rPr>
      </w:pPr>
      <w:r>
        <w:rPr>
          <w:lang w:val="nl-NL"/>
        </w:rPr>
        <w:t>Agendapunten</w:t>
      </w:r>
    </w:p>
    <w:p w:rsidR="00D955E4" w:rsidRDefault="00D955E4" w:rsidP="00D955E4">
      <w:pPr>
        <w:pStyle w:val="Heading2"/>
        <w:rPr>
          <w:lang w:val="nl-NL"/>
        </w:rPr>
      </w:pPr>
      <w:r>
        <w:rPr>
          <w:lang w:val="nl-NL"/>
        </w:rPr>
        <w:t>1.  Notitie rechteninfrastructuur</w:t>
      </w:r>
    </w:p>
    <w:p w:rsidR="00975626" w:rsidRDefault="00975626" w:rsidP="00975626">
      <w:pPr>
        <w:rPr>
          <w:lang w:val="nl-NL"/>
        </w:rPr>
      </w:pPr>
      <w:r>
        <w:rPr>
          <w:lang w:val="nl-NL"/>
        </w:rPr>
        <w:t xml:space="preserve">In het vorige overleg is de notitie rechteninfrastructuur </w:t>
      </w:r>
      <w:r w:rsidR="004559FF">
        <w:rPr>
          <w:lang w:val="nl-NL"/>
        </w:rPr>
        <w:t>geïntroduceerd</w:t>
      </w:r>
      <w:r>
        <w:rPr>
          <w:lang w:val="nl-NL"/>
        </w:rPr>
        <w:t xml:space="preserve">. Deze notitie beschrijft </w:t>
      </w:r>
      <w:r w:rsidR="00BD43F3">
        <w:rPr>
          <w:lang w:val="nl-NL"/>
        </w:rPr>
        <w:t xml:space="preserve">hoe het beschrijven van rechten per object in de collectie voor betere ontsluiting van de collectie kan zorgen. </w:t>
      </w:r>
    </w:p>
    <w:p w:rsidR="00907331" w:rsidRPr="00975626" w:rsidRDefault="00907331" w:rsidP="00975626">
      <w:pPr>
        <w:rPr>
          <w:lang w:val="nl-NL"/>
        </w:rPr>
      </w:pPr>
      <w:r>
        <w:rPr>
          <w:lang w:val="nl-NL"/>
        </w:rPr>
        <w:t>Roomyla en Valentina hebben gereageerd op de vraag van feedback. Door het gebrek van verdere  feedback zullen we in het overleg gezamenlijk de kern van de notitie doornemen zodat deze binnen de komende weken voorgelegd kan worden aan het MT.</w:t>
      </w:r>
    </w:p>
    <w:p w:rsidR="00D955E4" w:rsidRDefault="00D955E4" w:rsidP="00C035A5">
      <w:pPr>
        <w:pStyle w:val="Heading2"/>
        <w:rPr>
          <w:lang w:val="nl-NL"/>
        </w:rPr>
      </w:pPr>
      <w:r>
        <w:rPr>
          <w:lang w:val="nl-NL"/>
        </w:rPr>
        <w:t xml:space="preserve">2. </w:t>
      </w:r>
      <w:r w:rsidR="00C035A5">
        <w:rPr>
          <w:lang w:val="nl-NL"/>
        </w:rPr>
        <w:t>Actiepunten SET ICT</w:t>
      </w:r>
    </w:p>
    <w:p w:rsidR="00CF7D69" w:rsidRPr="00CF7D69" w:rsidRDefault="00CF7D69" w:rsidP="00CF7D69">
      <w:pPr>
        <w:rPr>
          <w:lang w:val="nl-NL"/>
        </w:rPr>
      </w:pPr>
      <w:r>
        <w:rPr>
          <w:lang w:val="nl-NL"/>
        </w:rPr>
        <w:t>Deze staan in de map van het overleg.</w:t>
      </w:r>
    </w:p>
    <w:p w:rsidR="00C035A5" w:rsidRDefault="00C035A5" w:rsidP="00C035A5">
      <w:pPr>
        <w:pStyle w:val="Heading2"/>
        <w:rPr>
          <w:lang w:val="nl-NL"/>
        </w:rPr>
      </w:pPr>
      <w:r>
        <w:rPr>
          <w:lang w:val="nl-NL"/>
        </w:rPr>
        <w:t>3. Update transitie Beeldbank</w:t>
      </w:r>
    </w:p>
    <w:p w:rsidR="00884702" w:rsidRDefault="00C035A5" w:rsidP="00C035A5">
      <w:pPr>
        <w:rPr>
          <w:lang w:val="nl-NL"/>
        </w:rPr>
      </w:pPr>
      <w:r>
        <w:rPr>
          <w:lang w:val="nl-NL"/>
        </w:rPr>
        <w:t>Er heeft goed overleg plaatsgevonden tus</w:t>
      </w:r>
      <w:r w:rsidR="008D038A">
        <w:rPr>
          <w:lang w:val="nl-NL"/>
        </w:rPr>
        <w:t xml:space="preserve">sen het NHA en de REE. We hebben een plan afgesproken waarin de REE aan onze wensen zal voldoen. In eerste instantie zou dit voor het einde van het jaar afgerond zijn. </w:t>
      </w:r>
      <w:r w:rsidR="00884702">
        <w:rPr>
          <w:lang w:val="nl-NL"/>
        </w:rPr>
        <w:t>Deze oplossing bestaat uit drie delen:</w:t>
      </w:r>
    </w:p>
    <w:p w:rsidR="00884702" w:rsidRDefault="00884702" w:rsidP="00884702">
      <w:pPr>
        <w:pStyle w:val="ListParagraph"/>
        <w:numPr>
          <w:ilvl w:val="0"/>
          <w:numId w:val="3"/>
        </w:numPr>
        <w:rPr>
          <w:lang w:val="nl-NL"/>
        </w:rPr>
      </w:pPr>
      <w:r>
        <w:rPr>
          <w:lang w:val="nl-NL"/>
        </w:rPr>
        <w:lastRenderedPageBreak/>
        <w:t xml:space="preserve">Het plaatsen van de afbeeldingen uit </w:t>
      </w:r>
      <w:proofErr w:type="spellStart"/>
      <w:r>
        <w:rPr>
          <w:lang w:val="nl-NL"/>
        </w:rPr>
        <w:t>Memorix</w:t>
      </w:r>
      <w:proofErr w:type="spellEnd"/>
      <w:r>
        <w:rPr>
          <w:lang w:val="nl-NL"/>
        </w:rPr>
        <w:t xml:space="preserve"> in ongewijzigd formaat en locatie op de NAS</w:t>
      </w:r>
    </w:p>
    <w:p w:rsidR="00884702" w:rsidRDefault="00884702" w:rsidP="00884702">
      <w:pPr>
        <w:pStyle w:val="ListParagraph"/>
        <w:numPr>
          <w:ilvl w:val="0"/>
          <w:numId w:val="3"/>
        </w:numPr>
        <w:rPr>
          <w:lang w:val="nl-NL"/>
        </w:rPr>
      </w:pPr>
      <w:r>
        <w:rPr>
          <w:lang w:val="nl-NL"/>
        </w:rPr>
        <w:t>Een wijzigingslijst aanleveren waarbij d</w:t>
      </w:r>
      <w:r w:rsidR="004559FF">
        <w:rPr>
          <w:lang w:val="nl-NL"/>
        </w:rPr>
        <w:t xml:space="preserve">e </w:t>
      </w:r>
      <w:proofErr w:type="spellStart"/>
      <w:r w:rsidR="004559FF">
        <w:rPr>
          <w:lang w:val="nl-NL"/>
        </w:rPr>
        <w:t>identifiers</w:t>
      </w:r>
      <w:proofErr w:type="spellEnd"/>
      <w:r w:rsidR="004559FF">
        <w:rPr>
          <w:lang w:val="nl-NL"/>
        </w:rPr>
        <w:t xml:space="preserve"> voor 80% gecorrig</w:t>
      </w:r>
      <w:r>
        <w:rPr>
          <w:lang w:val="nl-NL"/>
        </w:rPr>
        <w:t>eerd kunnen worden</w:t>
      </w:r>
      <w:r w:rsidR="00F96E8A">
        <w:rPr>
          <w:lang w:val="nl-NL"/>
        </w:rPr>
        <w:t>. Deze kan op termijn nog tot 95% komen</w:t>
      </w:r>
    </w:p>
    <w:p w:rsidR="00884702" w:rsidRPr="00884702" w:rsidRDefault="00F96E8A" w:rsidP="00884702">
      <w:pPr>
        <w:pStyle w:val="ListParagraph"/>
        <w:numPr>
          <w:ilvl w:val="0"/>
          <w:numId w:val="3"/>
        </w:numPr>
        <w:rPr>
          <w:lang w:val="nl-NL"/>
        </w:rPr>
      </w:pPr>
      <w:r>
        <w:rPr>
          <w:lang w:val="nl-NL"/>
        </w:rPr>
        <w:t>Op termijn het automatisch verplaatsen en hernoemen van de bestanden op de NAS.</w:t>
      </w:r>
    </w:p>
    <w:p w:rsidR="008D038A" w:rsidRPr="00C035A5" w:rsidRDefault="008D038A" w:rsidP="00C035A5">
      <w:pPr>
        <w:rPr>
          <w:lang w:val="nl-NL"/>
        </w:rPr>
      </w:pPr>
      <w:r>
        <w:rPr>
          <w:lang w:val="nl-NL"/>
        </w:rPr>
        <w:t xml:space="preserve">De </w:t>
      </w:r>
      <w:r w:rsidR="0074709A">
        <w:rPr>
          <w:lang w:val="nl-NL"/>
        </w:rPr>
        <w:t xml:space="preserve">afbeeldingen staan voor onze oplossing </w:t>
      </w:r>
      <w:r w:rsidR="00F96E8A">
        <w:rPr>
          <w:lang w:val="nl-NL"/>
        </w:rPr>
        <w:t xml:space="preserve">inmiddels </w:t>
      </w:r>
      <w:r w:rsidR="0074709A">
        <w:rPr>
          <w:lang w:val="nl-NL"/>
        </w:rPr>
        <w:t>op de juiste plaats</w:t>
      </w:r>
      <w:r w:rsidR="00F96E8A">
        <w:rPr>
          <w:lang w:val="nl-NL"/>
        </w:rPr>
        <w:t xml:space="preserve"> op de NAS en de servers van de REE. Het aanleveren van de wijzigingenlijst heeft wat vertraging opgelopen.</w:t>
      </w:r>
      <w:r w:rsidR="0074709A">
        <w:rPr>
          <w:lang w:val="nl-NL"/>
        </w:rPr>
        <w:t xml:space="preserve"> </w:t>
      </w:r>
    </w:p>
    <w:p w:rsidR="00C035A5" w:rsidRDefault="00C035A5" w:rsidP="00C035A5">
      <w:pPr>
        <w:pStyle w:val="Heading2"/>
        <w:rPr>
          <w:lang w:val="nl-NL"/>
        </w:rPr>
      </w:pPr>
      <w:r>
        <w:rPr>
          <w:lang w:val="nl-NL"/>
        </w:rPr>
        <w:t>4. Update koppeling Bibliotheek</w:t>
      </w:r>
      <w:r w:rsidR="00F96E8A">
        <w:rPr>
          <w:lang w:val="nl-NL"/>
        </w:rPr>
        <w:t xml:space="preserve"> - </w:t>
      </w:r>
      <w:proofErr w:type="spellStart"/>
      <w:r w:rsidR="00F96E8A">
        <w:rPr>
          <w:lang w:val="nl-NL"/>
        </w:rPr>
        <w:t>Worldcat</w:t>
      </w:r>
      <w:proofErr w:type="spellEnd"/>
    </w:p>
    <w:p w:rsidR="00F96E8A" w:rsidRDefault="00F96E8A" w:rsidP="00F96E8A">
      <w:pPr>
        <w:rPr>
          <w:lang w:val="nl-NL"/>
        </w:rPr>
      </w:pPr>
      <w:r>
        <w:rPr>
          <w:lang w:val="nl-NL"/>
        </w:rPr>
        <w:t xml:space="preserve">Dit werk is geblokkeerd door de import </w:t>
      </w:r>
      <w:r w:rsidR="00975626">
        <w:rPr>
          <w:lang w:val="nl-NL"/>
        </w:rPr>
        <w:t>van de STCN titels in MAIS. Deze vertraging van begin dit jaar betekent dat we een nieuwe export bij de KB opgevraagd hebben.</w:t>
      </w:r>
    </w:p>
    <w:p w:rsidR="004559FF" w:rsidRDefault="00975626" w:rsidP="00F96E8A">
      <w:pPr>
        <w:rPr>
          <w:lang w:val="nl-NL"/>
        </w:rPr>
      </w:pPr>
      <w:proofErr w:type="spellStart"/>
      <w:r>
        <w:rPr>
          <w:lang w:val="nl-NL"/>
        </w:rPr>
        <w:t>MaartenZ</w:t>
      </w:r>
      <w:proofErr w:type="spellEnd"/>
      <w:r>
        <w:rPr>
          <w:lang w:val="nl-NL"/>
        </w:rPr>
        <w:t xml:space="preserve"> heeft de </w:t>
      </w:r>
      <w:r w:rsidR="004559FF">
        <w:rPr>
          <w:lang w:val="nl-NL"/>
        </w:rPr>
        <w:t>coördinatie</w:t>
      </w:r>
      <w:r>
        <w:rPr>
          <w:lang w:val="nl-NL"/>
        </w:rPr>
        <w:t xml:space="preserve"> naar zich toegenomen en neemt het datamodellering op zich.</w:t>
      </w:r>
      <w:r w:rsidR="004559FF">
        <w:rPr>
          <w:lang w:val="nl-NL"/>
        </w:rPr>
        <w:t>+</w:t>
      </w:r>
    </w:p>
    <w:p w:rsidR="004559FF" w:rsidRDefault="004559FF" w:rsidP="004559FF">
      <w:pPr>
        <w:pStyle w:val="Heading2"/>
        <w:rPr>
          <w:lang w:val="nl-NL"/>
        </w:rPr>
      </w:pPr>
      <w:r>
        <w:rPr>
          <w:lang w:val="nl-NL"/>
        </w:rPr>
        <w:t>5. G-Schijf</w:t>
      </w:r>
    </w:p>
    <w:p w:rsidR="00BB563A" w:rsidRPr="00BB563A" w:rsidRDefault="00BB563A" w:rsidP="00BB563A">
      <w:pPr>
        <w:rPr>
          <w:lang w:val="nl-NL"/>
        </w:rPr>
      </w:pPr>
      <w:r>
        <w:rPr>
          <w:lang w:val="nl-NL"/>
        </w:rPr>
        <w:t xml:space="preserve">De notitie over en aanpassing / opschoning van de G-schijf is aangenomen is het MT. </w:t>
      </w:r>
      <w:proofErr w:type="spellStart"/>
      <w:r>
        <w:rPr>
          <w:lang w:val="nl-NL"/>
        </w:rPr>
        <w:t>MaartenZ</w:t>
      </w:r>
      <w:proofErr w:type="spellEnd"/>
      <w:r>
        <w:rPr>
          <w:lang w:val="nl-NL"/>
        </w:rPr>
        <w:t xml:space="preserve"> kan de werkzaamheden in de notitie uitvoeren</w:t>
      </w:r>
      <w:r w:rsidR="00E2546F">
        <w:rPr>
          <w:lang w:val="nl-NL"/>
        </w:rPr>
        <w:t>. Binnen dit overleg is het goed om hier wat kaders aan te stellen.</w:t>
      </w:r>
    </w:p>
    <w:p w:rsidR="004559FF" w:rsidRDefault="004559FF" w:rsidP="004559FF">
      <w:pPr>
        <w:pStyle w:val="Heading2"/>
        <w:rPr>
          <w:lang w:val="nl-NL"/>
        </w:rPr>
      </w:pPr>
      <w:r>
        <w:rPr>
          <w:lang w:val="nl-NL"/>
        </w:rPr>
        <w:t>6. Informatieveiligheid</w:t>
      </w:r>
    </w:p>
    <w:p w:rsidR="00F650DD" w:rsidRDefault="00F650DD" w:rsidP="00F650DD">
      <w:pPr>
        <w:rPr>
          <w:lang w:val="nl-NL"/>
        </w:rPr>
      </w:pPr>
      <w:r>
        <w:rPr>
          <w:lang w:val="nl-NL"/>
        </w:rPr>
        <w:t xml:space="preserve">Er is een maandelijks </w:t>
      </w:r>
      <w:proofErr w:type="spellStart"/>
      <w:r>
        <w:rPr>
          <w:lang w:val="nl-NL"/>
        </w:rPr>
        <w:t>informatieveiligheidsoverleg</w:t>
      </w:r>
      <w:proofErr w:type="spellEnd"/>
      <w:r>
        <w:rPr>
          <w:lang w:val="nl-NL"/>
        </w:rPr>
        <w:t xml:space="preserve"> ingepland. Binnen dit overleg tussen informatiemanagement, ICT coördinatie en FG wordt de </w:t>
      </w:r>
      <w:proofErr w:type="spellStart"/>
      <w:r>
        <w:rPr>
          <w:lang w:val="nl-NL"/>
        </w:rPr>
        <w:t>informatieveilgheid</w:t>
      </w:r>
      <w:proofErr w:type="spellEnd"/>
      <w:r>
        <w:rPr>
          <w:lang w:val="nl-NL"/>
        </w:rPr>
        <w:t xml:space="preserve"> in de gaten gehouden. Uitkomsten van dit overleg is dat het informatieveiligheidsbeleid en het beleid privacy in 2020 vernieuwd moeten worden.</w:t>
      </w:r>
    </w:p>
    <w:p w:rsidR="00F650DD" w:rsidRDefault="00F650DD" w:rsidP="00F650DD">
      <w:pPr>
        <w:rPr>
          <w:lang w:val="nl-NL"/>
        </w:rPr>
      </w:pPr>
      <w:r>
        <w:rPr>
          <w:lang w:val="nl-NL"/>
        </w:rPr>
        <w:t>Valentina is gevraagd om een</w:t>
      </w:r>
      <w:r w:rsidR="00E2546F">
        <w:rPr>
          <w:lang w:val="nl-NL"/>
        </w:rPr>
        <w:t xml:space="preserve"> </w:t>
      </w:r>
      <w:r w:rsidR="008B5420">
        <w:rPr>
          <w:lang w:val="nl-NL"/>
        </w:rPr>
        <w:t>bewustwordingscampagne te gaan samenstellen die samen kan vallen met de uitrol van nieuwe laptops.</w:t>
      </w:r>
    </w:p>
    <w:p w:rsidR="008B5420" w:rsidRPr="00F650DD" w:rsidRDefault="008B5420" w:rsidP="00F650DD">
      <w:pPr>
        <w:rPr>
          <w:lang w:val="nl-NL"/>
        </w:rPr>
      </w:pPr>
      <w:r>
        <w:rPr>
          <w:lang w:val="nl-NL"/>
        </w:rPr>
        <w:t xml:space="preserve">De agenda en de staccato notities kunnen gevonden worden op </w:t>
      </w:r>
      <w:r w:rsidRPr="008B5420">
        <w:rPr>
          <w:lang w:val="nl-NL"/>
        </w:rPr>
        <w:t>G:\02. Afdeling AC\11. Informatie Management\01. Algemeen\</w:t>
      </w:r>
      <w:proofErr w:type="spellStart"/>
      <w:r w:rsidRPr="008B5420">
        <w:rPr>
          <w:lang w:val="nl-NL"/>
        </w:rPr>
        <w:t>Informatieveiligheidsoverleg</w:t>
      </w:r>
      <w:proofErr w:type="spellEnd"/>
      <w:r w:rsidRPr="008B5420">
        <w:rPr>
          <w:lang w:val="nl-NL"/>
        </w:rPr>
        <w:t>\20191210</w:t>
      </w:r>
    </w:p>
    <w:p w:rsidR="004559FF" w:rsidRDefault="004559FF" w:rsidP="004559FF">
      <w:pPr>
        <w:pStyle w:val="Heading2"/>
        <w:rPr>
          <w:lang w:val="nl-NL"/>
        </w:rPr>
      </w:pPr>
      <w:r>
        <w:rPr>
          <w:lang w:val="nl-NL"/>
        </w:rPr>
        <w:t>7. Workshop auteursrecht</w:t>
      </w:r>
    </w:p>
    <w:p w:rsidR="002172CD" w:rsidRDefault="002172CD" w:rsidP="002172CD">
      <w:pPr>
        <w:rPr>
          <w:lang w:val="nl-NL"/>
        </w:rPr>
      </w:pPr>
      <w:r>
        <w:rPr>
          <w:lang w:val="nl-NL"/>
        </w:rPr>
        <w:t xml:space="preserve">De workshop was goed bezocht en naar mijns inzien waren mensen erg tevreden. Het lijkt mij handig om deze workshop nog eens aan te bieden aan de mensen die bij deze keer niet aanwezig konden zijn. Hieronder vallen </w:t>
      </w:r>
      <w:r w:rsidR="00F650DD">
        <w:rPr>
          <w:lang w:val="nl-NL"/>
        </w:rPr>
        <w:t xml:space="preserve">bijvoorbeeld </w:t>
      </w:r>
      <w:r>
        <w:rPr>
          <w:lang w:val="nl-NL"/>
        </w:rPr>
        <w:t xml:space="preserve">mensen van </w:t>
      </w:r>
      <w:r w:rsidR="00F650DD">
        <w:rPr>
          <w:lang w:val="nl-NL"/>
        </w:rPr>
        <w:t>de scanstraat en mensen van de studiezaal.</w:t>
      </w:r>
    </w:p>
    <w:p w:rsidR="008B5420" w:rsidRPr="002172CD" w:rsidRDefault="008B5420" w:rsidP="002172CD">
      <w:pPr>
        <w:rPr>
          <w:lang w:val="nl-NL"/>
        </w:rPr>
      </w:pPr>
      <w:r>
        <w:rPr>
          <w:lang w:val="nl-NL"/>
        </w:rPr>
        <w:t>Hiernaast kunnen we ook denken aan een kortere variant van de workshop voor de afdelingshoofden / MT-leden zodat deze ook op de grote lijnen geïnformeerd zijn.</w:t>
      </w:r>
    </w:p>
    <w:p w:rsidR="00BB563A" w:rsidRDefault="00BB563A" w:rsidP="00BB563A">
      <w:pPr>
        <w:pStyle w:val="Heading2"/>
        <w:rPr>
          <w:lang w:val="nl-NL"/>
        </w:rPr>
      </w:pPr>
      <w:r>
        <w:rPr>
          <w:lang w:val="nl-NL"/>
        </w:rPr>
        <w:t>8. Peter Brand</w:t>
      </w:r>
    </w:p>
    <w:p w:rsidR="00BB563A" w:rsidRDefault="00BB563A" w:rsidP="00BB563A">
      <w:pPr>
        <w:rPr>
          <w:lang w:val="nl-NL"/>
        </w:rPr>
      </w:pPr>
      <w:r>
        <w:rPr>
          <w:lang w:val="nl-NL"/>
        </w:rPr>
        <w:t xml:space="preserve">Nieuwe </w:t>
      </w:r>
      <w:r w:rsidR="008B5420">
        <w:rPr>
          <w:lang w:val="nl-NL"/>
        </w:rPr>
        <w:t>inhuur</w:t>
      </w:r>
      <w:r>
        <w:rPr>
          <w:lang w:val="nl-NL"/>
        </w:rPr>
        <w:t xml:space="preserve"> Peter</w:t>
      </w:r>
      <w:r w:rsidR="008B5420">
        <w:rPr>
          <w:lang w:val="nl-NL"/>
        </w:rPr>
        <w:t xml:space="preserve"> Brand zal in januari beginnen. Hij heeft dezelfde positie als </w:t>
      </w:r>
      <w:proofErr w:type="spellStart"/>
      <w:r w:rsidR="008B5420">
        <w:rPr>
          <w:lang w:val="nl-NL"/>
        </w:rPr>
        <w:t>MaartenZ</w:t>
      </w:r>
      <w:proofErr w:type="spellEnd"/>
      <w:r w:rsidR="008B5420">
        <w:rPr>
          <w:lang w:val="nl-NL"/>
        </w:rPr>
        <w:t xml:space="preserve"> als specialist informatiemanagement. Peter zal een grotere rol nemen binnen het programma Digitaal Informatiebeheer met oog op de</w:t>
      </w:r>
      <w:bookmarkStart w:id="2" w:name="_GoBack"/>
      <w:bookmarkEnd w:id="2"/>
      <w:r w:rsidR="008B5420">
        <w:rPr>
          <w:lang w:val="nl-NL"/>
        </w:rPr>
        <w:t xml:space="preserve"> werkzaamheden voor het inrichten van het eigen e-depot. </w:t>
      </w:r>
      <w:proofErr w:type="spellStart"/>
      <w:r w:rsidR="008B5420">
        <w:rPr>
          <w:lang w:val="nl-NL"/>
        </w:rPr>
        <w:t>MaartenZ</w:t>
      </w:r>
      <w:proofErr w:type="spellEnd"/>
      <w:r w:rsidR="008B5420">
        <w:rPr>
          <w:lang w:val="nl-NL"/>
        </w:rPr>
        <w:t xml:space="preserve"> en Roomyla stemmen zijn tijdsbesteding samen af.</w:t>
      </w:r>
    </w:p>
    <w:p w:rsidR="00210AD7" w:rsidRDefault="00210AD7" w:rsidP="00210AD7">
      <w:pPr>
        <w:pStyle w:val="Heading2"/>
        <w:rPr>
          <w:lang w:val="nl-NL"/>
        </w:rPr>
      </w:pPr>
      <w:r>
        <w:rPr>
          <w:lang w:val="nl-NL"/>
        </w:rPr>
        <w:t>9. Opslag NAS</w:t>
      </w:r>
    </w:p>
    <w:p w:rsidR="00210AD7" w:rsidRPr="00210AD7" w:rsidRDefault="00210AD7" w:rsidP="00210AD7">
      <w:pPr>
        <w:rPr>
          <w:lang w:val="nl-NL"/>
        </w:rPr>
      </w:pPr>
    </w:p>
    <w:p w:rsidR="004559FF" w:rsidRPr="004559FF" w:rsidRDefault="004559FF" w:rsidP="004559FF">
      <w:pPr>
        <w:rPr>
          <w:lang w:val="nl-NL"/>
        </w:rPr>
      </w:pPr>
    </w:p>
    <w:p w:rsidR="00C035A5" w:rsidRPr="00C035A5" w:rsidRDefault="00C035A5" w:rsidP="00C035A5">
      <w:pPr>
        <w:rPr>
          <w:lang w:val="nl-NL"/>
        </w:rPr>
      </w:pPr>
    </w:p>
    <w:p w:rsidR="004F13BC" w:rsidRPr="004F13BC" w:rsidRDefault="004F13BC">
      <w:pPr>
        <w:rPr>
          <w:lang w:val="nl-NL"/>
        </w:rPr>
      </w:pPr>
    </w:p>
    <w:sectPr w:rsidR="004F13BC" w:rsidRPr="004F1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73618"/>
    <w:multiLevelType w:val="hybridMultilevel"/>
    <w:tmpl w:val="5AE6A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13814"/>
    <w:multiLevelType w:val="hybridMultilevel"/>
    <w:tmpl w:val="2AC6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978E6"/>
    <w:multiLevelType w:val="hybridMultilevel"/>
    <w:tmpl w:val="8E96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97"/>
    <w:rsid w:val="00210AD7"/>
    <w:rsid w:val="002172CD"/>
    <w:rsid w:val="0022754A"/>
    <w:rsid w:val="00316A32"/>
    <w:rsid w:val="00411573"/>
    <w:rsid w:val="004559FF"/>
    <w:rsid w:val="004F13BC"/>
    <w:rsid w:val="00542D63"/>
    <w:rsid w:val="005C05FF"/>
    <w:rsid w:val="005E64F9"/>
    <w:rsid w:val="006C7D97"/>
    <w:rsid w:val="0074709A"/>
    <w:rsid w:val="007D3C49"/>
    <w:rsid w:val="00814F4E"/>
    <w:rsid w:val="00884702"/>
    <w:rsid w:val="008B5420"/>
    <w:rsid w:val="008D038A"/>
    <w:rsid w:val="00907331"/>
    <w:rsid w:val="00975626"/>
    <w:rsid w:val="00A82D4B"/>
    <w:rsid w:val="00A87AB7"/>
    <w:rsid w:val="00AD5DEC"/>
    <w:rsid w:val="00B0058B"/>
    <w:rsid w:val="00BB563A"/>
    <w:rsid w:val="00BD43F3"/>
    <w:rsid w:val="00C035A5"/>
    <w:rsid w:val="00CF7D69"/>
    <w:rsid w:val="00D773EA"/>
    <w:rsid w:val="00D955E4"/>
    <w:rsid w:val="00DD4AD4"/>
    <w:rsid w:val="00E0795F"/>
    <w:rsid w:val="00E2546F"/>
    <w:rsid w:val="00F650DD"/>
    <w:rsid w:val="00F834A5"/>
    <w:rsid w:val="00F96E8A"/>
    <w:rsid w:val="00FA1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FCE0"/>
  <w15:chartTrackingRefBased/>
  <w15:docId w15:val="{7356AD02-8E27-4E49-A5CD-533B2850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AD4"/>
    <w:pPr>
      <w:spacing w:before="120" w:after="120"/>
    </w:pPr>
    <w:rPr>
      <w:rFonts w:ascii="Calibri" w:eastAsia="Calibri" w:hAnsi="Calibri" w:cs="Calibri"/>
      <w:color w:val="000000"/>
      <w:u w:color="000000"/>
      <w:bdr w:val="nil"/>
      <w:lang w:val="en-US" w:eastAsia="nl-NL"/>
    </w:rPr>
  </w:style>
  <w:style w:type="paragraph" w:styleId="Heading1">
    <w:name w:val="heading 1"/>
    <w:basedOn w:val="Normal"/>
    <w:next w:val="Normal"/>
    <w:link w:val="Heading1Char"/>
    <w:uiPriority w:val="9"/>
    <w:qFormat/>
    <w:rsid w:val="00DD4A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0058B"/>
    <w:pPr>
      <w:spacing w:after="0"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rsid w:val="00B0058B"/>
    <w:rPr>
      <w:rFonts w:ascii="Times New Roman" w:hAnsi="Times New Roman" w:cs="Times New Roman"/>
      <w:sz w:val="24"/>
      <w:szCs w:val="24"/>
    </w:rPr>
  </w:style>
  <w:style w:type="paragraph" w:styleId="Footer">
    <w:name w:val="footer"/>
    <w:basedOn w:val="Normal"/>
    <w:link w:val="Footer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B0058B"/>
    <w:rPr>
      <w:rFonts w:ascii="Times New Roman" w:hAnsi="Times New Roman" w:cs="Times New Roman"/>
      <w:sz w:val="24"/>
      <w:szCs w:val="24"/>
    </w:rPr>
  </w:style>
  <w:style w:type="character" w:customStyle="1" w:styleId="Heading1Char">
    <w:name w:val="Heading 1 Char"/>
    <w:basedOn w:val="DefaultParagraphFont"/>
    <w:link w:val="Heading1"/>
    <w:uiPriority w:val="9"/>
    <w:rsid w:val="00DD4AD4"/>
    <w:rPr>
      <w:rFonts w:asciiTheme="majorHAnsi" w:eastAsiaTheme="majorEastAsia" w:hAnsiTheme="majorHAnsi" w:cstheme="majorBidi"/>
      <w:color w:val="2E74B5" w:themeColor="accent1" w:themeShade="BF"/>
      <w:sz w:val="32"/>
      <w:szCs w:val="32"/>
      <w:u w:color="000000"/>
      <w:bdr w:val="nil"/>
      <w:lang w:val="en-US" w:eastAsia="nl-NL"/>
    </w:rPr>
  </w:style>
  <w:style w:type="paragraph" w:styleId="ListParagraph">
    <w:name w:val="List Paragraph"/>
    <w:basedOn w:val="Normal"/>
    <w:uiPriority w:val="34"/>
    <w:qFormat/>
    <w:rsid w:val="00DD4AD4"/>
    <w:pPr>
      <w:ind w:left="720"/>
      <w:contextualSpacing/>
    </w:pPr>
  </w:style>
  <w:style w:type="paragraph" w:styleId="NoSpacing">
    <w:name w:val="No Spacing"/>
    <w:basedOn w:val="Normal"/>
    <w:uiPriority w:val="1"/>
    <w:qFormat/>
    <w:rsid w:val="00DD4AD4"/>
    <w:rPr>
      <w:lang w:val="nl-NL"/>
    </w:rPr>
  </w:style>
  <w:style w:type="paragraph" w:styleId="Title">
    <w:name w:val="Title"/>
    <w:basedOn w:val="Normal"/>
    <w:next w:val="Normal"/>
    <w:link w:val="TitleChar"/>
    <w:uiPriority w:val="10"/>
    <w:qFormat/>
    <w:rsid w:val="00DD4AD4"/>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D4AD4"/>
    <w:rPr>
      <w:rFonts w:asciiTheme="majorHAnsi" w:eastAsiaTheme="majorEastAsia" w:hAnsiTheme="majorHAnsi" w:cstheme="majorBidi"/>
      <w:spacing w:val="-10"/>
      <w:kern w:val="28"/>
      <w:sz w:val="56"/>
      <w:szCs w:val="56"/>
      <w:u w:color="000000"/>
      <w:bdr w:val="nil"/>
      <w:lang w:val="en-US" w:eastAsia="nl-NL"/>
    </w:rPr>
  </w:style>
  <w:style w:type="table" w:styleId="PlainTable1">
    <w:name w:val="Plain Table 1"/>
    <w:basedOn w:val="TableNormal"/>
    <w:uiPriority w:val="41"/>
    <w:rsid w:val="00316A32"/>
    <w:pPr>
      <w:pBdr>
        <w:top w:val="nil"/>
        <w:left w:val="nil"/>
        <w:bottom w:val="nil"/>
        <w:right w:val="nil"/>
        <w:between w:val="nil"/>
        <w:bar w:val="nil"/>
      </w:pBdr>
      <w:spacing w:before="120"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color w:val="2E74B5" w:themeColor="accent1" w:themeShade="BF"/>
      <w:sz w:val="26"/>
      <w:szCs w:val="26"/>
      <w:u w:color="000000"/>
      <w:bdr w:val="nil"/>
      <w:lang w:val="en-US" w:eastAsia="nl-NL"/>
    </w:rPr>
  </w:style>
  <w:style w:type="paragraph" w:styleId="Revision">
    <w:name w:val="Revision"/>
    <w:hidden/>
    <w:uiPriority w:val="99"/>
    <w:semiHidden/>
    <w:rsid w:val="00BB563A"/>
    <w:pPr>
      <w:spacing w:after="0" w:line="240" w:lineRule="auto"/>
    </w:pPr>
    <w:rPr>
      <w:rFonts w:ascii="Calibri" w:eastAsia="Calibri" w:hAnsi="Calibri" w:cs="Calibri"/>
      <w:color w:val="000000"/>
      <w:u w:color="000000"/>
      <w:bdr w:val="nil"/>
      <w:lang w:val="en-US" w:eastAsia="nl-NL"/>
    </w:rPr>
  </w:style>
  <w:style w:type="paragraph" w:styleId="BalloonText">
    <w:name w:val="Balloon Text"/>
    <w:basedOn w:val="Normal"/>
    <w:link w:val="BalloonTextChar"/>
    <w:uiPriority w:val="99"/>
    <w:semiHidden/>
    <w:unhideWhenUsed/>
    <w:rsid w:val="00BB563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63A"/>
    <w:rPr>
      <w:rFonts w:ascii="Segoe UI" w:eastAsia="Calibri" w:hAnsi="Segoe UI" w:cs="Segoe UI"/>
      <w:color w:val="000000"/>
      <w:sz w:val="18"/>
      <w:szCs w:val="18"/>
      <w:u w:color="000000"/>
      <w:bdr w:val="nil"/>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08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2930C166</Template>
  <TotalTime>101</TotalTime>
  <Pages>3</Pages>
  <Words>792</Words>
  <Characters>4517</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7</cp:revision>
  <dcterms:created xsi:type="dcterms:W3CDTF">2019-12-12T10:08:00Z</dcterms:created>
  <dcterms:modified xsi:type="dcterms:W3CDTF">2019-12-19T12:11:00Z</dcterms:modified>
</cp:coreProperties>
</file>