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E4" w:rsidRDefault="00860B9F">
      <w:r>
        <w:t xml:space="preserve"> </w:t>
      </w:r>
      <w:r w:rsidR="004C57D0">
        <w:t xml:space="preserve"> </w:t>
      </w:r>
      <w:r w:rsidR="008E70B4">
        <w:t xml:space="preserve"> </w:t>
      </w:r>
      <w:r w:rsidR="006007BA">
        <w:t xml:space="preserve"> </w:t>
      </w:r>
      <w:r w:rsidR="00453D72">
        <w:t xml:space="preserve"> </w:t>
      </w:r>
      <w:r w:rsidR="00DB3EFA">
        <w:t xml:space="preserve"> </w:t>
      </w:r>
      <w:r w:rsidR="002D0CDF">
        <w:t xml:space="preserve"> </w:t>
      </w:r>
      <w:r w:rsidR="00345E7C">
        <w:t xml:space="preserve"> </w:t>
      </w:r>
      <w:r w:rsidR="00024ABD">
        <w:t xml:space="preserve"> </w:t>
      </w:r>
      <w:r w:rsidR="00B03C41">
        <w:t xml:space="preserve"> </w:t>
      </w:r>
      <w:r w:rsidR="00E00227">
        <w:t xml:space="preserve"> </w:t>
      </w:r>
      <w:r w:rsidR="006B360B">
        <w:t xml:space="preserve"> </w:t>
      </w:r>
      <w:r w:rsidR="00BF6A9F">
        <w:t xml:space="preserve"> </w:t>
      </w:r>
      <w:r w:rsidR="00EE0CF8">
        <w:t xml:space="preserve"> </w:t>
      </w:r>
      <w:r w:rsidR="003033AC">
        <w:t xml:space="preserve"> </w:t>
      </w:r>
      <w:r w:rsidR="00765841">
        <w:t xml:space="preserve"> </w:t>
      </w:r>
      <w:r w:rsidR="004B3587">
        <w:t xml:space="preserve"> </w:t>
      </w:r>
      <w:r w:rsidR="00920316">
        <w:t xml:space="preserve"> </w:t>
      </w:r>
      <w:r w:rsidR="00CA5733">
        <w:t xml:space="preserve"> </w:t>
      </w:r>
      <w:r w:rsidR="003172DF">
        <w:t xml:space="preserve"> </w:t>
      </w:r>
      <w:r w:rsidR="008A7451">
        <w:t xml:space="preserve"> </w:t>
      </w:r>
      <w:r w:rsidR="00536AC2">
        <w:t xml:space="preserve"> </w:t>
      </w:r>
      <w:r w:rsidR="005B7BEF">
        <w:t xml:space="preserve"> </w:t>
      </w:r>
      <w:r w:rsidR="004309FE">
        <w:t xml:space="preserve"> </w:t>
      </w:r>
      <w:r w:rsidR="009571D0">
        <w:t xml:space="preserve"> </w:t>
      </w:r>
    </w:p>
    <w:tbl>
      <w:tblPr>
        <w:tblStyle w:val="Tabelraster"/>
        <w:tblW w:w="1241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7"/>
        <w:gridCol w:w="852"/>
        <w:gridCol w:w="1559"/>
        <w:gridCol w:w="9264"/>
      </w:tblGrid>
      <w:tr w:rsidR="00FF731B" w:rsidTr="0013663D">
        <w:tc>
          <w:tcPr>
            <w:tcW w:w="737" w:type="dxa"/>
          </w:tcPr>
          <w:p w:rsidR="00FF731B" w:rsidRPr="00F966F0" w:rsidRDefault="00FF731B" w:rsidP="006D3940">
            <w:pPr>
              <w:jc w:val="center"/>
              <w:rPr>
                <w:b/>
              </w:rPr>
            </w:pPr>
          </w:p>
        </w:tc>
        <w:tc>
          <w:tcPr>
            <w:tcW w:w="11675" w:type="dxa"/>
            <w:gridSpan w:val="3"/>
          </w:tcPr>
          <w:p w:rsidR="00FF731B" w:rsidRDefault="00FF731B" w:rsidP="004126FF">
            <w:pPr>
              <w:jc w:val="center"/>
              <w:rPr>
                <w:b/>
                <w:sz w:val="28"/>
                <w:szCs w:val="28"/>
              </w:rPr>
            </w:pPr>
            <w:r w:rsidRPr="001B7141">
              <w:rPr>
                <w:b/>
                <w:sz w:val="28"/>
                <w:szCs w:val="28"/>
              </w:rPr>
              <w:t>Aandachtpuntenlijst ICT-faciliteri</w:t>
            </w:r>
            <w:r w:rsidR="005365B4" w:rsidRPr="001B7141">
              <w:rPr>
                <w:b/>
                <w:sz w:val="28"/>
                <w:szCs w:val="28"/>
              </w:rPr>
              <w:t>ng NHA-SET week vanaf 2020_03_05</w:t>
            </w:r>
            <w:bookmarkStart w:id="0" w:name="_GoBack"/>
            <w:bookmarkEnd w:id="0"/>
          </w:p>
          <w:p w:rsidR="001B7141" w:rsidRPr="001B7141" w:rsidRDefault="001B7141" w:rsidP="001B71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B7141" w:rsidRPr="00A637C7" w:rsidTr="004126FF">
        <w:tc>
          <w:tcPr>
            <w:tcW w:w="737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NHA</w:t>
            </w:r>
          </w:p>
        </w:tc>
        <w:tc>
          <w:tcPr>
            <w:tcW w:w="852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SET</w:t>
            </w:r>
          </w:p>
        </w:tc>
        <w:tc>
          <w:tcPr>
            <w:tcW w:w="1559" w:type="dxa"/>
            <w:shd w:val="clear" w:color="auto" w:fill="FFFFFF" w:themeFill="background1"/>
          </w:tcPr>
          <w:p w:rsidR="001B7141" w:rsidRPr="001B7141" w:rsidRDefault="001B7141" w:rsidP="001B7141">
            <w:pPr>
              <w:jc w:val="center"/>
              <w:rPr>
                <w:b/>
              </w:rPr>
            </w:pPr>
            <w:r w:rsidRPr="001B7141">
              <w:rPr>
                <w:b/>
              </w:rPr>
              <w:t>Thema</w:t>
            </w:r>
          </w:p>
        </w:tc>
        <w:tc>
          <w:tcPr>
            <w:tcW w:w="9264" w:type="dxa"/>
            <w:shd w:val="clear" w:color="auto" w:fill="FFFFFF" w:themeFill="background1"/>
          </w:tcPr>
          <w:p w:rsidR="001B7141" w:rsidRPr="001B7141" w:rsidRDefault="001B7141" w:rsidP="004126FF">
            <w:pPr>
              <w:rPr>
                <w:b/>
              </w:rPr>
            </w:pPr>
            <w:r w:rsidRPr="001B7141">
              <w:rPr>
                <w:b/>
              </w:rPr>
              <w:t xml:space="preserve">Omschrijving : zie projectplan(onderdelen)  </w:t>
            </w:r>
            <w:hyperlink r:id="rId6" w:history="1">
              <w:r w:rsidRPr="001B7141">
                <w:rPr>
                  <w:rStyle w:val="Hyperlink"/>
                  <w:b/>
                </w:rPr>
                <w:t>G:\04. Afdeling BV\03. ICT\Projecten</w:t>
              </w:r>
            </w:hyperlink>
          </w:p>
        </w:tc>
      </w:tr>
      <w:tr w:rsidR="00B63A8D" w:rsidRPr="00A637C7" w:rsidTr="004126FF">
        <w:tc>
          <w:tcPr>
            <w:tcW w:w="737" w:type="dxa"/>
            <w:shd w:val="clear" w:color="auto" w:fill="B6DDE8" w:themeFill="accent5" w:themeFillTint="66"/>
          </w:tcPr>
          <w:p w:rsidR="00B63A8D" w:rsidRDefault="00DB4999" w:rsidP="006801D2">
            <w:pPr>
              <w:jc w:val="center"/>
            </w:pPr>
            <w:r>
              <w:t>42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B63A8D" w:rsidRPr="00DD09E2" w:rsidRDefault="00B63A8D" w:rsidP="00274F5F">
            <w:pPr>
              <w:jc w:val="center"/>
            </w:pPr>
          </w:p>
        </w:tc>
        <w:tc>
          <w:tcPr>
            <w:tcW w:w="1559" w:type="dxa"/>
            <w:shd w:val="clear" w:color="auto" w:fill="B6DDE8" w:themeFill="accent5" w:themeFillTint="66"/>
          </w:tcPr>
          <w:p w:rsidR="00B63A8D" w:rsidRDefault="00B63A8D">
            <w:proofErr w:type="spellStart"/>
            <w:r>
              <w:t>Roadmap</w:t>
            </w:r>
            <w:proofErr w:type="spellEnd"/>
          </w:p>
        </w:tc>
        <w:tc>
          <w:tcPr>
            <w:tcW w:w="9264" w:type="dxa"/>
            <w:shd w:val="clear" w:color="auto" w:fill="B6DDE8" w:themeFill="accent5" w:themeFillTint="66"/>
          </w:tcPr>
          <w:p w:rsidR="00946060" w:rsidRPr="00A637C7" w:rsidRDefault="007B2AD0">
            <w:proofErr w:type="spellStart"/>
            <w:r>
              <w:t>Roadmap</w:t>
            </w:r>
            <w:proofErr w:type="spellEnd"/>
            <w:r>
              <w:t xml:space="preserve"> ICT-facilitering NHA. Actueel: vervanging twee servers. </w:t>
            </w:r>
            <w:r w:rsidR="00266084">
              <w:t>Zie 198</w:t>
            </w:r>
            <w:r w:rsidR="007D3ADA">
              <w:t>/2020-226</w:t>
            </w:r>
          </w:p>
        </w:tc>
      </w:tr>
      <w:tr w:rsidR="00880BB7" w:rsidRPr="004D6384" w:rsidTr="004126FF">
        <w:tc>
          <w:tcPr>
            <w:tcW w:w="737" w:type="dxa"/>
            <w:shd w:val="clear" w:color="auto" w:fill="F2DBDB" w:themeFill="accent2" w:themeFillTint="33"/>
          </w:tcPr>
          <w:p w:rsidR="00880BB7" w:rsidRDefault="00880BB7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153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880BB7" w:rsidRPr="003B68BD" w:rsidRDefault="00F92E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2019-043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F51FD7" w:rsidRDefault="00F92E3D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Digikoppeling</w:t>
            </w:r>
            <w:proofErr w:type="spellEnd"/>
          </w:p>
        </w:tc>
        <w:tc>
          <w:tcPr>
            <w:tcW w:w="9264" w:type="dxa"/>
            <w:shd w:val="clear" w:color="auto" w:fill="F2DBDB" w:themeFill="accent2" w:themeFillTint="33"/>
          </w:tcPr>
          <w:p w:rsidR="00266084" w:rsidRPr="00E15530" w:rsidRDefault="00F92E3D" w:rsidP="00E15530">
            <w:pPr>
              <w:rPr>
                <w:color w:val="C00000"/>
              </w:rPr>
            </w:pPr>
            <w:r>
              <w:rPr>
                <w:color w:val="C00000"/>
              </w:rPr>
              <w:t xml:space="preserve">Wachten op nieuwe </w:t>
            </w:r>
            <w:proofErr w:type="spellStart"/>
            <w:r>
              <w:rPr>
                <w:color w:val="C00000"/>
              </w:rPr>
              <w:t>authorisatie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Topdesk</w:t>
            </w:r>
            <w:proofErr w:type="spellEnd"/>
            <w:r>
              <w:rPr>
                <w:color w:val="C00000"/>
              </w:rPr>
              <w:t xml:space="preserve"> NA waar nieuwe handleiding staat.</w:t>
            </w:r>
          </w:p>
        </w:tc>
      </w:tr>
      <w:tr w:rsidR="001D3B92" w:rsidRPr="004D6384" w:rsidTr="004126FF">
        <w:tc>
          <w:tcPr>
            <w:tcW w:w="737" w:type="dxa"/>
            <w:shd w:val="clear" w:color="auto" w:fill="FFFF00"/>
          </w:tcPr>
          <w:p w:rsidR="001D3B92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</w:t>
            </w:r>
          </w:p>
        </w:tc>
        <w:tc>
          <w:tcPr>
            <w:tcW w:w="852" w:type="dxa"/>
            <w:shd w:val="clear" w:color="auto" w:fill="FFFF00"/>
          </w:tcPr>
          <w:p w:rsidR="001D3B92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6801D2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D3B92" w:rsidRDefault="00D532F8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Backup</w:t>
            </w:r>
            <w:proofErr w:type="spellEnd"/>
            <w:r>
              <w:rPr>
                <w:color w:val="C00000"/>
              </w:rPr>
              <w:t xml:space="preserve"> &amp; </w:t>
            </w:r>
            <w:r w:rsidR="007768A7">
              <w:rPr>
                <w:color w:val="C00000"/>
              </w:rPr>
              <w:t>Uitbreiding NAS</w:t>
            </w:r>
            <w:r w:rsidR="0013663D">
              <w:rPr>
                <w:color w:val="C00000"/>
              </w:rPr>
              <w:t xml:space="preserve"> en verbindingen</w:t>
            </w:r>
          </w:p>
        </w:tc>
        <w:tc>
          <w:tcPr>
            <w:tcW w:w="9264" w:type="dxa"/>
            <w:shd w:val="clear" w:color="auto" w:fill="FFFF00"/>
          </w:tcPr>
          <w:p w:rsidR="004126FF" w:rsidRDefault="00266084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</w:t>
            </w:r>
            <w:r w:rsidR="00850E55">
              <w:rPr>
                <w:rFonts w:ascii="Calibri" w:hAnsi="Calibri" w:cs="Calibri"/>
                <w:bCs/>
                <w:color w:val="C00000"/>
              </w:rPr>
              <w:t>26-2 Maarten Ed &amp; Erik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 nieuwe </w:t>
            </w:r>
            <w:proofErr w:type="spellStart"/>
            <w:r w:rsidR="00D532F8">
              <w:rPr>
                <w:rFonts w:ascii="Calibri" w:hAnsi="Calibri" w:cs="Calibri"/>
                <w:bCs/>
                <w:color w:val="C00000"/>
              </w:rPr>
              <w:t>backupstrategie</w:t>
            </w:r>
            <w:proofErr w:type="spellEnd"/>
            <w:r w:rsidR="00D532F8">
              <w:rPr>
                <w:rFonts w:ascii="Calibri" w:hAnsi="Calibri" w:cs="Calibri"/>
                <w:bCs/>
                <w:color w:val="C00000"/>
              </w:rPr>
              <w:t xml:space="preserve"> en uitbreiding NAS besproken: er komt </w:t>
            </w:r>
          </w:p>
          <w:p w:rsidR="004126FF" w:rsidRDefault="004126FF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een v</w:t>
            </w:r>
            <w:r w:rsidR="00D532F8">
              <w:rPr>
                <w:rFonts w:ascii="Calibri" w:hAnsi="Calibri" w:cs="Calibri"/>
                <w:bCs/>
                <w:color w:val="C00000"/>
              </w:rPr>
              <w:t xml:space="preserve">oorstel van SET </w:t>
            </w:r>
            <w:r w:rsidR="0013663D">
              <w:rPr>
                <w:rFonts w:ascii="Calibri" w:hAnsi="Calibri" w:cs="Calibri"/>
                <w:bCs/>
                <w:color w:val="C00000"/>
              </w:rPr>
              <w:t xml:space="preserve">waarbij (1) RTO </w:t>
            </w:r>
            <w:proofErr w:type="spellStart"/>
            <w:r w:rsidR="0013663D"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 w:rsidR="0013663D">
              <w:rPr>
                <w:rFonts w:ascii="Calibri" w:hAnsi="Calibri" w:cs="Calibri"/>
                <w:bCs/>
                <w:color w:val="C00000"/>
              </w:rPr>
              <w:t xml:space="preserve"> op de locatie Jansstraat wordt geplaatst</w:t>
            </w:r>
          </w:p>
          <w:p w:rsidR="004126FF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 (4 dag</w:t>
            </w:r>
            <w:r w:rsidR="004126FF">
              <w:rPr>
                <w:rFonts w:ascii="Calibri" w:hAnsi="Calibri" w:cs="Calibri"/>
                <w:bCs/>
                <w:color w:val="C00000"/>
              </w:rPr>
              <w:t xml:space="preserve">en) </w:t>
            </w:r>
            <w:r>
              <w:rPr>
                <w:rFonts w:ascii="Calibri" w:hAnsi="Calibri" w:cs="Calibri"/>
                <w:bCs/>
                <w:color w:val="C00000"/>
              </w:rPr>
              <w:t xml:space="preserve">(2) RPO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backup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 datacentrum (16 dagen) Toevoeging storage van 55 TB naar </w:t>
            </w:r>
          </w:p>
          <w:p w:rsidR="004126FF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103 TB om behoeften gedigitaliseerd materiaal eerste jaren te dekken. </w:t>
            </w:r>
            <w:r w:rsidR="00850E55">
              <w:rPr>
                <w:rFonts w:ascii="Calibri" w:hAnsi="Calibri" w:cs="Calibri"/>
                <w:bCs/>
                <w:color w:val="C00000"/>
              </w:rPr>
              <w:t xml:space="preserve">( staat nog los van </w:t>
            </w:r>
          </w:p>
          <w:p w:rsidR="0013663D" w:rsidRDefault="00850E55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te kiezen e-depotoplossing NHA)</w:t>
            </w:r>
          </w:p>
          <w:p w:rsidR="00B46754" w:rsidRDefault="0013663D" w:rsidP="00800B23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Verbetering/versnelling verbindingen. Da</w:t>
            </w:r>
            <w:r w:rsidR="00850E55">
              <w:rPr>
                <w:rFonts w:ascii="Calibri" w:hAnsi="Calibri" w:cs="Calibri"/>
                <w:bCs/>
                <w:color w:val="C00000"/>
              </w:rPr>
              <w:t>rk Fiberoplossing bij deze keuze</w:t>
            </w:r>
            <w:r>
              <w:rPr>
                <w:rFonts w:ascii="Calibri" w:hAnsi="Calibri" w:cs="Calibri"/>
                <w:bCs/>
                <w:color w:val="C00000"/>
              </w:rPr>
              <w:t xml:space="preserve"> niet noodzakelijk.</w:t>
            </w:r>
          </w:p>
        </w:tc>
      </w:tr>
      <w:tr w:rsidR="00AC2ACC" w:rsidRPr="004D6384" w:rsidTr="004126FF">
        <w:tc>
          <w:tcPr>
            <w:tcW w:w="737" w:type="dxa"/>
            <w:shd w:val="clear" w:color="auto" w:fill="F2DBDB" w:themeFill="accent2" w:themeFillTint="33"/>
          </w:tcPr>
          <w:p w:rsidR="00AC2ACC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852" w:type="dxa"/>
            <w:shd w:val="clear" w:color="auto" w:fill="F2DBDB" w:themeFill="accent2" w:themeFillTint="33"/>
          </w:tcPr>
          <w:p w:rsidR="00AC2AC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2DBDB" w:themeFill="accent2" w:themeFillTint="33"/>
          </w:tcPr>
          <w:p w:rsidR="00AC2ACC" w:rsidRDefault="00AC2AC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WIFI</w:t>
            </w:r>
            <w:r w:rsidR="005B52F1">
              <w:rPr>
                <w:color w:val="C00000"/>
              </w:rPr>
              <w:t xml:space="preserve"> en lijnen</w:t>
            </w:r>
          </w:p>
        </w:tc>
        <w:tc>
          <w:tcPr>
            <w:tcW w:w="9264" w:type="dxa"/>
            <w:shd w:val="clear" w:color="auto" w:fill="F2DBDB" w:themeFill="accent2" w:themeFillTint="33"/>
          </w:tcPr>
          <w:p w:rsidR="007D3ADA" w:rsidRDefault="00BC5A80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Aanbieding SET van nieuwe WIFI </w:t>
            </w:r>
            <w:r w:rsidR="00AC2ACC">
              <w:rPr>
                <w:rFonts w:ascii="Calibri" w:hAnsi="Calibri" w:cs="Calibri"/>
                <w:bCs/>
                <w:color w:val="C00000"/>
              </w:rPr>
              <w:t xml:space="preserve">verbinding </w:t>
            </w:r>
            <w:r>
              <w:rPr>
                <w:rFonts w:ascii="Calibri" w:hAnsi="Calibri" w:cs="Calibri"/>
                <w:bCs/>
                <w:color w:val="C00000"/>
              </w:rPr>
              <w:t xml:space="preserve">aangezien de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Ruchus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infrastructuur uit </w:t>
            </w:r>
          </w:p>
          <w:p w:rsidR="00AC2ACC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Onderhoud g</w:t>
            </w:r>
            <w:r w:rsidR="00195AA4">
              <w:rPr>
                <w:rFonts w:ascii="Calibri" w:hAnsi="Calibri" w:cs="Calibri"/>
                <w:bCs/>
                <w:color w:val="C00000"/>
              </w:rPr>
              <w:t xml:space="preserve">aat. </w:t>
            </w:r>
            <w:r w:rsidR="00E15530">
              <w:rPr>
                <w:rFonts w:ascii="Calibri" w:hAnsi="Calibri" w:cs="Calibri"/>
                <w:bCs/>
                <w:color w:val="C00000"/>
              </w:rPr>
              <w:t>Actiepunt dit jaar wanneer budget beschikbaar.</w:t>
            </w:r>
          </w:p>
        </w:tc>
      </w:tr>
      <w:tr w:rsidR="0089412C" w:rsidRPr="004D6384" w:rsidTr="004126FF">
        <w:tc>
          <w:tcPr>
            <w:tcW w:w="737" w:type="dxa"/>
            <w:shd w:val="clear" w:color="auto" w:fill="FFFF00"/>
          </w:tcPr>
          <w:p w:rsidR="0089412C" w:rsidRDefault="006E300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178</w:t>
            </w:r>
          </w:p>
        </w:tc>
        <w:tc>
          <w:tcPr>
            <w:tcW w:w="852" w:type="dxa"/>
            <w:shd w:val="clear" w:color="auto" w:fill="FFFF00"/>
          </w:tcPr>
          <w:p w:rsidR="0089412C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7D3ADA" w:rsidRDefault="006E300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Helpdesk</w:t>
            </w:r>
            <w:r w:rsidR="007D3ADA">
              <w:rPr>
                <w:color w:val="C00000"/>
              </w:rPr>
              <w:t>/</w:t>
            </w:r>
          </w:p>
          <w:p w:rsidR="0089412C" w:rsidRDefault="007D3ADA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maandfee</w:t>
            </w:r>
            <w:proofErr w:type="spellEnd"/>
            <w:r>
              <w:rPr>
                <w:color w:val="C00000"/>
              </w:rPr>
              <w:t xml:space="preserve"> &amp;</w:t>
            </w:r>
          </w:p>
          <w:p w:rsidR="007D3ADA" w:rsidRDefault="007D3ADA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Projecten</w:t>
            </w:r>
          </w:p>
        </w:tc>
        <w:tc>
          <w:tcPr>
            <w:tcW w:w="9264" w:type="dxa"/>
            <w:shd w:val="clear" w:color="auto" w:fill="FFFF00"/>
          </w:tcPr>
          <w:p w:rsidR="008F6A1F" w:rsidRDefault="006E3003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Toename </w:t>
            </w:r>
            <w:proofErr w:type="spellStart"/>
            <w:r>
              <w:rPr>
                <w:rFonts w:ascii="Calibri" w:hAnsi="Calibri" w:cs="Calibri"/>
                <w:bCs/>
                <w:color w:val="C00000"/>
              </w:rPr>
              <w:t>call’s</w:t>
            </w:r>
            <w:proofErr w:type="spellEnd"/>
            <w:r>
              <w:rPr>
                <w:rFonts w:ascii="Calibri" w:hAnsi="Calibri" w:cs="Calibri"/>
                <w:bCs/>
                <w:color w:val="C00000"/>
              </w:rPr>
              <w:t xml:space="preserve"> helpdesk. Oorzaken en suggesties verbeteringen. Manco’s na changes. </w:t>
            </w:r>
          </w:p>
          <w:p w:rsidR="00FF7194" w:rsidRDefault="008F6A1F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>Steven laat onderzoeken in welke verzoeken de uren zitten.</w:t>
            </w:r>
            <w:r w:rsidR="00FF7194">
              <w:rPr>
                <w:rFonts w:ascii="Calibri" w:hAnsi="Calibri" w:cs="Calibri"/>
                <w:bCs/>
                <w:color w:val="C00000"/>
              </w:rPr>
              <w:t xml:space="preserve"> Standaard volgens DVO 50 uur </w:t>
            </w:r>
          </w:p>
          <w:p w:rsidR="0089412C" w:rsidRDefault="00C25014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per maand. Wordt overschreden. Steven laat Vincent analyse maken. </w:t>
            </w:r>
            <w:r w:rsidR="007D3ADA">
              <w:rPr>
                <w:rFonts w:ascii="Calibri" w:hAnsi="Calibri" w:cs="Calibri"/>
                <w:bCs/>
                <w:color w:val="C00000"/>
              </w:rPr>
              <w:t>Voorstel tot strakkere</w:t>
            </w:r>
          </w:p>
          <w:p w:rsidR="007D3ADA" w:rsidRDefault="007D3ADA" w:rsidP="0080116F">
            <w:pPr>
              <w:rPr>
                <w:rFonts w:ascii="Calibri" w:hAnsi="Calibri" w:cs="Calibri"/>
                <w:bCs/>
                <w:color w:val="C00000"/>
              </w:rPr>
            </w:pPr>
            <w:r>
              <w:rPr>
                <w:rFonts w:ascii="Calibri" w:hAnsi="Calibri" w:cs="Calibri"/>
                <w:bCs/>
                <w:color w:val="C00000"/>
              </w:rPr>
              <w:t xml:space="preserve">vormgeving tussen maanduren en projecturen </w:t>
            </w:r>
          </w:p>
        </w:tc>
      </w:tr>
      <w:tr w:rsidR="00D553ED" w:rsidRPr="004D6384" w:rsidTr="004126FF">
        <w:tc>
          <w:tcPr>
            <w:tcW w:w="737" w:type="dxa"/>
            <w:shd w:val="clear" w:color="auto" w:fill="FFFF00"/>
          </w:tcPr>
          <w:p w:rsidR="00D553ED" w:rsidRDefault="0013663D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201.1</w:t>
            </w:r>
          </w:p>
        </w:tc>
        <w:tc>
          <w:tcPr>
            <w:tcW w:w="852" w:type="dxa"/>
            <w:shd w:val="clear" w:color="auto" w:fill="FFFF00"/>
          </w:tcPr>
          <w:p w:rsidR="00D553E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Uitbreiding</w:t>
            </w:r>
          </w:p>
          <w:p w:rsidR="00D553ED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Switches</w:t>
            </w:r>
          </w:p>
          <w:p w:rsidR="00CA1353" w:rsidRDefault="00CA1353" w:rsidP="007D3ADA">
            <w:pPr>
              <w:jc w:val="center"/>
              <w:rPr>
                <w:color w:val="C00000"/>
              </w:rPr>
            </w:pPr>
          </w:p>
        </w:tc>
        <w:tc>
          <w:tcPr>
            <w:tcW w:w="9264" w:type="dxa"/>
            <w:shd w:val="clear" w:color="auto" w:fill="FFFF00"/>
          </w:tcPr>
          <w:p w:rsidR="002E6A1C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Switches op zowel Jansstraat als Kleine </w:t>
            </w:r>
            <w:proofErr w:type="spellStart"/>
            <w:r>
              <w:rPr>
                <w:rFonts w:eastAsia="Times New Roman"/>
                <w:color w:val="C00000"/>
              </w:rPr>
              <w:t>Houtweg</w:t>
            </w:r>
            <w:proofErr w:type="spellEnd"/>
            <w:r>
              <w:rPr>
                <w:rFonts w:eastAsia="Times New Roman"/>
                <w:color w:val="C00000"/>
              </w:rPr>
              <w:t xml:space="preserve"> zijn vol. In de ruimte achterin de gang JS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dienen configuraties bekabeld aangesloten te kunnen worden (6-8) Uitbreiding, opschoning </w:t>
            </w:r>
          </w:p>
          <w:p w:rsidR="004126FF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herinventarisatie verbonden </w:t>
            </w:r>
            <w:r w:rsidR="00C76921">
              <w:rPr>
                <w:rFonts w:eastAsia="Times New Roman"/>
                <w:color w:val="C00000"/>
              </w:rPr>
              <w:t xml:space="preserve">punten op switch. Ed </w:t>
            </w:r>
            <w:proofErr w:type="spellStart"/>
            <w:r w:rsidR="00C76921">
              <w:rPr>
                <w:rFonts w:eastAsia="Times New Roman"/>
                <w:color w:val="C00000"/>
              </w:rPr>
              <w:t>herinventariseerd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</w:t>
            </w:r>
            <w:proofErr w:type="spellStart"/>
            <w:r w:rsidR="00C76921">
              <w:rPr>
                <w:rFonts w:eastAsia="Times New Roman"/>
                <w:color w:val="C00000"/>
              </w:rPr>
              <w:t>gepatchde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punten </w:t>
            </w:r>
          </w:p>
          <w:p w:rsidR="0013663D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</w:t>
            </w:r>
            <w:r w:rsidR="00C76921">
              <w:rPr>
                <w:rFonts w:eastAsia="Times New Roman"/>
                <w:color w:val="C00000"/>
              </w:rPr>
              <w:t xml:space="preserve">levert </w:t>
            </w:r>
            <w:proofErr w:type="spellStart"/>
            <w:r w:rsidR="00C76921">
              <w:rPr>
                <w:rFonts w:eastAsia="Times New Roman"/>
                <w:color w:val="C00000"/>
              </w:rPr>
              <w:t>exceloverzicht</w:t>
            </w:r>
            <w:proofErr w:type="spellEnd"/>
            <w:r w:rsidR="00C76921">
              <w:rPr>
                <w:rFonts w:eastAsia="Times New Roman"/>
                <w:color w:val="C00000"/>
              </w:rPr>
              <w:t xml:space="preserve"> aan SET. </w:t>
            </w:r>
            <w:r w:rsidR="002E6A1C">
              <w:rPr>
                <w:rFonts w:eastAsia="Times New Roman"/>
                <w:color w:val="C00000"/>
              </w:rPr>
              <w:t xml:space="preserve">Herinrichting aquarium KHW vraagt ook om uitbreiding </w:t>
            </w:r>
          </w:p>
          <w:p w:rsidR="00C76921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switch</w:t>
            </w:r>
            <w:r w:rsidR="00CA1353">
              <w:rPr>
                <w:rFonts w:eastAsia="Times New Roman"/>
                <w:color w:val="C00000"/>
              </w:rPr>
              <w:t xml:space="preserve">. </w:t>
            </w:r>
          </w:p>
        </w:tc>
      </w:tr>
      <w:tr w:rsidR="00B60478" w:rsidRPr="004D6384" w:rsidTr="004126FF">
        <w:tc>
          <w:tcPr>
            <w:tcW w:w="737" w:type="dxa"/>
            <w:shd w:val="clear" w:color="auto" w:fill="FFFF00"/>
          </w:tcPr>
          <w:p w:rsidR="00B60478" w:rsidRDefault="006801D2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204</w:t>
            </w:r>
          </w:p>
        </w:tc>
        <w:tc>
          <w:tcPr>
            <w:tcW w:w="852" w:type="dxa"/>
            <w:shd w:val="clear" w:color="auto" w:fill="FFFF00"/>
          </w:tcPr>
          <w:p w:rsidR="00B60478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225.1</w:t>
            </w:r>
          </w:p>
        </w:tc>
        <w:tc>
          <w:tcPr>
            <w:tcW w:w="1559" w:type="dxa"/>
            <w:shd w:val="clear" w:color="auto" w:fill="FFFF00"/>
          </w:tcPr>
          <w:p w:rsidR="00B60478" w:rsidRDefault="006801D2" w:rsidP="007D3ADA">
            <w:pPr>
              <w:jc w:val="center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NUC’s</w:t>
            </w:r>
            <w:proofErr w:type="spellEnd"/>
          </w:p>
        </w:tc>
        <w:tc>
          <w:tcPr>
            <w:tcW w:w="9264" w:type="dxa"/>
            <w:shd w:val="clear" w:color="auto" w:fill="FFFF00"/>
          </w:tcPr>
          <w:p w:rsidR="00B60478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Verbetering infra Publiek: Upgrade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>, upgrade/beveiliging browsergebruik (</w:t>
            </w:r>
            <w:proofErr w:type="spellStart"/>
            <w:r>
              <w:rPr>
                <w:rFonts w:eastAsia="Times New Roman"/>
                <w:color w:val="C00000"/>
              </w:rPr>
              <w:t>chrome</w:t>
            </w:r>
            <w:proofErr w:type="spellEnd"/>
            <w:r>
              <w:rPr>
                <w:rFonts w:eastAsia="Times New Roman"/>
                <w:color w:val="C00000"/>
              </w:rPr>
              <w:t>)</w:t>
            </w:r>
          </w:p>
          <w:p w:rsidR="006801D2" w:rsidRDefault="006801D2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Afscherming MDWS binnen studiezaal: zie 225.2</w:t>
            </w:r>
          </w:p>
        </w:tc>
      </w:tr>
      <w:tr w:rsidR="00195AA4" w:rsidRPr="004D6384" w:rsidTr="004126FF">
        <w:tc>
          <w:tcPr>
            <w:tcW w:w="737" w:type="dxa"/>
            <w:shd w:val="clear" w:color="auto" w:fill="FFFF00"/>
          </w:tcPr>
          <w:p w:rsidR="00195AA4" w:rsidRDefault="002E6A1C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193</w:t>
            </w:r>
          </w:p>
        </w:tc>
        <w:tc>
          <w:tcPr>
            <w:tcW w:w="852" w:type="dxa"/>
            <w:shd w:val="clear" w:color="auto" w:fill="FFFF00"/>
          </w:tcPr>
          <w:p w:rsidR="00195AA4" w:rsidRPr="003B68BD" w:rsidRDefault="00B60478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225.3</w:t>
            </w:r>
          </w:p>
        </w:tc>
        <w:tc>
          <w:tcPr>
            <w:tcW w:w="1559" w:type="dxa"/>
            <w:shd w:val="clear" w:color="auto" w:fill="FFFF00"/>
          </w:tcPr>
          <w:p w:rsidR="00195AA4" w:rsidRDefault="002E6A1C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Streamen</w:t>
            </w:r>
          </w:p>
        </w:tc>
        <w:tc>
          <w:tcPr>
            <w:tcW w:w="9264" w:type="dxa"/>
            <w:shd w:val="clear" w:color="auto" w:fill="FFFF00"/>
          </w:tcPr>
          <w:p w:rsidR="009B5F5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</w:t>
            </w:r>
            <w:r w:rsidR="002E6A1C">
              <w:rPr>
                <w:rFonts w:eastAsia="Times New Roman"/>
                <w:color w:val="C00000"/>
              </w:rPr>
              <w:t xml:space="preserve">Op de NAS staat audiovisueel materiaal waarvan de wens is dat dit aangeboden wordt op de Studiezaal. Wat zijn de mogelijkheden deze bestanden met </w:t>
            </w:r>
          </w:p>
          <w:p w:rsidR="009B5F54" w:rsidRDefault="002E6A1C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streaming via de </w:t>
            </w: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aan </w:t>
            </w:r>
            <w:r w:rsidR="009B5F54">
              <w:rPr>
                <w:rFonts w:eastAsia="Times New Roman"/>
                <w:color w:val="C00000"/>
              </w:rPr>
              <w:t>publiek</w:t>
            </w:r>
            <w:r w:rsidR="00850E55">
              <w:rPr>
                <w:rFonts w:eastAsia="Times New Roman"/>
                <w:color w:val="C00000"/>
              </w:rPr>
              <w:t xml:space="preserve"> a</w:t>
            </w:r>
            <w:r>
              <w:rPr>
                <w:rFonts w:eastAsia="Times New Roman"/>
                <w:color w:val="C00000"/>
              </w:rPr>
              <w:t>an te bieden ? Kan het geluid</w:t>
            </w:r>
            <w:r w:rsidR="006776EE">
              <w:rPr>
                <w:rFonts w:eastAsia="Times New Roman"/>
                <w:color w:val="C00000"/>
              </w:rPr>
              <w:t xml:space="preserve"> vanaf de </w:t>
            </w:r>
            <w:proofErr w:type="spellStart"/>
            <w:r w:rsidR="006776EE">
              <w:rPr>
                <w:rFonts w:eastAsia="Times New Roman"/>
                <w:color w:val="C00000"/>
              </w:rPr>
              <w:t>NUC</w:t>
            </w:r>
            <w:r w:rsidR="009B5F54">
              <w:rPr>
                <w:rFonts w:eastAsia="Times New Roman"/>
                <w:color w:val="C00000"/>
              </w:rPr>
              <w:t>’</w:t>
            </w:r>
            <w:r w:rsidR="006776EE">
              <w:rPr>
                <w:rFonts w:eastAsia="Times New Roman"/>
                <w:color w:val="C00000"/>
              </w:rPr>
              <w:t>s</w:t>
            </w:r>
            <w:proofErr w:type="spellEnd"/>
            <w:r w:rsidR="006776EE">
              <w:rPr>
                <w:rFonts w:eastAsia="Times New Roman"/>
                <w:color w:val="C00000"/>
              </w:rPr>
              <w:t xml:space="preserve"> met</w:t>
            </w:r>
          </w:p>
          <w:p w:rsidR="002E6A1C" w:rsidRDefault="006776EE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“oortjes” afgespeeld ?</w:t>
            </w:r>
          </w:p>
        </w:tc>
      </w:tr>
      <w:tr w:rsidR="00CA1353" w:rsidRPr="004D6384" w:rsidTr="004126FF">
        <w:tc>
          <w:tcPr>
            <w:tcW w:w="737" w:type="dxa"/>
            <w:shd w:val="clear" w:color="auto" w:fill="FFFF00"/>
          </w:tcPr>
          <w:p w:rsidR="00CA1353" w:rsidRDefault="00CA1353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195</w:t>
            </w:r>
          </w:p>
        </w:tc>
        <w:tc>
          <w:tcPr>
            <w:tcW w:w="852" w:type="dxa"/>
            <w:shd w:val="clear" w:color="auto" w:fill="FFFF00"/>
          </w:tcPr>
          <w:p w:rsidR="00CA1353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225.2</w:t>
            </w:r>
          </w:p>
        </w:tc>
        <w:tc>
          <w:tcPr>
            <w:tcW w:w="1559" w:type="dxa"/>
            <w:shd w:val="clear" w:color="auto" w:fill="FFFF00"/>
          </w:tcPr>
          <w:p w:rsidR="00CA1353" w:rsidRDefault="00CA1353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Viewer Publiek</w:t>
            </w:r>
          </w:p>
        </w:tc>
        <w:tc>
          <w:tcPr>
            <w:tcW w:w="9264" w:type="dxa"/>
            <w:shd w:val="clear" w:color="auto" w:fill="FFFF00"/>
          </w:tcPr>
          <w:p w:rsidR="004126FF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Aparte werkgroep NHA: insteek is koppeling scans in Mais </w:t>
            </w:r>
            <w:proofErr w:type="spellStart"/>
            <w:r>
              <w:rPr>
                <w:rFonts w:eastAsia="Times New Roman"/>
                <w:color w:val="C00000"/>
              </w:rPr>
              <w:t>Flexis</w:t>
            </w:r>
            <w:proofErr w:type="spellEnd"/>
            <w:r>
              <w:rPr>
                <w:rFonts w:eastAsia="Times New Roman"/>
                <w:color w:val="C00000"/>
              </w:rPr>
              <w:t xml:space="preserve"> intern en via MDWS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 binnen </w:t>
            </w:r>
            <w:r w:rsidR="009B5F54">
              <w:rPr>
                <w:rFonts w:eastAsia="Times New Roman"/>
                <w:color w:val="C00000"/>
              </w:rPr>
              <w:t xml:space="preserve">Website alleen die scans voor publiek tonen welke binnen de muren van het NHA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getoond m</w:t>
            </w:r>
            <w:r w:rsidR="009B5F54">
              <w:rPr>
                <w:rFonts w:eastAsia="Times New Roman"/>
                <w:color w:val="C00000"/>
              </w:rPr>
              <w:t xml:space="preserve">ogen worden. SET gebruikt </w:t>
            </w:r>
            <w:proofErr w:type="spellStart"/>
            <w:r w:rsidR="009B5F54">
              <w:rPr>
                <w:rFonts w:eastAsia="Times New Roman"/>
                <w:color w:val="C00000"/>
              </w:rPr>
              <w:t>tbv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 de publieksomgeving en de daarbinnen werkende </w:t>
            </w:r>
          </w:p>
          <w:p w:rsidR="004126FF" w:rsidRDefault="004126FF" w:rsidP="00D864C4">
            <w:pPr>
              <w:rPr>
                <w:rFonts w:eastAsia="Times New Roman"/>
                <w:color w:val="C00000"/>
              </w:rPr>
            </w:pPr>
            <w:proofErr w:type="spellStart"/>
            <w:r>
              <w:rPr>
                <w:rFonts w:eastAsia="Times New Roman"/>
                <w:color w:val="C00000"/>
              </w:rPr>
              <w:t>NUC’s</w:t>
            </w:r>
            <w:proofErr w:type="spellEnd"/>
            <w:r>
              <w:rPr>
                <w:rFonts w:eastAsia="Times New Roman"/>
                <w:color w:val="C00000"/>
              </w:rPr>
              <w:t xml:space="preserve"> . </w:t>
            </w:r>
            <w:r w:rsidR="009B5F54">
              <w:rPr>
                <w:rFonts w:eastAsia="Times New Roman"/>
                <w:color w:val="C00000"/>
              </w:rPr>
              <w:t xml:space="preserve">Een van de 6 externe </w:t>
            </w:r>
            <w:proofErr w:type="spellStart"/>
            <w:r w:rsidR="009B5F54">
              <w:rPr>
                <w:rFonts w:eastAsia="Times New Roman"/>
                <w:color w:val="C00000"/>
              </w:rPr>
              <w:t>ip-adressen</w:t>
            </w:r>
            <w:proofErr w:type="spellEnd"/>
            <w:r w:rsidR="009B5F54">
              <w:rPr>
                <w:rFonts w:eastAsia="Times New Roman"/>
                <w:color w:val="C00000"/>
              </w:rPr>
              <w:t xml:space="preserve">. Na herinrichting publieksinfra afstemming SET </w:t>
            </w:r>
          </w:p>
          <w:p w:rsidR="00A074C4" w:rsidRDefault="009B5F5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en De Ree.</w:t>
            </w:r>
          </w:p>
        </w:tc>
      </w:tr>
      <w:tr w:rsidR="00553C06" w:rsidRPr="004D6384" w:rsidTr="004126FF">
        <w:tc>
          <w:tcPr>
            <w:tcW w:w="737" w:type="dxa"/>
            <w:shd w:val="clear" w:color="auto" w:fill="FFFF00"/>
          </w:tcPr>
          <w:p w:rsidR="00553C06" w:rsidRDefault="00553C06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198</w:t>
            </w:r>
          </w:p>
        </w:tc>
        <w:tc>
          <w:tcPr>
            <w:tcW w:w="852" w:type="dxa"/>
            <w:shd w:val="clear" w:color="auto" w:fill="FFFF00"/>
          </w:tcPr>
          <w:p w:rsidR="00553C06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226</w:t>
            </w:r>
          </w:p>
        </w:tc>
        <w:tc>
          <w:tcPr>
            <w:tcW w:w="1559" w:type="dxa"/>
            <w:shd w:val="clear" w:color="auto" w:fill="FFFF00"/>
          </w:tcPr>
          <w:p w:rsidR="00553C06" w:rsidRDefault="00553C06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Servers</w:t>
            </w:r>
          </w:p>
        </w:tc>
        <w:tc>
          <w:tcPr>
            <w:tcW w:w="9264" w:type="dxa"/>
            <w:shd w:val="clear" w:color="auto" w:fill="FFFF00"/>
          </w:tcPr>
          <w:p w:rsidR="00553C06" w:rsidRDefault="00553C06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Vervangen 2 </w:t>
            </w:r>
            <w:proofErr w:type="spellStart"/>
            <w:r>
              <w:rPr>
                <w:rFonts w:eastAsia="Times New Roman"/>
                <w:color w:val="C00000"/>
              </w:rPr>
              <w:t>coreservers</w:t>
            </w:r>
            <w:proofErr w:type="spellEnd"/>
            <w:r>
              <w:rPr>
                <w:rFonts w:eastAsia="Times New Roman"/>
                <w:color w:val="C00000"/>
              </w:rPr>
              <w:t xml:space="preserve"> (nu 7 jaar oud) </w:t>
            </w:r>
            <w:r w:rsidR="00266084">
              <w:rPr>
                <w:rFonts w:eastAsia="Times New Roman"/>
                <w:color w:val="C00000"/>
              </w:rPr>
              <w:t xml:space="preserve">zie </w:t>
            </w:r>
            <w:proofErr w:type="spellStart"/>
            <w:r w:rsidR="00266084">
              <w:rPr>
                <w:rFonts w:eastAsia="Times New Roman"/>
                <w:color w:val="C00000"/>
              </w:rPr>
              <w:t>Roadmap</w:t>
            </w:r>
            <w:proofErr w:type="spellEnd"/>
            <w:r w:rsidR="00266084">
              <w:rPr>
                <w:rFonts w:eastAsia="Times New Roman"/>
                <w:color w:val="C00000"/>
              </w:rPr>
              <w:t>: consent MT (Lieuwe)</w:t>
            </w:r>
          </w:p>
          <w:p w:rsidR="00F40020" w:rsidRDefault="00F4002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Offerte getekend</w:t>
            </w:r>
            <w:r w:rsidR="004126FF">
              <w:rPr>
                <w:rFonts w:eastAsia="Times New Roman"/>
                <w:color w:val="C00000"/>
              </w:rPr>
              <w:t>. Configuratie/voorbereiding bij SET, tweede week maart 2020</w:t>
            </w:r>
          </w:p>
        </w:tc>
      </w:tr>
      <w:tr w:rsidR="005365B4" w:rsidRPr="004D6384" w:rsidTr="004126FF">
        <w:tc>
          <w:tcPr>
            <w:tcW w:w="737" w:type="dxa"/>
            <w:shd w:val="clear" w:color="auto" w:fill="FFFF00"/>
          </w:tcPr>
          <w:p w:rsidR="005365B4" w:rsidRDefault="005365B4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201</w:t>
            </w:r>
            <w:r w:rsidR="0013663D">
              <w:rPr>
                <w:color w:val="C00000"/>
              </w:rPr>
              <w:t>.2</w:t>
            </w:r>
          </w:p>
        </w:tc>
        <w:tc>
          <w:tcPr>
            <w:tcW w:w="852" w:type="dxa"/>
            <w:shd w:val="clear" w:color="auto" w:fill="FFFF00"/>
          </w:tcPr>
          <w:p w:rsidR="005365B4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2020-</w:t>
            </w:r>
          </w:p>
          <w:p w:rsidR="0013663D" w:rsidRPr="003B68BD" w:rsidRDefault="0013663D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303</w:t>
            </w:r>
          </w:p>
        </w:tc>
        <w:tc>
          <w:tcPr>
            <w:tcW w:w="1559" w:type="dxa"/>
            <w:shd w:val="clear" w:color="auto" w:fill="FFFF00"/>
          </w:tcPr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Project telefoonkast</w:t>
            </w:r>
          </w:p>
          <w:p w:rsidR="005365B4" w:rsidRDefault="005365B4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Oudbouw Jansstraat</w:t>
            </w:r>
          </w:p>
        </w:tc>
        <w:tc>
          <w:tcPr>
            <w:tcW w:w="9264" w:type="dxa"/>
            <w:shd w:val="clear" w:color="auto" w:fill="FFFF00"/>
          </w:tcPr>
          <w:p w:rsidR="00E15530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Status van fysieke bekabeling, switches en identificatie patchpunten is onduidelijk. De infra </w:t>
            </w:r>
          </w:p>
          <w:p w:rsidR="0013663D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dient gereorganiseerd en </w:t>
            </w:r>
            <w:proofErr w:type="spellStart"/>
            <w:r>
              <w:rPr>
                <w:rFonts w:eastAsia="Times New Roman"/>
                <w:color w:val="C00000"/>
              </w:rPr>
              <w:t>geidentificeerd</w:t>
            </w:r>
            <w:proofErr w:type="spellEnd"/>
            <w:r>
              <w:rPr>
                <w:rFonts w:eastAsia="Times New Roman"/>
                <w:color w:val="C00000"/>
              </w:rPr>
              <w:t xml:space="preserve"> </w:t>
            </w:r>
            <w:r w:rsidR="00E15530">
              <w:rPr>
                <w:rFonts w:eastAsia="Times New Roman"/>
                <w:color w:val="C00000"/>
              </w:rPr>
              <w:t xml:space="preserve">te </w:t>
            </w:r>
            <w:r>
              <w:rPr>
                <w:rFonts w:eastAsia="Times New Roman"/>
                <w:color w:val="C00000"/>
              </w:rPr>
              <w:t xml:space="preserve">worden. </w:t>
            </w:r>
            <w:r w:rsidR="00E15530">
              <w:rPr>
                <w:rFonts w:eastAsia="Times New Roman"/>
                <w:color w:val="C00000"/>
              </w:rPr>
              <w:t xml:space="preserve">Steven vraagt aan Pedro te checken </w:t>
            </w:r>
          </w:p>
          <w:p w:rsidR="0013663D" w:rsidRDefault="00E1553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welke aansluiting waarvoor werkt. </w:t>
            </w:r>
            <w:r w:rsidR="005365B4">
              <w:rPr>
                <w:rFonts w:eastAsia="Times New Roman"/>
                <w:color w:val="C00000"/>
              </w:rPr>
              <w:t xml:space="preserve">Status van kleine, actieve switch </w:t>
            </w:r>
            <w:r>
              <w:rPr>
                <w:rFonts w:eastAsia="Times New Roman"/>
                <w:color w:val="C00000"/>
              </w:rPr>
              <w:t xml:space="preserve">onduidelijk. </w:t>
            </w:r>
            <w:r w:rsidR="005365B4">
              <w:rPr>
                <w:rFonts w:eastAsia="Times New Roman"/>
                <w:color w:val="C00000"/>
              </w:rPr>
              <w:t xml:space="preserve">Maarten </w:t>
            </w:r>
          </w:p>
          <w:p w:rsidR="005365B4" w:rsidRDefault="005365B4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en Ed bekijken wat nodig is </w:t>
            </w:r>
            <w:proofErr w:type="spellStart"/>
            <w:r>
              <w:rPr>
                <w:rFonts w:eastAsia="Times New Roman"/>
                <w:color w:val="C00000"/>
              </w:rPr>
              <w:t>tbv</w:t>
            </w:r>
            <w:proofErr w:type="spellEnd"/>
            <w:r>
              <w:rPr>
                <w:rFonts w:eastAsia="Times New Roman"/>
                <w:color w:val="C00000"/>
              </w:rPr>
              <w:t xml:space="preserve"> de infra voor de oudbouw. </w:t>
            </w:r>
          </w:p>
        </w:tc>
      </w:tr>
      <w:tr w:rsidR="001E096D" w:rsidRPr="004D6384" w:rsidTr="004126FF">
        <w:tc>
          <w:tcPr>
            <w:tcW w:w="737" w:type="dxa"/>
            <w:shd w:val="clear" w:color="auto" w:fill="FFFF00"/>
          </w:tcPr>
          <w:p w:rsidR="001E096D" w:rsidRDefault="00D532F8" w:rsidP="006801D2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203</w:t>
            </w:r>
          </w:p>
        </w:tc>
        <w:tc>
          <w:tcPr>
            <w:tcW w:w="852" w:type="dxa"/>
            <w:shd w:val="clear" w:color="auto" w:fill="FFFF00"/>
          </w:tcPr>
          <w:p w:rsidR="001E096D" w:rsidRPr="003B68BD" w:rsidRDefault="006801D2" w:rsidP="00274F5F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000</w:t>
            </w:r>
          </w:p>
        </w:tc>
        <w:tc>
          <w:tcPr>
            <w:tcW w:w="1559" w:type="dxa"/>
            <w:shd w:val="clear" w:color="auto" w:fill="FFFF00"/>
          </w:tcPr>
          <w:p w:rsidR="001E096D" w:rsidRDefault="001E096D" w:rsidP="007D3ADA">
            <w:pPr>
              <w:jc w:val="center"/>
              <w:rPr>
                <w:color w:val="C00000"/>
              </w:rPr>
            </w:pPr>
            <w:r>
              <w:rPr>
                <w:color w:val="C00000"/>
              </w:rPr>
              <w:t>Afvoer oude hardware en dragers</w:t>
            </w:r>
          </w:p>
        </w:tc>
        <w:tc>
          <w:tcPr>
            <w:tcW w:w="9264" w:type="dxa"/>
            <w:shd w:val="clear" w:color="auto" w:fill="FFFF00"/>
          </w:tcPr>
          <w:p w:rsidR="00E06279" w:rsidRDefault="001E096D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>Ed verzamelt oude hardware in de machinekamer op de 3</w:t>
            </w:r>
            <w:r w:rsidRPr="001E096D">
              <w:rPr>
                <w:rFonts w:eastAsia="Times New Roman"/>
                <w:color w:val="C00000"/>
                <w:vertAlign w:val="superscript"/>
              </w:rPr>
              <w:t>e</w:t>
            </w:r>
            <w:r w:rsidR="00347AC0">
              <w:rPr>
                <w:rFonts w:eastAsia="Times New Roman"/>
                <w:color w:val="C00000"/>
              </w:rPr>
              <w:t xml:space="preserve"> verdieping. Afvoer na verloop </w:t>
            </w:r>
          </w:p>
          <w:p w:rsidR="001E096D" w:rsidRDefault="00347AC0" w:rsidP="00D864C4">
            <w:pPr>
              <w:rPr>
                <w:rFonts w:eastAsia="Times New Roman"/>
                <w:color w:val="C00000"/>
              </w:rPr>
            </w:pPr>
            <w:r>
              <w:rPr>
                <w:rFonts w:eastAsia="Times New Roman"/>
                <w:color w:val="C00000"/>
              </w:rPr>
              <w:t xml:space="preserve">van tijd door bij SET bekende partij welke de hardware gecontroleerd laat vernietigen. </w:t>
            </w:r>
          </w:p>
        </w:tc>
      </w:tr>
      <w:tr w:rsidR="00601EB7" w:rsidTr="004126FF">
        <w:tc>
          <w:tcPr>
            <w:tcW w:w="737" w:type="dxa"/>
            <w:shd w:val="clear" w:color="auto" w:fill="FFFFFF" w:themeFill="background1"/>
          </w:tcPr>
          <w:p w:rsidR="00601EB7" w:rsidRDefault="00601EB7" w:rsidP="00274F5F">
            <w:pPr>
              <w:jc w:val="center"/>
            </w:pPr>
          </w:p>
        </w:tc>
        <w:tc>
          <w:tcPr>
            <w:tcW w:w="2411" w:type="dxa"/>
            <w:gridSpan w:val="2"/>
            <w:shd w:val="clear" w:color="auto" w:fill="FFFFFF" w:themeFill="background1"/>
          </w:tcPr>
          <w:p w:rsidR="00601EB7" w:rsidRDefault="00E475F7" w:rsidP="00C47D31">
            <w:pPr>
              <w:jc w:val="center"/>
            </w:pPr>
            <w:r>
              <w:t>Betekenis kleuren</w:t>
            </w:r>
          </w:p>
        </w:tc>
        <w:tc>
          <w:tcPr>
            <w:tcW w:w="9264" w:type="dxa"/>
            <w:shd w:val="clear" w:color="auto" w:fill="FFFFFF" w:themeFill="background1"/>
          </w:tcPr>
          <w:p w:rsidR="00601EB7" w:rsidRDefault="00ED228A">
            <w:r>
              <w:t>Project</w:t>
            </w:r>
            <w:r w:rsidR="00731DC6">
              <w:t xml:space="preserve"> </w:t>
            </w:r>
          </w:p>
        </w:tc>
      </w:tr>
      <w:tr w:rsidR="00FF731B" w:rsidTr="004126FF">
        <w:tc>
          <w:tcPr>
            <w:tcW w:w="737" w:type="dxa"/>
            <w:shd w:val="clear" w:color="auto" w:fill="92D050"/>
          </w:tcPr>
          <w:p w:rsidR="00FF731B" w:rsidRDefault="00FF731B"/>
        </w:tc>
        <w:tc>
          <w:tcPr>
            <w:tcW w:w="2411" w:type="dxa"/>
            <w:gridSpan w:val="2"/>
            <w:shd w:val="clear" w:color="auto" w:fill="92D050"/>
          </w:tcPr>
          <w:p w:rsidR="00FF731B" w:rsidRDefault="00FF731B">
            <w:r>
              <w:t>Act</w:t>
            </w:r>
            <w:r w:rsidR="00872D50">
              <w:t xml:space="preserve">ie of communicatie </w:t>
            </w:r>
            <w:r w:rsidR="00D276AC">
              <w:t>vereist</w:t>
            </w:r>
          </w:p>
        </w:tc>
        <w:tc>
          <w:tcPr>
            <w:tcW w:w="9264" w:type="dxa"/>
          </w:tcPr>
          <w:p w:rsidR="00FF731B" w:rsidRDefault="00FF731B"/>
        </w:tc>
      </w:tr>
      <w:tr w:rsidR="00FF731B" w:rsidTr="004126FF">
        <w:tc>
          <w:tcPr>
            <w:tcW w:w="737" w:type="dxa"/>
            <w:shd w:val="clear" w:color="auto" w:fill="FFFF00"/>
          </w:tcPr>
          <w:p w:rsidR="00FF731B" w:rsidRDefault="00FF731B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FFFF00"/>
          </w:tcPr>
          <w:p w:rsidR="00FF731B" w:rsidRDefault="00D864C4">
            <w:r>
              <w:rPr>
                <w:color w:val="FF0000"/>
              </w:rPr>
              <w:t>V</w:t>
            </w:r>
            <w:r w:rsidR="00FF731B" w:rsidRPr="003056EF">
              <w:rPr>
                <w:color w:val="FF0000"/>
              </w:rPr>
              <w:t>oor SET</w:t>
            </w:r>
          </w:p>
        </w:tc>
        <w:tc>
          <w:tcPr>
            <w:tcW w:w="9264" w:type="dxa"/>
          </w:tcPr>
          <w:p w:rsidR="00FF731B" w:rsidRDefault="00FF731B"/>
        </w:tc>
      </w:tr>
      <w:tr w:rsidR="00E63BD8" w:rsidTr="004126FF">
        <w:tc>
          <w:tcPr>
            <w:tcW w:w="737" w:type="dxa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</w:p>
        </w:tc>
        <w:tc>
          <w:tcPr>
            <w:tcW w:w="2411" w:type="dxa"/>
            <w:gridSpan w:val="2"/>
            <w:shd w:val="clear" w:color="auto" w:fill="E5B8B7" w:themeFill="accent2" w:themeFillTint="66"/>
          </w:tcPr>
          <w:p w:rsidR="00E63BD8" w:rsidRDefault="00E63BD8">
            <w:pPr>
              <w:rPr>
                <w:color w:val="FF0000"/>
              </w:rPr>
            </w:pPr>
            <w:r>
              <w:rPr>
                <w:color w:val="FF0000"/>
              </w:rPr>
              <w:t xml:space="preserve">On </w:t>
            </w:r>
            <w:proofErr w:type="spellStart"/>
            <w:r>
              <w:rPr>
                <w:color w:val="FF0000"/>
              </w:rPr>
              <w:t>hold</w:t>
            </w:r>
            <w:proofErr w:type="spellEnd"/>
            <w:r>
              <w:rPr>
                <w:color w:val="FF0000"/>
              </w:rPr>
              <w:t xml:space="preserve"> </w:t>
            </w:r>
          </w:p>
        </w:tc>
        <w:tc>
          <w:tcPr>
            <w:tcW w:w="9264" w:type="dxa"/>
          </w:tcPr>
          <w:p w:rsidR="00E63BD8" w:rsidRDefault="00E63BD8" w:rsidP="007521CD"/>
        </w:tc>
      </w:tr>
    </w:tbl>
    <w:p w:rsidR="00CF256F" w:rsidRPr="005E0939" w:rsidRDefault="00CF256F">
      <w:pPr>
        <w:rPr>
          <w:color w:val="FF0000"/>
        </w:rPr>
      </w:pPr>
    </w:p>
    <w:sectPr w:rsidR="00CF256F" w:rsidRPr="005E0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3DB"/>
    <w:multiLevelType w:val="hybridMultilevel"/>
    <w:tmpl w:val="C4DCD760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AA8"/>
    <w:multiLevelType w:val="hybridMultilevel"/>
    <w:tmpl w:val="E78ED0A4"/>
    <w:lvl w:ilvl="0" w:tplc="345E77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4F32"/>
    <w:multiLevelType w:val="hybridMultilevel"/>
    <w:tmpl w:val="E2C8C6B6"/>
    <w:lvl w:ilvl="0" w:tplc="5F20B6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292"/>
    <w:multiLevelType w:val="hybridMultilevel"/>
    <w:tmpl w:val="AAB0C43E"/>
    <w:lvl w:ilvl="0" w:tplc="5CDE49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15944"/>
    <w:multiLevelType w:val="hybridMultilevel"/>
    <w:tmpl w:val="C0D2DA46"/>
    <w:lvl w:ilvl="0" w:tplc="E9BA3B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FD1"/>
    <w:multiLevelType w:val="hybridMultilevel"/>
    <w:tmpl w:val="28C0A1FC"/>
    <w:lvl w:ilvl="0" w:tplc="2558FE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0180"/>
    <w:multiLevelType w:val="hybridMultilevel"/>
    <w:tmpl w:val="3ECEAE4C"/>
    <w:lvl w:ilvl="0" w:tplc="01C642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02"/>
    <w:multiLevelType w:val="hybridMultilevel"/>
    <w:tmpl w:val="63460116"/>
    <w:lvl w:ilvl="0" w:tplc="3EA806D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30CF1"/>
    <w:multiLevelType w:val="hybridMultilevel"/>
    <w:tmpl w:val="08C60C82"/>
    <w:lvl w:ilvl="0" w:tplc="18FE2EE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0006A3"/>
    <w:multiLevelType w:val="hybridMultilevel"/>
    <w:tmpl w:val="5F4C422C"/>
    <w:lvl w:ilvl="0" w:tplc="AC140F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F3"/>
    <w:rsid w:val="00000BAA"/>
    <w:rsid w:val="00003378"/>
    <w:rsid w:val="00003F91"/>
    <w:rsid w:val="0000532F"/>
    <w:rsid w:val="00007502"/>
    <w:rsid w:val="0001269F"/>
    <w:rsid w:val="0002035B"/>
    <w:rsid w:val="00024ABD"/>
    <w:rsid w:val="00026071"/>
    <w:rsid w:val="000328CC"/>
    <w:rsid w:val="00034535"/>
    <w:rsid w:val="000516C3"/>
    <w:rsid w:val="000528BC"/>
    <w:rsid w:val="00061D58"/>
    <w:rsid w:val="00063076"/>
    <w:rsid w:val="000649F4"/>
    <w:rsid w:val="00066515"/>
    <w:rsid w:val="00070611"/>
    <w:rsid w:val="00070B7B"/>
    <w:rsid w:val="0007460E"/>
    <w:rsid w:val="0007679F"/>
    <w:rsid w:val="00080722"/>
    <w:rsid w:val="000911CC"/>
    <w:rsid w:val="000949A1"/>
    <w:rsid w:val="000968E4"/>
    <w:rsid w:val="00096A22"/>
    <w:rsid w:val="000A3838"/>
    <w:rsid w:val="000A46C8"/>
    <w:rsid w:val="000A48C7"/>
    <w:rsid w:val="000A72F2"/>
    <w:rsid w:val="000B2747"/>
    <w:rsid w:val="000C076A"/>
    <w:rsid w:val="000C49ED"/>
    <w:rsid w:val="000C4AFE"/>
    <w:rsid w:val="000C614B"/>
    <w:rsid w:val="000D44E3"/>
    <w:rsid w:val="000E5A71"/>
    <w:rsid w:val="000E5B47"/>
    <w:rsid w:val="000E69EB"/>
    <w:rsid w:val="000E7F16"/>
    <w:rsid w:val="000F73D9"/>
    <w:rsid w:val="00104E79"/>
    <w:rsid w:val="00110926"/>
    <w:rsid w:val="0011365F"/>
    <w:rsid w:val="00114C73"/>
    <w:rsid w:val="00116D65"/>
    <w:rsid w:val="0011796F"/>
    <w:rsid w:val="00121397"/>
    <w:rsid w:val="00124B00"/>
    <w:rsid w:val="00131AD3"/>
    <w:rsid w:val="00134B19"/>
    <w:rsid w:val="0013663D"/>
    <w:rsid w:val="001523EB"/>
    <w:rsid w:val="00154D44"/>
    <w:rsid w:val="0015575C"/>
    <w:rsid w:val="001608FD"/>
    <w:rsid w:val="00164FBB"/>
    <w:rsid w:val="00166E3B"/>
    <w:rsid w:val="001716F5"/>
    <w:rsid w:val="00171C5A"/>
    <w:rsid w:val="00171E23"/>
    <w:rsid w:val="001724DC"/>
    <w:rsid w:val="00174350"/>
    <w:rsid w:val="00174DC1"/>
    <w:rsid w:val="001763E8"/>
    <w:rsid w:val="001838C5"/>
    <w:rsid w:val="00184CA1"/>
    <w:rsid w:val="00186644"/>
    <w:rsid w:val="00195AA4"/>
    <w:rsid w:val="001A7925"/>
    <w:rsid w:val="001B27E6"/>
    <w:rsid w:val="001B54CC"/>
    <w:rsid w:val="001B7141"/>
    <w:rsid w:val="001C11DF"/>
    <w:rsid w:val="001D0AD9"/>
    <w:rsid w:val="001D17F4"/>
    <w:rsid w:val="001D3648"/>
    <w:rsid w:val="001D3B92"/>
    <w:rsid w:val="001E096D"/>
    <w:rsid w:val="001F0094"/>
    <w:rsid w:val="001F12D7"/>
    <w:rsid w:val="001F274F"/>
    <w:rsid w:val="001F4CD7"/>
    <w:rsid w:val="00200725"/>
    <w:rsid w:val="0020318B"/>
    <w:rsid w:val="002046D5"/>
    <w:rsid w:val="00205081"/>
    <w:rsid w:val="0021128D"/>
    <w:rsid w:val="00212E6F"/>
    <w:rsid w:val="00217F0B"/>
    <w:rsid w:val="0022019E"/>
    <w:rsid w:val="00223B35"/>
    <w:rsid w:val="0022726A"/>
    <w:rsid w:val="0022795D"/>
    <w:rsid w:val="002313CC"/>
    <w:rsid w:val="00232B4E"/>
    <w:rsid w:val="00233338"/>
    <w:rsid w:val="00236818"/>
    <w:rsid w:val="002417D8"/>
    <w:rsid w:val="00247EF3"/>
    <w:rsid w:val="00250F5D"/>
    <w:rsid w:val="00251F08"/>
    <w:rsid w:val="002532B8"/>
    <w:rsid w:val="002534D6"/>
    <w:rsid w:val="00256538"/>
    <w:rsid w:val="00257AA9"/>
    <w:rsid w:val="00260D54"/>
    <w:rsid w:val="00261EDC"/>
    <w:rsid w:val="002639ED"/>
    <w:rsid w:val="00263B63"/>
    <w:rsid w:val="00266084"/>
    <w:rsid w:val="00273ED7"/>
    <w:rsid w:val="002740CD"/>
    <w:rsid w:val="0027424D"/>
    <w:rsid w:val="00274F5F"/>
    <w:rsid w:val="00276F98"/>
    <w:rsid w:val="0027780E"/>
    <w:rsid w:val="00287055"/>
    <w:rsid w:val="002914BD"/>
    <w:rsid w:val="002936EE"/>
    <w:rsid w:val="00294289"/>
    <w:rsid w:val="0029453D"/>
    <w:rsid w:val="002A518D"/>
    <w:rsid w:val="002B0E98"/>
    <w:rsid w:val="002B2A83"/>
    <w:rsid w:val="002B2D67"/>
    <w:rsid w:val="002C153D"/>
    <w:rsid w:val="002C24A5"/>
    <w:rsid w:val="002D0CDF"/>
    <w:rsid w:val="002D145D"/>
    <w:rsid w:val="002D5AAD"/>
    <w:rsid w:val="002D6DC8"/>
    <w:rsid w:val="002E6203"/>
    <w:rsid w:val="002E6A1C"/>
    <w:rsid w:val="002E6E79"/>
    <w:rsid w:val="002F7268"/>
    <w:rsid w:val="00300301"/>
    <w:rsid w:val="003033AC"/>
    <w:rsid w:val="003043DD"/>
    <w:rsid w:val="003056EF"/>
    <w:rsid w:val="00306405"/>
    <w:rsid w:val="00311C48"/>
    <w:rsid w:val="003126F3"/>
    <w:rsid w:val="003144BC"/>
    <w:rsid w:val="00314EAB"/>
    <w:rsid w:val="003172DF"/>
    <w:rsid w:val="00325FB2"/>
    <w:rsid w:val="00326492"/>
    <w:rsid w:val="0032778A"/>
    <w:rsid w:val="003302AA"/>
    <w:rsid w:val="00330A10"/>
    <w:rsid w:val="00330ADA"/>
    <w:rsid w:val="00337845"/>
    <w:rsid w:val="00337BB4"/>
    <w:rsid w:val="00344678"/>
    <w:rsid w:val="003459C4"/>
    <w:rsid w:val="00345E7C"/>
    <w:rsid w:val="0034709D"/>
    <w:rsid w:val="00347AC0"/>
    <w:rsid w:val="0035044C"/>
    <w:rsid w:val="003506F8"/>
    <w:rsid w:val="003510CC"/>
    <w:rsid w:val="00353962"/>
    <w:rsid w:val="003544B2"/>
    <w:rsid w:val="003650B9"/>
    <w:rsid w:val="00366DED"/>
    <w:rsid w:val="00372B40"/>
    <w:rsid w:val="003766BD"/>
    <w:rsid w:val="003827A0"/>
    <w:rsid w:val="003869B2"/>
    <w:rsid w:val="003875E5"/>
    <w:rsid w:val="00387F10"/>
    <w:rsid w:val="0039548E"/>
    <w:rsid w:val="003A1664"/>
    <w:rsid w:val="003A4937"/>
    <w:rsid w:val="003A6ED0"/>
    <w:rsid w:val="003A756C"/>
    <w:rsid w:val="003B30E0"/>
    <w:rsid w:val="003B63E2"/>
    <w:rsid w:val="003B68BD"/>
    <w:rsid w:val="003C117B"/>
    <w:rsid w:val="003C458A"/>
    <w:rsid w:val="003C5F9D"/>
    <w:rsid w:val="003C6A57"/>
    <w:rsid w:val="003D196C"/>
    <w:rsid w:val="003D681F"/>
    <w:rsid w:val="003E1843"/>
    <w:rsid w:val="003E24CC"/>
    <w:rsid w:val="003F1B22"/>
    <w:rsid w:val="00406634"/>
    <w:rsid w:val="00411489"/>
    <w:rsid w:val="004126FF"/>
    <w:rsid w:val="00422B7F"/>
    <w:rsid w:val="00422CFF"/>
    <w:rsid w:val="00423FC4"/>
    <w:rsid w:val="004241C9"/>
    <w:rsid w:val="004309FE"/>
    <w:rsid w:val="00432040"/>
    <w:rsid w:val="00433851"/>
    <w:rsid w:val="00437B9A"/>
    <w:rsid w:val="00441CF6"/>
    <w:rsid w:val="00442524"/>
    <w:rsid w:val="00444639"/>
    <w:rsid w:val="00446469"/>
    <w:rsid w:val="00453D72"/>
    <w:rsid w:val="0046218B"/>
    <w:rsid w:val="00462234"/>
    <w:rsid w:val="004622E4"/>
    <w:rsid w:val="00466B9E"/>
    <w:rsid w:val="004702EE"/>
    <w:rsid w:val="0047119A"/>
    <w:rsid w:val="00472953"/>
    <w:rsid w:val="00472DC3"/>
    <w:rsid w:val="00474BF6"/>
    <w:rsid w:val="00477010"/>
    <w:rsid w:val="00483FAC"/>
    <w:rsid w:val="00486776"/>
    <w:rsid w:val="0049171D"/>
    <w:rsid w:val="00497656"/>
    <w:rsid w:val="004A279C"/>
    <w:rsid w:val="004A508D"/>
    <w:rsid w:val="004B1461"/>
    <w:rsid w:val="004B3587"/>
    <w:rsid w:val="004C55DA"/>
    <w:rsid w:val="004C57D0"/>
    <w:rsid w:val="004C7DEC"/>
    <w:rsid w:val="004D1238"/>
    <w:rsid w:val="004D5EC2"/>
    <w:rsid w:val="004D6384"/>
    <w:rsid w:val="004E319B"/>
    <w:rsid w:val="004E3825"/>
    <w:rsid w:val="004E4304"/>
    <w:rsid w:val="004F01A3"/>
    <w:rsid w:val="0050017B"/>
    <w:rsid w:val="005044F9"/>
    <w:rsid w:val="00510965"/>
    <w:rsid w:val="00515AC5"/>
    <w:rsid w:val="00517B45"/>
    <w:rsid w:val="00535CE4"/>
    <w:rsid w:val="005365B4"/>
    <w:rsid w:val="00536AC2"/>
    <w:rsid w:val="00545515"/>
    <w:rsid w:val="00551D10"/>
    <w:rsid w:val="005526F9"/>
    <w:rsid w:val="005534A3"/>
    <w:rsid w:val="00553C06"/>
    <w:rsid w:val="005649B5"/>
    <w:rsid w:val="00566292"/>
    <w:rsid w:val="005741A2"/>
    <w:rsid w:val="00574202"/>
    <w:rsid w:val="00575473"/>
    <w:rsid w:val="005758F7"/>
    <w:rsid w:val="005763B9"/>
    <w:rsid w:val="00585FEE"/>
    <w:rsid w:val="0058713D"/>
    <w:rsid w:val="00587F64"/>
    <w:rsid w:val="00590BF8"/>
    <w:rsid w:val="005945F9"/>
    <w:rsid w:val="00595CE8"/>
    <w:rsid w:val="005A049E"/>
    <w:rsid w:val="005A126B"/>
    <w:rsid w:val="005A24C9"/>
    <w:rsid w:val="005A3F60"/>
    <w:rsid w:val="005A44DD"/>
    <w:rsid w:val="005A47AA"/>
    <w:rsid w:val="005A6490"/>
    <w:rsid w:val="005B370C"/>
    <w:rsid w:val="005B52F1"/>
    <w:rsid w:val="005B6149"/>
    <w:rsid w:val="005B7BEF"/>
    <w:rsid w:val="005C250F"/>
    <w:rsid w:val="005C3A0D"/>
    <w:rsid w:val="005C47E9"/>
    <w:rsid w:val="005C7F92"/>
    <w:rsid w:val="005D1676"/>
    <w:rsid w:val="005E0939"/>
    <w:rsid w:val="005E36DE"/>
    <w:rsid w:val="005E3B60"/>
    <w:rsid w:val="005E3CFA"/>
    <w:rsid w:val="005E46A2"/>
    <w:rsid w:val="005E7FB2"/>
    <w:rsid w:val="005F026E"/>
    <w:rsid w:val="005F0F01"/>
    <w:rsid w:val="005F1C5F"/>
    <w:rsid w:val="005F740B"/>
    <w:rsid w:val="006007BA"/>
    <w:rsid w:val="00601EB7"/>
    <w:rsid w:val="00602C79"/>
    <w:rsid w:val="00605F03"/>
    <w:rsid w:val="0060700F"/>
    <w:rsid w:val="0061688E"/>
    <w:rsid w:val="00616974"/>
    <w:rsid w:val="00617046"/>
    <w:rsid w:val="00617FFB"/>
    <w:rsid w:val="00620C7E"/>
    <w:rsid w:val="00626852"/>
    <w:rsid w:val="006341C9"/>
    <w:rsid w:val="0063470C"/>
    <w:rsid w:val="00642D8E"/>
    <w:rsid w:val="0064677C"/>
    <w:rsid w:val="0064744C"/>
    <w:rsid w:val="006474DA"/>
    <w:rsid w:val="00647B32"/>
    <w:rsid w:val="006534EC"/>
    <w:rsid w:val="00653B22"/>
    <w:rsid w:val="00654BCB"/>
    <w:rsid w:val="006569E7"/>
    <w:rsid w:val="00663F07"/>
    <w:rsid w:val="00665008"/>
    <w:rsid w:val="00671A3F"/>
    <w:rsid w:val="00675DF8"/>
    <w:rsid w:val="006776EE"/>
    <w:rsid w:val="006801D2"/>
    <w:rsid w:val="00682A4B"/>
    <w:rsid w:val="0069554E"/>
    <w:rsid w:val="006A4856"/>
    <w:rsid w:val="006A6F49"/>
    <w:rsid w:val="006B2914"/>
    <w:rsid w:val="006B2FA5"/>
    <w:rsid w:val="006B360B"/>
    <w:rsid w:val="006B3D60"/>
    <w:rsid w:val="006C36E6"/>
    <w:rsid w:val="006C7DFB"/>
    <w:rsid w:val="006D2A5F"/>
    <w:rsid w:val="006D2B14"/>
    <w:rsid w:val="006D3940"/>
    <w:rsid w:val="006D757E"/>
    <w:rsid w:val="006E1F23"/>
    <w:rsid w:val="006E2E0A"/>
    <w:rsid w:val="006E3003"/>
    <w:rsid w:val="006E4565"/>
    <w:rsid w:val="006E577D"/>
    <w:rsid w:val="006E688F"/>
    <w:rsid w:val="006F584E"/>
    <w:rsid w:val="006F7435"/>
    <w:rsid w:val="0070337C"/>
    <w:rsid w:val="00703788"/>
    <w:rsid w:val="00704072"/>
    <w:rsid w:val="00706065"/>
    <w:rsid w:val="00710A13"/>
    <w:rsid w:val="00713114"/>
    <w:rsid w:val="00721673"/>
    <w:rsid w:val="007222E8"/>
    <w:rsid w:val="00723D49"/>
    <w:rsid w:val="007246EB"/>
    <w:rsid w:val="00731816"/>
    <w:rsid w:val="00731DC6"/>
    <w:rsid w:val="00732F1D"/>
    <w:rsid w:val="0073500D"/>
    <w:rsid w:val="007353BE"/>
    <w:rsid w:val="00737A89"/>
    <w:rsid w:val="00741AD8"/>
    <w:rsid w:val="00741B36"/>
    <w:rsid w:val="00744F30"/>
    <w:rsid w:val="007501A6"/>
    <w:rsid w:val="007521CD"/>
    <w:rsid w:val="0075498C"/>
    <w:rsid w:val="00765841"/>
    <w:rsid w:val="007768A7"/>
    <w:rsid w:val="00780C07"/>
    <w:rsid w:val="0078272F"/>
    <w:rsid w:val="00782842"/>
    <w:rsid w:val="00783647"/>
    <w:rsid w:val="00786B83"/>
    <w:rsid w:val="00786D4E"/>
    <w:rsid w:val="00791298"/>
    <w:rsid w:val="007A10CA"/>
    <w:rsid w:val="007A1B58"/>
    <w:rsid w:val="007A25B0"/>
    <w:rsid w:val="007A7B26"/>
    <w:rsid w:val="007B2AD0"/>
    <w:rsid w:val="007B621A"/>
    <w:rsid w:val="007B7B79"/>
    <w:rsid w:val="007C377D"/>
    <w:rsid w:val="007D142E"/>
    <w:rsid w:val="007D19FC"/>
    <w:rsid w:val="007D1AFA"/>
    <w:rsid w:val="007D3ADA"/>
    <w:rsid w:val="007D4F3F"/>
    <w:rsid w:val="007D6914"/>
    <w:rsid w:val="007E036A"/>
    <w:rsid w:val="007E1130"/>
    <w:rsid w:val="007F5048"/>
    <w:rsid w:val="00800373"/>
    <w:rsid w:val="00800B23"/>
    <w:rsid w:val="0080116F"/>
    <w:rsid w:val="008020D1"/>
    <w:rsid w:val="00807203"/>
    <w:rsid w:val="00807454"/>
    <w:rsid w:val="00811BAE"/>
    <w:rsid w:val="00814CED"/>
    <w:rsid w:val="0081799B"/>
    <w:rsid w:val="008179BB"/>
    <w:rsid w:val="008350E8"/>
    <w:rsid w:val="008366F6"/>
    <w:rsid w:val="00836A69"/>
    <w:rsid w:val="00840B70"/>
    <w:rsid w:val="008427A3"/>
    <w:rsid w:val="00850E55"/>
    <w:rsid w:val="00852122"/>
    <w:rsid w:val="0085324D"/>
    <w:rsid w:val="008603A8"/>
    <w:rsid w:val="00860B9F"/>
    <w:rsid w:val="00860D3F"/>
    <w:rsid w:val="0086114D"/>
    <w:rsid w:val="0086230B"/>
    <w:rsid w:val="008642F9"/>
    <w:rsid w:val="00867623"/>
    <w:rsid w:val="00871FFB"/>
    <w:rsid w:val="00872170"/>
    <w:rsid w:val="00872D50"/>
    <w:rsid w:val="00875915"/>
    <w:rsid w:val="008808A4"/>
    <w:rsid w:val="00880BB7"/>
    <w:rsid w:val="00881B78"/>
    <w:rsid w:val="00891903"/>
    <w:rsid w:val="0089412C"/>
    <w:rsid w:val="00896A1E"/>
    <w:rsid w:val="008A4511"/>
    <w:rsid w:val="008A6CF0"/>
    <w:rsid w:val="008A7451"/>
    <w:rsid w:val="008B0721"/>
    <w:rsid w:val="008B1314"/>
    <w:rsid w:val="008B1EA6"/>
    <w:rsid w:val="008B49A7"/>
    <w:rsid w:val="008B75E0"/>
    <w:rsid w:val="008C1D53"/>
    <w:rsid w:val="008C2143"/>
    <w:rsid w:val="008C21F3"/>
    <w:rsid w:val="008C4313"/>
    <w:rsid w:val="008C7278"/>
    <w:rsid w:val="008D284F"/>
    <w:rsid w:val="008D6528"/>
    <w:rsid w:val="008E1DC7"/>
    <w:rsid w:val="008E2CFB"/>
    <w:rsid w:val="008E687A"/>
    <w:rsid w:val="008E70B4"/>
    <w:rsid w:val="008E7393"/>
    <w:rsid w:val="008F32F1"/>
    <w:rsid w:val="008F6A1F"/>
    <w:rsid w:val="0090674F"/>
    <w:rsid w:val="00913B92"/>
    <w:rsid w:val="00917DF0"/>
    <w:rsid w:val="00920316"/>
    <w:rsid w:val="00920886"/>
    <w:rsid w:val="00921560"/>
    <w:rsid w:val="0092656D"/>
    <w:rsid w:val="00935AE5"/>
    <w:rsid w:val="00937B11"/>
    <w:rsid w:val="00937F39"/>
    <w:rsid w:val="009439CC"/>
    <w:rsid w:val="00946060"/>
    <w:rsid w:val="009525C8"/>
    <w:rsid w:val="00954E15"/>
    <w:rsid w:val="009552D9"/>
    <w:rsid w:val="009571D0"/>
    <w:rsid w:val="00962404"/>
    <w:rsid w:val="00962526"/>
    <w:rsid w:val="00965F4F"/>
    <w:rsid w:val="00970CFF"/>
    <w:rsid w:val="009732B4"/>
    <w:rsid w:val="009735C5"/>
    <w:rsid w:val="009763DE"/>
    <w:rsid w:val="00982B13"/>
    <w:rsid w:val="00990416"/>
    <w:rsid w:val="00991586"/>
    <w:rsid w:val="00991632"/>
    <w:rsid w:val="00994B59"/>
    <w:rsid w:val="00997243"/>
    <w:rsid w:val="00997DDF"/>
    <w:rsid w:val="009A08CC"/>
    <w:rsid w:val="009A6672"/>
    <w:rsid w:val="009A7E1E"/>
    <w:rsid w:val="009B4ACD"/>
    <w:rsid w:val="009B4E2C"/>
    <w:rsid w:val="009B5F54"/>
    <w:rsid w:val="009B779A"/>
    <w:rsid w:val="009C024D"/>
    <w:rsid w:val="009C27DA"/>
    <w:rsid w:val="009C658C"/>
    <w:rsid w:val="009D50BB"/>
    <w:rsid w:val="009D5C51"/>
    <w:rsid w:val="009D6095"/>
    <w:rsid w:val="009D6E43"/>
    <w:rsid w:val="009E5271"/>
    <w:rsid w:val="009E5952"/>
    <w:rsid w:val="009E6897"/>
    <w:rsid w:val="009F3CDA"/>
    <w:rsid w:val="00A0122C"/>
    <w:rsid w:val="00A02F61"/>
    <w:rsid w:val="00A074C4"/>
    <w:rsid w:val="00A07C07"/>
    <w:rsid w:val="00A12470"/>
    <w:rsid w:val="00A12A53"/>
    <w:rsid w:val="00A21E54"/>
    <w:rsid w:val="00A22EDA"/>
    <w:rsid w:val="00A30EAF"/>
    <w:rsid w:val="00A30FFA"/>
    <w:rsid w:val="00A315F8"/>
    <w:rsid w:val="00A31DD9"/>
    <w:rsid w:val="00A32D9F"/>
    <w:rsid w:val="00A3334B"/>
    <w:rsid w:val="00A3372D"/>
    <w:rsid w:val="00A3763A"/>
    <w:rsid w:val="00A43943"/>
    <w:rsid w:val="00A476E6"/>
    <w:rsid w:val="00A525A6"/>
    <w:rsid w:val="00A5579C"/>
    <w:rsid w:val="00A60CB7"/>
    <w:rsid w:val="00A610A8"/>
    <w:rsid w:val="00A622AB"/>
    <w:rsid w:val="00A637C7"/>
    <w:rsid w:val="00A73197"/>
    <w:rsid w:val="00A75450"/>
    <w:rsid w:val="00A82A5A"/>
    <w:rsid w:val="00A84DA4"/>
    <w:rsid w:val="00A85C3A"/>
    <w:rsid w:val="00A85C4F"/>
    <w:rsid w:val="00A92C35"/>
    <w:rsid w:val="00A92E2B"/>
    <w:rsid w:val="00A93690"/>
    <w:rsid w:val="00AA0A26"/>
    <w:rsid w:val="00AA733C"/>
    <w:rsid w:val="00AB4879"/>
    <w:rsid w:val="00AC2ACC"/>
    <w:rsid w:val="00AC68C3"/>
    <w:rsid w:val="00AC7A5B"/>
    <w:rsid w:val="00AD1F20"/>
    <w:rsid w:val="00AD204A"/>
    <w:rsid w:val="00AD25E8"/>
    <w:rsid w:val="00AF00C6"/>
    <w:rsid w:val="00B00C19"/>
    <w:rsid w:val="00B03C41"/>
    <w:rsid w:val="00B34393"/>
    <w:rsid w:val="00B42F73"/>
    <w:rsid w:val="00B441D3"/>
    <w:rsid w:val="00B466D0"/>
    <w:rsid w:val="00B46754"/>
    <w:rsid w:val="00B474DA"/>
    <w:rsid w:val="00B53E62"/>
    <w:rsid w:val="00B54868"/>
    <w:rsid w:val="00B552E9"/>
    <w:rsid w:val="00B57439"/>
    <w:rsid w:val="00B60478"/>
    <w:rsid w:val="00B63A8D"/>
    <w:rsid w:val="00B67EFF"/>
    <w:rsid w:val="00B772B9"/>
    <w:rsid w:val="00B808D5"/>
    <w:rsid w:val="00B822E4"/>
    <w:rsid w:val="00B87FE4"/>
    <w:rsid w:val="00B9038B"/>
    <w:rsid w:val="00B91EF6"/>
    <w:rsid w:val="00B942F7"/>
    <w:rsid w:val="00B94535"/>
    <w:rsid w:val="00B97FAC"/>
    <w:rsid w:val="00BA1EF5"/>
    <w:rsid w:val="00BA3EDD"/>
    <w:rsid w:val="00BA4EAA"/>
    <w:rsid w:val="00BB00DA"/>
    <w:rsid w:val="00BB0189"/>
    <w:rsid w:val="00BB2A45"/>
    <w:rsid w:val="00BB709F"/>
    <w:rsid w:val="00BB71FC"/>
    <w:rsid w:val="00BB7C78"/>
    <w:rsid w:val="00BC38C1"/>
    <w:rsid w:val="00BC4535"/>
    <w:rsid w:val="00BC4792"/>
    <w:rsid w:val="00BC5A80"/>
    <w:rsid w:val="00BC654B"/>
    <w:rsid w:val="00BC6AA5"/>
    <w:rsid w:val="00BE5255"/>
    <w:rsid w:val="00BF1E60"/>
    <w:rsid w:val="00BF2D7A"/>
    <w:rsid w:val="00BF63E4"/>
    <w:rsid w:val="00BF6A9F"/>
    <w:rsid w:val="00C004E0"/>
    <w:rsid w:val="00C00D47"/>
    <w:rsid w:val="00C040C5"/>
    <w:rsid w:val="00C0437B"/>
    <w:rsid w:val="00C059B1"/>
    <w:rsid w:val="00C0669E"/>
    <w:rsid w:val="00C20AD9"/>
    <w:rsid w:val="00C24BE7"/>
    <w:rsid w:val="00C25014"/>
    <w:rsid w:val="00C27538"/>
    <w:rsid w:val="00C27615"/>
    <w:rsid w:val="00C32318"/>
    <w:rsid w:val="00C45CED"/>
    <w:rsid w:val="00C47D31"/>
    <w:rsid w:val="00C50F94"/>
    <w:rsid w:val="00C55C9A"/>
    <w:rsid w:val="00C61DC0"/>
    <w:rsid w:val="00C628D3"/>
    <w:rsid w:val="00C7197F"/>
    <w:rsid w:val="00C76921"/>
    <w:rsid w:val="00C77437"/>
    <w:rsid w:val="00C774EA"/>
    <w:rsid w:val="00C83C1B"/>
    <w:rsid w:val="00C870B6"/>
    <w:rsid w:val="00C904C2"/>
    <w:rsid w:val="00C94FCB"/>
    <w:rsid w:val="00C97B6B"/>
    <w:rsid w:val="00C97E0D"/>
    <w:rsid w:val="00C97FC9"/>
    <w:rsid w:val="00CA1353"/>
    <w:rsid w:val="00CA4A2D"/>
    <w:rsid w:val="00CA5733"/>
    <w:rsid w:val="00CB0E0D"/>
    <w:rsid w:val="00CB2365"/>
    <w:rsid w:val="00CB2894"/>
    <w:rsid w:val="00CB678C"/>
    <w:rsid w:val="00CC7FB8"/>
    <w:rsid w:val="00CD4662"/>
    <w:rsid w:val="00CE02A3"/>
    <w:rsid w:val="00CE14CD"/>
    <w:rsid w:val="00CE15BF"/>
    <w:rsid w:val="00CE5B59"/>
    <w:rsid w:val="00CF256F"/>
    <w:rsid w:val="00CF3297"/>
    <w:rsid w:val="00CF7272"/>
    <w:rsid w:val="00CF76D3"/>
    <w:rsid w:val="00D04592"/>
    <w:rsid w:val="00D07CAD"/>
    <w:rsid w:val="00D122B9"/>
    <w:rsid w:val="00D276AC"/>
    <w:rsid w:val="00D37839"/>
    <w:rsid w:val="00D400A5"/>
    <w:rsid w:val="00D41A78"/>
    <w:rsid w:val="00D43045"/>
    <w:rsid w:val="00D52BDF"/>
    <w:rsid w:val="00D532F8"/>
    <w:rsid w:val="00D53A07"/>
    <w:rsid w:val="00D553ED"/>
    <w:rsid w:val="00D55C1D"/>
    <w:rsid w:val="00D56F5A"/>
    <w:rsid w:val="00D64CEA"/>
    <w:rsid w:val="00D73400"/>
    <w:rsid w:val="00D73B72"/>
    <w:rsid w:val="00D73BE6"/>
    <w:rsid w:val="00D7488B"/>
    <w:rsid w:val="00D77458"/>
    <w:rsid w:val="00D7797D"/>
    <w:rsid w:val="00D864C4"/>
    <w:rsid w:val="00D91C7D"/>
    <w:rsid w:val="00D935EF"/>
    <w:rsid w:val="00D94DEF"/>
    <w:rsid w:val="00D96576"/>
    <w:rsid w:val="00DA22D5"/>
    <w:rsid w:val="00DB07BB"/>
    <w:rsid w:val="00DB3EFA"/>
    <w:rsid w:val="00DB4999"/>
    <w:rsid w:val="00DC6A35"/>
    <w:rsid w:val="00DD06C7"/>
    <w:rsid w:val="00DD09E2"/>
    <w:rsid w:val="00DD19AC"/>
    <w:rsid w:val="00DD285E"/>
    <w:rsid w:val="00DD3B41"/>
    <w:rsid w:val="00DF05B0"/>
    <w:rsid w:val="00DF1560"/>
    <w:rsid w:val="00DF65A1"/>
    <w:rsid w:val="00E00227"/>
    <w:rsid w:val="00E007C7"/>
    <w:rsid w:val="00E03F35"/>
    <w:rsid w:val="00E05069"/>
    <w:rsid w:val="00E06279"/>
    <w:rsid w:val="00E07612"/>
    <w:rsid w:val="00E1482B"/>
    <w:rsid w:val="00E15530"/>
    <w:rsid w:val="00E17BF1"/>
    <w:rsid w:val="00E30207"/>
    <w:rsid w:val="00E3570D"/>
    <w:rsid w:val="00E36CC1"/>
    <w:rsid w:val="00E36D02"/>
    <w:rsid w:val="00E37996"/>
    <w:rsid w:val="00E4210B"/>
    <w:rsid w:val="00E45AC0"/>
    <w:rsid w:val="00E475F7"/>
    <w:rsid w:val="00E525E2"/>
    <w:rsid w:val="00E63348"/>
    <w:rsid w:val="00E63BD8"/>
    <w:rsid w:val="00E659A4"/>
    <w:rsid w:val="00E72634"/>
    <w:rsid w:val="00E8064C"/>
    <w:rsid w:val="00E9407B"/>
    <w:rsid w:val="00E96585"/>
    <w:rsid w:val="00EA03C5"/>
    <w:rsid w:val="00EA4794"/>
    <w:rsid w:val="00EA5DE7"/>
    <w:rsid w:val="00EA777B"/>
    <w:rsid w:val="00EB0317"/>
    <w:rsid w:val="00EB1DA2"/>
    <w:rsid w:val="00EB31BC"/>
    <w:rsid w:val="00EB390B"/>
    <w:rsid w:val="00EB7E96"/>
    <w:rsid w:val="00EC01EC"/>
    <w:rsid w:val="00ED228A"/>
    <w:rsid w:val="00ED4206"/>
    <w:rsid w:val="00ED6825"/>
    <w:rsid w:val="00EE0BC4"/>
    <w:rsid w:val="00EE0CF8"/>
    <w:rsid w:val="00EE236E"/>
    <w:rsid w:val="00EE2CF0"/>
    <w:rsid w:val="00EE6C4F"/>
    <w:rsid w:val="00EF1485"/>
    <w:rsid w:val="00EF3529"/>
    <w:rsid w:val="00EF443B"/>
    <w:rsid w:val="00EF49C9"/>
    <w:rsid w:val="00EF6C55"/>
    <w:rsid w:val="00EF6DDB"/>
    <w:rsid w:val="00F03EFE"/>
    <w:rsid w:val="00F111B9"/>
    <w:rsid w:val="00F12409"/>
    <w:rsid w:val="00F1260C"/>
    <w:rsid w:val="00F235D7"/>
    <w:rsid w:val="00F2476C"/>
    <w:rsid w:val="00F30D91"/>
    <w:rsid w:val="00F33FA8"/>
    <w:rsid w:val="00F359C1"/>
    <w:rsid w:val="00F37217"/>
    <w:rsid w:val="00F40020"/>
    <w:rsid w:val="00F4170E"/>
    <w:rsid w:val="00F41E73"/>
    <w:rsid w:val="00F508B9"/>
    <w:rsid w:val="00F51FD7"/>
    <w:rsid w:val="00F56583"/>
    <w:rsid w:val="00F5670D"/>
    <w:rsid w:val="00F569ED"/>
    <w:rsid w:val="00F64498"/>
    <w:rsid w:val="00F6509C"/>
    <w:rsid w:val="00F6523B"/>
    <w:rsid w:val="00F65D28"/>
    <w:rsid w:val="00F65F61"/>
    <w:rsid w:val="00F810E6"/>
    <w:rsid w:val="00F81ADD"/>
    <w:rsid w:val="00F83E14"/>
    <w:rsid w:val="00F92E3D"/>
    <w:rsid w:val="00F93217"/>
    <w:rsid w:val="00F966F0"/>
    <w:rsid w:val="00F9682D"/>
    <w:rsid w:val="00F9794E"/>
    <w:rsid w:val="00FA0181"/>
    <w:rsid w:val="00FA1546"/>
    <w:rsid w:val="00FA37A9"/>
    <w:rsid w:val="00FB1722"/>
    <w:rsid w:val="00FB4B52"/>
    <w:rsid w:val="00FB5386"/>
    <w:rsid w:val="00FB6E30"/>
    <w:rsid w:val="00FC2B1E"/>
    <w:rsid w:val="00FD5C88"/>
    <w:rsid w:val="00FD7D27"/>
    <w:rsid w:val="00FE69CA"/>
    <w:rsid w:val="00FF4307"/>
    <w:rsid w:val="00FF5A92"/>
    <w:rsid w:val="00FF7194"/>
    <w:rsid w:val="00F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3039"/>
  <w15:docId w15:val="{B8504411-A24A-4184-A92E-07508DC5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47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665008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9D609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B71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B71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8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G:\04.%20Afdeling%20BV\03.%20ICT\Projecte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CA45C-7C52-4D25-B37B-0B457F4C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D559B60E</Template>
  <TotalTime>218</TotalTime>
  <Pages>2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Noord-Hollands Archief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Sewalt</dc:creator>
  <cp:lastModifiedBy>Ed Sewalt</cp:lastModifiedBy>
  <cp:revision>21</cp:revision>
  <cp:lastPrinted>2020-03-04T15:06:00Z</cp:lastPrinted>
  <dcterms:created xsi:type="dcterms:W3CDTF">2019-11-06T14:27:00Z</dcterms:created>
  <dcterms:modified xsi:type="dcterms:W3CDTF">2020-03-04T15:12:00Z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LOB_ITEM_KEY">
    <vt:lpwstr>0D0BAF25A8C5472BB9D64DF3C9F36786</vt:lpwstr>
  </property>
</Properties>
</file>