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A8D4" w14:textId="77777777" w:rsidR="00DC45D1" w:rsidRPr="00EC0A06" w:rsidRDefault="00DC45D1" w:rsidP="00DC45D1">
      <w:pPr>
        <w:ind w:firstLine="0"/>
        <w:jc w:val="center"/>
        <w:rPr>
          <w:rFonts w:eastAsia="Times New Roman"/>
          <w:sz w:val="22"/>
          <w:szCs w:val="24"/>
          <w:lang w:eastAsia="ru-RU"/>
        </w:rPr>
      </w:pPr>
      <w:bookmarkStart w:id="0" w:name="_Toc500233317"/>
      <w:bookmarkStart w:id="1" w:name="_Toc308443244"/>
      <w:bookmarkStart w:id="2" w:name="_Toc498530828"/>
      <w:r w:rsidRPr="00EC0A06">
        <w:rPr>
          <w:rFonts w:eastAsia="Times New Roman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3A4AAA14" w14:textId="77777777" w:rsidR="00DC45D1" w:rsidRPr="00EC0A06" w:rsidRDefault="00DC45D1" w:rsidP="00DC45D1">
      <w:pPr>
        <w:ind w:firstLine="0"/>
        <w:jc w:val="center"/>
        <w:rPr>
          <w:rFonts w:eastAsia="Times New Roman"/>
          <w:sz w:val="22"/>
          <w:szCs w:val="24"/>
          <w:lang w:eastAsia="ru-RU"/>
        </w:rPr>
      </w:pPr>
      <w:r w:rsidRPr="00EC0A06">
        <w:rPr>
          <w:rFonts w:eastAsia="Times New Roman"/>
          <w:sz w:val="22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D6B8BAB" w14:textId="77777777" w:rsidR="00DC45D1" w:rsidRPr="00EC0A06" w:rsidRDefault="00DC45D1" w:rsidP="00DC45D1">
      <w:pPr>
        <w:ind w:firstLine="0"/>
        <w:jc w:val="center"/>
        <w:rPr>
          <w:rFonts w:eastAsia="Times New Roman"/>
          <w:sz w:val="22"/>
          <w:szCs w:val="24"/>
          <w:lang w:eastAsia="ru-RU"/>
        </w:rPr>
      </w:pPr>
      <w:r w:rsidRPr="00EC0A06">
        <w:rPr>
          <w:rFonts w:eastAsia="Times New Roman"/>
          <w:sz w:val="22"/>
          <w:szCs w:val="24"/>
          <w:lang w:eastAsia="ru-RU"/>
        </w:rPr>
        <w:t>Национальный исследовательский технологический университет «МИСиС»</w:t>
      </w:r>
    </w:p>
    <w:p w14:paraId="01DA0720" w14:textId="77777777" w:rsidR="00DC45D1" w:rsidRPr="00EC0A06" w:rsidRDefault="00DC45D1" w:rsidP="00DC45D1">
      <w:pPr>
        <w:ind w:firstLine="0"/>
        <w:jc w:val="center"/>
        <w:rPr>
          <w:rFonts w:eastAsia="Times New Roman"/>
          <w:sz w:val="22"/>
          <w:szCs w:val="24"/>
          <w:lang w:eastAsia="ru-RU"/>
        </w:rPr>
      </w:pPr>
      <w:r w:rsidRPr="00EC0A06">
        <w:rPr>
          <w:rFonts w:eastAsia="Times New Roman"/>
          <w:sz w:val="22"/>
          <w:szCs w:val="24"/>
          <w:lang w:eastAsia="ru-RU"/>
        </w:rPr>
        <w:t>Институт информационных технологий и автоматизированных систем управления</w:t>
      </w:r>
    </w:p>
    <w:p w14:paraId="24500E99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 w:val="22"/>
          <w:szCs w:val="24"/>
          <w:lang w:eastAsia="ru-RU"/>
        </w:rPr>
      </w:pPr>
      <w:r w:rsidRPr="00EC0A06">
        <w:rPr>
          <w:rFonts w:eastAsia="Times New Roman"/>
          <w:sz w:val="22"/>
          <w:szCs w:val="24"/>
          <w:lang w:eastAsia="ru-RU"/>
        </w:rPr>
        <w:t>Кафедра Бизнес-информатики и систем управления производством</w:t>
      </w:r>
    </w:p>
    <w:p w14:paraId="2E4CD15D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540895BB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68650292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06207A80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270843B6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/>
          <w:color w:val="000000"/>
          <w:szCs w:val="24"/>
          <w:lang w:eastAsia="ru-RU"/>
        </w:rPr>
      </w:pPr>
    </w:p>
    <w:p w14:paraId="031A7456" w14:textId="00EC02B7" w:rsidR="00DC45D1" w:rsidRPr="00DC45D1" w:rsidRDefault="00DC45D1" w:rsidP="00DC45D1">
      <w:pPr>
        <w:ind w:firstLine="0"/>
        <w:jc w:val="center"/>
        <w:rPr>
          <w:b/>
          <w:szCs w:val="24"/>
        </w:rPr>
      </w:pPr>
      <w:r w:rsidRPr="00FF75BF">
        <w:rPr>
          <w:b/>
          <w:szCs w:val="24"/>
        </w:rPr>
        <w:t>Практическое задание №</w:t>
      </w:r>
      <w:r w:rsidRPr="00DC45D1">
        <w:rPr>
          <w:b/>
          <w:szCs w:val="24"/>
        </w:rPr>
        <w:t>2</w:t>
      </w:r>
    </w:p>
    <w:p w14:paraId="28EDCB34" w14:textId="77777777" w:rsidR="00DC45D1" w:rsidRPr="00EC0A06" w:rsidRDefault="00DC45D1" w:rsidP="00DC45D1">
      <w:pPr>
        <w:ind w:firstLine="0"/>
        <w:jc w:val="center"/>
        <w:rPr>
          <w:szCs w:val="24"/>
        </w:rPr>
      </w:pPr>
      <w:r w:rsidRPr="00EC0A06">
        <w:rPr>
          <w:szCs w:val="24"/>
        </w:rPr>
        <w:t>«</w:t>
      </w:r>
      <w:r>
        <w:rPr>
          <w:szCs w:val="24"/>
        </w:rPr>
        <w:t>Построение схемы базы данных</w:t>
      </w:r>
      <w:r w:rsidRPr="00EC0A06">
        <w:rPr>
          <w:szCs w:val="24"/>
        </w:rPr>
        <w:t>»</w:t>
      </w:r>
    </w:p>
    <w:p w14:paraId="45995A11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bCs/>
          <w:color w:val="000000"/>
          <w:szCs w:val="24"/>
          <w:lang w:eastAsia="ru-RU"/>
        </w:rPr>
      </w:pPr>
      <w:r w:rsidRPr="00EC0A06">
        <w:rPr>
          <w:rFonts w:eastAsia="Times New Roman"/>
          <w:bCs/>
          <w:color w:val="000000"/>
          <w:szCs w:val="24"/>
          <w:lang w:eastAsia="ru-RU"/>
        </w:rPr>
        <w:t>по дисциплине «</w:t>
      </w:r>
      <w:r>
        <w:rPr>
          <w:rFonts w:eastAsia="Times New Roman"/>
          <w:bCs/>
          <w:color w:val="000000"/>
          <w:szCs w:val="24"/>
          <w:lang w:eastAsia="ru-RU"/>
        </w:rPr>
        <w:t>Базы данных</w:t>
      </w:r>
      <w:r w:rsidRPr="00EC0A06">
        <w:rPr>
          <w:rFonts w:eastAsia="Times New Roman"/>
          <w:bCs/>
          <w:color w:val="000000"/>
          <w:szCs w:val="24"/>
          <w:lang w:eastAsia="ru-RU"/>
        </w:rPr>
        <w:t>»</w:t>
      </w:r>
    </w:p>
    <w:p w14:paraId="2721164B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3B61061A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1433D888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r w:rsidRPr="00EC0A06">
        <w:rPr>
          <w:rFonts w:eastAsia="Times New Roman"/>
          <w:color w:val="000000"/>
          <w:szCs w:val="24"/>
          <w:lang w:eastAsia="ru-RU"/>
        </w:rPr>
        <w:t xml:space="preserve">Направление подготовки </w:t>
      </w:r>
      <w:r w:rsidRPr="00FF75BF">
        <w:rPr>
          <w:rFonts w:eastAsia="Times New Roman"/>
          <w:color w:val="000000"/>
          <w:szCs w:val="24"/>
          <w:lang w:eastAsia="ru-RU"/>
        </w:rPr>
        <w:t>38.03.05</w:t>
      </w:r>
      <w:r>
        <w:rPr>
          <w:rFonts w:eastAsia="Times New Roman"/>
          <w:color w:val="000000"/>
          <w:szCs w:val="24"/>
          <w:lang w:eastAsia="ru-RU"/>
        </w:rPr>
        <w:br/>
      </w:r>
      <w:r w:rsidRPr="00FF75BF">
        <w:rPr>
          <w:rFonts w:eastAsia="Times New Roman"/>
          <w:color w:val="000000"/>
          <w:szCs w:val="24"/>
          <w:lang w:eastAsia="ru-RU"/>
        </w:rPr>
        <w:t xml:space="preserve"> Бизнес-информатика</w:t>
      </w:r>
    </w:p>
    <w:p w14:paraId="24069F04" w14:textId="77777777" w:rsidR="00DC45D1" w:rsidRPr="00FF75BF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val="en-US" w:eastAsia="ru-RU"/>
        </w:rPr>
      </w:pPr>
      <w:r w:rsidRPr="00FF75BF">
        <w:rPr>
          <w:rFonts w:eastAsia="Times New Roman"/>
          <w:color w:val="000000"/>
          <w:szCs w:val="24"/>
          <w:lang w:eastAsia="ru-RU"/>
        </w:rPr>
        <w:t xml:space="preserve">Семестр </w:t>
      </w:r>
      <w:r>
        <w:rPr>
          <w:rFonts w:eastAsia="Times New Roman"/>
          <w:color w:val="000000"/>
          <w:szCs w:val="24"/>
          <w:lang w:val="en-US" w:eastAsia="ru-RU"/>
        </w:rPr>
        <w:t>3</w:t>
      </w:r>
    </w:p>
    <w:p w14:paraId="2D0F2C7A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3A2A1DDC" w14:textId="77777777" w:rsidR="00DC45D1" w:rsidRPr="00EC0A06" w:rsidRDefault="00DC45D1" w:rsidP="00DC45D1">
      <w:pPr>
        <w:autoSpaceDE w:val="0"/>
        <w:autoSpaceDN w:val="0"/>
        <w:adjustRightInd w:val="0"/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7CC85D15" w14:textId="77777777" w:rsidR="00DC45D1" w:rsidRPr="00EC0A06" w:rsidRDefault="00DC45D1" w:rsidP="00DC45D1">
      <w:pPr>
        <w:autoSpaceDE w:val="0"/>
        <w:autoSpaceDN w:val="0"/>
        <w:adjustRightInd w:val="0"/>
        <w:spacing w:after="200"/>
        <w:ind w:firstLine="0"/>
        <w:jc w:val="both"/>
        <w:rPr>
          <w:rFonts w:eastAsia="Times New Roman"/>
          <w:color w:val="000000"/>
          <w:szCs w:val="24"/>
          <w:lang w:eastAsia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904"/>
        <w:gridCol w:w="4451"/>
      </w:tblGrid>
      <w:tr w:rsidR="00DC45D1" w:rsidRPr="00EC0A06" w14:paraId="25F8EF91" w14:textId="77777777" w:rsidTr="00FB033C">
        <w:trPr>
          <w:trHeight w:val="20"/>
          <w:jc w:val="center"/>
        </w:trPr>
        <w:tc>
          <w:tcPr>
            <w:tcW w:w="2621" w:type="pct"/>
          </w:tcPr>
          <w:p w14:paraId="2DA7D881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Выполнил:</w:t>
            </w:r>
          </w:p>
        </w:tc>
        <w:tc>
          <w:tcPr>
            <w:tcW w:w="2379" w:type="pct"/>
          </w:tcPr>
          <w:p w14:paraId="1B2999AB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Проверил:</w:t>
            </w:r>
          </w:p>
        </w:tc>
      </w:tr>
      <w:tr w:rsidR="00DC45D1" w:rsidRPr="00EC0A06" w14:paraId="0DC00074" w14:textId="77777777" w:rsidTr="00FB033C">
        <w:trPr>
          <w:trHeight w:val="20"/>
          <w:jc w:val="center"/>
        </w:trPr>
        <w:tc>
          <w:tcPr>
            <w:tcW w:w="2621" w:type="pct"/>
            <w:vAlign w:val="bottom"/>
          </w:tcPr>
          <w:p w14:paraId="5A0B5B3A" w14:textId="77777777" w:rsidR="00DC45D1" w:rsidRPr="00934B37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eastAsia="ru-RU"/>
              </w:rPr>
              <w:t>Агеев Алексей Владимирович</w:t>
            </w:r>
          </w:p>
          <w:p w14:paraId="00B799D7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(ФИО студента)</w:t>
            </w:r>
          </w:p>
        </w:tc>
        <w:tc>
          <w:tcPr>
            <w:tcW w:w="2379" w:type="pct"/>
            <w:vAlign w:val="bottom"/>
          </w:tcPr>
          <w:p w14:paraId="1E957173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eastAsia="ru-RU"/>
              </w:rPr>
              <w:t>_____________</w:t>
            </w:r>
          </w:p>
          <w:p w14:paraId="662DFFEC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(ФИО преподавателя)</w:t>
            </w:r>
          </w:p>
        </w:tc>
      </w:tr>
      <w:tr w:rsidR="00DC45D1" w:rsidRPr="00EC0A06" w14:paraId="58A4CBFC" w14:textId="77777777" w:rsidTr="00FB033C">
        <w:trPr>
          <w:trHeight w:val="20"/>
          <w:jc w:val="center"/>
        </w:trPr>
        <w:tc>
          <w:tcPr>
            <w:tcW w:w="2621" w:type="pct"/>
            <w:vAlign w:val="bottom"/>
          </w:tcPr>
          <w:p w14:paraId="19DE19BD" w14:textId="77777777" w:rsidR="00DC45D1" w:rsidRPr="00934B37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eastAsia="ru-RU"/>
              </w:rPr>
              <w:t>ББИ-22-2</w:t>
            </w:r>
          </w:p>
          <w:p w14:paraId="788E38F4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(№ группы)</w:t>
            </w:r>
          </w:p>
        </w:tc>
        <w:tc>
          <w:tcPr>
            <w:tcW w:w="2379" w:type="pct"/>
            <w:vAlign w:val="bottom"/>
          </w:tcPr>
          <w:p w14:paraId="032BEBEB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______________</w:t>
            </w:r>
          </w:p>
          <w:p w14:paraId="470652D7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(оценка)</w:t>
            </w:r>
          </w:p>
        </w:tc>
      </w:tr>
      <w:tr w:rsidR="00DC45D1" w:rsidRPr="00EC0A06" w14:paraId="25C9E755" w14:textId="77777777" w:rsidTr="00FB033C">
        <w:trPr>
          <w:trHeight w:val="20"/>
          <w:jc w:val="center"/>
        </w:trPr>
        <w:tc>
          <w:tcPr>
            <w:tcW w:w="2621" w:type="pct"/>
            <w:vAlign w:val="bottom"/>
          </w:tcPr>
          <w:p w14:paraId="45327723" w14:textId="189F0257" w:rsidR="00DC45D1" w:rsidRPr="00934B37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u w:val="single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eastAsia="ru-RU"/>
              </w:rPr>
              <w:t>1</w:t>
            </w:r>
            <w:r>
              <w:rPr>
                <w:rFonts w:eastAsia="Times New Roman"/>
                <w:szCs w:val="24"/>
                <w:u w:val="single"/>
                <w:lang w:val="en-US" w:eastAsia="ru-RU"/>
              </w:rPr>
              <w:t>5</w:t>
            </w:r>
            <w:r>
              <w:rPr>
                <w:rFonts w:eastAsia="Times New Roman"/>
                <w:szCs w:val="24"/>
                <w:u w:val="single"/>
                <w:lang w:eastAsia="ru-RU"/>
              </w:rPr>
              <w:t>.10.23</w:t>
            </w:r>
          </w:p>
          <w:p w14:paraId="3C114578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(дата сдачи)</w:t>
            </w:r>
          </w:p>
        </w:tc>
        <w:tc>
          <w:tcPr>
            <w:tcW w:w="2379" w:type="pct"/>
            <w:vAlign w:val="bottom"/>
          </w:tcPr>
          <w:p w14:paraId="7DA2D891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______________</w:t>
            </w:r>
          </w:p>
          <w:p w14:paraId="6B5B39EB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vertAlign w:val="superscript"/>
                <w:lang w:eastAsia="ru-RU"/>
              </w:rPr>
              <w:t>(дата проверки)</w:t>
            </w:r>
          </w:p>
        </w:tc>
      </w:tr>
      <w:tr w:rsidR="00DC45D1" w:rsidRPr="00EC0A06" w14:paraId="3C832E2B" w14:textId="77777777" w:rsidTr="00FB033C">
        <w:trPr>
          <w:trHeight w:val="20"/>
          <w:jc w:val="center"/>
        </w:trPr>
        <w:tc>
          <w:tcPr>
            <w:tcW w:w="2621" w:type="pct"/>
            <w:vAlign w:val="bottom"/>
          </w:tcPr>
          <w:p w14:paraId="4DBC5E34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Подпись: _____________</w:t>
            </w:r>
          </w:p>
        </w:tc>
        <w:tc>
          <w:tcPr>
            <w:tcW w:w="2379" w:type="pct"/>
            <w:vAlign w:val="bottom"/>
          </w:tcPr>
          <w:p w14:paraId="4E76BED1" w14:textId="77777777" w:rsidR="00DC45D1" w:rsidRPr="00EC0A06" w:rsidRDefault="00DC45D1" w:rsidP="00FB033C">
            <w:pPr>
              <w:spacing w:line="276" w:lineRule="auto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EC0A06">
              <w:rPr>
                <w:rFonts w:eastAsia="Times New Roman"/>
                <w:szCs w:val="24"/>
                <w:lang w:eastAsia="ru-RU"/>
              </w:rPr>
              <w:t>Подпись: _____________</w:t>
            </w:r>
          </w:p>
        </w:tc>
      </w:tr>
    </w:tbl>
    <w:p w14:paraId="0F8F0416" w14:textId="77777777" w:rsidR="00DC45D1" w:rsidRPr="00EC0A06" w:rsidRDefault="00DC45D1" w:rsidP="00DC45D1">
      <w:pPr>
        <w:autoSpaceDE w:val="0"/>
        <w:autoSpaceDN w:val="0"/>
        <w:adjustRightInd w:val="0"/>
        <w:spacing w:after="200"/>
        <w:ind w:firstLine="0"/>
        <w:jc w:val="both"/>
        <w:rPr>
          <w:rFonts w:eastAsia="Times New Roman"/>
          <w:color w:val="000000"/>
          <w:szCs w:val="24"/>
          <w:lang w:eastAsia="ru-RU"/>
        </w:rPr>
      </w:pPr>
    </w:p>
    <w:p w14:paraId="7C9C7902" w14:textId="77777777" w:rsidR="00DC45D1" w:rsidRPr="00EC0A06" w:rsidRDefault="00DC45D1" w:rsidP="00DC45D1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19DB4AB3" w14:textId="77777777" w:rsidR="00DC45D1" w:rsidRPr="00EC0A06" w:rsidRDefault="00DC45D1" w:rsidP="00DC45D1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0CCD6A01" w14:textId="77777777" w:rsidR="00DC45D1" w:rsidRPr="00EC0A06" w:rsidRDefault="00DC45D1" w:rsidP="00DC45D1">
      <w:pPr>
        <w:ind w:firstLine="0"/>
        <w:jc w:val="center"/>
        <w:rPr>
          <w:rFonts w:eastAsia="Times New Roman"/>
          <w:color w:val="000000"/>
          <w:szCs w:val="24"/>
          <w:lang w:eastAsia="ru-RU"/>
        </w:rPr>
      </w:pPr>
    </w:p>
    <w:p w14:paraId="3F686BF3" w14:textId="6DF806FD" w:rsidR="00DC45D1" w:rsidRDefault="00DC45D1" w:rsidP="00DC45D1">
      <w:pPr>
        <w:ind w:firstLine="0"/>
        <w:jc w:val="center"/>
        <w:rPr>
          <w:rFonts w:eastAsia="Times New Roman"/>
          <w:color w:val="000000"/>
          <w:szCs w:val="24"/>
          <w:lang w:val="en-US" w:eastAsia="ru-RU"/>
        </w:rPr>
      </w:pPr>
      <w:r w:rsidRPr="00EC0A06">
        <w:rPr>
          <w:rFonts w:eastAsia="Times New Roman"/>
          <w:color w:val="000000"/>
          <w:szCs w:val="24"/>
          <w:lang w:eastAsia="ru-RU"/>
        </w:rPr>
        <w:t xml:space="preserve">Москва – </w:t>
      </w:r>
      <w:r w:rsidRPr="00FF75BF">
        <w:rPr>
          <w:rFonts w:eastAsia="Times New Roman"/>
          <w:color w:val="000000"/>
          <w:szCs w:val="24"/>
          <w:lang w:eastAsia="ru-RU"/>
        </w:rPr>
        <w:t>202</w:t>
      </w:r>
      <w:r>
        <w:rPr>
          <w:rFonts w:eastAsia="Times New Roman"/>
          <w:color w:val="000000"/>
          <w:szCs w:val="24"/>
          <w:lang w:val="en-US" w:eastAsia="ru-RU"/>
        </w:rPr>
        <w:t>3</w:t>
      </w:r>
    </w:p>
    <w:p w14:paraId="5F310A53" w14:textId="21F3ED6D" w:rsidR="00F1079A" w:rsidRDefault="00F1079A" w:rsidP="00DC45D1">
      <w:pPr>
        <w:ind w:firstLine="0"/>
        <w:jc w:val="center"/>
        <w:rPr>
          <w:rFonts w:eastAsia="Times New Roman"/>
          <w:color w:val="000000"/>
          <w:szCs w:val="24"/>
          <w:lang w:val="en-US" w:eastAsia="ru-RU"/>
        </w:rPr>
      </w:pPr>
    </w:p>
    <w:p w14:paraId="2BF2C178" w14:textId="264AA38D" w:rsidR="00F1079A" w:rsidRDefault="00F1079A" w:rsidP="00DC45D1">
      <w:pPr>
        <w:ind w:firstLine="0"/>
        <w:jc w:val="center"/>
        <w:rPr>
          <w:rFonts w:eastAsia="Times New Roman"/>
          <w:color w:val="000000"/>
          <w:szCs w:val="24"/>
          <w:lang w:val="en-US" w:eastAsia="ru-RU"/>
        </w:rPr>
      </w:pPr>
    </w:p>
    <w:p w14:paraId="18712600" w14:textId="235BDADE" w:rsidR="00F1079A" w:rsidRPr="00F1079A" w:rsidRDefault="00F1079A" w:rsidP="00F1079A">
      <w:pPr>
        <w:rPr>
          <w:rFonts w:eastAsia="Times New Roman"/>
          <w:b/>
          <w:bCs/>
          <w:color w:val="000000"/>
          <w:szCs w:val="24"/>
          <w:lang w:val="en-US" w:eastAsia="ru-RU"/>
        </w:rPr>
      </w:pPr>
      <w:r w:rsidRPr="00F1079A">
        <w:rPr>
          <w:rFonts w:eastAsia="Times New Roman"/>
          <w:b/>
          <w:bCs/>
          <w:color w:val="000000"/>
          <w:szCs w:val="24"/>
          <w:lang w:eastAsia="ru-RU"/>
        </w:rPr>
        <w:lastRenderedPageBreak/>
        <w:t>Цель работы</w:t>
      </w:r>
      <w:r w:rsidRPr="00F1079A">
        <w:rPr>
          <w:rFonts w:eastAsia="Times New Roman"/>
          <w:b/>
          <w:bCs/>
          <w:color w:val="000000"/>
          <w:szCs w:val="24"/>
          <w:lang w:val="en-US" w:eastAsia="ru-RU"/>
        </w:rPr>
        <w:t>:</w:t>
      </w:r>
    </w:p>
    <w:p w14:paraId="15E835AB" w14:textId="58B5F94F" w:rsidR="00F1079A" w:rsidRDefault="005B670D" w:rsidP="005B670D">
      <w:pPr>
        <w:spacing w:after="480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Создание таблиц с помощью команды </w:t>
      </w:r>
      <w:r w:rsidRPr="005B670D">
        <w:rPr>
          <w:rFonts w:eastAsia="Times New Roman"/>
          <w:color w:val="000000"/>
          <w:szCs w:val="24"/>
          <w:lang w:eastAsia="ru-RU"/>
        </w:rPr>
        <w:t>“</w:t>
      </w:r>
      <w:r>
        <w:rPr>
          <w:rFonts w:eastAsia="Times New Roman"/>
          <w:color w:val="000000"/>
          <w:szCs w:val="24"/>
          <w:lang w:val="en-US" w:eastAsia="ru-RU"/>
        </w:rPr>
        <w:t>CREATE</w:t>
      </w:r>
      <w:r w:rsidRPr="005B670D">
        <w:rPr>
          <w:rFonts w:eastAsia="Times New Roman"/>
          <w:color w:val="000000"/>
          <w:szCs w:val="24"/>
          <w:lang w:eastAsia="ru-RU"/>
        </w:rPr>
        <w:t>”</w:t>
      </w:r>
      <w:r>
        <w:rPr>
          <w:rFonts w:eastAsia="Times New Roman"/>
          <w:color w:val="000000"/>
          <w:szCs w:val="24"/>
          <w:lang w:eastAsia="ru-RU"/>
        </w:rPr>
        <w:t xml:space="preserve">, в приложении </w:t>
      </w:r>
      <w:r>
        <w:rPr>
          <w:rFonts w:eastAsia="Times New Roman"/>
          <w:color w:val="000000"/>
          <w:szCs w:val="24"/>
          <w:lang w:val="en-US" w:eastAsia="ru-RU"/>
        </w:rPr>
        <w:t>Microsoft</w:t>
      </w:r>
      <w:r w:rsidRPr="005B670D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SQL</w:t>
      </w:r>
      <w:r w:rsidRPr="005B670D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Management</w:t>
      </w:r>
      <w:r w:rsidRPr="005B670D">
        <w:rPr>
          <w:rFonts w:eastAsia="Times New Roman"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val="en-US" w:eastAsia="ru-RU"/>
        </w:rPr>
        <w:t>Studio</w:t>
      </w:r>
      <w:r>
        <w:rPr>
          <w:rFonts w:eastAsia="Times New Roman"/>
          <w:color w:val="000000"/>
          <w:szCs w:val="24"/>
          <w:lang w:eastAsia="ru-RU"/>
        </w:rPr>
        <w:t>, используя соответствующие заполнения, а также построение диаграммы баз данных.</w:t>
      </w:r>
    </w:p>
    <w:p w14:paraId="32CD6E73" w14:textId="710AB70C" w:rsidR="005B670D" w:rsidRDefault="005B670D" w:rsidP="005B670D">
      <w:pPr>
        <w:jc w:val="both"/>
        <w:rPr>
          <w:rFonts w:eastAsia="Times New Roman"/>
          <w:b/>
          <w:bCs/>
          <w:color w:val="000000"/>
          <w:szCs w:val="24"/>
          <w:lang w:val="en-US" w:eastAsia="ru-RU"/>
        </w:rPr>
      </w:pPr>
      <w:r w:rsidRPr="005B670D">
        <w:rPr>
          <w:rFonts w:eastAsia="Times New Roman"/>
          <w:b/>
          <w:bCs/>
          <w:color w:val="000000"/>
          <w:szCs w:val="24"/>
          <w:lang w:eastAsia="ru-RU"/>
        </w:rPr>
        <w:t>Ход работы</w:t>
      </w:r>
      <w:r w:rsidRPr="005B670D">
        <w:rPr>
          <w:rFonts w:eastAsia="Times New Roman"/>
          <w:b/>
          <w:bCs/>
          <w:color w:val="000000"/>
          <w:szCs w:val="24"/>
          <w:lang w:val="en-US" w:eastAsia="ru-RU"/>
        </w:rPr>
        <w:t>:</w:t>
      </w:r>
    </w:p>
    <w:p w14:paraId="431D3B93" w14:textId="211D5ABC" w:rsidR="005B670D" w:rsidRPr="00EC4BCB" w:rsidRDefault="00EC4BCB" w:rsidP="005B670D">
      <w:pPr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 xml:space="preserve">Создаем несколько таблиц, с помощью команды </w:t>
      </w:r>
      <w:r>
        <w:rPr>
          <w:rFonts w:eastAsia="Times New Roman"/>
          <w:color w:val="000000"/>
          <w:szCs w:val="24"/>
          <w:lang w:val="en-US" w:eastAsia="ru-RU"/>
        </w:rPr>
        <w:t>CREATE</w:t>
      </w:r>
      <w:r>
        <w:rPr>
          <w:rFonts w:eastAsia="Times New Roman"/>
          <w:color w:val="000000"/>
          <w:szCs w:val="24"/>
          <w:lang w:eastAsia="ru-RU"/>
        </w:rPr>
        <w:t>, используя заполнение</w:t>
      </w:r>
      <w:r w:rsidRPr="00EC4BCB">
        <w:rPr>
          <w:rFonts w:eastAsia="Times New Roman"/>
          <w:color w:val="000000"/>
          <w:szCs w:val="24"/>
          <w:lang w:eastAsia="ru-RU"/>
        </w:rPr>
        <w:t xml:space="preserve">, </w:t>
      </w:r>
      <w:r>
        <w:rPr>
          <w:rFonts w:eastAsia="Times New Roman"/>
          <w:color w:val="000000"/>
          <w:szCs w:val="24"/>
          <w:lang w:eastAsia="ru-RU"/>
        </w:rPr>
        <w:t>таких как</w:t>
      </w:r>
      <w:r w:rsidRPr="00EC4BCB">
        <w:rPr>
          <w:rFonts w:eastAsia="Times New Roman"/>
          <w:color w:val="000000"/>
          <w:szCs w:val="24"/>
          <w:lang w:eastAsia="ru-RU"/>
        </w:rPr>
        <w:t xml:space="preserve">: </w:t>
      </w:r>
      <w:r w:rsidRPr="00E45CDE">
        <w:t>«Инсти</w:t>
      </w:r>
      <w:r>
        <w:t>т</w:t>
      </w:r>
      <w:r w:rsidRPr="00E45CDE">
        <w:t>ут</w:t>
      </w:r>
      <w:proofErr w:type="gramStart"/>
      <w:r w:rsidRPr="00E45CDE">
        <w:t>» ,</w:t>
      </w:r>
      <w:proofErr w:type="gramEnd"/>
      <w:r w:rsidRPr="00E45CDE">
        <w:t xml:space="preserve"> </w:t>
      </w:r>
      <w:r w:rsidRPr="00E45CDE">
        <w:rPr>
          <w:szCs w:val="24"/>
        </w:rPr>
        <w:t>Таблица «Учёная степень»,  Таблица «Группа»</w:t>
      </w:r>
      <w:r w:rsidRPr="00EC4BCB">
        <w:rPr>
          <w:szCs w:val="24"/>
        </w:rPr>
        <w:t>.</w:t>
      </w:r>
    </w:p>
    <w:p w14:paraId="7EE2B118" w14:textId="77777777" w:rsidR="00EC4BCB" w:rsidRDefault="00EC4BCB" w:rsidP="00EC4BC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906C0A" wp14:editId="7F59941A">
            <wp:extent cx="5940425" cy="2834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3C83" w14:textId="466CE5A9" w:rsidR="005B670D" w:rsidRDefault="00EC4BCB" w:rsidP="00EC4BCB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EC4BC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C4BCB">
        <w:rPr>
          <w:i w:val="0"/>
          <w:iCs w:val="0"/>
          <w:color w:val="auto"/>
          <w:sz w:val="24"/>
          <w:szCs w:val="24"/>
        </w:rPr>
        <w:fldChar w:fldCharType="begin"/>
      </w:r>
      <w:r w:rsidRPr="00EC4BC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C4BCB">
        <w:rPr>
          <w:i w:val="0"/>
          <w:iCs w:val="0"/>
          <w:color w:val="auto"/>
          <w:sz w:val="24"/>
          <w:szCs w:val="24"/>
        </w:rPr>
        <w:fldChar w:fldCharType="separate"/>
      </w:r>
      <w:r w:rsidR="00B657B4">
        <w:rPr>
          <w:i w:val="0"/>
          <w:iCs w:val="0"/>
          <w:noProof/>
          <w:color w:val="auto"/>
          <w:sz w:val="24"/>
          <w:szCs w:val="24"/>
        </w:rPr>
        <w:t>1</w:t>
      </w:r>
      <w:r w:rsidRPr="00EC4BCB">
        <w:rPr>
          <w:i w:val="0"/>
          <w:iCs w:val="0"/>
          <w:color w:val="auto"/>
          <w:sz w:val="24"/>
          <w:szCs w:val="24"/>
        </w:rPr>
        <w:fldChar w:fldCharType="end"/>
      </w:r>
      <w:r w:rsidRPr="00EC4BCB">
        <w:rPr>
          <w:i w:val="0"/>
          <w:iCs w:val="0"/>
          <w:color w:val="auto"/>
          <w:sz w:val="24"/>
          <w:szCs w:val="24"/>
        </w:rPr>
        <w:t xml:space="preserve"> - Создание трех таблиц (“Институт”, “Ученая степень”, “Группа”)</w:t>
      </w:r>
    </w:p>
    <w:p w14:paraId="7D4530BB" w14:textId="332B4174" w:rsidR="00EC4BCB" w:rsidRDefault="00EC4BCB" w:rsidP="00EC4BCB">
      <w:pPr>
        <w:jc w:val="both"/>
      </w:pPr>
      <w:r>
        <w:t xml:space="preserve">При создании таблиц используется понятие </w:t>
      </w:r>
      <w:r w:rsidRPr="00EC4BCB">
        <w:t xml:space="preserve">“ </w:t>
      </w:r>
      <w:r>
        <w:rPr>
          <w:lang w:val="en-US"/>
        </w:rPr>
        <w:t>PRIMARY</w:t>
      </w:r>
      <w:r w:rsidRPr="00EC4BCB">
        <w:t xml:space="preserve"> </w:t>
      </w:r>
      <w:r>
        <w:rPr>
          <w:lang w:val="en-US"/>
        </w:rPr>
        <w:t>KEY</w:t>
      </w:r>
      <w:r w:rsidRPr="00EC4BCB">
        <w:t>”</w:t>
      </w:r>
      <w:r w:rsidR="000F23B2" w:rsidRPr="000F23B2">
        <w:t xml:space="preserve"> (</w:t>
      </w:r>
      <w:r w:rsidR="000F23B2">
        <w:rPr>
          <w:lang w:val="en-US"/>
        </w:rPr>
        <w:t>PK</w:t>
      </w:r>
      <w:r w:rsidR="000F23B2" w:rsidRPr="000F23B2">
        <w:t>)</w:t>
      </w:r>
      <w:r>
        <w:t xml:space="preserve"> и </w:t>
      </w:r>
      <w:r w:rsidRPr="00EC4BCB">
        <w:t>“</w:t>
      </w:r>
      <w:r>
        <w:rPr>
          <w:lang w:val="en-US"/>
        </w:rPr>
        <w:t>FOREIGN</w:t>
      </w:r>
      <w:r w:rsidRPr="00EC4BCB">
        <w:t xml:space="preserve"> </w:t>
      </w:r>
      <w:r>
        <w:rPr>
          <w:lang w:val="en-US"/>
        </w:rPr>
        <w:t>KEY</w:t>
      </w:r>
      <w:r w:rsidRPr="00EC4BCB">
        <w:t>”</w:t>
      </w:r>
      <w:r w:rsidR="000F23B2" w:rsidRPr="000F23B2">
        <w:t xml:space="preserve"> (</w:t>
      </w:r>
      <w:r w:rsidR="000F23B2">
        <w:rPr>
          <w:lang w:val="en-US"/>
        </w:rPr>
        <w:t>FK</w:t>
      </w:r>
      <w:r w:rsidR="000F23B2" w:rsidRPr="000F23B2">
        <w:t>)</w:t>
      </w:r>
      <w:r w:rsidRPr="00EC4BCB">
        <w:t>. “</w:t>
      </w:r>
      <w:r>
        <w:rPr>
          <w:lang w:val="en-US"/>
        </w:rPr>
        <w:t>PRIMARY</w:t>
      </w:r>
      <w:r w:rsidRPr="00EC4BCB">
        <w:t xml:space="preserve"> </w:t>
      </w:r>
      <w:r>
        <w:rPr>
          <w:lang w:val="en-US"/>
        </w:rPr>
        <w:t>KEY</w:t>
      </w:r>
      <w:r w:rsidRPr="00EC4BCB">
        <w:t xml:space="preserve">” – </w:t>
      </w:r>
      <w:r>
        <w:t xml:space="preserve">это </w:t>
      </w:r>
      <w:r w:rsidRPr="00EC4BCB">
        <w:t>поле или набор полей со значениями, которые являются уникальными для всей таблицы.</w:t>
      </w:r>
      <w:r w:rsidRPr="00EC4BCB">
        <w:t xml:space="preserve"> “</w:t>
      </w:r>
      <w:r>
        <w:rPr>
          <w:lang w:val="en-US"/>
        </w:rPr>
        <w:t>FOREIGN</w:t>
      </w:r>
      <w:r w:rsidRPr="00EC4BCB">
        <w:t xml:space="preserve"> </w:t>
      </w:r>
      <w:r>
        <w:rPr>
          <w:lang w:val="en-US"/>
        </w:rPr>
        <w:t>KEY</w:t>
      </w:r>
      <w:r w:rsidRPr="00EC4BCB">
        <w:t xml:space="preserve">” </w:t>
      </w:r>
      <w:r>
        <w:t>–</w:t>
      </w:r>
      <w:r w:rsidRPr="00EC4BCB">
        <w:t xml:space="preserve"> </w:t>
      </w:r>
      <w:r w:rsidRPr="00EC4BCB">
        <w:t>это столбец или сочетание столбцов, которое применяется для принудительного установления связи между данными в двух таблицах с целью контроля данных, которые могут храниться в таблице внешнего ключа</w:t>
      </w:r>
      <w:r w:rsidRPr="00EC4BCB">
        <w:t>.</w:t>
      </w:r>
    </w:p>
    <w:p w14:paraId="634FD82C" w14:textId="1548DB0B" w:rsidR="000F23B2" w:rsidRDefault="000F23B2" w:rsidP="000F23B2">
      <w:pPr>
        <w:jc w:val="both"/>
      </w:pPr>
      <w:r>
        <w:t xml:space="preserve">Атрибут </w:t>
      </w:r>
      <w:r w:rsidRPr="000F23B2">
        <w:t>“</w:t>
      </w:r>
      <w:r>
        <w:rPr>
          <w:lang w:val="en-US"/>
        </w:rPr>
        <w:t>IDENTIFY</w:t>
      </w:r>
      <w:r w:rsidRPr="000F23B2">
        <w:t xml:space="preserve">” - </w:t>
      </w:r>
      <w:r w:rsidRPr="0034159F">
        <w:t>позволяет сделать столбец идентификатором. Этот атрибут может назначаться для столбцов числовых типов INT, SMALLINT, BIGINT, TYNIINT, DECIMAL и NUMERIC.</w:t>
      </w:r>
    </w:p>
    <w:p w14:paraId="2707F942" w14:textId="54FEF5B6" w:rsidR="000F23B2" w:rsidRDefault="000F23B2" w:rsidP="000F23B2">
      <w:pPr>
        <w:jc w:val="both"/>
      </w:pPr>
      <w:r w:rsidRPr="000F23B2">
        <w:t>“</w:t>
      </w:r>
      <w:r>
        <w:rPr>
          <w:lang w:val="en-US"/>
        </w:rPr>
        <w:t>NULL</w:t>
      </w:r>
      <w:r w:rsidRPr="000F23B2">
        <w:t xml:space="preserve">” </w:t>
      </w:r>
      <w:r>
        <w:t xml:space="preserve">и </w:t>
      </w:r>
      <w:r w:rsidRPr="000F23B2">
        <w:t>“</w:t>
      </w:r>
      <w:r>
        <w:rPr>
          <w:lang w:val="en-US"/>
        </w:rPr>
        <w:t>NOT</w:t>
      </w:r>
      <w:r w:rsidRPr="000F23B2">
        <w:t xml:space="preserve"> </w:t>
      </w:r>
      <w:r>
        <w:rPr>
          <w:lang w:val="en-US"/>
        </w:rPr>
        <w:t>NULL</w:t>
      </w:r>
      <w:r w:rsidRPr="000F23B2">
        <w:t xml:space="preserve">”. </w:t>
      </w:r>
      <w:r w:rsidRPr="000F23B2">
        <w:t>NULL</w:t>
      </w:r>
      <w:r w:rsidRPr="000F23B2">
        <w:t xml:space="preserve"> </w:t>
      </w:r>
      <w:r>
        <w:t>–</w:t>
      </w:r>
      <w:r w:rsidRPr="000F23B2">
        <w:t xml:space="preserve"> </w:t>
      </w:r>
      <w:r w:rsidRPr="000F23B2">
        <w:t>это специальное значение, которое используется в SQL для обозначения отсутствия данных. Оно отличается от пустой строки или нулевого значения, так как NULL означает отсутствие какого-либо значения в ячейке таблицы.</w:t>
      </w:r>
    </w:p>
    <w:p w14:paraId="54252AD9" w14:textId="46301695" w:rsidR="000F23B2" w:rsidRDefault="000F23B2" w:rsidP="000F23B2">
      <w:pPr>
        <w:jc w:val="both"/>
      </w:pPr>
      <w:r>
        <w:t>Теперь, создадим диаграмму базы данных.</w:t>
      </w:r>
    </w:p>
    <w:p w14:paraId="3DDF388E" w14:textId="3789850A" w:rsidR="000F23B2" w:rsidRDefault="000F23B2" w:rsidP="000F23B2">
      <w:pPr>
        <w:jc w:val="both"/>
      </w:pPr>
    </w:p>
    <w:p w14:paraId="796C41ED" w14:textId="492A1071" w:rsidR="000F23B2" w:rsidRDefault="000F23B2" w:rsidP="000F23B2">
      <w:pPr>
        <w:jc w:val="both"/>
      </w:pPr>
    </w:p>
    <w:p w14:paraId="73C850F7" w14:textId="77777777" w:rsidR="000F23B2" w:rsidRDefault="000F23B2" w:rsidP="000F23B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480EEB" wp14:editId="57C972A5">
            <wp:extent cx="5940425" cy="3697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1445" w14:textId="44B1C3C4" w:rsidR="00EC4BCB" w:rsidRDefault="000F23B2" w:rsidP="00B657B4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F23B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F23B2">
        <w:rPr>
          <w:i w:val="0"/>
          <w:iCs w:val="0"/>
          <w:color w:val="auto"/>
          <w:sz w:val="24"/>
          <w:szCs w:val="24"/>
        </w:rPr>
        <w:fldChar w:fldCharType="begin"/>
      </w:r>
      <w:r w:rsidRPr="000F23B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23B2">
        <w:rPr>
          <w:i w:val="0"/>
          <w:iCs w:val="0"/>
          <w:color w:val="auto"/>
          <w:sz w:val="24"/>
          <w:szCs w:val="24"/>
        </w:rPr>
        <w:fldChar w:fldCharType="separate"/>
      </w:r>
      <w:r w:rsidR="00B657B4">
        <w:rPr>
          <w:i w:val="0"/>
          <w:iCs w:val="0"/>
          <w:noProof/>
          <w:color w:val="auto"/>
          <w:sz w:val="24"/>
          <w:szCs w:val="24"/>
        </w:rPr>
        <w:t>2</w:t>
      </w:r>
      <w:r w:rsidRPr="000F23B2">
        <w:rPr>
          <w:i w:val="0"/>
          <w:iCs w:val="0"/>
          <w:color w:val="auto"/>
          <w:sz w:val="24"/>
          <w:szCs w:val="24"/>
        </w:rPr>
        <w:fldChar w:fldCharType="end"/>
      </w:r>
      <w:r w:rsidRPr="000F23B2">
        <w:rPr>
          <w:i w:val="0"/>
          <w:iCs w:val="0"/>
          <w:color w:val="auto"/>
          <w:sz w:val="24"/>
          <w:szCs w:val="24"/>
        </w:rPr>
        <w:t xml:space="preserve"> Диаграмм "Группа", "Ученая степень", "Институт"</w:t>
      </w:r>
    </w:p>
    <w:p w14:paraId="62CBDED0" w14:textId="130AE51A" w:rsidR="00B657B4" w:rsidRPr="00B657B4" w:rsidRDefault="00B657B4" w:rsidP="00B657B4">
      <w:r>
        <w:t xml:space="preserve">Теперь создадим остальные таблицы схемы, и построим диаграмму классов. </w:t>
      </w:r>
    </w:p>
    <w:bookmarkEnd w:id="0"/>
    <w:bookmarkEnd w:id="1"/>
    <w:bookmarkEnd w:id="2"/>
    <w:p w14:paraId="66129078" w14:textId="77777777" w:rsidR="00B657B4" w:rsidRDefault="00B657B4" w:rsidP="00B657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383ED11" wp14:editId="37C01FA3">
            <wp:extent cx="5940425" cy="4506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577F" w14:textId="57905F06" w:rsidR="00B657B4" w:rsidRDefault="00B657B4" w:rsidP="00B657B4">
      <w:pPr>
        <w:pStyle w:val="a3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B657B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657B4">
        <w:rPr>
          <w:i w:val="0"/>
          <w:iCs w:val="0"/>
          <w:color w:val="auto"/>
          <w:sz w:val="24"/>
          <w:szCs w:val="24"/>
        </w:rPr>
        <w:fldChar w:fldCharType="begin"/>
      </w:r>
      <w:r w:rsidRPr="00B657B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57B4">
        <w:rPr>
          <w:i w:val="0"/>
          <w:iCs w:val="0"/>
          <w:color w:val="auto"/>
          <w:sz w:val="24"/>
          <w:szCs w:val="24"/>
        </w:rPr>
        <w:fldChar w:fldCharType="separate"/>
      </w:r>
      <w:r w:rsidRPr="00B657B4">
        <w:rPr>
          <w:i w:val="0"/>
          <w:iCs w:val="0"/>
          <w:noProof/>
          <w:color w:val="auto"/>
          <w:sz w:val="24"/>
          <w:szCs w:val="24"/>
        </w:rPr>
        <w:t>3</w:t>
      </w:r>
      <w:r w:rsidRPr="00B657B4">
        <w:rPr>
          <w:i w:val="0"/>
          <w:iCs w:val="0"/>
          <w:color w:val="auto"/>
          <w:sz w:val="24"/>
          <w:szCs w:val="24"/>
        </w:rPr>
        <w:fldChar w:fldCharType="end"/>
      </w:r>
      <w:r w:rsidRPr="00B657B4">
        <w:rPr>
          <w:i w:val="0"/>
          <w:iCs w:val="0"/>
          <w:color w:val="auto"/>
          <w:sz w:val="24"/>
          <w:szCs w:val="24"/>
        </w:rPr>
        <w:t xml:space="preserve"> - Схема базы данных</w:t>
      </w:r>
    </w:p>
    <w:p w14:paraId="589A5DC4" w14:textId="24C1EB44" w:rsidR="00B657B4" w:rsidRDefault="00B657B4" w:rsidP="00B657B4">
      <w:pPr>
        <w:ind w:firstLine="0"/>
        <w:rPr>
          <w:lang w:val="en-US"/>
        </w:rPr>
      </w:pPr>
      <w:r>
        <w:lastRenderedPageBreak/>
        <w:tab/>
        <w:t>Программный код</w:t>
      </w:r>
      <w:r>
        <w:rPr>
          <w:lang w:val="en-US"/>
        </w:rPr>
        <w:t>:</w:t>
      </w:r>
    </w:p>
    <w:p w14:paraId="6B7B4673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--CREATE DATABASE AgeevA222;</w:t>
      </w:r>
    </w:p>
    <w:p w14:paraId="734AA98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--USE AgeevA222;</w:t>
      </w:r>
    </w:p>
    <w:p w14:paraId="125694B6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E93B68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</w:p>
    <w:p w14:paraId="23CF0E0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95ABF7E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9713C83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Фамилия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82B2B1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Имя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B218986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Отчество_студента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0A57D93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День_рождение_студента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7CF241B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Телефон_студента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0A8E006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Почта_студента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59A71334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Статус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</w:p>
    <w:p w14:paraId="7998A79A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062A67E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9A312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Кафедра</w:t>
      </w:r>
    </w:p>
    <w:p w14:paraId="1D5D5980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213F484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кафедры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3C4E89F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Название_кафедры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041CD5E9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146FD52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B711D0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Предмет</w:t>
      </w:r>
    </w:p>
    <w:p w14:paraId="3D73D1D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F45EA6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предмета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83EBF05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Название_предмета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7A330CD6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3806EC6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264D50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Преподаватель</w:t>
      </w:r>
    </w:p>
    <w:p w14:paraId="7570D66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4DEB758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преподавателя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F2C50CE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Фамилия_преподавателя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1224E4A0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Имя_преподавателя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C639648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Отчество_преподавателя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891EED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Стаж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3E742A9D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День_рождение_преподавателя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9938B93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Телефон_преподавателя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7C5E4544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Почта_преподавателя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47942AC1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Код_кафедры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Код_кафедры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Кафедра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Код_кафедры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A38FB11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704838F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37CA43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Институт</w:t>
      </w:r>
    </w:p>
    <w:p w14:paraId="2E57207E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F86456F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института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D228DFD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Название_института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71ADF481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989F1A6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083FA6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Ученая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степень</w:t>
      </w:r>
    </w:p>
    <w:p w14:paraId="637EB50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EF45D03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ученой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степени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FA0F2C9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Название_ученой_степени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6C8EF9C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4117C05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CFAA26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</w:p>
    <w:p w14:paraId="52BF67F1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1403775F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40743C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Номер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5C072C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Курс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3000054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института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Институт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института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2196DA8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ученой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степени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Ученая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степень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ученой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степени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490A963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CBF0F6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BEFDD1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Ведомость</w:t>
      </w:r>
    </w:p>
    <w:p w14:paraId="321C307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7E7D0505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ведомости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D369A50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Лектор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2CAAE8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Семинарист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496451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Часы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3E63BB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Месяцы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28E58BD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предмета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Предмет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предмета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69EF2266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преподавателя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Преподаватель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преподавателя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60797CC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C572070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5842C6B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A90CDD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Запись_в_ведомость</w:t>
      </w:r>
      <w:proofErr w:type="spellEnd"/>
    </w:p>
    <w:p w14:paraId="725F6E32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213744A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Дата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записи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F612C19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Присутствие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bit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DE5A68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Активность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E327504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Тестирование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00BFEA7B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Экзамен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D9323DC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ведомости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Ведомость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ведомости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0D38B15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студента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E8B99F7" w14:textId="77777777" w:rsid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Код_ведомости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Код_студента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9E83F4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838FEC7" w14:textId="77777777" w:rsidR="00B657B4" w:rsidRPr="00B657B4" w:rsidRDefault="00B657B4" w:rsidP="00B657B4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E6B4F18" w14:textId="508CA189" w:rsidR="00B657B4" w:rsidRDefault="00B657B4" w:rsidP="00B657B4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СТУДЕНТ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ADD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57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Группа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Код</w:t>
      </w:r>
      <w:r w:rsidRPr="00B657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группы</w:t>
      </w:r>
      <w:r w:rsidRPr="00B657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3E1DD372" w14:textId="19458B9E" w:rsidR="00B657B4" w:rsidRDefault="00B657B4" w:rsidP="00B657B4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1C09DFA7" w14:textId="3D43DC39" w:rsidR="00B657B4" w:rsidRPr="00B657B4" w:rsidRDefault="00B657B4" w:rsidP="00B657B4">
      <w:pPr>
        <w:rPr>
          <w:rFonts w:eastAsiaTheme="minorHAnsi"/>
          <w:b/>
          <w:bCs/>
          <w:szCs w:val="24"/>
          <w:lang w:val="en-US"/>
        </w:rPr>
      </w:pPr>
      <w:r w:rsidRPr="00B657B4">
        <w:rPr>
          <w:rFonts w:eastAsiaTheme="minorHAnsi"/>
          <w:b/>
          <w:bCs/>
          <w:szCs w:val="24"/>
        </w:rPr>
        <w:t>Вывод</w:t>
      </w:r>
      <w:r w:rsidRPr="00B657B4">
        <w:rPr>
          <w:rFonts w:eastAsiaTheme="minorHAnsi"/>
          <w:b/>
          <w:bCs/>
          <w:szCs w:val="24"/>
          <w:lang w:val="en-US"/>
        </w:rPr>
        <w:t>:</w:t>
      </w:r>
    </w:p>
    <w:p w14:paraId="6F6459AF" w14:textId="56783365" w:rsidR="00B657B4" w:rsidRPr="00B657B4" w:rsidRDefault="00A17D12" w:rsidP="00A17D12">
      <w:pPr>
        <w:jc w:val="both"/>
        <w:rPr>
          <w:szCs w:val="24"/>
        </w:rPr>
      </w:pPr>
      <w:r w:rsidRPr="00A17D12">
        <w:rPr>
          <w:szCs w:val="24"/>
        </w:rPr>
        <w:t>В ходе работы были успешно созданы таблицы с помощью команды "CREATE" в Microsoft SQL Management Studio и построена диаграмма баз данных. Это позволяет определить структуру базы данных и визуализировать ее для более эффективной работы с данными в приложении.</w:t>
      </w:r>
    </w:p>
    <w:p w14:paraId="1544C80B" w14:textId="77777777" w:rsidR="00AA4455" w:rsidRPr="00A17D12" w:rsidRDefault="00AA4455"/>
    <w:sectPr w:rsidR="00AA4455" w:rsidRPr="00A17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1C"/>
    <w:rsid w:val="000F23B2"/>
    <w:rsid w:val="00363129"/>
    <w:rsid w:val="005B670D"/>
    <w:rsid w:val="00A17D12"/>
    <w:rsid w:val="00AA4455"/>
    <w:rsid w:val="00B657B4"/>
    <w:rsid w:val="00BA6FF0"/>
    <w:rsid w:val="00BB471C"/>
    <w:rsid w:val="00DC45D1"/>
    <w:rsid w:val="00EC4BCB"/>
    <w:rsid w:val="00F1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0A64"/>
  <w15:chartTrackingRefBased/>
  <w15:docId w15:val="{A1D76A9E-B319-44AF-AE8D-BB9521C5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5D1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C4B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 Алексей Владимирович</dc:creator>
  <cp:keywords/>
  <dc:description/>
  <cp:lastModifiedBy>Агеев Алексей Владимирович</cp:lastModifiedBy>
  <cp:revision>2</cp:revision>
  <dcterms:created xsi:type="dcterms:W3CDTF">2023-10-15T15:54:00Z</dcterms:created>
  <dcterms:modified xsi:type="dcterms:W3CDTF">2023-10-15T17:44:00Z</dcterms:modified>
</cp:coreProperties>
</file>