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3645"/>
        <w:gridCol w:w="1245"/>
        <w:tblGridChange w:id="0">
          <w:tblGrid>
            <w:gridCol w:w="4470"/>
            <w:gridCol w:w="3645"/>
            <w:gridCol w:w="12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rPr>
            </w:pPr>
            <w:r w:rsidDel="00000000" w:rsidR="00000000" w:rsidRPr="00000000">
              <w:rPr>
                <w:b w:val="1"/>
                <w:rtl w:val="0"/>
              </w:rPr>
              <w:t xml:space="preserve">Topic 1—Number and algebra (AHL)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rPr>
            </w:pPr>
            <w:r w:rsidDel="00000000" w:rsidR="00000000" w:rsidRPr="00000000">
              <w:rPr>
                <w:b w:val="1"/>
                <w:rtl w:val="0"/>
              </w:rPr>
              <w:t xml:space="preserve">20</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rPr>
            </w:pPr>
            <w:r w:rsidDel="00000000" w:rsidR="00000000" w:rsidRPr="00000000">
              <w:rPr>
                <w:b w:val="1"/>
                <w:rtl w:val="0"/>
              </w:rPr>
              <w:t xml:space="preserve">AHL 1.10  </w:t>
            </w:r>
          </w:p>
          <w:p w:rsidR="00000000" w:rsidDel="00000000" w:rsidP="00000000" w:rsidRDefault="00000000" w:rsidRPr="00000000" w14:paraId="00000006">
            <w:pPr>
              <w:widowControl w:val="0"/>
              <w:spacing w:line="240" w:lineRule="auto"/>
              <w:rPr/>
            </w:pPr>
            <w:r w:rsidDel="00000000" w:rsidR="00000000" w:rsidRPr="00000000">
              <w:rPr>
                <w:rtl w:val="0"/>
              </w:rPr>
              <w:t xml:space="preserve">-Counting Principles, </w:t>
            </w:r>
          </w:p>
          <w:p w:rsidR="00000000" w:rsidDel="00000000" w:rsidP="00000000" w:rsidRDefault="00000000" w:rsidRPr="00000000" w14:paraId="00000007">
            <w:pPr>
              <w:widowControl w:val="0"/>
              <w:spacing w:line="240" w:lineRule="auto"/>
              <w:rPr/>
            </w:pPr>
            <w:r w:rsidDel="00000000" w:rsidR="00000000" w:rsidRPr="00000000">
              <w:rPr>
                <w:rtl w:val="0"/>
              </w:rPr>
              <w:t xml:space="preserve">-Combinations and Permutations</w:t>
            </w:r>
          </w:p>
          <w:p w:rsidR="00000000" w:rsidDel="00000000" w:rsidP="00000000" w:rsidRDefault="00000000" w:rsidRPr="00000000" w14:paraId="00000008">
            <w:pPr>
              <w:widowControl w:val="0"/>
              <w:spacing w:line="240" w:lineRule="auto"/>
              <w:rPr/>
            </w:pPr>
            <w:r w:rsidDel="00000000" w:rsidR="00000000" w:rsidRPr="00000000">
              <w:rPr>
                <w:rtl w:val="0"/>
              </w:rPr>
              <w:t xml:space="preserve">-Binomial Theorem for fractional and negative indices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b w:val="1"/>
              </w:rPr>
            </w:pPr>
            <w:r w:rsidDel="00000000" w:rsidR="00000000" w:rsidRPr="00000000">
              <w:rPr>
                <w:b w:val="1"/>
              </w:rPr>
              <w:drawing>
                <wp:inline distB="114300" distT="114300" distL="114300" distR="114300">
                  <wp:extent cx="2181225" cy="215900"/>
                  <wp:effectExtent b="0" l="0" r="0" t="0"/>
                  <wp:docPr id="32"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2181225"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t xml:space="preserve">Finding approximations to radical 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sz w:val="44"/>
                <w:szCs w:val="44"/>
              </w:rPr>
            </w:pPr>
            <w:r w:rsidDel="00000000" w:rsidR="00000000" w:rsidRPr="00000000">
              <w:rPr>
                <w:rFonts w:ascii="Arial Unicode MS" w:cs="Arial Unicode MS" w:eastAsia="Arial Unicode MS" w:hAnsi="Arial Unicode MS"/>
                <w:b w:val="1"/>
                <w:sz w:val="44"/>
                <w:szCs w:val="44"/>
                <w:rtl w:val="0"/>
              </w:rPr>
              <w:t xml:space="preserv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rPr>
            </w:pPr>
            <w:r w:rsidDel="00000000" w:rsidR="00000000" w:rsidRPr="00000000">
              <w:rPr>
                <w:b w:val="1"/>
                <w:rtl w:val="0"/>
              </w:rPr>
              <w:t xml:space="preserve">AHL 1.11</w:t>
            </w:r>
          </w:p>
          <w:p w:rsidR="00000000" w:rsidDel="00000000" w:rsidP="00000000" w:rsidRDefault="00000000" w:rsidRPr="00000000" w14:paraId="0000000D">
            <w:pPr>
              <w:widowControl w:val="0"/>
              <w:spacing w:line="240" w:lineRule="auto"/>
              <w:rPr>
                <w:highlight w:val="yellow"/>
              </w:rPr>
            </w:pPr>
            <w:r w:rsidDel="00000000" w:rsidR="00000000" w:rsidRPr="00000000">
              <w:rPr>
                <w:rtl w:val="0"/>
              </w:rPr>
              <w:t xml:space="preserve">Rational Equations: Splitting it Partial Fractions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drawing>
                <wp:inline distB="114300" distT="114300" distL="114300" distR="114300">
                  <wp:extent cx="2181225" cy="254000"/>
                  <wp:effectExtent b="0" l="0" r="0" t="0"/>
                  <wp:docPr id="5"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181225" cy="25400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left"/>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rPr>
            </w:pPr>
            <w:r w:rsidDel="00000000" w:rsidR="00000000" w:rsidRPr="00000000">
              <w:rPr>
                <w:b w:val="1"/>
                <w:rtl w:val="0"/>
              </w:rPr>
              <w:t xml:space="preserve">AHL 1.12 </w:t>
            </w:r>
          </w:p>
          <w:p w:rsidR="00000000" w:rsidDel="00000000" w:rsidP="00000000" w:rsidRDefault="00000000" w:rsidRPr="00000000" w14:paraId="00000013">
            <w:pPr>
              <w:widowControl w:val="0"/>
              <w:spacing w:line="240" w:lineRule="auto"/>
              <w:rPr/>
            </w:pPr>
            <w:r w:rsidDel="00000000" w:rsidR="00000000" w:rsidRPr="00000000">
              <w:rPr>
                <w:rtl w:val="0"/>
              </w:rPr>
              <w:t xml:space="preserve">Intro to Complex numbers, Cartesian form</w:t>
            </w:r>
          </w:p>
          <w:p w:rsidR="00000000" w:rsidDel="00000000" w:rsidP="00000000" w:rsidRDefault="00000000" w:rsidRPr="00000000" w14:paraId="00000014">
            <w:pPr>
              <w:widowControl w:val="0"/>
              <w:spacing w:line="240" w:lineRule="auto"/>
              <w:rPr/>
            </w:pPr>
            <w:r w:rsidDel="00000000" w:rsidR="00000000" w:rsidRPr="00000000">
              <w:rPr>
                <w:rtl w:val="0"/>
              </w:rPr>
              <w:t xml:space="preserve">The complex plane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AKA Argand Diagrams</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rPr>
            </w:pPr>
            <w:r w:rsidDel="00000000" w:rsidR="00000000" w:rsidRPr="00000000">
              <w:rPr>
                <w:rFonts w:ascii="Arial Unicode MS" w:cs="Arial Unicode MS" w:eastAsia="Arial Unicode MS" w:hAnsi="Arial Unicode MS"/>
                <w:b w:val="1"/>
                <w:sz w:val="44"/>
                <w:szCs w:val="44"/>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b w:val="1"/>
              </w:rPr>
            </w:pPr>
            <w:r w:rsidDel="00000000" w:rsidR="00000000" w:rsidRPr="00000000">
              <w:rPr>
                <w:b w:val="1"/>
                <w:rtl w:val="0"/>
              </w:rPr>
              <w:t xml:space="preserve">AHL 1.13 </w:t>
            </w:r>
          </w:p>
          <w:p w:rsidR="00000000" w:rsidDel="00000000" w:rsidP="00000000" w:rsidRDefault="00000000" w:rsidRPr="00000000" w14:paraId="0000001A">
            <w:pPr>
              <w:widowControl w:val="0"/>
              <w:spacing w:line="240" w:lineRule="auto"/>
              <w:rPr/>
            </w:pPr>
            <w:r w:rsidDel="00000000" w:rsidR="00000000" w:rsidRPr="00000000">
              <w:rPr>
                <w:rtl w:val="0"/>
              </w:rPr>
              <w:t xml:space="preserve">Modulus–argument (polar) form:</w:t>
            </w:r>
          </w:p>
          <w:p w:rsidR="00000000" w:rsidDel="00000000" w:rsidP="00000000" w:rsidRDefault="00000000" w:rsidRPr="00000000" w14:paraId="0000001B">
            <w:pPr>
              <w:widowControl w:val="0"/>
              <w:spacing w:line="240" w:lineRule="auto"/>
              <w:rPr/>
            </w:pPr>
            <w:r w:rsidDel="00000000" w:rsidR="00000000" w:rsidRPr="00000000">
              <w:rPr/>
              <w:drawing>
                <wp:inline distB="114300" distT="114300" distL="114300" distR="114300">
                  <wp:extent cx="2705100" cy="241300"/>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051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t xml:space="preserve">Euler form:</w:t>
            </w:r>
          </w:p>
          <w:p w:rsidR="00000000" w:rsidDel="00000000" w:rsidP="00000000" w:rsidRDefault="00000000" w:rsidRPr="00000000" w14:paraId="0000001D">
            <w:pPr>
              <w:widowControl w:val="0"/>
              <w:spacing w:line="240" w:lineRule="auto"/>
              <w:rPr/>
            </w:pPr>
            <w:r w:rsidDel="00000000" w:rsidR="00000000" w:rsidRPr="00000000">
              <w:rPr/>
              <w:drawing>
                <wp:inline distB="114300" distT="114300" distL="114300" distR="114300">
                  <wp:extent cx="2705100" cy="2159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05100" cy="21590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AKA polar coordinates</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 xml:space="preserve">The ability to convert between Cartesian, modulus- argument (polar) and Euler form is expected.</w:t>
            </w:r>
          </w:p>
          <w:p w:rsidR="00000000" w:rsidDel="00000000" w:rsidP="00000000" w:rsidRDefault="00000000" w:rsidRPr="00000000" w14:paraId="00000021">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rPr>
            </w:pPr>
            <w:r w:rsidDel="00000000" w:rsidR="00000000" w:rsidRPr="00000000">
              <w:rPr>
                <w:rFonts w:ascii="Arial Unicode MS" w:cs="Arial Unicode MS" w:eastAsia="Arial Unicode MS" w:hAnsi="Arial Unicode MS"/>
                <w:b w:val="1"/>
                <w:sz w:val="44"/>
                <w:szCs w:val="44"/>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rPr>
            </w:pPr>
            <w:r w:rsidDel="00000000" w:rsidR="00000000" w:rsidRPr="00000000">
              <w:rPr>
                <w:b w:val="1"/>
                <w:rtl w:val="0"/>
              </w:rPr>
              <w:t xml:space="preserve">AHL 1.14 </w:t>
            </w:r>
          </w:p>
          <w:p w:rsidR="00000000" w:rsidDel="00000000" w:rsidP="00000000" w:rsidRDefault="00000000" w:rsidRPr="00000000" w14:paraId="00000024">
            <w:pPr>
              <w:widowControl w:val="0"/>
              <w:spacing w:line="240" w:lineRule="auto"/>
              <w:rPr/>
            </w:pPr>
            <w:r w:rsidDel="00000000" w:rsidR="00000000" w:rsidRPr="00000000">
              <w:rPr>
                <w:rtl w:val="0"/>
              </w:rPr>
              <w:t xml:space="preserve">-Complex conjugate roots of quadratic and</w:t>
            </w:r>
          </w:p>
          <w:p w:rsidR="00000000" w:rsidDel="00000000" w:rsidP="00000000" w:rsidRDefault="00000000" w:rsidRPr="00000000" w14:paraId="00000025">
            <w:pPr>
              <w:widowControl w:val="0"/>
              <w:spacing w:line="240" w:lineRule="auto"/>
              <w:rPr/>
            </w:pPr>
            <w:r w:rsidDel="00000000" w:rsidR="00000000" w:rsidRPr="00000000">
              <w:rPr>
                <w:rtl w:val="0"/>
              </w:rPr>
              <w:t xml:space="preserve">polynomial equations with real coefficients.</w:t>
            </w:r>
          </w:p>
          <w:p w:rsidR="00000000" w:rsidDel="00000000" w:rsidP="00000000" w:rsidRDefault="00000000" w:rsidRPr="00000000" w14:paraId="00000026">
            <w:pPr>
              <w:widowControl w:val="0"/>
              <w:spacing w:line="240" w:lineRule="auto"/>
              <w:rPr/>
            </w:pPr>
            <w:r w:rsidDel="00000000" w:rsidR="00000000" w:rsidRPr="00000000">
              <w:rPr>
                <w:rtl w:val="0"/>
              </w:rPr>
              <w:t xml:space="preserve">-De Moivre’s theorem and its extension to rational exponents.</w:t>
            </w:r>
          </w:p>
          <w:p w:rsidR="00000000" w:rsidDel="00000000" w:rsidP="00000000" w:rsidRDefault="00000000" w:rsidRPr="00000000" w14:paraId="00000027">
            <w:pPr>
              <w:widowControl w:val="0"/>
              <w:spacing w:line="240" w:lineRule="auto"/>
              <w:rPr/>
            </w:pPr>
            <w:r w:rsidDel="00000000" w:rsidR="00000000" w:rsidRPr="00000000">
              <w:rPr>
                <w:rtl w:val="0"/>
              </w:rPr>
              <w:t xml:space="preserve">-Powers and roots of complex numbers.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Complex roots occur in conjugate pairs.</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Fonts w:ascii="Arial Unicode MS" w:cs="Arial Unicode MS" w:eastAsia="Arial Unicode MS" w:hAnsi="Arial Unicode MS"/>
                <w:rtl w:val="0"/>
              </w:rPr>
              <w:t xml:space="preserve">Includes proof by induction for the case where n ∈ Z</w:t>
            </w:r>
          </w:p>
          <w:p w:rsidR="00000000" w:rsidDel="00000000" w:rsidP="00000000" w:rsidRDefault="00000000" w:rsidRPr="00000000" w14:paraId="0000002B">
            <w:pPr>
              <w:spacing w:line="240" w:lineRule="auto"/>
              <w:rPr>
                <w:highlight w:val="yellow"/>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rPr>
            </w:pPr>
            <w:r w:rsidDel="00000000" w:rsidR="00000000" w:rsidRPr="00000000">
              <w:rPr>
                <w:rFonts w:ascii="Arial Unicode MS" w:cs="Arial Unicode MS" w:eastAsia="Arial Unicode MS" w:hAnsi="Arial Unicode MS"/>
                <w:b w:val="1"/>
                <w:sz w:val="44"/>
                <w:szCs w:val="44"/>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rPr>
            </w:pPr>
            <w:r w:rsidDel="00000000" w:rsidR="00000000" w:rsidRPr="00000000">
              <w:rPr>
                <w:b w:val="1"/>
                <w:rtl w:val="0"/>
              </w:rPr>
              <w:t xml:space="preserve">AHL 1.15 </w:t>
            </w:r>
          </w:p>
          <w:p w:rsidR="00000000" w:rsidDel="00000000" w:rsidP="00000000" w:rsidRDefault="00000000" w:rsidRPr="00000000" w14:paraId="0000002E">
            <w:pPr>
              <w:widowControl w:val="0"/>
              <w:spacing w:line="240" w:lineRule="auto"/>
              <w:jc w:val="center"/>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Proof by mathematical induction.</w:t>
            </w:r>
          </w:p>
          <w:p w:rsidR="00000000" w:rsidDel="00000000" w:rsidP="00000000" w:rsidRDefault="00000000" w:rsidRPr="00000000" w14:paraId="00000030">
            <w:pPr>
              <w:widowControl w:val="0"/>
              <w:spacing w:line="240" w:lineRule="auto"/>
              <w:jc w:val="left"/>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Proof by contradiction.</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Use of a counterexample to show that a statement is not always true.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Proof should be incorporated throughout the course where appropriate.</w:t>
            </w:r>
          </w:p>
          <w:p w:rsidR="00000000" w:rsidDel="00000000" w:rsidP="00000000" w:rsidRDefault="00000000" w:rsidRPr="00000000" w14:paraId="00000035">
            <w:pPr>
              <w:spacing w:line="240" w:lineRule="auto"/>
              <w:rPr/>
            </w:pPr>
            <w:r w:rsidDel="00000000" w:rsidR="00000000" w:rsidRPr="00000000">
              <w:rPr/>
              <w:drawing>
                <wp:inline distB="114300" distT="114300" distL="114300" distR="114300">
                  <wp:extent cx="2181225" cy="533400"/>
                  <wp:effectExtent b="0" l="0" r="0" t="0"/>
                  <wp:docPr id="25"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21812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t xml:space="preserve">It is not sufficient to state the counterexample alone. Students must explain why their example is a counterexample.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38">
            <w:pPr>
              <w:widowControl w:val="0"/>
              <w:spacing w:line="240" w:lineRule="auto"/>
              <w:rPr>
                <w:b w:val="1"/>
              </w:rPr>
            </w:pPr>
            <w:r w:rsidDel="00000000" w:rsidR="00000000" w:rsidRPr="00000000">
              <w:rPr>
                <w:rFonts w:ascii="Arial Unicode MS" w:cs="Arial Unicode MS" w:eastAsia="Arial Unicode MS" w:hAnsi="Arial Unicode MS"/>
                <w:b w:val="1"/>
                <w:sz w:val="44"/>
                <w:szCs w:val="44"/>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b w:val="1"/>
              </w:rPr>
            </w:pPr>
            <w:r w:rsidDel="00000000" w:rsidR="00000000" w:rsidRPr="00000000">
              <w:rPr>
                <w:b w:val="1"/>
                <w:rtl w:val="0"/>
              </w:rPr>
              <w:t xml:space="preserve">AHL 1.16</w:t>
            </w:r>
          </w:p>
          <w:p w:rsidR="00000000" w:rsidDel="00000000" w:rsidP="00000000" w:rsidRDefault="00000000" w:rsidRPr="00000000" w14:paraId="0000003A">
            <w:pPr>
              <w:widowControl w:val="0"/>
              <w:spacing w:line="240" w:lineRule="auto"/>
              <w:rPr/>
            </w:pPr>
            <w:r w:rsidDel="00000000" w:rsidR="00000000" w:rsidRPr="00000000">
              <w:rPr>
                <w:rtl w:val="0"/>
              </w:rPr>
              <w:t xml:space="preserve">Solutions of systems of linear equations (a</w:t>
            </w:r>
          </w:p>
          <w:p w:rsidR="00000000" w:rsidDel="00000000" w:rsidP="00000000" w:rsidRDefault="00000000" w:rsidRPr="00000000" w14:paraId="0000003B">
            <w:pPr>
              <w:widowControl w:val="0"/>
              <w:spacing w:line="240" w:lineRule="auto"/>
              <w:rPr/>
            </w:pPr>
            <w:r w:rsidDel="00000000" w:rsidR="00000000" w:rsidRPr="00000000">
              <w:rPr>
                <w:rtl w:val="0"/>
              </w:rPr>
              <w:t xml:space="preserve">maximum of three equations in three unknowns), including cases where there is a unique solution, an infinite number of solutions or no solution.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Systems which have no solution(s) are inconsistent.</w:t>
            </w:r>
          </w:p>
          <w:p w:rsidR="00000000" w:rsidDel="00000000" w:rsidP="00000000" w:rsidRDefault="00000000" w:rsidRPr="00000000" w14:paraId="0000003D">
            <w:pPr>
              <w:spacing w:line="240" w:lineRule="auto"/>
              <w:rPr/>
            </w:pPr>
            <w:r w:rsidDel="00000000" w:rsidR="00000000" w:rsidRPr="00000000">
              <w:rPr>
                <w:rtl w:val="0"/>
              </w:rPr>
              <w:t xml:space="preserve">Finding a general solution for a system with an infinite number of solutions.</w:t>
            </w:r>
          </w:p>
          <w:p w:rsidR="00000000" w:rsidDel="00000000" w:rsidP="00000000" w:rsidRDefault="00000000" w:rsidRPr="00000000" w14:paraId="0000003E">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left"/>
              <w:rPr>
                <w:b w:val="1"/>
              </w:rPr>
            </w:pPr>
            <w:r w:rsidDel="00000000" w:rsidR="00000000" w:rsidRPr="00000000">
              <w:rPr>
                <w:rtl w:val="0"/>
              </w:rPr>
            </w:r>
          </w:p>
        </w:tc>
      </w:tr>
    </w:tbl>
    <w:p w:rsidR="00000000" w:rsidDel="00000000" w:rsidP="00000000" w:rsidRDefault="00000000" w:rsidRPr="00000000" w14:paraId="00000040">
      <w:pPr>
        <w:ind w:left="7200" w:firstLine="720"/>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3645"/>
        <w:gridCol w:w="1245"/>
        <w:tblGridChange w:id="0">
          <w:tblGrid>
            <w:gridCol w:w="4470"/>
            <w:gridCol w:w="3645"/>
            <w:gridCol w:w="12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rPr>
            </w:pPr>
            <w:r w:rsidDel="00000000" w:rsidR="00000000" w:rsidRPr="00000000">
              <w:rPr>
                <w:b w:val="1"/>
                <w:rtl w:val="0"/>
              </w:rPr>
              <w:t xml:space="preserve">Topic 2—Functions (AHL)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rPr>
            </w:pPr>
            <w:r w:rsidDel="00000000" w:rsidR="00000000" w:rsidRPr="00000000">
              <w:rPr>
                <w:b w:val="1"/>
                <w:rtl w:val="0"/>
              </w:rPr>
              <w:t xml:space="preserve">11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rPr>
            </w:pPr>
            <w:r w:rsidDel="00000000" w:rsidR="00000000" w:rsidRPr="00000000">
              <w:rPr>
                <w:b w:val="1"/>
                <w:rtl w:val="0"/>
              </w:rPr>
              <w:t xml:space="preserve">AHL 2.12</w:t>
            </w:r>
          </w:p>
          <w:p w:rsidR="00000000" w:rsidDel="00000000" w:rsidP="00000000" w:rsidRDefault="00000000" w:rsidRPr="00000000" w14:paraId="00000045">
            <w:pPr>
              <w:widowControl w:val="0"/>
              <w:spacing w:line="240" w:lineRule="auto"/>
              <w:jc w:val="center"/>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t xml:space="preserve">Polynomial functions, their graphs and equations; zeros, roots and factors.</w:t>
            </w:r>
          </w:p>
          <w:p w:rsidR="00000000" w:rsidDel="00000000" w:rsidP="00000000" w:rsidRDefault="00000000" w:rsidRPr="00000000" w14:paraId="00000047">
            <w:pPr>
              <w:widowControl w:val="0"/>
              <w:spacing w:line="240" w:lineRule="auto"/>
              <w:rPr>
                <w:highlight w:val="yellow"/>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The factor and remainder theorems.</w:t>
            </w:r>
          </w:p>
          <w:p w:rsidR="00000000" w:rsidDel="00000000" w:rsidP="00000000" w:rsidRDefault="00000000" w:rsidRPr="00000000" w14:paraId="0000004A">
            <w:pPr>
              <w:widowControl w:val="0"/>
              <w:spacing w:line="240" w:lineRule="auto"/>
              <w:rPr>
                <w:highlight w:val="yellow"/>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t xml:space="preserve">Sum and product of the roots of polynomial</w:t>
            </w:r>
          </w:p>
          <w:p w:rsidR="00000000" w:rsidDel="00000000" w:rsidP="00000000" w:rsidRDefault="00000000" w:rsidRPr="00000000" w14:paraId="00000052">
            <w:pPr>
              <w:widowControl w:val="0"/>
              <w:spacing w:line="240" w:lineRule="auto"/>
              <w:rPr>
                <w:highlight w:val="yellow"/>
              </w:rPr>
            </w:pPr>
            <w:r w:rsidDel="00000000" w:rsidR="00000000" w:rsidRPr="00000000">
              <w:rPr>
                <w:rtl w:val="0"/>
              </w:rPr>
              <w:t xml:space="preserve">equations.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Cover all polynomials, beyond cubic</w:t>
            </w:r>
          </w:p>
          <w:p w:rsidR="00000000" w:rsidDel="00000000" w:rsidP="00000000" w:rsidRDefault="00000000" w:rsidRPr="00000000" w14:paraId="00000054">
            <w:pPr>
              <w:spacing w:line="240" w:lineRule="auto"/>
              <w:rPr/>
            </w:pPr>
            <w:r w:rsidDel="00000000" w:rsidR="00000000" w:rsidRPr="00000000">
              <w:rPr>
                <w:rtl w:val="0"/>
              </w:rPr>
              <w:t xml:space="preserve">Synthetic division</w:t>
            </w:r>
          </w:p>
          <w:p w:rsidR="00000000" w:rsidDel="00000000" w:rsidP="00000000" w:rsidRDefault="00000000" w:rsidRPr="00000000" w14:paraId="00000055">
            <w:pPr>
              <w:spacing w:line="240" w:lineRule="auto"/>
              <w:rPr/>
            </w:pPr>
            <w:r w:rsidDel="00000000" w:rsidR="00000000" w:rsidRPr="00000000">
              <w:rPr>
                <w:b w:val="1"/>
                <w:rtl w:val="0"/>
              </w:rPr>
              <w:t xml:space="preserve">The Factor Theorem:</w:t>
            </w:r>
            <w:r w:rsidDel="00000000" w:rsidR="00000000" w:rsidRPr="00000000">
              <w:rPr>
                <w:rFonts w:ascii="Arial Unicode MS" w:cs="Arial Unicode MS" w:eastAsia="Arial Unicode MS" w:hAnsi="Arial Unicode MS"/>
                <w:rtl w:val="0"/>
              </w:rPr>
              <w:t xml:space="preserve"> If p(x) is a nonzero polynomial, then the real number c is a zero of p(x) if and only if x−c is a factor of p(x) .</w:t>
            </w:r>
          </w:p>
          <w:p w:rsidR="00000000" w:rsidDel="00000000" w:rsidP="00000000" w:rsidRDefault="00000000" w:rsidRPr="00000000" w14:paraId="00000056">
            <w:pPr>
              <w:spacing w:line="240" w:lineRule="auto"/>
              <w:rPr/>
            </w:pPr>
            <w:r w:rsidDel="00000000" w:rsidR="00000000" w:rsidRPr="00000000">
              <w:rPr>
                <w:b w:val="1"/>
                <w:color w:val="202124"/>
                <w:highlight w:val="white"/>
                <w:rtl w:val="0"/>
              </w:rPr>
              <w:t xml:space="preserve">The Remainder Theorem:</w:t>
            </w:r>
            <w:r w:rsidDel="00000000" w:rsidR="00000000" w:rsidRPr="00000000">
              <w:rPr>
                <w:rFonts w:ascii="Arial Unicode MS" w:cs="Arial Unicode MS" w:eastAsia="Arial Unicode MS" w:hAnsi="Arial Unicode MS"/>
                <w:color w:val="202124"/>
                <w:highlight w:val="white"/>
                <w:rtl w:val="0"/>
              </w:rPr>
              <w:t xml:space="preserve"> If p(x) is a polynomial of degree 1 or greater and c is a real number, then when p(x) is divided by x−c, the remainder is p(c).</w:t>
            </w: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drawing>
                <wp:inline distB="114300" distT="114300" distL="114300" distR="114300">
                  <wp:extent cx="2181225" cy="1066800"/>
                  <wp:effectExtent b="0" l="0" r="0" t="0"/>
                  <wp:docPr id="30"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181225" cy="106680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5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5A">
            <w:pPr>
              <w:widowControl w:val="0"/>
              <w:spacing w:line="240" w:lineRule="auto"/>
              <w:jc w:val="center"/>
              <w:rPr>
                <w:b w:val="1"/>
              </w:rPr>
            </w:pPr>
            <w:r w:rsidDel="00000000" w:rsidR="00000000" w:rsidRPr="00000000">
              <w:rPr>
                <w:b w:val="1"/>
                <w:rtl w:val="0"/>
              </w:rPr>
              <w:t xml:space="preserve">Chapter 5 HL Text</w:t>
            </w:r>
          </w:p>
          <w:p w:rsidR="00000000" w:rsidDel="00000000" w:rsidP="00000000" w:rsidRDefault="00000000" w:rsidRPr="00000000" w14:paraId="0000005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5C">
            <w:pPr>
              <w:widowControl w:val="0"/>
              <w:spacing w:line="240" w:lineRule="auto"/>
              <w:jc w:val="center"/>
              <w:rPr>
                <w:b w:val="1"/>
              </w:rPr>
            </w:pPr>
            <w:r w:rsidDel="00000000" w:rsidR="00000000" w:rsidRPr="00000000">
              <w:rPr>
                <w:b w:val="1"/>
                <w:rtl w:val="0"/>
              </w:rPr>
              <w:t xml:space="preserve">Do with SL Topic 2</w:t>
            </w:r>
          </w:p>
          <w:p w:rsidR="00000000" w:rsidDel="00000000" w:rsidP="00000000" w:rsidRDefault="00000000" w:rsidRPr="00000000" w14:paraId="0000005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5E">
            <w:pPr>
              <w:widowControl w:val="0"/>
              <w:spacing w:line="240" w:lineRule="auto"/>
              <w:rPr>
                <w:b w:val="1"/>
              </w:rPr>
            </w:pPr>
            <w:r w:rsidDel="00000000" w:rsidR="00000000" w:rsidRPr="00000000">
              <w:rPr>
                <w:rFonts w:ascii="Arial Unicode MS" w:cs="Arial Unicode MS" w:eastAsia="Arial Unicode MS" w:hAnsi="Arial Unicode MS"/>
                <w:b w:val="1"/>
                <w:sz w:val="44"/>
                <w:szCs w:val="44"/>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b w:val="1"/>
              </w:rPr>
            </w:pPr>
            <w:r w:rsidDel="00000000" w:rsidR="00000000" w:rsidRPr="00000000">
              <w:rPr>
                <w:b w:val="1"/>
                <w:rtl w:val="0"/>
              </w:rPr>
              <w:t xml:space="preserve">AHL 2.13</w:t>
            </w:r>
          </w:p>
          <w:p w:rsidR="00000000" w:rsidDel="00000000" w:rsidP="00000000" w:rsidRDefault="00000000" w:rsidRPr="00000000" w14:paraId="00000060">
            <w:pPr>
              <w:widowControl w:val="0"/>
              <w:spacing w:line="240" w:lineRule="auto"/>
              <w:jc w:val="left"/>
              <w:rPr/>
            </w:pPr>
            <w:r w:rsidDel="00000000" w:rsidR="00000000" w:rsidRPr="00000000">
              <w:rPr>
                <w:rtl w:val="0"/>
              </w:rPr>
              <w:t xml:space="preserve">Rational functions of the form</w:t>
            </w:r>
          </w:p>
          <w:p w:rsidR="00000000" w:rsidDel="00000000" w:rsidP="00000000" w:rsidRDefault="00000000" w:rsidRPr="00000000" w14:paraId="00000061">
            <w:pPr>
              <w:widowControl w:val="0"/>
              <w:spacing w:line="240" w:lineRule="auto"/>
              <w:jc w:val="center"/>
              <w:rPr/>
            </w:pPr>
            <w:r w:rsidDel="00000000" w:rsidR="00000000" w:rsidRPr="00000000">
              <w:rPr/>
              <w:drawing>
                <wp:inline distB="114300" distT="114300" distL="114300" distR="114300">
                  <wp:extent cx="2705100" cy="4572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051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The reciprocal function is a particular case.</w:t>
            </w:r>
          </w:p>
          <w:p w:rsidR="00000000" w:rsidDel="00000000" w:rsidP="00000000" w:rsidRDefault="00000000" w:rsidRPr="00000000" w14:paraId="00000064">
            <w:pPr>
              <w:spacing w:line="240" w:lineRule="auto"/>
              <w:rPr/>
            </w:pPr>
            <w:r w:rsidDel="00000000" w:rsidR="00000000" w:rsidRPr="00000000">
              <w:rPr>
                <w:rtl w:val="0"/>
              </w:rPr>
              <w:t xml:space="preserve">Graphs should include all asymptotes (horizontal, vertical and oblique) and any intercepts with axes.</w:t>
            </w:r>
          </w:p>
          <w:p w:rsidR="00000000" w:rsidDel="00000000" w:rsidP="00000000" w:rsidRDefault="00000000" w:rsidRPr="00000000" w14:paraId="00000065">
            <w:pPr>
              <w:spacing w:line="240" w:lineRule="auto"/>
              <w:rPr/>
            </w:pPr>
            <w:r w:rsidDel="00000000" w:rsidR="00000000" w:rsidRPr="00000000">
              <w:rPr>
                <w:rtl w:val="0"/>
              </w:rPr>
              <w:t xml:space="preserve">Dynamic graphing packages could be used to investigate these functions.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8">
            <w:pPr>
              <w:widowControl w:val="0"/>
              <w:spacing w:line="240" w:lineRule="auto"/>
              <w:jc w:val="center"/>
              <w:rPr>
                <w:b w:val="1"/>
              </w:rPr>
            </w:pPr>
            <w:r w:rsidDel="00000000" w:rsidR="00000000" w:rsidRPr="00000000">
              <w:rPr>
                <w:b w:val="1"/>
                <w:rtl w:val="0"/>
              </w:rPr>
              <w:t xml:space="preserve">HL Core Chapter 15</w:t>
            </w:r>
          </w:p>
          <w:p w:rsidR="00000000" w:rsidDel="00000000" w:rsidP="00000000" w:rsidRDefault="00000000" w:rsidRPr="00000000" w14:paraId="0000006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A">
            <w:pPr>
              <w:widowControl w:val="0"/>
              <w:spacing w:line="240" w:lineRule="auto"/>
              <w:jc w:val="center"/>
              <w:rPr>
                <w:b w:val="1"/>
              </w:rPr>
            </w:pPr>
            <w:r w:rsidDel="00000000" w:rsidR="00000000" w:rsidRPr="00000000">
              <w:rPr>
                <w:b w:val="1"/>
                <w:rtl w:val="0"/>
              </w:rPr>
              <w:t xml:space="preserve">Chapter 6</w:t>
            </w:r>
          </w:p>
          <w:p w:rsidR="00000000" w:rsidDel="00000000" w:rsidP="00000000" w:rsidRDefault="00000000" w:rsidRPr="00000000" w14:paraId="0000006B">
            <w:pPr>
              <w:widowControl w:val="0"/>
              <w:spacing w:line="240" w:lineRule="auto"/>
              <w:rPr>
                <w:b w:val="1"/>
              </w:rPr>
            </w:pPr>
            <w:r w:rsidDel="00000000" w:rsidR="00000000" w:rsidRPr="00000000">
              <w:rPr>
                <w:rFonts w:ascii="Arial Unicode MS" w:cs="Arial Unicode MS" w:eastAsia="Arial Unicode MS" w:hAnsi="Arial Unicode MS"/>
                <w:b w:val="1"/>
                <w:sz w:val="44"/>
                <w:szCs w:val="44"/>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rPr>
            </w:pPr>
            <w:r w:rsidDel="00000000" w:rsidR="00000000" w:rsidRPr="00000000">
              <w:rPr>
                <w:b w:val="1"/>
                <w:rtl w:val="0"/>
              </w:rPr>
              <w:t xml:space="preserve">AHL 2.14</w:t>
            </w:r>
          </w:p>
          <w:p w:rsidR="00000000" w:rsidDel="00000000" w:rsidP="00000000" w:rsidRDefault="00000000" w:rsidRPr="00000000" w14:paraId="0000006D">
            <w:pPr>
              <w:widowControl w:val="0"/>
              <w:spacing w:line="240" w:lineRule="auto"/>
              <w:rPr/>
            </w:pPr>
            <w:r w:rsidDel="00000000" w:rsidR="00000000" w:rsidRPr="00000000">
              <w:rPr>
                <w:rtl w:val="0"/>
              </w:rPr>
              <w:t xml:space="preserve">-Odd and even functions.</w:t>
            </w:r>
          </w:p>
          <w:p w:rsidR="00000000" w:rsidDel="00000000" w:rsidP="00000000" w:rsidRDefault="00000000" w:rsidRPr="00000000" w14:paraId="0000006E">
            <w:pPr>
              <w:widowControl w:val="0"/>
              <w:spacing w:line="240" w:lineRule="auto"/>
              <w:rPr/>
            </w:pPr>
            <w:r w:rsidDel="00000000" w:rsidR="00000000" w:rsidRPr="00000000">
              <w:rPr>
                <w:rFonts w:ascii="Arial Unicode MS" w:cs="Arial Unicode MS" w:eastAsia="Arial Unicode MS" w:hAnsi="Arial Unicode MS"/>
                <w:rtl w:val="0"/>
              </w:rPr>
              <w:t xml:space="preserve">-Finding the inverse function, f −1(x), including domain restriction.</w:t>
            </w:r>
          </w:p>
          <w:p w:rsidR="00000000" w:rsidDel="00000000" w:rsidP="00000000" w:rsidRDefault="00000000" w:rsidRPr="00000000" w14:paraId="0000006F">
            <w:pPr>
              <w:widowControl w:val="0"/>
              <w:spacing w:line="240" w:lineRule="auto"/>
              <w:rPr>
                <w:highlight w:val="yellow"/>
              </w:rPr>
            </w:pPr>
            <w:r w:rsidDel="00000000" w:rsidR="00000000" w:rsidRPr="00000000">
              <w:rPr>
                <w:rtl w:val="0"/>
              </w:rPr>
              <w:t xml:space="preserve">-Self-inverse functions.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Fonts w:ascii="Arial Unicode MS" w:cs="Arial Unicode MS" w:eastAsia="Arial Unicode MS" w:hAnsi="Arial Unicode MS"/>
                <w:rtl w:val="0"/>
              </w:rPr>
              <w:t xml:space="preserve">Even: f( − x) = f(x)</w:t>
            </w:r>
          </w:p>
          <w:p w:rsidR="00000000" w:rsidDel="00000000" w:rsidP="00000000" w:rsidRDefault="00000000" w:rsidRPr="00000000" w14:paraId="00000071">
            <w:pPr>
              <w:spacing w:line="240" w:lineRule="auto"/>
              <w:rPr/>
            </w:pPr>
            <w:r w:rsidDel="00000000" w:rsidR="00000000" w:rsidRPr="00000000">
              <w:rPr>
                <w:rFonts w:ascii="Arial Unicode MS" w:cs="Arial Unicode MS" w:eastAsia="Arial Unicode MS" w:hAnsi="Arial Unicode MS"/>
                <w:rtl w:val="0"/>
              </w:rPr>
              <w:t xml:space="preserve">Odd: f( − x) = − f(x)</w:t>
            </w:r>
          </w:p>
          <w:p w:rsidR="00000000" w:rsidDel="00000000" w:rsidP="00000000" w:rsidRDefault="00000000" w:rsidRPr="00000000" w14:paraId="00000072">
            <w:pPr>
              <w:spacing w:line="240" w:lineRule="auto"/>
              <w:rPr/>
            </w:pPr>
            <w:r w:rsidDel="00000000" w:rsidR="00000000" w:rsidRPr="00000000">
              <w:rPr>
                <w:rtl w:val="0"/>
              </w:rPr>
              <w:t xml:space="preserve">Includes periodic functions.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7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75">
            <w:pPr>
              <w:widowControl w:val="0"/>
              <w:spacing w:line="240" w:lineRule="auto"/>
              <w:jc w:val="center"/>
              <w:rPr>
                <w:b w:val="1"/>
              </w:rPr>
            </w:pPr>
            <w:r w:rsidDel="00000000" w:rsidR="00000000" w:rsidRPr="00000000">
              <w:rPr>
                <w:b w:val="1"/>
                <w:rtl w:val="0"/>
              </w:rPr>
              <w:t xml:space="preserve">Chapter 6</w:t>
            </w:r>
          </w:p>
          <w:p w:rsidR="00000000" w:rsidDel="00000000" w:rsidP="00000000" w:rsidRDefault="00000000" w:rsidRPr="00000000" w14:paraId="00000076">
            <w:pPr>
              <w:widowControl w:val="0"/>
              <w:spacing w:line="240" w:lineRule="auto"/>
              <w:rPr>
                <w:b w:val="1"/>
              </w:rPr>
            </w:pPr>
            <w:r w:rsidDel="00000000" w:rsidR="00000000" w:rsidRPr="00000000">
              <w:rPr>
                <w:rFonts w:ascii="Arial Unicode MS" w:cs="Arial Unicode MS" w:eastAsia="Arial Unicode MS" w:hAnsi="Arial Unicode MS"/>
                <w:b w:val="1"/>
                <w:sz w:val="44"/>
                <w:szCs w:val="44"/>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pPr>
            <w:r w:rsidDel="00000000" w:rsidR="00000000" w:rsidRPr="00000000">
              <w:rPr>
                <w:b w:val="1"/>
                <w:rtl w:val="0"/>
              </w:rPr>
              <w:t xml:space="preserve">AHL 2.15</w:t>
            </w: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Fonts w:ascii="Arial Unicode MS" w:cs="Arial Unicode MS" w:eastAsia="Arial Unicode MS" w:hAnsi="Arial Unicode MS"/>
                <w:rtl w:val="0"/>
              </w:rPr>
              <w:t xml:space="preserve">-Solutions of g(x) ≥ f(x), both graphically and Analytically.</w:t>
            </w:r>
          </w:p>
          <w:p w:rsidR="00000000" w:rsidDel="00000000" w:rsidP="00000000" w:rsidRDefault="00000000" w:rsidRPr="00000000" w14:paraId="00000079">
            <w:pPr>
              <w:widowControl w:val="0"/>
              <w:spacing w:line="240" w:lineRule="auto"/>
              <w:rPr>
                <w:highlight w:val="yellow"/>
              </w:rPr>
            </w:pPr>
            <w:r w:rsidDel="00000000" w:rsidR="00000000" w:rsidRPr="00000000">
              <w:rPr>
                <w:rtl w:val="0"/>
              </w:rPr>
              <w:t xml:space="preserve">-Quadratic Inequalities </w:t>
            </w: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t xml:space="preserve">-</w:t>
            </w:r>
            <w:r w:rsidDel="00000000" w:rsidR="00000000" w:rsidRPr="00000000">
              <w:rPr>
                <w:rtl w:val="0"/>
              </w:rPr>
              <w:t xml:space="preserve">Cubic Inequalities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Graphical or algebraic methods for simple polynomials up to degree 3. Use of technology for these and other functions.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7D">
            <w:pPr>
              <w:widowControl w:val="0"/>
              <w:spacing w:line="240" w:lineRule="auto"/>
              <w:jc w:val="center"/>
              <w:rPr>
                <w:b w:val="1"/>
              </w:rPr>
            </w:pPr>
            <w:r w:rsidDel="00000000" w:rsidR="00000000" w:rsidRPr="00000000">
              <w:rPr>
                <w:b w:val="1"/>
                <w:rtl w:val="0"/>
              </w:rPr>
              <w:t xml:space="preserve">Core Chapter 4 -Equations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b w:val="1"/>
              </w:rPr>
            </w:pPr>
            <w:r w:rsidDel="00000000" w:rsidR="00000000" w:rsidRPr="00000000">
              <w:rPr>
                <w:b w:val="1"/>
                <w:rtl w:val="0"/>
              </w:rPr>
              <w:t xml:space="preserve">AHL 2.16</w:t>
            </w:r>
          </w:p>
          <w:p w:rsidR="00000000" w:rsidDel="00000000" w:rsidP="00000000" w:rsidRDefault="00000000" w:rsidRPr="00000000" w14:paraId="0000007F">
            <w:pPr>
              <w:widowControl w:val="0"/>
              <w:spacing w:line="240" w:lineRule="auto"/>
              <w:rPr/>
            </w:pPr>
            <w:r w:rsidDel="00000000" w:rsidR="00000000" w:rsidRPr="00000000">
              <w:rPr>
                <w:rtl w:val="0"/>
              </w:rPr>
              <w:t xml:space="preserve">The graphs of the functions,</w:t>
            </w:r>
          </w:p>
          <w:p w:rsidR="00000000" w:rsidDel="00000000" w:rsidP="00000000" w:rsidRDefault="00000000" w:rsidRPr="00000000" w14:paraId="00000080">
            <w:pPr>
              <w:widowControl w:val="0"/>
              <w:spacing w:line="240" w:lineRule="auto"/>
              <w:rPr/>
            </w:pPr>
            <w:r w:rsidDel="00000000" w:rsidR="00000000" w:rsidRPr="00000000">
              <w:rPr/>
              <w:drawing>
                <wp:inline distB="114300" distT="114300" distL="114300" distR="114300">
                  <wp:extent cx="547688" cy="190500"/>
                  <wp:effectExtent b="0" l="0" r="0" t="0"/>
                  <wp:docPr id="2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47688" cy="190500"/>
                          </a:xfrm>
                          <a:prstGeom prst="rect"/>
                          <a:ln/>
                        </pic:spPr>
                      </pic:pic>
                    </a:graphicData>
                  </a:graphic>
                </wp:inline>
              </w:drawing>
            </w:r>
            <w:r w:rsidDel="00000000" w:rsidR="00000000" w:rsidRPr="00000000">
              <w:rPr>
                <w:rtl w:val="0"/>
              </w:rPr>
              <w:t xml:space="preserve"> and </w:t>
            </w:r>
          </w:p>
          <w:p w:rsidR="00000000" w:rsidDel="00000000" w:rsidP="00000000" w:rsidRDefault="00000000" w:rsidRPr="00000000" w14:paraId="00000081">
            <w:pPr>
              <w:widowControl w:val="0"/>
              <w:spacing w:line="240" w:lineRule="auto"/>
              <w:rPr/>
            </w:pPr>
            <w:r w:rsidDel="00000000" w:rsidR="00000000" w:rsidRPr="00000000">
              <w:rPr/>
              <w:drawing>
                <wp:inline distB="114300" distT="114300" distL="114300" distR="114300">
                  <wp:extent cx="2705100" cy="304800"/>
                  <wp:effectExtent b="0" l="0" r="0" t="0"/>
                  <wp:docPr id="2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705100" cy="30480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highlight w:val="yellow"/>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t xml:space="preserve">Dynamic graphing packages could be used to</w:t>
            </w:r>
          </w:p>
          <w:p w:rsidR="00000000" w:rsidDel="00000000" w:rsidP="00000000" w:rsidRDefault="00000000" w:rsidRPr="00000000" w14:paraId="00000084">
            <w:pPr>
              <w:spacing w:line="240" w:lineRule="auto"/>
              <w:rPr/>
            </w:pPr>
            <w:r w:rsidDel="00000000" w:rsidR="00000000" w:rsidRPr="00000000">
              <w:rPr>
                <w:rtl w:val="0"/>
              </w:rPr>
              <w:t xml:space="preserve">investigate these transformations.</w:t>
            </w:r>
          </w:p>
          <w:p w:rsidR="00000000" w:rsidDel="00000000" w:rsidP="00000000" w:rsidRDefault="00000000" w:rsidRPr="00000000" w14:paraId="00000085">
            <w:pPr>
              <w:spacing w:line="240" w:lineRule="auto"/>
              <w:rPr>
                <w:highlight w:val="yellow"/>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rPr>
            </w:pPr>
            <w:r w:rsidDel="00000000" w:rsidR="00000000" w:rsidRPr="00000000">
              <w:rPr>
                <w:rFonts w:ascii="Arial Unicode MS" w:cs="Arial Unicode MS" w:eastAsia="Arial Unicode MS" w:hAnsi="Arial Unicode MS"/>
                <w:b w:val="1"/>
                <w:sz w:val="44"/>
                <w:szCs w:val="44"/>
                <w:rtl w:val="0"/>
              </w:rPr>
              <w:t xml:space="preserve">✅</w:t>
            </w:r>
            <w:r w:rsidDel="00000000" w:rsidR="00000000" w:rsidRPr="00000000">
              <w:rPr>
                <w:rtl w:val="0"/>
              </w:rPr>
            </w:r>
          </w:p>
        </w:tc>
      </w:tr>
    </w:tbl>
    <w:p w:rsidR="00000000" w:rsidDel="00000000" w:rsidP="00000000" w:rsidRDefault="00000000" w:rsidRPr="00000000" w14:paraId="00000087">
      <w:pPr>
        <w:ind w:left="7200" w:firstLine="720"/>
        <w:jc w:val="cente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3645"/>
        <w:gridCol w:w="1245"/>
        <w:tblGridChange w:id="0">
          <w:tblGrid>
            <w:gridCol w:w="4470"/>
            <w:gridCol w:w="3645"/>
            <w:gridCol w:w="12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rPr>
            </w:pPr>
            <w:r w:rsidDel="00000000" w:rsidR="00000000" w:rsidRPr="00000000">
              <w:rPr>
                <w:b w:val="1"/>
                <w:rtl w:val="0"/>
              </w:rPr>
              <w:t xml:space="preserve">Topic 4 —Statistics(AHL)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b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rPr>
            </w:pPr>
            <w:r w:rsidDel="00000000" w:rsidR="00000000" w:rsidRPr="00000000">
              <w:rPr>
                <w:b w:val="1"/>
                <w:rtl w:val="0"/>
              </w:rPr>
              <w:t xml:space="preserve">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b w:val="1"/>
              </w:rPr>
            </w:pPr>
            <w:r w:rsidDel="00000000" w:rsidR="00000000" w:rsidRPr="00000000">
              <w:rPr>
                <w:b w:val="1"/>
                <w:rtl w:val="0"/>
              </w:rPr>
              <w:t xml:space="preserve">AHL 4.13 </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t xml:space="preserve">Use of Bayes’ theorem for a maximum of three events.</w:t>
            </w:r>
          </w:p>
          <w:p w:rsidR="00000000" w:rsidDel="00000000" w:rsidP="00000000" w:rsidRDefault="00000000" w:rsidRPr="00000000" w14:paraId="0000008E">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t xml:space="preserve">Pair with Combinations, permutations, independent events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9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Do with SL Topic 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b w:val="1"/>
              </w:rPr>
            </w:pPr>
            <w:r w:rsidDel="00000000" w:rsidR="00000000" w:rsidRPr="00000000">
              <w:rPr>
                <w:b w:val="1"/>
                <w:rtl w:val="0"/>
              </w:rPr>
              <w:t xml:space="preserve">AHL 4.14</w:t>
            </w:r>
          </w:p>
          <w:p w:rsidR="00000000" w:rsidDel="00000000" w:rsidP="00000000" w:rsidRDefault="00000000" w:rsidRPr="00000000" w14:paraId="00000096">
            <w:pPr>
              <w:widowControl w:val="0"/>
              <w:spacing w:line="240" w:lineRule="auto"/>
              <w:jc w:val="center"/>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t xml:space="preserve">Variance of a discrete random variable.</w:t>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Continuous random variables and their probability density functions.</w:t>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t xml:space="preserve">Mode and median of continuous random variables.</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t xml:space="preserve">Mean, variance and standard deviation of both discrete and continuous random variables.</w:t>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t xml:space="preserve">The effect of linear transformations of 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t xml:space="preserve">Pair with 4.7 </w:t>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drawing>
                <wp:inline distB="114300" distT="114300" distL="114300" distR="114300">
                  <wp:extent cx="2181225" cy="304800"/>
                  <wp:effectExtent b="0" l="0" r="0" t="0"/>
                  <wp:docPr id="2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1812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t xml:space="preserve">For a continuous random variable, a value at which the probability density function has a maximum</w:t>
            </w:r>
          </w:p>
          <w:p w:rsidR="00000000" w:rsidDel="00000000" w:rsidP="00000000" w:rsidRDefault="00000000" w:rsidRPr="00000000" w14:paraId="000000B3">
            <w:pPr>
              <w:spacing w:line="240" w:lineRule="auto"/>
              <w:rPr/>
            </w:pPr>
            <w:r w:rsidDel="00000000" w:rsidR="00000000" w:rsidRPr="00000000">
              <w:rPr>
                <w:rtl w:val="0"/>
              </w:rPr>
              <w:t xml:space="preserve">value is called a mode and for the median:</w:t>
            </w:r>
          </w:p>
          <w:p w:rsidR="00000000" w:rsidDel="00000000" w:rsidP="00000000" w:rsidRDefault="00000000" w:rsidRPr="00000000" w14:paraId="000000B4">
            <w:pPr>
              <w:spacing w:line="240" w:lineRule="auto"/>
              <w:rPr/>
            </w:pPr>
            <w:r w:rsidDel="00000000" w:rsidR="00000000" w:rsidRPr="00000000">
              <w:rPr/>
              <w:drawing>
                <wp:inline distB="114300" distT="114300" distL="114300" distR="114300">
                  <wp:extent cx="2181225" cy="304800"/>
                  <wp:effectExtent b="0" l="0" r="0" t="0"/>
                  <wp:docPr id="33"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1812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drawing>
                <wp:inline distB="114300" distT="114300" distL="114300" distR="114300">
                  <wp:extent cx="2181225" cy="762000"/>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1812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drawing>
                <wp:inline distB="114300" distT="114300" distL="114300" distR="114300">
                  <wp:extent cx="2181225" cy="228600"/>
                  <wp:effectExtent b="0" l="0" r="0" t="0"/>
                  <wp:docPr id="1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1812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drawing>
                <wp:inline distB="114300" distT="114300" distL="114300" distR="114300">
                  <wp:extent cx="2181225" cy="279400"/>
                  <wp:effectExtent b="0" l="0" r="0" t="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181225" cy="27940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b w:val="1"/>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left="7200" w:firstLine="720"/>
        <w:jc w:val="cente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3645"/>
        <w:gridCol w:w="1245"/>
        <w:tblGridChange w:id="0">
          <w:tblGrid>
            <w:gridCol w:w="4470"/>
            <w:gridCol w:w="3645"/>
            <w:gridCol w:w="12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rPr>
            </w:pPr>
            <w:r w:rsidDel="00000000" w:rsidR="00000000" w:rsidRPr="00000000">
              <w:rPr>
                <w:b w:val="1"/>
                <w:rtl w:val="0"/>
              </w:rPr>
              <w:t xml:space="preserve">Topic 3 —Geometry &amp; Trigonometry (AHL)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rPr>
            </w:pPr>
            <w:r w:rsidDel="00000000" w:rsidR="00000000" w:rsidRPr="00000000">
              <w:rPr>
                <w:b w:val="1"/>
                <w:rtl w:val="0"/>
              </w:rPr>
              <w:t xml:space="preserve">26</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b w:val="1"/>
              </w:rPr>
            </w:pPr>
            <w:r w:rsidDel="00000000" w:rsidR="00000000" w:rsidRPr="00000000">
              <w:rPr>
                <w:b w:val="1"/>
                <w:rtl w:val="0"/>
              </w:rPr>
              <w:t xml:space="preserve">AHL 3.9</w:t>
            </w:r>
          </w:p>
          <w:p w:rsidR="00000000" w:rsidDel="00000000" w:rsidP="00000000" w:rsidRDefault="00000000" w:rsidRPr="00000000" w14:paraId="000000CC">
            <w:pPr>
              <w:widowControl w:val="0"/>
              <w:spacing w:line="240" w:lineRule="auto"/>
              <w:rPr/>
            </w:pPr>
            <w:r w:rsidDel="00000000" w:rsidR="00000000" w:rsidRPr="00000000">
              <w:rPr>
                <w:rtl w:val="0"/>
              </w:rPr>
              <w:t xml:space="preserve">Definition of the reciprocal trigonometric ratios secθ, cosecθ and cotθ.</w:t>
            </w:r>
          </w:p>
          <w:p w:rsidR="00000000" w:rsidDel="00000000" w:rsidP="00000000" w:rsidRDefault="00000000" w:rsidRPr="00000000" w14:paraId="000000CD">
            <w:pPr>
              <w:widowControl w:val="0"/>
              <w:spacing w:line="240" w:lineRule="auto"/>
              <w:rPr/>
            </w:pPr>
            <w:r w:rsidDel="00000000" w:rsidR="00000000" w:rsidRPr="00000000">
              <w:rPr>
                <w:rtl w:val="0"/>
              </w:rPr>
              <w:t xml:space="preserve">Pythagorean identities:</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1 + tan2θ = sec2θ</w:t>
            </w:r>
          </w:p>
          <w:p w:rsidR="00000000" w:rsidDel="00000000" w:rsidP="00000000" w:rsidRDefault="00000000" w:rsidRPr="00000000" w14:paraId="000000D0">
            <w:pPr>
              <w:widowControl w:val="0"/>
              <w:spacing w:line="240" w:lineRule="auto"/>
              <w:rPr/>
            </w:pPr>
            <w:r w:rsidDel="00000000" w:rsidR="00000000" w:rsidRPr="00000000">
              <w:rPr>
                <w:rtl w:val="0"/>
              </w:rPr>
              <w:t xml:space="preserve">1 + cot2θ = cosec2θ</w:t>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The inverse functions f(x) = arcsinx,</w:t>
            </w:r>
          </w:p>
          <w:p w:rsidR="00000000" w:rsidDel="00000000" w:rsidP="00000000" w:rsidRDefault="00000000" w:rsidRPr="00000000" w14:paraId="000000D3">
            <w:pPr>
              <w:widowControl w:val="0"/>
              <w:spacing w:line="240" w:lineRule="auto"/>
              <w:rPr/>
            </w:pPr>
            <w:r w:rsidDel="00000000" w:rsidR="00000000" w:rsidRPr="00000000">
              <w:rPr>
                <w:rtl w:val="0"/>
              </w:rPr>
              <w:t xml:space="preserve">f(x) = arccosx, f(x) = arctanx; their domains and ranges; their graphs.</w:t>
            </w:r>
          </w:p>
          <w:p w:rsidR="00000000" w:rsidDel="00000000" w:rsidP="00000000" w:rsidRDefault="00000000" w:rsidRPr="00000000" w14:paraId="000000D4">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b w:val="1"/>
              </w:rPr>
            </w:pPr>
            <w:r w:rsidDel="00000000" w:rsidR="00000000" w:rsidRPr="00000000">
              <w:rPr>
                <w:b w:val="1"/>
                <w:rtl w:val="0"/>
              </w:rPr>
              <w:t xml:space="preserve">AHL 3.10</w:t>
            </w:r>
          </w:p>
          <w:p w:rsidR="00000000" w:rsidDel="00000000" w:rsidP="00000000" w:rsidRDefault="00000000" w:rsidRPr="00000000" w14:paraId="000000DA">
            <w:pPr>
              <w:widowControl w:val="0"/>
              <w:spacing w:line="240" w:lineRule="auto"/>
              <w:jc w:val="left"/>
              <w:rPr/>
            </w:pPr>
            <w:r w:rsidDel="00000000" w:rsidR="00000000" w:rsidRPr="00000000">
              <w:rPr>
                <w:rtl w:val="0"/>
              </w:rPr>
              <w:t xml:space="preserve">Compound angle identities.</w:t>
            </w:r>
          </w:p>
          <w:p w:rsidR="00000000" w:rsidDel="00000000" w:rsidP="00000000" w:rsidRDefault="00000000" w:rsidRPr="00000000" w14:paraId="000000DB">
            <w:pPr>
              <w:widowControl w:val="0"/>
              <w:spacing w:line="240" w:lineRule="auto"/>
              <w:jc w:val="left"/>
              <w:rPr/>
            </w:pPr>
            <w:r w:rsidDel="00000000" w:rsidR="00000000" w:rsidRPr="00000000">
              <w:rPr>
                <w:rtl w:val="0"/>
              </w:rPr>
            </w:r>
          </w:p>
          <w:p w:rsidR="00000000" w:rsidDel="00000000" w:rsidP="00000000" w:rsidRDefault="00000000" w:rsidRPr="00000000" w14:paraId="000000DC">
            <w:pPr>
              <w:widowControl w:val="0"/>
              <w:spacing w:line="240" w:lineRule="auto"/>
              <w:jc w:val="left"/>
              <w:rPr/>
            </w:pPr>
            <w:r w:rsidDel="00000000" w:rsidR="00000000" w:rsidRPr="00000000">
              <w:rPr>
                <w:rtl w:val="0"/>
              </w:rPr>
              <w:t xml:space="preserve">Double angle identity for tan.</w:t>
            </w:r>
          </w:p>
          <w:p w:rsidR="00000000" w:rsidDel="00000000" w:rsidP="00000000" w:rsidRDefault="00000000" w:rsidRPr="00000000" w14:paraId="000000DD">
            <w:pPr>
              <w:widowControl w:val="0"/>
              <w:spacing w:line="240" w:lineRule="auto"/>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rPr>
            </w:pPr>
            <w:r w:rsidDel="00000000" w:rsidR="00000000" w:rsidRPr="00000000">
              <w:rPr>
                <w:b w:val="1"/>
                <w:rtl w:val="0"/>
              </w:rPr>
              <w:t xml:space="preserve">AHL 3.11</w:t>
            </w:r>
          </w:p>
          <w:p w:rsidR="00000000" w:rsidDel="00000000" w:rsidP="00000000" w:rsidRDefault="00000000" w:rsidRPr="00000000" w14:paraId="000000E1">
            <w:pPr>
              <w:widowControl w:val="0"/>
              <w:spacing w:line="240" w:lineRule="auto"/>
              <w:rPr/>
            </w:pPr>
            <w:r w:rsidDel="00000000" w:rsidR="00000000" w:rsidRPr="00000000">
              <w:rPr>
                <w:rtl w:val="0"/>
              </w:rPr>
              <w:t xml:space="preserve">Relationships between trigonometric functions and the symmetry properties of their graphs.</w:t>
            </w:r>
          </w:p>
          <w:p w:rsidR="00000000" w:rsidDel="00000000" w:rsidP="00000000" w:rsidRDefault="00000000" w:rsidRPr="00000000" w14:paraId="000000E2">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jc w:val="center"/>
              <w:rPr/>
            </w:pPr>
            <w:r w:rsidDel="00000000" w:rsidR="00000000" w:rsidRPr="00000000">
              <w:rPr/>
              <w:drawing>
                <wp:inline distB="114300" distT="114300" distL="114300" distR="114300">
                  <wp:extent cx="1404467" cy="841386"/>
                  <wp:effectExtent b="0" l="0" r="0" t="0"/>
                  <wp:docPr id="1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404467" cy="841386"/>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t xml:space="preserve">Link to: the unit circle (SL3.5), odd and even functions (AHL2.14), compound angles (AHL3.10).</w:t>
            </w:r>
          </w:p>
          <w:p w:rsidR="00000000" w:rsidDel="00000000" w:rsidP="00000000" w:rsidRDefault="00000000" w:rsidRPr="00000000" w14:paraId="000000E7">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pPr>
            <w:r w:rsidDel="00000000" w:rsidR="00000000" w:rsidRPr="00000000">
              <w:rPr>
                <w:b w:val="1"/>
                <w:rtl w:val="0"/>
              </w:rPr>
              <w:t xml:space="preserve">AHL 3.12</w:t>
            </w:r>
            <w:r w:rsidDel="00000000" w:rsidR="00000000" w:rsidRPr="00000000">
              <w:rPr>
                <w:rtl w:val="0"/>
              </w:rPr>
            </w:r>
          </w:p>
          <w:p w:rsidR="00000000" w:rsidDel="00000000" w:rsidP="00000000" w:rsidRDefault="00000000" w:rsidRPr="00000000" w14:paraId="000000EA">
            <w:pPr>
              <w:widowControl w:val="0"/>
              <w:spacing w:line="240" w:lineRule="auto"/>
              <w:jc w:val="left"/>
              <w:rPr/>
            </w:pPr>
            <w:r w:rsidDel="00000000" w:rsidR="00000000" w:rsidRPr="00000000">
              <w:rPr>
                <w:rtl w:val="0"/>
              </w:rPr>
              <w:t xml:space="preserve">Concept of a vector; position vectors; displacement vectors.</w:t>
            </w:r>
          </w:p>
          <w:p w:rsidR="00000000" w:rsidDel="00000000" w:rsidP="00000000" w:rsidRDefault="00000000" w:rsidRPr="00000000" w14:paraId="000000EB">
            <w:pPr>
              <w:widowControl w:val="0"/>
              <w:spacing w:line="240" w:lineRule="auto"/>
              <w:jc w:val="left"/>
              <w:rPr/>
            </w:pPr>
            <w:r w:rsidDel="00000000" w:rsidR="00000000" w:rsidRPr="00000000">
              <w:rPr>
                <w:rtl w:val="0"/>
              </w:rPr>
              <w:t xml:space="preserve">Representation of vectors using directed line segments.</w:t>
            </w:r>
          </w:p>
          <w:p w:rsidR="00000000" w:rsidDel="00000000" w:rsidP="00000000" w:rsidRDefault="00000000" w:rsidRPr="00000000" w14:paraId="000000EC">
            <w:pPr>
              <w:widowControl w:val="0"/>
              <w:spacing w:line="240" w:lineRule="auto"/>
              <w:jc w:val="left"/>
              <w:rPr/>
            </w:pPr>
            <w:r w:rsidDel="00000000" w:rsidR="00000000" w:rsidRPr="00000000">
              <w:rPr>
                <w:rtl w:val="0"/>
              </w:rPr>
              <w:t xml:space="preserve">Base vectors i, j, k.</w:t>
            </w:r>
          </w:p>
          <w:p w:rsidR="00000000" w:rsidDel="00000000" w:rsidP="00000000" w:rsidRDefault="00000000" w:rsidRPr="00000000" w14:paraId="000000ED">
            <w:pPr>
              <w:widowControl w:val="0"/>
              <w:spacing w:line="240" w:lineRule="auto"/>
              <w:jc w:val="left"/>
              <w:rPr/>
            </w:pPr>
            <w:r w:rsidDel="00000000" w:rsidR="00000000" w:rsidRPr="00000000">
              <w:rPr>
                <w:rtl w:val="0"/>
              </w:rPr>
              <w:t xml:space="preserve">Components of a vector:</w:t>
            </w:r>
          </w:p>
          <w:p w:rsidR="00000000" w:rsidDel="00000000" w:rsidP="00000000" w:rsidRDefault="00000000" w:rsidRPr="00000000" w14:paraId="000000EE">
            <w:pPr>
              <w:widowControl w:val="0"/>
              <w:spacing w:line="240" w:lineRule="auto"/>
              <w:jc w:val="left"/>
              <w:rPr/>
            </w:pPr>
            <w:r w:rsidDel="00000000" w:rsidR="00000000" w:rsidRPr="00000000">
              <w:rPr>
                <w:rtl w:val="0"/>
              </w:rPr>
            </w:r>
          </w:p>
          <w:p w:rsidR="00000000" w:rsidDel="00000000" w:rsidP="00000000" w:rsidRDefault="00000000" w:rsidRPr="00000000" w14:paraId="000000EF">
            <w:pPr>
              <w:widowControl w:val="0"/>
              <w:spacing w:line="240" w:lineRule="auto"/>
              <w:jc w:val="left"/>
              <w:rPr/>
            </w:pPr>
            <w:r w:rsidDel="00000000" w:rsidR="00000000" w:rsidRPr="00000000">
              <w:rPr/>
              <w:drawing>
                <wp:inline distB="114300" distT="114300" distL="114300" distR="114300">
                  <wp:extent cx="1776413" cy="778041"/>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1776413" cy="77804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widowControl w:val="0"/>
              <w:spacing w:line="240" w:lineRule="auto"/>
              <w:jc w:val="left"/>
              <w:rPr/>
            </w:pPr>
            <w:r w:rsidDel="00000000" w:rsidR="00000000" w:rsidRPr="00000000">
              <w:rPr>
                <w:rtl w:val="0"/>
              </w:rPr>
            </w:r>
          </w:p>
          <w:p w:rsidR="00000000" w:rsidDel="00000000" w:rsidP="00000000" w:rsidRDefault="00000000" w:rsidRPr="00000000" w14:paraId="000000F1">
            <w:pPr>
              <w:widowControl w:val="0"/>
              <w:spacing w:line="240" w:lineRule="auto"/>
              <w:jc w:val="left"/>
              <w:rPr/>
            </w:pPr>
            <w:r w:rsidDel="00000000" w:rsidR="00000000" w:rsidRPr="00000000">
              <w:rPr>
                <w:rtl w:val="0"/>
              </w:rPr>
              <w:t xml:space="preserve">Algebraic and geometric approaches to the</w:t>
            </w:r>
          </w:p>
          <w:p w:rsidR="00000000" w:rsidDel="00000000" w:rsidP="00000000" w:rsidRDefault="00000000" w:rsidRPr="00000000" w14:paraId="000000F2">
            <w:pPr>
              <w:widowControl w:val="0"/>
              <w:spacing w:line="240" w:lineRule="auto"/>
              <w:jc w:val="left"/>
              <w:rPr/>
            </w:pPr>
            <w:r w:rsidDel="00000000" w:rsidR="00000000" w:rsidRPr="00000000">
              <w:rPr>
                <w:rtl w:val="0"/>
              </w:rPr>
              <w:t xml:space="preserve">following:</w:t>
            </w:r>
          </w:p>
          <w:p w:rsidR="00000000" w:rsidDel="00000000" w:rsidP="00000000" w:rsidRDefault="00000000" w:rsidRPr="00000000" w14:paraId="000000F3">
            <w:pPr>
              <w:widowControl w:val="0"/>
              <w:spacing w:line="240" w:lineRule="auto"/>
              <w:jc w:val="left"/>
              <w:rPr/>
            </w:pPr>
            <w:r w:rsidDel="00000000" w:rsidR="00000000" w:rsidRPr="00000000">
              <w:rPr>
                <w:rtl w:val="0"/>
              </w:rPr>
              <w:t xml:space="preserve">• the sum and difference of two vectors</w:t>
            </w:r>
          </w:p>
          <w:p w:rsidR="00000000" w:rsidDel="00000000" w:rsidP="00000000" w:rsidRDefault="00000000" w:rsidRPr="00000000" w14:paraId="000000F4">
            <w:pPr>
              <w:widowControl w:val="0"/>
              <w:spacing w:line="240" w:lineRule="auto"/>
              <w:jc w:val="left"/>
              <w:rPr/>
            </w:pPr>
            <w:r w:rsidDel="00000000" w:rsidR="00000000" w:rsidRPr="00000000">
              <w:rPr>
                <w:rFonts w:ascii="Arial Unicode MS" w:cs="Arial Unicode MS" w:eastAsia="Arial Unicode MS" w:hAnsi="Arial Unicode MS"/>
                <w:rtl w:val="0"/>
              </w:rPr>
              <w:t xml:space="preserve">• the zero vector 0, the vector −v</w:t>
            </w:r>
          </w:p>
          <w:p w:rsidR="00000000" w:rsidDel="00000000" w:rsidP="00000000" w:rsidRDefault="00000000" w:rsidRPr="00000000" w14:paraId="000000F5">
            <w:pPr>
              <w:widowControl w:val="0"/>
              <w:spacing w:line="240" w:lineRule="auto"/>
              <w:jc w:val="left"/>
              <w:rPr/>
            </w:pPr>
            <w:r w:rsidDel="00000000" w:rsidR="00000000" w:rsidRPr="00000000">
              <w:rPr>
                <w:rtl w:val="0"/>
              </w:rPr>
              <w:t xml:space="preserve">• multiplication by a scalar, kv, parallel vectors</w:t>
            </w:r>
          </w:p>
          <w:p w:rsidR="00000000" w:rsidDel="00000000" w:rsidP="00000000" w:rsidRDefault="00000000" w:rsidRPr="00000000" w14:paraId="000000F6">
            <w:pPr>
              <w:widowControl w:val="0"/>
              <w:spacing w:line="240" w:lineRule="auto"/>
              <w:jc w:val="left"/>
              <w:rPr/>
            </w:pPr>
            <w:r w:rsidDel="00000000" w:rsidR="00000000" w:rsidRPr="00000000">
              <w:rPr>
                <w:rtl w:val="0"/>
              </w:rPr>
              <w:t xml:space="preserve">• magnitude of a vector, |v|; unit vectors, v</w:t>
            </w:r>
          </w:p>
          <w:p w:rsidR="00000000" w:rsidDel="00000000" w:rsidP="00000000" w:rsidRDefault="00000000" w:rsidRPr="00000000" w14:paraId="000000F7">
            <w:pPr>
              <w:widowControl w:val="0"/>
              <w:spacing w:line="240" w:lineRule="auto"/>
              <w:jc w:val="left"/>
              <w:rPr/>
            </w:pPr>
            <w:r w:rsidDel="00000000" w:rsidR="00000000" w:rsidRPr="00000000">
              <w:rPr>
                <w:rtl w:val="0"/>
              </w:rPr>
              <w:t xml:space="preserve">|v|</w:t>
            </w:r>
          </w:p>
          <w:p w:rsidR="00000000" w:rsidDel="00000000" w:rsidP="00000000" w:rsidRDefault="00000000" w:rsidRPr="00000000" w14:paraId="000000F8">
            <w:pPr>
              <w:widowControl w:val="0"/>
              <w:spacing w:line="240" w:lineRule="auto"/>
              <w:jc w:val="left"/>
              <w:rPr/>
            </w:pPr>
            <w:r w:rsidDel="00000000" w:rsidR="00000000" w:rsidRPr="00000000">
              <w:rPr>
                <w:rFonts w:ascii="Arial Unicode MS" w:cs="Arial Unicode MS" w:eastAsia="Arial Unicode MS" w:hAnsi="Arial Unicode MS"/>
                <w:rtl w:val="0"/>
              </w:rPr>
              <w:t xml:space="preserve">•position vectors OA→= a, </w:t>
            </w:r>
          </w:p>
          <w:p w:rsidR="00000000" w:rsidDel="00000000" w:rsidP="00000000" w:rsidRDefault="00000000" w:rsidRPr="00000000" w14:paraId="000000F9">
            <w:pPr>
              <w:widowControl w:val="0"/>
              <w:spacing w:line="240" w:lineRule="auto"/>
              <w:jc w:val="left"/>
              <w:rPr/>
            </w:pPr>
            <w:r w:rsidDel="00000000" w:rsidR="00000000" w:rsidRPr="00000000">
              <w:rPr>
                <w:rFonts w:ascii="Arial Unicode MS" w:cs="Arial Unicode MS" w:eastAsia="Arial Unicode MS" w:hAnsi="Arial Unicode MS"/>
                <w:rtl w:val="0"/>
              </w:rPr>
              <w:t xml:space="preserve">OB→= b</w:t>
            </w:r>
          </w:p>
          <w:p w:rsidR="00000000" w:rsidDel="00000000" w:rsidP="00000000" w:rsidRDefault="00000000" w:rsidRPr="00000000" w14:paraId="000000FA">
            <w:pPr>
              <w:widowControl w:val="0"/>
              <w:spacing w:line="240" w:lineRule="auto"/>
              <w:jc w:val="left"/>
              <w:rPr/>
            </w:pPr>
            <w:r w:rsidDel="00000000" w:rsidR="00000000" w:rsidRPr="00000000">
              <w:rPr>
                <w:rFonts w:ascii="Arial Unicode MS" w:cs="Arial Unicode MS" w:eastAsia="Arial Unicode MS" w:hAnsi="Arial Unicode MS"/>
                <w:rtl w:val="0"/>
              </w:rPr>
              <w:t xml:space="preserve">•displacement vector AB→= b − a</w:t>
            </w:r>
          </w:p>
          <w:p w:rsidR="00000000" w:rsidDel="00000000" w:rsidP="00000000" w:rsidRDefault="00000000" w:rsidRPr="00000000" w14:paraId="000000FB">
            <w:pPr>
              <w:widowControl w:val="0"/>
              <w:spacing w:line="240" w:lineRule="auto"/>
              <w:jc w:val="left"/>
              <w:rPr/>
            </w:pPr>
            <w:r w:rsidDel="00000000" w:rsidR="00000000" w:rsidRPr="00000000">
              <w:rPr>
                <w:rtl w:val="0"/>
              </w:rPr>
              <w:t xml:space="preserve">Proofs of geometrical properties using vectors.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Fonts w:ascii="Arial Unicode MS" w:cs="Arial Unicode MS" w:eastAsia="Arial Unicode MS" w:hAnsi="Arial Unicode MS"/>
                <w:rtl w:val="0"/>
              </w:rPr>
              <w:t xml:space="preserve">Distance between points A and B is the magnitude of AB→</w:t>
            </w:r>
          </w:p>
          <w:p w:rsidR="00000000" w:rsidDel="00000000" w:rsidP="00000000" w:rsidRDefault="00000000" w:rsidRPr="00000000" w14:paraId="000000FF">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b w:val="1"/>
              </w:rPr>
            </w:pPr>
            <w:r w:rsidDel="00000000" w:rsidR="00000000" w:rsidRPr="00000000">
              <w:rPr>
                <w:b w:val="1"/>
                <w:rtl w:val="0"/>
              </w:rPr>
              <w:t xml:space="preserve">AHL 3.13</w:t>
            </w:r>
          </w:p>
          <w:p w:rsidR="00000000" w:rsidDel="00000000" w:rsidP="00000000" w:rsidRDefault="00000000" w:rsidRPr="00000000" w14:paraId="00000102">
            <w:pPr>
              <w:widowControl w:val="0"/>
              <w:spacing w:line="240" w:lineRule="auto"/>
              <w:jc w:val="left"/>
              <w:rPr/>
            </w:pPr>
            <w:r w:rsidDel="00000000" w:rsidR="00000000" w:rsidRPr="00000000">
              <w:rPr>
                <w:rtl w:val="0"/>
              </w:rPr>
              <w:t xml:space="preserve">The definition of the scalar product of two vectors.</w:t>
            </w:r>
          </w:p>
          <w:p w:rsidR="00000000" w:rsidDel="00000000" w:rsidP="00000000" w:rsidRDefault="00000000" w:rsidRPr="00000000" w14:paraId="00000103">
            <w:pPr>
              <w:widowControl w:val="0"/>
              <w:spacing w:line="240" w:lineRule="auto"/>
              <w:jc w:val="left"/>
              <w:rPr/>
            </w:pPr>
            <w:r w:rsidDel="00000000" w:rsidR="00000000" w:rsidRPr="00000000">
              <w:rPr>
                <w:rtl w:val="0"/>
              </w:rPr>
            </w:r>
          </w:p>
          <w:p w:rsidR="00000000" w:rsidDel="00000000" w:rsidP="00000000" w:rsidRDefault="00000000" w:rsidRPr="00000000" w14:paraId="00000104">
            <w:pPr>
              <w:widowControl w:val="0"/>
              <w:spacing w:line="240" w:lineRule="auto"/>
              <w:jc w:val="left"/>
              <w:rPr/>
            </w:pPr>
            <w:r w:rsidDel="00000000" w:rsidR="00000000" w:rsidRPr="00000000">
              <w:rPr>
                <w:rtl w:val="0"/>
              </w:rPr>
              <w:t xml:space="preserve">The angle between two vectors.</w:t>
            </w:r>
          </w:p>
          <w:p w:rsidR="00000000" w:rsidDel="00000000" w:rsidP="00000000" w:rsidRDefault="00000000" w:rsidRPr="00000000" w14:paraId="00000105">
            <w:pPr>
              <w:widowControl w:val="0"/>
              <w:spacing w:line="240" w:lineRule="auto"/>
              <w:jc w:val="left"/>
              <w:rPr/>
            </w:pPr>
            <w:r w:rsidDel="00000000" w:rsidR="00000000" w:rsidRPr="00000000">
              <w:rPr>
                <w:rtl w:val="0"/>
              </w:rPr>
            </w:r>
          </w:p>
          <w:p w:rsidR="00000000" w:rsidDel="00000000" w:rsidP="00000000" w:rsidRDefault="00000000" w:rsidRPr="00000000" w14:paraId="00000106">
            <w:pPr>
              <w:widowControl w:val="0"/>
              <w:spacing w:line="240" w:lineRule="auto"/>
              <w:jc w:val="left"/>
              <w:rPr/>
            </w:pPr>
            <w:r w:rsidDel="00000000" w:rsidR="00000000" w:rsidRPr="00000000">
              <w:rPr>
                <w:rtl w:val="0"/>
              </w:rPr>
              <w:t xml:space="preserve">Perpendicular vectors; parallel vectors.</w:t>
            </w:r>
          </w:p>
          <w:p w:rsidR="00000000" w:rsidDel="00000000" w:rsidP="00000000" w:rsidRDefault="00000000" w:rsidRPr="00000000" w14:paraId="00000107">
            <w:pPr>
              <w:widowControl w:val="0"/>
              <w:spacing w:line="240" w:lineRule="auto"/>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t xml:space="preserve">Applications of the properties of the scalar product</w:t>
            </w:r>
          </w:p>
          <w:p w:rsidR="00000000" w:rsidDel="00000000" w:rsidP="00000000" w:rsidRDefault="00000000" w:rsidRPr="00000000" w14:paraId="0000010A">
            <w:pPr>
              <w:spacing w:line="240" w:lineRule="auto"/>
              <w:rPr/>
            </w:pPr>
            <w:r w:rsidDel="00000000" w:rsidR="00000000" w:rsidRPr="00000000">
              <w:rPr>
                <w:rtl w:val="0"/>
              </w:rPr>
              <w:t xml:space="preserve">v · w = w · v;</w:t>
            </w:r>
          </w:p>
          <w:p w:rsidR="00000000" w:rsidDel="00000000" w:rsidP="00000000" w:rsidRDefault="00000000" w:rsidRPr="00000000" w14:paraId="0000010B">
            <w:pPr>
              <w:spacing w:line="240" w:lineRule="auto"/>
              <w:rPr/>
            </w:pPr>
            <w:r w:rsidDel="00000000" w:rsidR="00000000" w:rsidRPr="00000000">
              <w:rPr>
                <w:rtl w:val="0"/>
              </w:rPr>
              <w:t xml:space="preserve">u · (v + w) = u · v + u · w;</w:t>
            </w:r>
          </w:p>
          <w:p w:rsidR="00000000" w:rsidDel="00000000" w:rsidP="00000000" w:rsidRDefault="00000000" w:rsidRPr="00000000" w14:paraId="0000010C">
            <w:pPr>
              <w:spacing w:line="240" w:lineRule="auto"/>
              <w:rPr/>
            </w:pPr>
            <w:r w:rsidDel="00000000" w:rsidR="00000000" w:rsidRPr="00000000">
              <w:rPr>
                <w:rtl w:val="0"/>
              </w:rPr>
              <w:t xml:space="preserve">(kv) · w = k(v · w);</w:t>
            </w:r>
          </w:p>
          <w:p w:rsidR="00000000" w:rsidDel="00000000" w:rsidP="00000000" w:rsidRDefault="00000000" w:rsidRPr="00000000" w14:paraId="0000010D">
            <w:pPr>
              <w:spacing w:line="240" w:lineRule="auto"/>
              <w:rPr/>
            </w:pPr>
            <w:r w:rsidDel="00000000" w:rsidR="00000000" w:rsidRPr="00000000">
              <w:rPr>
                <w:rtl w:val="0"/>
              </w:rPr>
              <w:t xml:space="preserve">v · v = v^2</w:t>
            </w:r>
          </w:p>
          <w:p w:rsidR="00000000" w:rsidDel="00000000" w:rsidP="00000000" w:rsidRDefault="00000000" w:rsidRPr="00000000" w14:paraId="0000010E">
            <w:pPr>
              <w:spacing w:line="240" w:lineRule="auto"/>
              <w:rPr/>
            </w:pPr>
            <w:r w:rsidDel="00000000" w:rsidR="00000000" w:rsidRPr="00000000">
              <w:rPr>
                <w:rtl w:val="0"/>
              </w:rPr>
              <w:t xml:space="preserve">v · w = v w cosθ, where θ is the angle between v and w.</w:t>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t xml:space="preserve">For non-zero vectors v · w = 0 is equivalent to the vectors being perpendicular; for parallel vectors</w:t>
            </w:r>
          </w:p>
          <w:p w:rsidR="00000000" w:rsidDel="00000000" w:rsidP="00000000" w:rsidRDefault="00000000" w:rsidRPr="00000000" w14:paraId="00000111">
            <w:pPr>
              <w:spacing w:line="240" w:lineRule="auto"/>
              <w:rPr/>
            </w:pPr>
            <w:r w:rsidDel="00000000" w:rsidR="00000000" w:rsidRPr="00000000">
              <w:rPr>
                <w:rFonts w:ascii="Arial Unicode MS" w:cs="Arial Unicode MS" w:eastAsia="Arial Unicode MS" w:hAnsi="Arial Unicode MS"/>
                <w:rtl w:val="0"/>
              </w:rPr>
              <w:t xml:space="preserve">|v ⋅ w| = |v||w|.</w:t>
            </w:r>
          </w:p>
          <w:p w:rsidR="00000000" w:rsidDel="00000000" w:rsidP="00000000" w:rsidRDefault="00000000" w:rsidRPr="00000000" w14:paraId="00000112">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b w:val="1"/>
              </w:rPr>
            </w:pPr>
            <w:r w:rsidDel="00000000" w:rsidR="00000000" w:rsidRPr="00000000">
              <w:rPr>
                <w:b w:val="1"/>
                <w:rtl w:val="0"/>
              </w:rPr>
              <w:t xml:space="preserve">AHL 3.14</w:t>
            </w:r>
          </w:p>
          <w:p w:rsidR="00000000" w:rsidDel="00000000" w:rsidP="00000000" w:rsidRDefault="00000000" w:rsidRPr="00000000" w14:paraId="00000115">
            <w:pPr>
              <w:widowControl w:val="0"/>
              <w:spacing w:line="240" w:lineRule="auto"/>
              <w:jc w:val="left"/>
              <w:rPr/>
            </w:pPr>
            <w:r w:rsidDel="00000000" w:rsidR="00000000" w:rsidRPr="00000000">
              <w:rPr>
                <w:rtl w:val="0"/>
              </w:rPr>
              <w:t xml:space="preserve">Vector equation of a line in two and three dimensions:</w:t>
            </w:r>
          </w:p>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r = a + λb.</w:t>
            </w:r>
          </w:p>
          <w:p w:rsidR="00000000" w:rsidDel="00000000" w:rsidP="00000000" w:rsidRDefault="00000000" w:rsidRPr="00000000" w14:paraId="00000117">
            <w:pPr>
              <w:widowControl w:val="0"/>
              <w:spacing w:line="240" w:lineRule="auto"/>
              <w:jc w:val="center"/>
              <w:rPr/>
            </w:pPr>
            <w:r w:rsidDel="00000000" w:rsidR="00000000" w:rsidRPr="00000000">
              <w:rPr>
                <w:rtl w:val="0"/>
              </w:rPr>
            </w:r>
          </w:p>
          <w:p w:rsidR="00000000" w:rsidDel="00000000" w:rsidP="00000000" w:rsidRDefault="00000000" w:rsidRPr="00000000" w14:paraId="00000118">
            <w:pPr>
              <w:widowControl w:val="0"/>
              <w:spacing w:line="240" w:lineRule="auto"/>
              <w:jc w:val="left"/>
              <w:rPr/>
            </w:pPr>
            <w:r w:rsidDel="00000000" w:rsidR="00000000" w:rsidRPr="00000000">
              <w:rPr>
                <w:rtl w:val="0"/>
              </w:rPr>
              <w:t xml:space="preserve">The angle between two lines.</w:t>
            </w:r>
          </w:p>
          <w:p w:rsidR="00000000" w:rsidDel="00000000" w:rsidP="00000000" w:rsidRDefault="00000000" w:rsidRPr="00000000" w14:paraId="00000119">
            <w:pPr>
              <w:widowControl w:val="0"/>
              <w:spacing w:line="240" w:lineRule="auto"/>
              <w:jc w:val="left"/>
              <w:rPr/>
            </w:pPr>
            <w:r w:rsidDel="00000000" w:rsidR="00000000" w:rsidRPr="00000000">
              <w:rPr>
                <w:rtl w:val="0"/>
              </w:rPr>
            </w:r>
          </w:p>
          <w:p w:rsidR="00000000" w:rsidDel="00000000" w:rsidP="00000000" w:rsidRDefault="00000000" w:rsidRPr="00000000" w14:paraId="0000011A">
            <w:pPr>
              <w:widowControl w:val="0"/>
              <w:spacing w:line="240" w:lineRule="auto"/>
              <w:jc w:val="left"/>
              <w:rPr/>
            </w:pPr>
            <w:r w:rsidDel="00000000" w:rsidR="00000000" w:rsidRPr="00000000">
              <w:rPr>
                <w:rtl w:val="0"/>
              </w:rPr>
            </w:r>
          </w:p>
          <w:p w:rsidR="00000000" w:rsidDel="00000000" w:rsidP="00000000" w:rsidRDefault="00000000" w:rsidRPr="00000000" w14:paraId="0000011B">
            <w:pPr>
              <w:widowControl w:val="0"/>
              <w:spacing w:line="240" w:lineRule="auto"/>
              <w:jc w:val="left"/>
              <w:rPr/>
            </w:pPr>
            <w:r w:rsidDel="00000000" w:rsidR="00000000" w:rsidRPr="00000000">
              <w:rPr>
                <w:rtl w:val="0"/>
              </w:rPr>
              <w:t xml:space="preserve">Simple applications to kinematics.</w:t>
            </w:r>
          </w:p>
          <w:p w:rsidR="00000000" w:rsidDel="00000000" w:rsidP="00000000" w:rsidRDefault="00000000" w:rsidRPr="00000000" w14:paraId="0000011C">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r>
          </w:p>
          <w:p w:rsidR="00000000" w:rsidDel="00000000" w:rsidP="00000000" w:rsidRDefault="00000000" w:rsidRPr="00000000" w14:paraId="0000011E">
            <w:pPr>
              <w:spacing w:line="240" w:lineRule="auto"/>
              <w:rPr/>
            </w:pPr>
            <w:r w:rsidDel="00000000" w:rsidR="00000000" w:rsidRPr="00000000">
              <w:rPr>
                <w:rtl w:val="0"/>
              </w:rPr>
              <w:t xml:space="preserve">Relevance of a (position) and b (direction).</w:t>
            </w:r>
          </w:p>
          <w:p w:rsidR="00000000" w:rsidDel="00000000" w:rsidP="00000000" w:rsidRDefault="00000000" w:rsidRPr="00000000" w14:paraId="0000011F">
            <w:pPr>
              <w:spacing w:line="240" w:lineRule="auto"/>
              <w:rPr/>
            </w:pPr>
            <w:r w:rsidDel="00000000" w:rsidR="00000000" w:rsidRPr="00000000">
              <w:rPr>
                <w:rtl w:val="0"/>
              </w:rPr>
              <w:t xml:space="preserve">Knowledge of the following forms for equations of lines:</w:t>
            </w:r>
          </w:p>
          <w:p w:rsidR="00000000" w:rsidDel="00000000" w:rsidP="00000000" w:rsidRDefault="00000000" w:rsidRPr="00000000" w14:paraId="00000120">
            <w:pPr>
              <w:spacing w:line="240" w:lineRule="auto"/>
              <w:rPr/>
            </w:pP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rtl w:val="0"/>
              </w:rPr>
              <w:t xml:space="preserve">Parametric form:</w:t>
            </w:r>
          </w:p>
          <w:p w:rsidR="00000000" w:rsidDel="00000000" w:rsidP="00000000" w:rsidRDefault="00000000" w:rsidRPr="00000000" w14:paraId="00000122">
            <w:pPr>
              <w:spacing w:line="240" w:lineRule="auto"/>
              <w:rPr/>
            </w:pPr>
            <w:r w:rsidDel="00000000" w:rsidR="00000000" w:rsidRPr="00000000">
              <w:rPr/>
              <w:drawing>
                <wp:inline distB="114300" distT="114300" distL="114300" distR="114300">
                  <wp:extent cx="2181225" cy="152400"/>
                  <wp:effectExtent b="0" l="0" r="0" t="0"/>
                  <wp:docPr id="31"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218122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240" w:lineRule="auto"/>
              <w:rPr/>
            </w:pPr>
            <w:r w:rsidDel="00000000" w:rsidR="00000000" w:rsidRPr="00000000">
              <w:rPr>
                <w:rtl w:val="0"/>
              </w:rPr>
            </w:r>
          </w:p>
          <w:p w:rsidR="00000000" w:rsidDel="00000000" w:rsidP="00000000" w:rsidRDefault="00000000" w:rsidRPr="00000000" w14:paraId="00000124">
            <w:pPr>
              <w:spacing w:line="240" w:lineRule="auto"/>
              <w:rPr/>
            </w:pPr>
            <w:r w:rsidDel="00000000" w:rsidR="00000000" w:rsidRPr="00000000">
              <w:rPr>
                <w:rtl w:val="0"/>
              </w:rPr>
              <w:t xml:space="preserve">Cartesian form:</w:t>
            </w:r>
          </w:p>
          <w:p w:rsidR="00000000" w:rsidDel="00000000" w:rsidP="00000000" w:rsidRDefault="00000000" w:rsidRPr="00000000" w14:paraId="00000125">
            <w:pPr>
              <w:spacing w:line="240" w:lineRule="auto"/>
              <w:rPr/>
            </w:pPr>
            <w:r w:rsidDel="00000000" w:rsidR="00000000" w:rsidRPr="00000000">
              <w:rPr/>
              <w:drawing>
                <wp:inline distB="114300" distT="114300" distL="114300" distR="114300">
                  <wp:extent cx="1557338" cy="326429"/>
                  <wp:effectExtent b="0" l="0" r="0" t="0"/>
                  <wp:docPr id="35"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1557338" cy="326429"/>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b w:val="1"/>
              </w:rPr>
            </w:pPr>
            <w:r w:rsidDel="00000000" w:rsidR="00000000" w:rsidRPr="00000000">
              <w:rPr>
                <w:b w:val="1"/>
                <w:rtl w:val="0"/>
              </w:rPr>
              <w:t xml:space="preserve">AHL 3.15</w:t>
            </w:r>
          </w:p>
          <w:p w:rsidR="00000000" w:rsidDel="00000000" w:rsidP="00000000" w:rsidRDefault="00000000" w:rsidRPr="00000000" w14:paraId="00000128">
            <w:pPr>
              <w:widowControl w:val="0"/>
              <w:spacing w:line="240" w:lineRule="auto"/>
              <w:jc w:val="center"/>
              <w:rPr/>
            </w:pPr>
            <w:r w:rsidDel="00000000" w:rsidR="00000000" w:rsidRPr="00000000">
              <w:rPr>
                <w:rtl w:val="0"/>
              </w:rPr>
            </w:r>
          </w:p>
          <w:p w:rsidR="00000000" w:rsidDel="00000000" w:rsidP="00000000" w:rsidRDefault="00000000" w:rsidRPr="00000000" w14:paraId="00000129">
            <w:pPr>
              <w:widowControl w:val="0"/>
              <w:spacing w:line="240" w:lineRule="auto"/>
              <w:jc w:val="left"/>
              <w:rPr/>
            </w:pPr>
            <w:r w:rsidDel="00000000" w:rsidR="00000000" w:rsidRPr="00000000">
              <w:rPr>
                <w:rtl w:val="0"/>
              </w:rPr>
              <w:t xml:space="preserve">Coincident, parallel, intersecting and skew lines, distinguishing between these cases.</w:t>
            </w:r>
          </w:p>
          <w:p w:rsidR="00000000" w:rsidDel="00000000" w:rsidP="00000000" w:rsidRDefault="00000000" w:rsidRPr="00000000" w14:paraId="0000012A">
            <w:pPr>
              <w:widowControl w:val="0"/>
              <w:spacing w:line="240" w:lineRule="auto"/>
              <w:jc w:val="left"/>
              <w:rPr/>
            </w:pPr>
            <w:r w:rsidDel="00000000" w:rsidR="00000000" w:rsidRPr="00000000">
              <w:rPr>
                <w:rtl w:val="0"/>
              </w:rPr>
            </w:r>
          </w:p>
          <w:p w:rsidR="00000000" w:rsidDel="00000000" w:rsidP="00000000" w:rsidRDefault="00000000" w:rsidRPr="00000000" w14:paraId="0000012B">
            <w:pPr>
              <w:widowControl w:val="0"/>
              <w:spacing w:line="240" w:lineRule="auto"/>
              <w:jc w:val="left"/>
              <w:rPr/>
            </w:pPr>
            <w:r w:rsidDel="00000000" w:rsidR="00000000" w:rsidRPr="00000000">
              <w:rPr>
                <w:rtl w:val="0"/>
              </w:rPr>
              <w:t xml:space="preserve">Points of intersection.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t xml:space="preserve">Skew lines are non-parallel lines that do not intersect in three-dimensional space.</w:t>
            </w:r>
          </w:p>
          <w:p w:rsidR="00000000" w:rsidDel="00000000" w:rsidP="00000000" w:rsidRDefault="00000000" w:rsidRPr="00000000" w14:paraId="0000012F">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pPr>
            <w:r w:rsidDel="00000000" w:rsidR="00000000" w:rsidRPr="00000000">
              <w:rPr>
                <w:b w:val="1"/>
                <w:rtl w:val="0"/>
              </w:rPr>
              <w:t xml:space="preserve">AHL 3.16</w:t>
            </w:r>
            <w:r w:rsidDel="00000000" w:rsidR="00000000" w:rsidRPr="00000000">
              <w:rPr>
                <w:rtl w:val="0"/>
              </w:rPr>
            </w:r>
          </w:p>
          <w:p w:rsidR="00000000" w:rsidDel="00000000" w:rsidP="00000000" w:rsidRDefault="00000000" w:rsidRPr="00000000" w14:paraId="00000132">
            <w:pPr>
              <w:widowControl w:val="0"/>
              <w:spacing w:line="240" w:lineRule="auto"/>
              <w:jc w:val="left"/>
              <w:rPr/>
            </w:pPr>
            <w:r w:rsidDel="00000000" w:rsidR="00000000" w:rsidRPr="00000000">
              <w:rPr>
                <w:rtl w:val="0"/>
              </w:rPr>
              <w:t xml:space="preserve">The definition of the vector product of two vectors.</w:t>
            </w:r>
          </w:p>
          <w:p w:rsidR="00000000" w:rsidDel="00000000" w:rsidP="00000000" w:rsidRDefault="00000000" w:rsidRPr="00000000" w14:paraId="00000133">
            <w:pPr>
              <w:widowControl w:val="0"/>
              <w:spacing w:line="240" w:lineRule="auto"/>
              <w:jc w:val="left"/>
              <w:rPr/>
            </w:pPr>
            <w:r w:rsidDel="00000000" w:rsidR="00000000" w:rsidRPr="00000000">
              <w:rPr>
                <w:rtl w:val="0"/>
              </w:rPr>
            </w:r>
          </w:p>
          <w:p w:rsidR="00000000" w:rsidDel="00000000" w:rsidP="00000000" w:rsidRDefault="00000000" w:rsidRPr="00000000" w14:paraId="00000134">
            <w:pPr>
              <w:widowControl w:val="0"/>
              <w:spacing w:line="240" w:lineRule="auto"/>
              <w:jc w:val="left"/>
              <w:rPr/>
            </w:pPr>
            <w:r w:rsidDel="00000000" w:rsidR="00000000" w:rsidRPr="00000000">
              <w:rPr>
                <w:rtl w:val="0"/>
              </w:rPr>
            </w:r>
          </w:p>
          <w:p w:rsidR="00000000" w:rsidDel="00000000" w:rsidP="00000000" w:rsidRDefault="00000000" w:rsidRPr="00000000" w14:paraId="00000135">
            <w:pPr>
              <w:widowControl w:val="0"/>
              <w:spacing w:line="240" w:lineRule="auto"/>
              <w:jc w:val="left"/>
              <w:rPr/>
            </w:pPr>
            <w:r w:rsidDel="00000000" w:rsidR="00000000" w:rsidRPr="00000000">
              <w:rPr>
                <w:rtl w:val="0"/>
              </w:rPr>
            </w:r>
          </w:p>
          <w:p w:rsidR="00000000" w:rsidDel="00000000" w:rsidP="00000000" w:rsidRDefault="00000000" w:rsidRPr="00000000" w14:paraId="00000136">
            <w:pPr>
              <w:widowControl w:val="0"/>
              <w:spacing w:line="240" w:lineRule="auto"/>
              <w:jc w:val="left"/>
              <w:rPr/>
            </w:pPr>
            <w:r w:rsidDel="00000000" w:rsidR="00000000" w:rsidRPr="00000000">
              <w:rPr>
                <w:rtl w:val="0"/>
              </w:rPr>
            </w:r>
          </w:p>
          <w:p w:rsidR="00000000" w:rsidDel="00000000" w:rsidP="00000000" w:rsidRDefault="00000000" w:rsidRPr="00000000" w14:paraId="00000137">
            <w:pPr>
              <w:widowControl w:val="0"/>
              <w:spacing w:line="240" w:lineRule="auto"/>
              <w:jc w:val="left"/>
              <w:rPr/>
            </w:pPr>
            <w:r w:rsidDel="00000000" w:rsidR="00000000" w:rsidRPr="00000000">
              <w:rPr>
                <w:rtl w:val="0"/>
              </w:rPr>
            </w:r>
          </w:p>
          <w:p w:rsidR="00000000" w:rsidDel="00000000" w:rsidP="00000000" w:rsidRDefault="00000000" w:rsidRPr="00000000" w14:paraId="00000138">
            <w:pPr>
              <w:widowControl w:val="0"/>
              <w:spacing w:line="240" w:lineRule="auto"/>
              <w:jc w:val="left"/>
              <w:rPr/>
            </w:pPr>
            <w:r w:rsidDel="00000000" w:rsidR="00000000" w:rsidRPr="00000000">
              <w:rPr>
                <w:rtl w:val="0"/>
              </w:rPr>
              <w:t xml:space="preserve">Properties of the vector product.</w:t>
            </w:r>
          </w:p>
          <w:p w:rsidR="00000000" w:rsidDel="00000000" w:rsidP="00000000" w:rsidRDefault="00000000" w:rsidRPr="00000000" w14:paraId="00000139">
            <w:pPr>
              <w:widowControl w:val="0"/>
              <w:spacing w:line="240" w:lineRule="auto"/>
              <w:jc w:val="left"/>
              <w:rPr/>
            </w:pPr>
            <w:r w:rsidDel="00000000" w:rsidR="00000000" w:rsidRPr="00000000">
              <w:rPr>
                <w:rtl w:val="0"/>
              </w:rPr>
            </w:r>
          </w:p>
          <w:p w:rsidR="00000000" w:rsidDel="00000000" w:rsidP="00000000" w:rsidRDefault="00000000" w:rsidRPr="00000000" w14:paraId="0000013A">
            <w:pPr>
              <w:widowControl w:val="0"/>
              <w:spacing w:line="240" w:lineRule="auto"/>
              <w:jc w:val="left"/>
              <w:rPr/>
            </w:pPr>
            <w:r w:rsidDel="00000000" w:rsidR="00000000" w:rsidRPr="00000000">
              <w:rPr>
                <w:rtl w:val="0"/>
              </w:rPr>
            </w:r>
          </w:p>
          <w:p w:rsidR="00000000" w:rsidDel="00000000" w:rsidP="00000000" w:rsidRDefault="00000000" w:rsidRPr="00000000" w14:paraId="0000013B">
            <w:pPr>
              <w:widowControl w:val="0"/>
              <w:spacing w:line="240" w:lineRule="auto"/>
              <w:jc w:val="left"/>
              <w:rPr/>
            </w:pPr>
            <w:r w:rsidDel="00000000" w:rsidR="00000000" w:rsidRPr="00000000">
              <w:rPr>
                <w:rtl w:val="0"/>
              </w:rPr>
            </w:r>
          </w:p>
          <w:p w:rsidR="00000000" w:rsidDel="00000000" w:rsidP="00000000" w:rsidRDefault="00000000" w:rsidRPr="00000000" w14:paraId="0000013C">
            <w:pPr>
              <w:widowControl w:val="0"/>
              <w:spacing w:line="240" w:lineRule="auto"/>
              <w:jc w:val="left"/>
              <w:rPr/>
            </w:pPr>
            <w:r w:rsidDel="00000000" w:rsidR="00000000" w:rsidRPr="00000000">
              <w:rPr>
                <w:rtl w:val="0"/>
              </w:rPr>
            </w:r>
          </w:p>
          <w:p w:rsidR="00000000" w:rsidDel="00000000" w:rsidP="00000000" w:rsidRDefault="00000000" w:rsidRPr="00000000" w14:paraId="0000013D">
            <w:pPr>
              <w:widowControl w:val="0"/>
              <w:spacing w:line="240" w:lineRule="auto"/>
              <w:jc w:val="left"/>
              <w:rPr/>
            </w:pPr>
            <w:r w:rsidDel="00000000" w:rsidR="00000000" w:rsidRPr="00000000">
              <w:rPr>
                <w:rtl w:val="0"/>
              </w:rPr>
            </w:r>
          </w:p>
          <w:p w:rsidR="00000000" w:rsidDel="00000000" w:rsidP="00000000" w:rsidRDefault="00000000" w:rsidRPr="00000000" w14:paraId="0000013E">
            <w:pPr>
              <w:widowControl w:val="0"/>
              <w:spacing w:line="240" w:lineRule="auto"/>
              <w:jc w:val="left"/>
              <w:rPr/>
            </w:pPr>
            <w:r w:rsidDel="00000000" w:rsidR="00000000" w:rsidRPr="00000000">
              <w:rPr>
                <w:rtl w:val="0"/>
              </w:rPr>
            </w:r>
          </w:p>
          <w:p w:rsidR="00000000" w:rsidDel="00000000" w:rsidP="00000000" w:rsidRDefault="00000000" w:rsidRPr="00000000" w14:paraId="0000013F">
            <w:pPr>
              <w:widowControl w:val="0"/>
              <w:spacing w:line="240" w:lineRule="auto"/>
              <w:jc w:val="left"/>
              <w:rPr/>
            </w:pPr>
            <w:r w:rsidDel="00000000" w:rsidR="00000000" w:rsidRPr="00000000">
              <w:rPr>
                <w:rtl w:val="0"/>
              </w:rPr>
            </w:r>
          </w:p>
          <w:p w:rsidR="00000000" w:rsidDel="00000000" w:rsidP="00000000" w:rsidRDefault="00000000" w:rsidRPr="00000000" w14:paraId="00000140">
            <w:pPr>
              <w:widowControl w:val="0"/>
              <w:spacing w:line="240" w:lineRule="auto"/>
              <w:jc w:val="left"/>
              <w:rPr/>
            </w:pPr>
            <w:r w:rsidDel="00000000" w:rsidR="00000000" w:rsidRPr="00000000">
              <w:rPr>
                <w:rtl w:val="0"/>
              </w:rPr>
              <w:t xml:space="preserve">Geometric interpretation of | v × w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tl w:val="0"/>
              </w:rPr>
              <w:t xml:space="preserve">The vector product is also known as the “cross product”.</w:t>
            </w:r>
          </w:p>
          <w:p w:rsidR="00000000" w:rsidDel="00000000" w:rsidP="00000000" w:rsidRDefault="00000000" w:rsidRPr="00000000" w14:paraId="00000143">
            <w:pPr>
              <w:spacing w:line="240" w:lineRule="auto"/>
              <w:rPr/>
            </w:pPr>
            <w:r w:rsidDel="00000000" w:rsidR="00000000" w:rsidRPr="00000000">
              <w:rPr>
                <w:rtl w:val="0"/>
              </w:rPr>
              <w:t xml:space="preserve">v × w = v w sinθn, where θ</w:t>
            </w:r>
          </w:p>
          <w:p w:rsidR="00000000" w:rsidDel="00000000" w:rsidP="00000000" w:rsidRDefault="00000000" w:rsidRPr="00000000" w14:paraId="00000144">
            <w:pPr>
              <w:spacing w:line="240" w:lineRule="auto"/>
              <w:rPr/>
            </w:pPr>
            <w:r w:rsidDel="00000000" w:rsidR="00000000" w:rsidRPr="00000000">
              <w:rPr>
                <w:rtl w:val="0"/>
              </w:rPr>
              <w:t xml:space="preserve">is the angle between v and w, and n is the unit normal vector whose direction is given by the right-</w:t>
            </w:r>
          </w:p>
          <w:p w:rsidR="00000000" w:rsidDel="00000000" w:rsidP="00000000" w:rsidRDefault="00000000" w:rsidRPr="00000000" w14:paraId="00000145">
            <w:pPr>
              <w:spacing w:line="240" w:lineRule="auto"/>
              <w:rPr/>
            </w:pPr>
            <w:r w:rsidDel="00000000" w:rsidR="00000000" w:rsidRPr="00000000">
              <w:rPr>
                <w:rtl w:val="0"/>
              </w:rPr>
              <w:t xml:space="preserve">hand screw rule.</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Fonts w:ascii="Arial Unicode MS" w:cs="Arial Unicode MS" w:eastAsia="Arial Unicode MS" w:hAnsi="Arial Unicode MS"/>
                <w:rtl w:val="0"/>
              </w:rPr>
              <w:t xml:space="preserve">v × w = − w × v;</w:t>
            </w:r>
          </w:p>
          <w:p w:rsidR="00000000" w:rsidDel="00000000" w:rsidP="00000000" w:rsidRDefault="00000000" w:rsidRPr="00000000" w14:paraId="00000148">
            <w:pPr>
              <w:spacing w:line="240" w:lineRule="auto"/>
              <w:rPr/>
            </w:pPr>
            <w:r w:rsidDel="00000000" w:rsidR="00000000" w:rsidRPr="00000000">
              <w:rPr>
                <w:rtl w:val="0"/>
              </w:rPr>
              <w:t xml:space="preserve">u × (v + w) = u × v + u × w;</w:t>
            </w:r>
          </w:p>
          <w:p w:rsidR="00000000" w:rsidDel="00000000" w:rsidP="00000000" w:rsidRDefault="00000000" w:rsidRPr="00000000" w14:paraId="00000149">
            <w:pPr>
              <w:spacing w:line="240" w:lineRule="auto"/>
              <w:rPr/>
            </w:pPr>
            <w:r w:rsidDel="00000000" w:rsidR="00000000" w:rsidRPr="00000000">
              <w:rPr>
                <w:rtl w:val="0"/>
              </w:rPr>
              <w:t xml:space="preserve">(kv) × w = k(v × w);</w:t>
            </w:r>
          </w:p>
          <w:p w:rsidR="00000000" w:rsidDel="00000000" w:rsidP="00000000" w:rsidRDefault="00000000" w:rsidRPr="00000000" w14:paraId="0000014A">
            <w:pPr>
              <w:spacing w:line="240" w:lineRule="auto"/>
              <w:rPr/>
            </w:pPr>
            <w:r w:rsidDel="00000000" w:rsidR="00000000" w:rsidRPr="00000000">
              <w:rPr>
                <w:rtl w:val="0"/>
              </w:rPr>
              <w:t xml:space="preserve">v × v = 0.</w:t>
            </w:r>
          </w:p>
          <w:p w:rsidR="00000000" w:rsidDel="00000000" w:rsidP="00000000" w:rsidRDefault="00000000" w:rsidRPr="00000000" w14:paraId="0000014B">
            <w:pPr>
              <w:spacing w:line="240" w:lineRule="auto"/>
              <w:rPr/>
            </w:pPr>
            <w:r w:rsidDel="00000000" w:rsidR="00000000" w:rsidRPr="00000000">
              <w:rPr>
                <w:rtl w:val="0"/>
              </w:rPr>
              <w:t xml:space="preserve">For non-zero vectors v × w = 0 is equivalent to the</w:t>
            </w:r>
          </w:p>
          <w:p w:rsidR="00000000" w:rsidDel="00000000" w:rsidP="00000000" w:rsidRDefault="00000000" w:rsidRPr="00000000" w14:paraId="0000014C">
            <w:pPr>
              <w:spacing w:line="240" w:lineRule="auto"/>
              <w:rPr/>
            </w:pPr>
            <w:r w:rsidDel="00000000" w:rsidR="00000000" w:rsidRPr="00000000">
              <w:rPr>
                <w:rtl w:val="0"/>
              </w:rPr>
              <w:t xml:space="preserve">vectors being parallel.</w:t>
            </w:r>
          </w:p>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tl w:val="0"/>
              </w:rPr>
              <w:t xml:space="preserve">Use of | v × w | to find the area of a parallelogram (and hence a triangle).</w:t>
            </w:r>
          </w:p>
          <w:p w:rsidR="00000000" w:rsidDel="00000000" w:rsidP="00000000" w:rsidRDefault="00000000" w:rsidRPr="00000000" w14:paraId="0000014F">
            <w:pPr>
              <w:spacing w:line="240" w:lineRule="auto"/>
              <w:rPr/>
            </w:pPr>
            <w:r w:rsidDel="00000000" w:rsidR="00000000" w:rsidRPr="00000000">
              <w:rPr>
                <w:rtl w:val="0"/>
              </w:rPr>
            </w:r>
          </w:p>
          <w:p w:rsidR="00000000" w:rsidDel="00000000" w:rsidP="00000000" w:rsidRDefault="00000000" w:rsidRPr="00000000" w14:paraId="00000150">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pPr>
            <w:r w:rsidDel="00000000" w:rsidR="00000000" w:rsidRPr="00000000">
              <w:rPr>
                <w:b w:val="1"/>
                <w:rtl w:val="0"/>
              </w:rPr>
              <w:t xml:space="preserve">AHL 3.17</w:t>
            </w:r>
            <w:r w:rsidDel="00000000" w:rsidR="00000000" w:rsidRPr="00000000">
              <w:rPr>
                <w:rtl w:val="0"/>
              </w:rPr>
            </w:r>
          </w:p>
          <w:p w:rsidR="00000000" w:rsidDel="00000000" w:rsidP="00000000" w:rsidRDefault="00000000" w:rsidRPr="00000000" w14:paraId="00000153">
            <w:pPr>
              <w:widowControl w:val="0"/>
              <w:spacing w:line="240" w:lineRule="auto"/>
              <w:jc w:val="left"/>
              <w:rPr/>
            </w:pPr>
            <w:r w:rsidDel="00000000" w:rsidR="00000000" w:rsidRPr="00000000">
              <w:rPr>
                <w:rtl w:val="0"/>
              </w:rPr>
              <w:t xml:space="preserve">Vector equations of a plane:</w:t>
            </w:r>
          </w:p>
          <w:p w:rsidR="00000000" w:rsidDel="00000000" w:rsidP="00000000" w:rsidRDefault="00000000" w:rsidRPr="00000000" w14:paraId="00000154">
            <w:pPr>
              <w:widowControl w:val="0"/>
              <w:spacing w:line="240" w:lineRule="auto"/>
              <w:jc w:val="left"/>
              <w:rPr/>
            </w:pPr>
            <w:r w:rsidDel="00000000" w:rsidR="00000000" w:rsidRPr="00000000">
              <w:rPr>
                <w:rtl w:val="0"/>
              </w:rPr>
              <w:t xml:space="preserve">r = a + λb + μc, where b and c are non-parallel vectors within the plane.</w:t>
            </w:r>
          </w:p>
          <w:p w:rsidR="00000000" w:rsidDel="00000000" w:rsidP="00000000" w:rsidRDefault="00000000" w:rsidRPr="00000000" w14:paraId="00000155">
            <w:pPr>
              <w:widowControl w:val="0"/>
              <w:spacing w:line="240" w:lineRule="auto"/>
              <w:jc w:val="left"/>
              <w:rPr/>
            </w:pPr>
            <w:r w:rsidDel="00000000" w:rsidR="00000000" w:rsidRPr="00000000">
              <w:rPr>
                <w:rtl w:val="0"/>
              </w:rPr>
              <w:t xml:space="preserve">r · n = a · n, where n is a normal to the plane and a is the position vector of a point on the plane.</w:t>
            </w:r>
          </w:p>
          <w:p w:rsidR="00000000" w:rsidDel="00000000" w:rsidP="00000000" w:rsidRDefault="00000000" w:rsidRPr="00000000" w14:paraId="00000156">
            <w:pPr>
              <w:widowControl w:val="0"/>
              <w:spacing w:line="240" w:lineRule="auto"/>
              <w:jc w:val="left"/>
              <w:rPr/>
            </w:pPr>
            <w:r w:rsidDel="00000000" w:rsidR="00000000" w:rsidRPr="00000000">
              <w:rPr>
                <w:rtl w:val="0"/>
              </w:rPr>
            </w:r>
          </w:p>
          <w:p w:rsidR="00000000" w:rsidDel="00000000" w:rsidP="00000000" w:rsidRDefault="00000000" w:rsidRPr="00000000" w14:paraId="00000157">
            <w:pPr>
              <w:widowControl w:val="0"/>
              <w:spacing w:line="240" w:lineRule="auto"/>
              <w:jc w:val="left"/>
              <w:rPr/>
            </w:pPr>
            <w:r w:rsidDel="00000000" w:rsidR="00000000" w:rsidRPr="00000000">
              <w:rPr>
                <w:rtl w:val="0"/>
              </w:rPr>
              <w:t xml:space="preserve">Cartesian equation of a plane ax + by + cz = d.</w:t>
            </w:r>
          </w:p>
          <w:p w:rsidR="00000000" w:rsidDel="00000000" w:rsidP="00000000" w:rsidRDefault="00000000" w:rsidRPr="00000000" w14:paraId="00000158">
            <w:pPr>
              <w:widowControl w:val="0"/>
              <w:spacing w:line="240" w:lineRule="auto"/>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highlight w:val="yellow"/>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pPr>
            <w:r w:rsidDel="00000000" w:rsidR="00000000" w:rsidRPr="00000000">
              <w:rPr>
                <w:b w:val="1"/>
                <w:rtl w:val="0"/>
              </w:rPr>
              <w:t xml:space="preserve">AHL 3.18</w:t>
            </w:r>
            <w:r w:rsidDel="00000000" w:rsidR="00000000" w:rsidRPr="00000000">
              <w:rPr>
                <w:rtl w:val="0"/>
              </w:rPr>
            </w:r>
          </w:p>
          <w:p w:rsidR="00000000" w:rsidDel="00000000" w:rsidP="00000000" w:rsidRDefault="00000000" w:rsidRPr="00000000" w14:paraId="0000015C">
            <w:pPr>
              <w:widowControl w:val="0"/>
              <w:spacing w:line="240" w:lineRule="auto"/>
              <w:jc w:val="left"/>
              <w:rPr/>
            </w:pPr>
            <w:r w:rsidDel="00000000" w:rsidR="00000000" w:rsidRPr="00000000">
              <w:rPr>
                <w:rtl w:val="0"/>
              </w:rPr>
              <w:t xml:space="preserve">Intersections of: a line with a plane; two planes; three planes.</w:t>
            </w:r>
          </w:p>
          <w:p w:rsidR="00000000" w:rsidDel="00000000" w:rsidP="00000000" w:rsidRDefault="00000000" w:rsidRPr="00000000" w14:paraId="0000015D">
            <w:pPr>
              <w:widowControl w:val="0"/>
              <w:spacing w:line="240" w:lineRule="auto"/>
              <w:jc w:val="left"/>
              <w:rPr/>
            </w:pPr>
            <w:r w:rsidDel="00000000" w:rsidR="00000000" w:rsidRPr="00000000">
              <w:rPr>
                <w:rtl w:val="0"/>
              </w:rPr>
            </w:r>
          </w:p>
          <w:p w:rsidR="00000000" w:rsidDel="00000000" w:rsidP="00000000" w:rsidRDefault="00000000" w:rsidRPr="00000000" w14:paraId="0000015E">
            <w:pPr>
              <w:widowControl w:val="0"/>
              <w:spacing w:line="240" w:lineRule="auto"/>
              <w:jc w:val="left"/>
              <w:rPr/>
            </w:pPr>
            <w:r w:rsidDel="00000000" w:rsidR="00000000" w:rsidRPr="00000000">
              <w:rPr>
                <w:rtl w:val="0"/>
              </w:rPr>
              <w:t xml:space="preserve">Angle between: a line and a plane; two planes.</w:t>
            </w:r>
          </w:p>
          <w:p w:rsidR="00000000" w:rsidDel="00000000" w:rsidP="00000000" w:rsidRDefault="00000000" w:rsidRPr="00000000" w14:paraId="0000015F">
            <w:pPr>
              <w:widowControl w:val="0"/>
              <w:spacing w:line="240" w:lineRule="auto"/>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highlight w:val="yellow"/>
              </w:rPr>
            </w:pPr>
            <w:r w:rsidDel="00000000" w:rsidR="00000000" w:rsidRPr="00000000">
              <w:rPr>
                <w:rtl w:val="0"/>
              </w:rPr>
            </w:r>
          </w:p>
          <w:p w:rsidR="00000000" w:rsidDel="00000000" w:rsidP="00000000" w:rsidRDefault="00000000" w:rsidRPr="00000000" w14:paraId="00000161">
            <w:pPr>
              <w:spacing w:line="240" w:lineRule="auto"/>
              <w:rPr/>
            </w:pPr>
            <w:r w:rsidDel="00000000" w:rsidR="00000000" w:rsidRPr="00000000">
              <w:rPr>
                <w:rtl w:val="0"/>
              </w:rPr>
            </w:r>
          </w:p>
          <w:p w:rsidR="00000000" w:rsidDel="00000000" w:rsidP="00000000" w:rsidRDefault="00000000" w:rsidRPr="00000000" w14:paraId="00000162">
            <w:pPr>
              <w:spacing w:line="240" w:lineRule="auto"/>
              <w:rPr/>
            </w:pPr>
            <w:r w:rsidDel="00000000" w:rsidR="00000000" w:rsidRPr="00000000">
              <w:rPr>
                <w:rtl w:val="0"/>
              </w:rPr>
              <w:t xml:space="preserve">Finding intersections by solving equations; geometrical interpretation of solutions.</w:t>
            </w:r>
          </w:p>
          <w:p w:rsidR="00000000" w:rsidDel="00000000" w:rsidP="00000000" w:rsidRDefault="00000000" w:rsidRPr="00000000" w14:paraId="00000163">
            <w:pPr>
              <w:spacing w:line="240" w:lineRule="auto"/>
              <w:rPr/>
            </w:pPr>
            <w:r w:rsidDel="00000000" w:rsidR="00000000" w:rsidRPr="00000000">
              <w:rPr>
                <w:rtl w:val="0"/>
              </w:rPr>
            </w:r>
          </w:p>
          <w:p w:rsidR="00000000" w:rsidDel="00000000" w:rsidP="00000000" w:rsidRDefault="00000000" w:rsidRPr="00000000" w14:paraId="00000164">
            <w:pPr>
              <w:spacing w:line="240" w:lineRule="auto"/>
              <w:rPr/>
            </w:pPr>
            <w:r w:rsidDel="00000000" w:rsidR="00000000" w:rsidRPr="00000000">
              <w:rPr>
                <w:rtl w:val="0"/>
              </w:rPr>
              <w:t xml:space="preserve">Link to: solutions of systems of linear equations (AHL 1.16).</w:t>
            </w:r>
          </w:p>
          <w:p w:rsidR="00000000" w:rsidDel="00000000" w:rsidP="00000000" w:rsidRDefault="00000000" w:rsidRPr="00000000" w14:paraId="00000165">
            <w:pPr>
              <w:spacing w:line="240" w:lineRule="auto"/>
              <w:rPr>
                <w:highlight w:val="yellow"/>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b w:val="1"/>
              </w:rPr>
            </w:pP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ind w:lef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3645"/>
        <w:gridCol w:w="1245"/>
        <w:tblGridChange w:id="0">
          <w:tblGrid>
            <w:gridCol w:w="4470"/>
            <w:gridCol w:w="3645"/>
            <w:gridCol w:w="12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rPr>
            </w:pPr>
            <w:r w:rsidDel="00000000" w:rsidR="00000000" w:rsidRPr="00000000">
              <w:rPr>
                <w:b w:val="1"/>
                <w:rtl w:val="0"/>
              </w:rPr>
              <w:t xml:space="preserve">Topic 5 —Calculus (AHL)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b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b w:val="1"/>
              </w:rPr>
            </w:pPr>
            <w:r w:rsidDel="00000000" w:rsidR="00000000" w:rsidRPr="00000000">
              <w:rPr>
                <w:b w:val="1"/>
                <w:rtl w:val="0"/>
              </w:rPr>
              <w:t xml:space="preserve">27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AHL 5.12</w:t>
            </w:r>
          </w:p>
          <w:p w:rsidR="00000000" w:rsidDel="00000000" w:rsidP="00000000" w:rsidRDefault="00000000" w:rsidRPr="00000000" w14:paraId="0000016F">
            <w:pPr>
              <w:widowControl w:val="0"/>
              <w:spacing w:line="240" w:lineRule="auto"/>
              <w:rPr/>
            </w:pPr>
            <w:r w:rsidDel="00000000" w:rsidR="00000000" w:rsidRPr="00000000">
              <w:rPr>
                <w:rtl w:val="0"/>
              </w:rPr>
              <w:t xml:space="preserve">Informal understanding of continuity and</w:t>
            </w:r>
          </w:p>
          <w:p w:rsidR="00000000" w:rsidDel="00000000" w:rsidP="00000000" w:rsidRDefault="00000000" w:rsidRPr="00000000" w14:paraId="00000170">
            <w:pPr>
              <w:widowControl w:val="0"/>
              <w:spacing w:line="240" w:lineRule="auto"/>
              <w:rPr/>
            </w:pPr>
            <w:r w:rsidDel="00000000" w:rsidR="00000000" w:rsidRPr="00000000">
              <w:rPr>
                <w:rtl w:val="0"/>
              </w:rPr>
              <w:t xml:space="preserve">differentiability of a function at a point.</w:t>
            </w:r>
          </w:p>
          <w:p w:rsidR="00000000" w:rsidDel="00000000" w:rsidP="00000000" w:rsidRDefault="00000000" w:rsidRPr="00000000" w14:paraId="00000171">
            <w:pPr>
              <w:widowControl w:val="0"/>
              <w:spacing w:line="240" w:lineRule="auto"/>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t xml:space="preserve">Understanding of limits (convergence and divergence).</w:t>
            </w:r>
          </w:p>
          <w:p w:rsidR="00000000" w:rsidDel="00000000" w:rsidP="00000000" w:rsidRDefault="00000000" w:rsidRPr="00000000" w14:paraId="00000173">
            <w:pPr>
              <w:widowControl w:val="0"/>
              <w:spacing w:line="240" w:lineRule="auto"/>
              <w:jc w:val="center"/>
              <w:rPr/>
            </w:pPr>
            <w:r w:rsidDel="00000000" w:rsidR="00000000" w:rsidRPr="00000000">
              <w:rPr>
                <w:rtl w:val="0"/>
              </w:rPr>
            </w:r>
          </w:p>
          <w:p w:rsidR="00000000" w:rsidDel="00000000" w:rsidP="00000000" w:rsidRDefault="00000000" w:rsidRPr="00000000" w14:paraId="00000174">
            <w:pPr>
              <w:widowControl w:val="0"/>
              <w:spacing w:line="240" w:lineRule="auto"/>
              <w:rPr/>
            </w:pPr>
            <w:r w:rsidDel="00000000" w:rsidR="00000000" w:rsidRPr="00000000">
              <w:rPr>
                <w:rtl w:val="0"/>
              </w:rPr>
              <w:t xml:space="preserve">Definition of derivative from first principles</w:t>
            </w:r>
          </w:p>
          <w:p w:rsidR="00000000" w:rsidDel="00000000" w:rsidP="00000000" w:rsidRDefault="00000000" w:rsidRPr="00000000" w14:paraId="00000175">
            <w:pPr>
              <w:widowControl w:val="0"/>
              <w:spacing w:line="240" w:lineRule="auto"/>
              <w:jc w:val="center"/>
              <w:rPr/>
            </w:pPr>
            <w:r w:rsidDel="00000000" w:rsidR="00000000" w:rsidRPr="00000000">
              <w:rPr/>
              <w:drawing>
                <wp:inline distB="114300" distT="114300" distL="114300" distR="114300">
                  <wp:extent cx="2338388" cy="526961"/>
                  <wp:effectExtent b="0" l="0" r="0" t="0"/>
                  <wp:docPr id="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338388" cy="526961"/>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t xml:space="preserve">Higher derivatives.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In examinations, students will not be asked to test for continuity and differentiability.</w:t>
            </w:r>
          </w:p>
          <w:p w:rsidR="00000000" w:rsidDel="00000000" w:rsidP="00000000" w:rsidRDefault="00000000" w:rsidRPr="00000000" w14:paraId="00000178">
            <w:pPr>
              <w:spacing w:line="240" w:lineRule="auto"/>
              <w:rPr/>
            </w:pPr>
            <w:r w:rsidDel="00000000" w:rsidR="00000000" w:rsidRPr="00000000">
              <w:rPr>
                <w:rtl w:val="0"/>
              </w:rPr>
            </w:r>
          </w:p>
          <w:p w:rsidR="00000000" w:rsidDel="00000000" w:rsidP="00000000" w:rsidRDefault="00000000" w:rsidRPr="00000000" w14:paraId="00000179">
            <w:pPr>
              <w:spacing w:line="240" w:lineRule="auto"/>
              <w:rPr/>
            </w:pPr>
            <w:r w:rsidDel="00000000" w:rsidR="00000000" w:rsidRPr="00000000">
              <w:rPr>
                <w:rtl w:val="0"/>
              </w:rPr>
              <w:t xml:space="preserve">Familiarity with the notations</w:t>
            </w:r>
          </w:p>
          <w:p w:rsidR="00000000" w:rsidDel="00000000" w:rsidP="00000000" w:rsidRDefault="00000000" w:rsidRPr="00000000" w14:paraId="0000017A">
            <w:pPr>
              <w:spacing w:line="240" w:lineRule="auto"/>
              <w:jc w:val="center"/>
              <w:rPr/>
            </w:pPr>
            <w:r w:rsidDel="00000000" w:rsidR="00000000" w:rsidRPr="00000000">
              <w:rPr/>
              <w:drawing>
                <wp:inline distB="114300" distT="114300" distL="114300" distR="114300">
                  <wp:extent cx="1109663" cy="487937"/>
                  <wp:effectExtent b="0" l="0" r="0" t="0"/>
                  <wp:docPr id="1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109663" cy="487937"/>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240" w:lineRule="auto"/>
              <w:jc w:val="center"/>
              <w:rPr/>
            </w:pPr>
            <w:r w:rsidDel="00000000" w:rsidR="00000000" w:rsidRPr="00000000">
              <w:rPr>
                <w:rtl w:val="0"/>
              </w:rPr>
            </w:r>
          </w:p>
          <w:p w:rsidR="00000000" w:rsidDel="00000000" w:rsidP="00000000" w:rsidRDefault="00000000" w:rsidRPr="00000000" w14:paraId="0000017C">
            <w:pPr>
              <w:spacing w:line="240" w:lineRule="auto"/>
              <w:jc w:val="left"/>
              <w:rPr/>
            </w:pPr>
            <w:r w:rsidDel="00000000" w:rsidR="00000000" w:rsidRPr="00000000">
              <w:rPr>
                <w:rtl w:val="0"/>
              </w:rPr>
              <w:t xml:space="preserve">Link to: infinite geometric sequences (SL1.8).</w:t>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tl w:val="0"/>
              </w:rPr>
              <w:t xml:space="preserve">Use of this definition for polynomials only.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b w:val="1"/>
              </w:rPr>
            </w:pP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TOK: Does the fact that Leibniz and Newton came across the Calculus at similar times support the argument of Platonists over Constructivists?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AHL 5.13</w:t>
            </w:r>
          </w:p>
          <w:p w:rsidR="00000000" w:rsidDel="00000000" w:rsidP="00000000" w:rsidRDefault="00000000" w:rsidRPr="00000000" w14:paraId="00000184">
            <w:pPr>
              <w:widowControl w:val="0"/>
              <w:spacing w:line="240" w:lineRule="auto"/>
              <w:jc w:val="left"/>
              <w:rPr/>
            </w:pPr>
            <w:r w:rsidDel="00000000" w:rsidR="00000000" w:rsidRPr="00000000">
              <w:rPr>
                <w:rtl w:val="0"/>
              </w:rPr>
              <w:t xml:space="preserve">The evaluation of limits of the form </w:t>
            </w:r>
            <w:r w:rsidDel="00000000" w:rsidR="00000000" w:rsidRPr="00000000">
              <w:rPr/>
              <w:drawing>
                <wp:inline distB="114300" distT="114300" distL="114300" distR="114300">
                  <wp:extent cx="673005" cy="473596"/>
                  <wp:effectExtent b="0" l="0" r="0" t="0"/>
                  <wp:docPr id="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673005" cy="473596"/>
                          </a:xfrm>
                          <a:prstGeom prst="rect"/>
                          <a:ln/>
                        </pic:spPr>
                      </pic:pic>
                    </a:graphicData>
                  </a:graphic>
                </wp:inline>
              </w:drawing>
            </w:r>
            <w:r w:rsidDel="00000000" w:rsidR="00000000" w:rsidRPr="00000000">
              <w:rPr>
                <w:rtl w:val="0"/>
              </w:rPr>
              <w:t xml:space="preserve"> and </w:t>
            </w:r>
            <w:r w:rsidDel="00000000" w:rsidR="00000000" w:rsidRPr="00000000">
              <w:rPr/>
              <w:drawing>
                <wp:inline distB="114300" distT="114300" distL="114300" distR="114300">
                  <wp:extent cx="770519" cy="458326"/>
                  <wp:effectExtent b="0" l="0" r="0" t="0"/>
                  <wp:docPr id="1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770519" cy="458326"/>
                          </a:xfrm>
                          <a:prstGeom prst="rect"/>
                          <a:ln/>
                        </pic:spPr>
                      </pic:pic>
                    </a:graphicData>
                  </a:graphic>
                </wp:inline>
              </w:drawing>
            </w:r>
            <w:r w:rsidDel="00000000" w:rsidR="00000000" w:rsidRPr="00000000">
              <w:rPr>
                <w:rtl w:val="0"/>
              </w:rPr>
              <w:t xml:space="preserve"> using l’Hôpital’s rule or the Maclaurin series.</w:t>
            </w:r>
          </w:p>
          <w:p w:rsidR="00000000" w:rsidDel="00000000" w:rsidP="00000000" w:rsidRDefault="00000000" w:rsidRPr="00000000" w14:paraId="00000185">
            <w:pPr>
              <w:widowControl w:val="0"/>
              <w:spacing w:line="240" w:lineRule="auto"/>
              <w:jc w:val="left"/>
              <w:rPr/>
            </w:pPr>
            <w:r w:rsidDel="00000000" w:rsidR="00000000" w:rsidRPr="00000000">
              <w:rPr>
                <w:rtl w:val="0"/>
              </w:rPr>
            </w:r>
          </w:p>
          <w:p w:rsidR="00000000" w:rsidDel="00000000" w:rsidP="00000000" w:rsidRDefault="00000000" w:rsidRPr="00000000" w14:paraId="00000186">
            <w:pPr>
              <w:widowControl w:val="0"/>
              <w:spacing w:line="240" w:lineRule="auto"/>
              <w:jc w:val="left"/>
              <w:rPr/>
            </w:pPr>
            <w:r w:rsidDel="00000000" w:rsidR="00000000" w:rsidRPr="00000000">
              <w:rPr>
                <w:rtl w:val="0"/>
              </w:rPr>
              <w:t xml:space="preserve">Repeated use of l’Hôpital’s rule.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The indeterminate forms </w:t>
            </w:r>
            <w:r w:rsidDel="00000000" w:rsidR="00000000" w:rsidRPr="00000000">
              <w:rPr/>
              <w:drawing>
                <wp:inline distB="114300" distT="114300" distL="114300" distR="114300">
                  <wp:extent cx="671513" cy="406442"/>
                  <wp:effectExtent b="0" l="0" r="0" t="0"/>
                  <wp:docPr id="1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671513" cy="406442"/>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t xml:space="preserve">For example: </w:t>
            </w:r>
            <w:r w:rsidDel="00000000" w:rsidR="00000000" w:rsidRPr="00000000">
              <w:rPr/>
              <w:drawing>
                <wp:inline distB="114300" distT="114300" distL="114300" distR="114300">
                  <wp:extent cx="1378177" cy="493675"/>
                  <wp:effectExtent b="0" l="0" r="0" t="0"/>
                  <wp:docPr id="34"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1378177" cy="4936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t xml:space="preserve">Link to: horizontal asymptotes (SL2.8)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pPr>
            <w:r w:rsidDel="00000000" w:rsidR="00000000" w:rsidRPr="00000000">
              <w:rPr>
                <w:rtl w:val="0"/>
              </w:rPr>
              <w:t xml:space="preserve">AHL 5.14</w:t>
            </w:r>
          </w:p>
          <w:p w:rsidR="00000000" w:rsidDel="00000000" w:rsidP="00000000" w:rsidRDefault="00000000" w:rsidRPr="00000000" w14:paraId="0000018D">
            <w:pPr>
              <w:widowControl w:val="0"/>
              <w:spacing w:line="240" w:lineRule="auto"/>
              <w:rPr/>
            </w:pPr>
            <w:r w:rsidDel="00000000" w:rsidR="00000000" w:rsidRPr="00000000">
              <w:rPr>
                <w:rtl w:val="0"/>
              </w:rPr>
              <w:t xml:space="preserve">Implicit differentiation.</w:t>
            </w:r>
          </w:p>
          <w:p w:rsidR="00000000" w:rsidDel="00000000" w:rsidP="00000000" w:rsidRDefault="00000000" w:rsidRPr="00000000" w14:paraId="0000018E">
            <w:pPr>
              <w:widowControl w:val="0"/>
              <w:spacing w:line="240" w:lineRule="auto"/>
              <w:rPr/>
            </w:pPr>
            <w:r w:rsidDel="00000000" w:rsidR="00000000" w:rsidRPr="00000000">
              <w:rPr>
                <w:rtl w:val="0"/>
              </w:rPr>
            </w:r>
          </w:p>
          <w:p w:rsidR="00000000" w:rsidDel="00000000" w:rsidP="00000000" w:rsidRDefault="00000000" w:rsidRPr="00000000" w14:paraId="0000018F">
            <w:pPr>
              <w:widowControl w:val="0"/>
              <w:spacing w:line="240" w:lineRule="auto"/>
              <w:rPr/>
            </w:pPr>
            <w:r w:rsidDel="00000000" w:rsidR="00000000" w:rsidRPr="00000000">
              <w:rPr>
                <w:rtl w:val="0"/>
              </w:rPr>
              <w:t xml:space="preserve">Related rates of change.</w:t>
            </w:r>
          </w:p>
          <w:p w:rsidR="00000000" w:rsidDel="00000000" w:rsidP="00000000" w:rsidRDefault="00000000" w:rsidRPr="00000000" w14:paraId="00000190">
            <w:pPr>
              <w:widowControl w:val="0"/>
              <w:spacing w:line="240" w:lineRule="auto"/>
              <w:rPr/>
            </w:pPr>
            <w:r w:rsidDel="00000000" w:rsidR="00000000" w:rsidRPr="00000000">
              <w:rPr>
                <w:rtl w:val="0"/>
              </w:rPr>
            </w:r>
          </w:p>
          <w:p w:rsidR="00000000" w:rsidDel="00000000" w:rsidP="00000000" w:rsidRDefault="00000000" w:rsidRPr="00000000" w14:paraId="00000191">
            <w:pPr>
              <w:widowControl w:val="0"/>
              <w:spacing w:line="240" w:lineRule="auto"/>
              <w:rPr/>
            </w:pPr>
            <w:r w:rsidDel="00000000" w:rsidR="00000000" w:rsidRPr="00000000">
              <w:rPr>
                <w:rtl w:val="0"/>
              </w:rPr>
              <w:t xml:space="preserve">Optimisation problems.</w:t>
            </w:r>
          </w:p>
          <w:p w:rsidR="00000000" w:rsidDel="00000000" w:rsidP="00000000" w:rsidRDefault="00000000" w:rsidRPr="00000000" w14:paraId="00000192">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Appropriate use of the chain rule or implicit differentiation, including cases where the optimum solution is at the end point.</w:t>
            </w:r>
          </w:p>
          <w:p w:rsidR="00000000" w:rsidDel="00000000" w:rsidP="00000000" w:rsidRDefault="00000000" w:rsidRPr="00000000" w14:paraId="00000194">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b w:val="1"/>
              </w:rPr>
            </w:pP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TOK: Euler was able to make important advances in mathematical analysis before calculus had been put on a solid theoretical foundation by Cauchy and others. However, some work was not possible until after Cauchy’s work. What does this suggest about the nature of progress and development in mathematics? How might this be similar/different to the nature of progress and development in other areas of knowledge?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AHL 5.15</w:t>
            </w:r>
          </w:p>
          <w:p w:rsidR="00000000" w:rsidDel="00000000" w:rsidP="00000000" w:rsidRDefault="00000000" w:rsidRPr="00000000" w14:paraId="0000019A">
            <w:pPr>
              <w:widowControl w:val="0"/>
              <w:spacing w:line="240" w:lineRule="auto"/>
              <w:rPr/>
            </w:pPr>
            <w:r w:rsidDel="00000000" w:rsidR="00000000" w:rsidRPr="00000000">
              <w:rPr/>
              <w:drawing>
                <wp:inline distB="114300" distT="114300" distL="114300" distR="114300">
                  <wp:extent cx="2767013" cy="393948"/>
                  <wp:effectExtent b="0" l="0" r="0" t="0"/>
                  <wp:docPr id="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767013" cy="393948"/>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t xml:space="preserve">Indefinite integrals of the derivatives of any of the above functions.</w:t>
            </w:r>
          </w:p>
          <w:p w:rsidR="00000000" w:rsidDel="00000000" w:rsidP="00000000" w:rsidRDefault="00000000" w:rsidRPr="00000000" w14:paraId="0000019D">
            <w:pPr>
              <w:widowControl w:val="0"/>
              <w:spacing w:line="240" w:lineRule="auto"/>
              <w:rPr/>
            </w:pPr>
            <w:r w:rsidDel="00000000" w:rsidR="00000000" w:rsidRPr="00000000">
              <w:rPr>
                <w:rtl w:val="0"/>
              </w:rPr>
            </w:r>
          </w:p>
          <w:p w:rsidR="00000000" w:rsidDel="00000000" w:rsidP="00000000" w:rsidRDefault="00000000" w:rsidRPr="00000000" w14:paraId="0000019E">
            <w:pPr>
              <w:widowControl w:val="0"/>
              <w:spacing w:line="240" w:lineRule="auto"/>
              <w:rPr/>
            </w:pPr>
            <w:r w:rsidDel="00000000" w:rsidR="00000000" w:rsidRPr="00000000">
              <w:rPr>
                <w:rtl w:val="0"/>
              </w:rPr>
              <w:t xml:space="preserve">The composites of any of these with a linear function.</w:t>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t xml:space="preserve">Use of partial fractions to rearrange the integrand.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Indefinite integral interpreted as a family of curves.</w:t>
            </w:r>
          </w:p>
          <w:p w:rsidR="00000000" w:rsidDel="00000000" w:rsidP="00000000" w:rsidRDefault="00000000" w:rsidRPr="00000000" w14:paraId="000001A2">
            <w:pPr>
              <w:spacing w:line="240" w:lineRule="auto"/>
              <w:rPr/>
            </w:pPr>
            <w:r w:rsidDel="00000000" w:rsidR="00000000" w:rsidRPr="00000000">
              <w:rPr/>
              <w:drawing>
                <wp:inline distB="114300" distT="114300" distL="114300" distR="114300">
                  <wp:extent cx="2181225" cy="571500"/>
                  <wp:effectExtent b="0" l="0" r="0" t="0"/>
                  <wp:docPr id="36"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21812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240" w:lineRule="auto"/>
              <w:rPr/>
            </w:pP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rPr/>
              <w:drawing>
                <wp:inline distB="114300" distT="114300" distL="114300" distR="114300">
                  <wp:extent cx="2076450" cy="552450"/>
                  <wp:effectExtent b="0" l="0" r="0" t="0"/>
                  <wp:docPr id="28" name="image31.png"/>
                  <a:graphic>
                    <a:graphicData uri="http://schemas.openxmlformats.org/drawingml/2006/picture">
                      <pic:pic>
                        <pic:nvPicPr>
                          <pic:cNvPr id="0" name="image31.png"/>
                          <pic:cNvPicPr preferRelativeResize="0"/>
                        </pic:nvPicPr>
                        <pic:blipFill>
                          <a:blip r:embed="rId32"/>
                          <a:srcRect b="0" l="0" r="25850" t="0"/>
                          <a:stretch>
                            <a:fillRect/>
                          </a:stretch>
                        </pic:blipFill>
                        <pic:spPr>
                          <a:xfrm>
                            <a:off x="0" y="0"/>
                            <a:ext cx="2076450" cy="55245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b w:val="1"/>
              </w:rPr>
            </w:pP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TOK: Can a mathematical statement be true before it has been proven?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AHL 5.16</w:t>
            </w:r>
          </w:p>
          <w:p w:rsidR="00000000" w:rsidDel="00000000" w:rsidP="00000000" w:rsidRDefault="00000000" w:rsidRPr="00000000" w14:paraId="000001AA">
            <w:pPr>
              <w:widowControl w:val="0"/>
              <w:spacing w:line="240" w:lineRule="auto"/>
              <w:jc w:val="left"/>
              <w:rPr/>
            </w:pPr>
            <w:r w:rsidDel="00000000" w:rsidR="00000000" w:rsidRPr="00000000">
              <w:rPr>
                <w:rtl w:val="0"/>
              </w:rPr>
              <w:t xml:space="preserve">Integration by substitution.</w:t>
            </w:r>
          </w:p>
          <w:p w:rsidR="00000000" w:rsidDel="00000000" w:rsidP="00000000" w:rsidRDefault="00000000" w:rsidRPr="00000000" w14:paraId="000001AB">
            <w:pPr>
              <w:widowControl w:val="0"/>
              <w:spacing w:line="240" w:lineRule="auto"/>
              <w:jc w:val="left"/>
              <w:rPr/>
            </w:pPr>
            <w:r w:rsidDel="00000000" w:rsidR="00000000" w:rsidRPr="00000000">
              <w:rPr>
                <w:rtl w:val="0"/>
              </w:rPr>
            </w:r>
          </w:p>
          <w:p w:rsidR="00000000" w:rsidDel="00000000" w:rsidP="00000000" w:rsidRDefault="00000000" w:rsidRPr="00000000" w14:paraId="000001AC">
            <w:pPr>
              <w:widowControl w:val="0"/>
              <w:spacing w:line="240" w:lineRule="auto"/>
              <w:jc w:val="left"/>
              <w:rPr/>
            </w:pPr>
            <w:r w:rsidDel="00000000" w:rsidR="00000000" w:rsidRPr="00000000">
              <w:rPr>
                <w:rtl w:val="0"/>
              </w:rPr>
            </w:r>
          </w:p>
          <w:p w:rsidR="00000000" w:rsidDel="00000000" w:rsidP="00000000" w:rsidRDefault="00000000" w:rsidRPr="00000000" w14:paraId="000001AD">
            <w:pPr>
              <w:widowControl w:val="0"/>
              <w:spacing w:line="240" w:lineRule="auto"/>
              <w:jc w:val="left"/>
              <w:rPr/>
            </w:pPr>
            <w:r w:rsidDel="00000000" w:rsidR="00000000" w:rsidRPr="00000000">
              <w:rPr>
                <w:rtl w:val="0"/>
              </w:rPr>
            </w:r>
          </w:p>
          <w:p w:rsidR="00000000" w:rsidDel="00000000" w:rsidP="00000000" w:rsidRDefault="00000000" w:rsidRPr="00000000" w14:paraId="000001AE">
            <w:pPr>
              <w:widowControl w:val="0"/>
              <w:spacing w:line="240" w:lineRule="auto"/>
              <w:jc w:val="left"/>
              <w:rPr/>
            </w:pPr>
            <w:r w:rsidDel="00000000" w:rsidR="00000000" w:rsidRPr="00000000">
              <w:rPr>
                <w:rtl w:val="0"/>
              </w:rPr>
            </w:r>
          </w:p>
          <w:p w:rsidR="00000000" w:rsidDel="00000000" w:rsidP="00000000" w:rsidRDefault="00000000" w:rsidRPr="00000000" w14:paraId="000001AF">
            <w:pPr>
              <w:widowControl w:val="0"/>
              <w:spacing w:line="240" w:lineRule="auto"/>
              <w:jc w:val="left"/>
              <w:rPr/>
            </w:pPr>
            <w:r w:rsidDel="00000000" w:rsidR="00000000" w:rsidRPr="00000000">
              <w:rPr>
                <w:rtl w:val="0"/>
              </w:rPr>
            </w:r>
          </w:p>
          <w:p w:rsidR="00000000" w:rsidDel="00000000" w:rsidP="00000000" w:rsidRDefault="00000000" w:rsidRPr="00000000" w14:paraId="000001B0">
            <w:pPr>
              <w:widowControl w:val="0"/>
              <w:spacing w:line="240" w:lineRule="auto"/>
              <w:jc w:val="left"/>
              <w:rPr/>
            </w:pPr>
            <w:r w:rsidDel="00000000" w:rsidR="00000000" w:rsidRPr="00000000">
              <w:rPr>
                <w:rtl w:val="0"/>
              </w:rPr>
            </w:r>
          </w:p>
          <w:p w:rsidR="00000000" w:rsidDel="00000000" w:rsidP="00000000" w:rsidRDefault="00000000" w:rsidRPr="00000000" w14:paraId="000001B1">
            <w:pPr>
              <w:widowControl w:val="0"/>
              <w:spacing w:line="240" w:lineRule="auto"/>
              <w:jc w:val="left"/>
              <w:rPr/>
            </w:pPr>
            <w:r w:rsidDel="00000000" w:rsidR="00000000" w:rsidRPr="00000000">
              <w:rPr>
                <w:rtl w:val="0"/>
              </w:rPr>
              <w:t xml:space="preserve">Integration by parts.</w:t>
            </w:r>
          </w:p>
          <w:p w:rsidR="00000000" w:rsidDel="00000000" w:rsidP="00000000" w:rsidRDefault="00000000" w:rsidRPr="00000000" w14:paraId="000001B2">
            <w:pPr>
              <w:widowControl w:val="0"/>
              <w:spacing w:line="240" w:lineRule="auto"/>
              <w:jc w:val="left"/>
              <w:rPr/>
            </w:pPr>
            <w:r w:rsidDel="00000000" w:rsidR="00000000" w:rsidRPr="00000000">
              <w:rPr>
                <w:rtl w:val="0"/>
              </w:rPr>
            </w:r>
          </w:p>
          <w:p w:rsidR="00000000" w:rsidDel="00000000" w:rsidP="00000000" w:rsidRDefault="00000000" w:rsidRPr="00000000" w14:paraId="000001B3">
            <w:pPr>
              <w:widowControl w:val="0"/>
              <w:spacing w:line="240" w:lineRule="auto"/>
              <w:jc w:val="left"/>
              <w:rPr/>
            </w:pPr>
            <w:r w:rsidDel="00000000" w:rsidR="00000000" w:rsidRPr="00000000">
              <w:rPr>
                <w:rtl w:val="0"/>
              </w:rPr>
            </w:r>
          </w:p>
          <w:p w:rsidR="00000000" w:rsidDel="00000000" w:rsidP="00000000" w:rsidRDefault="00000000" w:rsidRPr="00000000" w14:paraId="000001B4">
            <w:pPr>
              <w:widowControl w:val="0"/>
              <w:spacing w:line="240" w:lineRule="auto"/>
              <w:jc w:val="left"/>
              <w:rPr/>
            </w:pPr>
            <w:r w:rsidDel="00000000" w:rsidR="00000000" w:rsidRPr="00000000">
              <w:rPr>
                <w:rtl w:val="0"/>
              </w:rPr>
            </w:r>
          </w:p>
          <w:p w:rsidR="00000000" w:rsidDel="00000000" w:rsidP="00000000" w:rsidRDefault="00000000" w:rsidRPr="00000000" w14:paraId="000001B5">
            <w:pPr>
              <w:widowControl w:val="0"/>
              <w:spacing w:line="240" w:lineRule="auto"/>
              <w:jc w:val="left"/>
              <w:rPr/>
            </w:pPr>
            <w:r w:rsidDel="00000000" w:rsidR="00000000" w:rsidRPr="00000000">
              <w:rPr>
                <w:rtl w:val="0"/>
              </w:rPr>
              <w:t xml:space="preserve">Repeated integration by parts.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On examination papers, substitutions will be provided if the integral is not of the form</w:t>
            </w:r>
          </w:p>
          <w:p w:rsidR="00000000" w:rsidDel="00000000" w:rsidP="00000000" w:rsidRDefault="00000000" w:rsidRPr="00000000" w14:paraId="000001B7">
            <w:pPr>
              <w:spacing w:line="240" w:lineRule="auto"/>
              <w:rPr/>
            </w:pPr>
            <w:r w:rsidDel="00000000" w:rsidR="00000000" w:rsidRPr="00000000">
              <w:rPr/>
              <w:drawing>
                <wp:inline distB="114300" distT="114300" distL="114300" distR="114300">
                  <wp:extent cx="2200275" cy="523875"/>
                  <wp:effectExtent b="0" l="0" r="0" t="0"/>
                  <wp:docPr id="24" name="image35.png"/>
                  <a:graphic>
                    <a:graphicData uri="http://schemas.openxmlformats.org/drawingml/2006/picture">
                      <pic:pic>
                        <pic:nvPicPr>
                          <pic:cNvPr id="0" name="image35.png"/>
                          <pic:cNvPicPr preferRelativeResize="0"/>
                        </pic:nvPicPr>
                        <pic:blipFill>
                          <a:blip r:embed="rId33"/>
                          <a:srcRect b="0" l="0" r="6477" t="0"/>
                          <a:stretch>
                            <a:fillRect/>
                          </a:stretch>
                        </pic:blipFill>
                        <pic:spPr>
                          <a:xfrm>
                            <a:off x="0" y="0"/>
                            <a:ext cx="22002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drawing>
                <wp:inline distB="114300" distT="114300" distL="114300" distR="114300">
                  <wp:extent cx="2181225" cy="254000"/>
                  <wp:effectExtent b="0" l="0" r="0" t="0"/>
                  <wp:docPr id="1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2181225"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rPr/>
            </w:pPr>
            <w:r w:rsidDel="00000000" w:rsidR="00000000" w:rsidRPr="00000000">
              <w:rPr>
                <w:rtl w:val="0"/>
              </w:rPr>
            </w:r>
          </w:p>
          <w:p w:rsidR="00000000" w:rsidDel="00000000" w:rsidP="00000000" w:rsidRDefault="00000000" w:rsidRPr="00000000" w14:paraId="000001BC">
            <w:pPr>
              <w:spacing w:line="240" w:lineRule="auto"/>
              <w:rPr/>
            </w:pPr>
            <w:r w:rsidDel="00000000" w:rsidR="00000000" w:rsidRPr="00000000">
              <w:rPr/>
              <w:drawing>
                <wp:inline distB="114300" distT="114300" distL="114300" distR="114300">
                  <wp:extent cx="2181225" cy="266700"/>
                  <wp:effectExtent b="0" l="0" r="0" t="0"/>
                  <wp:docPr id="9"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2181225" cy="26670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pPr>
            <w:r w:rsidDel="00000000" w:rsidR="00000000" w:rsidRPr="00000000">
              <w:rPr>
                <w:rtl w:val="0"/>
              </w:rPr>
              <w:t xml:space="preserve">AHL 5.17</w:t>
            </w:r>
          </w:p>
          <w:p w:rsidR="00000000" w:rsidDel="00000000" w:rsidP="00000000" w:rsidRDefault="00000000" w:rsidRPr="00000000" w14:paraId="000001BF">
            <w:pPr>
              <w:widowControl w:val="0"/>
              <w:spacing w:line="240" w:lineRule="auto"/>
              <w:jc w:val="left"/>
              <w:rPr/>
            </w:pPr>
            <w:r w:rsidDel="00000000" w:rsidR="00000000" w:rsidRPr="00000000">
              <w:rPr>
                <w:rtl w:val="0"/>
              </w:rPr>
              <w:t xml:space="preserve">Area of the region enclosed by a curve and the y-axis in a given interval.</w:t>
            </w:r>
          </w:p>
          <w:p w:rsidR="00000000" w:rsidDel="00000000" w:rsidP="00000000" w:rsidRDefault="00000000" w:rsidRPr="00000000" w14:paraId="000001C0">
            <w:pPr>
              <w:widowControl w:val="0"/>
              <w:spacing w:line="240" w:lineRule="auto"/>
              <w:jc w:val="left"/>
              <w:rPr/>
            </w:pPr>
            <w:r w:rsidDel="00000000" w:rsidR="00000000" w:rsidRPr="00000000">
              <w:rPr>
                <w:rtl w:val="0"/>
              </w:rPr>
            </w:r>
          </w:p>
          <w:p w:rsidR="00000000" w:rsidDel="00000000" w:rsidP="00000000" w:rsidRDefault="00000000" w:rsidRPr="00000000" w14:paraId="000001C1">
            <w:pPr>
              <w:widowControl w:val="0"/>
              <w:spacing w:line="240" w:lineRule="auto"/>
              <w:jc w:val="left"/>
              <w:rPr/>
            </w:pPr>
            <w:r w:rsidDel="00000000" w:rsidR="00000000" w:rsidRPr="00000000">
              <w:rPr>
                <w:rtl w:val="0"/>
              </w:rPr>
              <w:t xml:space="preserve">Volumes of revolution about the x-axis or y-axis.</w:t>
            </w:r>
          </w:p>
          <w:p w:rsidR="00000000" w:rsidDel="00000000" w:rsidP="00000000" w:rsidRDefault="00000000" w:rsidRPr="00000000" w14:paraId="000001C2">
            <w:pPr>
              <w:widowControl w:val="0"/>
              <w:spacing w:line="240" w:lineRule="auto"/>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b w:val="1"/>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pPr>
            <w:r w:rsidDel="00000000" w:rsidR="00000000" w:rsidRPr="00000000">
              <w:rPr>
                <w:rtl w:val="0"/>
              </w:rPr>
              <w:t xml:space="preserve">AHL 5.18</w:t>
            </w:r>
          </w:p>
          <w:p w:rsidR="00000000" w:rsidDel="00000000" w:rsidP="00000000" w:rsidRDefault="00000000" w:rsidRPr="00000000" w14:paraId="000001C6">
            <w:pPr>
              <w:widowControl w:val="0"/>
              <w:spacing w:line="240" w:lineRule="auto"/>
              <w:jc w:val="left"/>
              <w:rPr/>
            </w:pPr>
            <w:r w:rsidDel="00000000" w:rsidR="00000000" w:rsidRPr="00000000">
              <w:rPr>
                <w:rtl w:val="0"/>
              </w:rPr>
              <w:t xml:space="preserve">First order differential equations. </w:t>
            </w:r>
          </w:p>
          <w:p w:rsidR="00000000" w:rsidDel="00000000" w:rsidP="00000000" w:rsidRDefault="00000000" w:rsidRPr="00000000" w14:paraId="000001C7">
            <w:pPr>
              <w:widowControl w:val="0"/>
              <w:spacing w:line="240" w:lineRule="auto"/>
              <w:jc w:val="left"/>
              <w:rPr/>
            </w:pPr>
            <w:r w:rsidDel="00000000" w:rsidR="00000000" w:rsidRPr="00000000">
              <w:rPr>
                <w:rtl w:val="0"/>
              </w:rPr>
              <w:t xml:space="preserve">Numerical solution of </w:t>
            </w:r>
            <w:r w:rsidDel="00000000" w:rsidR="00000000" w:rsidRPr="00000000">
              <w:rPr/>
              <w:drawing>
                <wp:inline distB="114300" distT="114300" distL="114300" distR="114300">
                  <wp:extent cx="777222" cy="350177"/>
                  <wp:effectExtent b="0" l="0" r="0" t="0"/>
                  <wp:docPr id="26"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777222" cy="350177"/>
                          </a:xfrm>
                          <a:prstGeom prst="rect"/>
                          <a:ln/>
                        </pic:spPr>
                      </pic:pic>
                    </a:graphicData>
                  </a:graphic>
                </wp:inline>
              </w:drawing>
            </w:r>
            <w:r w:rsidDel="00000000" w:rsidR="00000000" w:rsidRPr="00000000">
              <w:rPr>
                <w:rtl w:val="0"/>
              </w:rPr>
              <w:t xml:space="preserve"> using Euler’s method.</w:t>
            </w:r>
          </w:p>
          <w:p w:rsidR="00000000" w:rsidDel="00000000" w:rsidP="00000000" w:rsidRDefault="00000000" w:rsidRPr="00000000" w14:paraId="000001C8">
            <w:pPr>
              <w:widowControl w:val="0"/>
              <w:spacing w:line="240" w:lineRule="auto"/>
              <w:jc w:val="left"/>
              <w:rPr/>
            </w:pPr>
            <w:r w:rsidDel="00000000" w:rsidR="00000000" w:rsidRPr="00000000">
              <w:rPr>
                <w:rtl w:val="0"/>
              </w:rPr>
            </w:r>
          </w:p>
          <w:p w:rsidR="00000000" w:rsidDel="00000000" w:rsidP="00000000" w:rsidRDefault="00000000" w:rsidRPr="00000000" w14:paraId="000001C9">
            <w:pPr>
              <w:widowControl w:val="0"/>
              <w:spacing w:line="240" w:lineRule="auto"/>
              <w:jc w:val="left"/>
              <w:rPr/>
            </w:pPr>
            <w:r w:rsidDel="00000000" w:rsidR="00000000" w:rsidRPr="00000000">
              <w:rPr>
                <w:rtl w:val="0"/>
              </w:rPr>
            </w:r>
          </w:p>
          <w:p w:rsidR="00000000" w:rsidDel="00000000" w:rsidP="00000000" w:rsidRDefault="00000000" w:rsidRPr="00000000" w14:paraId="000001CA">
            <w:pPr>
              <w:widowControl w:val="0"/>
              <w:spacing w:line="240" w:lineRule="auto"/>
              <w:jc w:val="left"/>
              <w:rPr/>
            </w:pPr>
            <w:r w:rsidDel="00000000" w:rsidR="00000000" w:rsidRPr="00000000">
              <w:rPr>
                <w:rtl w:val="0"/>
              </w:rPr>
              <w:t xml:space="preserve">Variables separable.</w:t>
            </w:r>
          </w:p>
          <w:p w:rsidR="00000000" w:rsidDel="00000000" w:rsidP="00000000" w:rsidRDefault="00000000" w:rsidRPr="00000000" w14:paraId="000001CB">
            <w:pPr>
              <w:widowControl w:val="0"/>
              <w:spacing w:line="240" w:lineRule="auto"/>
              <w:jc w:val="left"/>
              <w:rPr/>
            </w:pPr>
            <w:r w:rsidDel="00000000" w:rsidR="00000000" w:rsidRPr="00000000">
              <w:rPr>
                <w:rtl w:val="0"/>
              </w:rPr>
            </w:r>
          </w:p>
          <w:p w:rsidR="00000000" w:rsidDel="00000000" w:rsidP="00000000" w:rsidRDefault="00000000" w:rsidRPr="00000000" w14:paraId="000001CC">
            <w:pPr>
              <w:widowControl w:val="0"/>
              <w:spacing w:line="240" w:lineRule="auto"/>
              <w:jc w:val="left"/>
              <w:rPr/>
            </w:pPr>
            <w:r w:rsidDel="00000000" w:rsidR="00000000" w:rsidRPr="00000000">
              <w:rPr>
                <w:rtl w:val="0"/>
              </w:rPr>
            </w:r>
          </w:p>
          <w:p w:rsidR="00000000" w:rsidDel="00000000" w:rsidP="00000000" w:rsidRDefault="00000000" w:rsidRPr="00000000" w14:paraId="000001CD">
            <w:pPr>
              <w:widowControl w:val="0"/>
              <w:spacing w:line="240" w:lineRule="auto"/>
              <w:jc w:val="left"/>
              <w:rPr/>
            </w:pPr>
            <w:r w:rsidDel="00000000" w:rsidR="00000000" w:rsidRPr="00000000">
              <w:rPr>
                <w:rtl w:val="0"/>
              </w:rPr>
            </w:r>
          </w:p>
          <w:p w:rsidR="00000000" w:rsidDel="00000000" w:rsidP="00000000" w:rsidRDefault="00000000" w:rsidRPr="00000000" w14:paraId="000001CE">
            <w:pPr>
              <w:widowControl w:val="0"/>
              <w:spacing w:line="240" w:lineRule="auto"/>
              <w:jc w:val="left"/>
              <w:rPr/>
            </w:pPr>
            <w:r w:rsidDel="00000000" w:rsidR="00000000" w:rsidRPr="00000000">
              <w:rPr>
                <w:rtl w:val="0"/>
              </w:rPr>
            </w:r>
          </w:p>
          <w:p w:rsidR="00000000" w:rsidDel="00000000" w:rsidP="00000000" w:rsidRDefault="00000000" w:rsidRPr="00000000" w14:paraId="000001CF">
            <w:pPr>
              <w:widowControl w:val="0"/>
              <w:spacing w:line="240" w:lineRule="auto"/>
              <w:jc w:val="left"/>
              <w:rPr/>
            </w:pPr>
            <w:r w:rsidDel="00000000" w:rsidR="00000000" w:rsidRPr="00000000">
              <w:rPr>
                <w:rtl w:val="0"/>
              </w:rPr>
            </w:r>
          </w:p>
          <w:p w:rsidR="00000000" w:rsidDel="00000000" w:rsidP="00000000" w:rsidRDefault="00000000" w:rsidRPr="00000000" w14:paraId="000001D0">
            <w:pPr>
              <w:widowControl w:val="0"/>
              <w:spacing w:line="240" w:lineRule="auto"/>
              <w:jc w:val="left"/>
              <w:rPr/>
            </w:pPr>
            <w:r w:rsidDel="00000000" w:rsidR="00000000" w:rsidRPr="00000000">
              <w:rPr>
                <w:rtl w:val="0"/>
              </w:rPr>
              <w:t xml:space="preserve">Homogeneous differential equation </w:t>
            </w:r>
            <w:r w:rsidDel="00000000" w:rsidR="00000000" w:rsidRPr="00000000">
              <w:rPr/>
              <w:drawing>
                <wp:inline distB="114300" distT="114300" distL="114300" distR="114300">
                  <wp:extent cx="795338" cy="365206"/>
                  <wp:effectExtent b="0" l="0" r="0" t="0"/>
                  <wp:docPr id="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795338" cy="365206"/>
                          </a:xfrm>
                          <a:prstGeom prst="rect"/>
                          <a:ln/>
                        </pic:spPr>
                      </pic:pic>
                    </a:graphicData>
                  </a:graphic>
                </wp:inline>
              </w:drawing>
            </w:r>
            <w:r w:rsidDel="00000000" w:rsidR="00000000" w:rsidRPr="00000000">
              <w:rPr>
                <w:rtl w:val="0"/>
              </w:rPr>
              <w:t xml:space="preserve">using the substitution y = vx.</w:t>
            </w:r>
          </w:p>
          <w:p w:rsidR="00000000" w:rsidDel="00000000" w:rsidP="00000000" w:rsidRDefault="00000000" w:rsidRPr="00000000" w14:paraId="000001D1">
            <w:pPr>
              <w:widowControl w:val="0"/>
              <w:spacing w:line="240" w:lineRule="auto"/>
              <w:jc w:val="left"/>
              <w:rPr/>
            </w:pPr>
            <w:r w:rsidDel="00000000" w:rsidR="00000000" w:rsidRPr="00000000">
              <w:rPr>
                <w:rtl w:val="0"/>
              </w:rPr>
            </w:r>
          </w:p>
          <w:p w:rsidR="00000000" w:rsidDel="00000000" w:rsidP="00000000" w:rsidRDefault="00000000" w:rsidRPr="00000000" w14:paraId="000001D2">
            <w:pPr>
              <w:widowControl w:val="0"/>
              <w:spacing w:line="240" w:lineRule="auto"/>
              <w:jc w:val="left"/>
              <w:rPr/>
            </w:pPr>
            <w:r w:rsidDel="00000000" w:rsidR="00000000" w:rsidRPr="00000000">
              <w:rPr>
                <w:rtl w:val="0"/>
              </w:rPr>
            </w:r>
          </w:p>
          <w:p w:rsidR="00000000" w:rsidDel="00000000" w:rsidP="00000000" w:rsidRDefault="00000000" w:rsidRPr="00000000" w14:paraId="000001D3">
            <w:pPr>
              <w:widowControl w:val="0"/>
              <w:spacing w:line="240" w:lineRule="auto"/>
              <w:jc w:val="left"/>
              <w:rPr/>
            </w:pPr>
            <w:r w:rsidDel="00000000" w:rsidR="00000000" w:rsidRPr="00000000">
              <w:rPr>
                <w:rtl w:val="0"/>
              </w:rPr>
              <w:t xml:space="preserve">Solution of y′ + P(x)y = Q(x), using the integrating factor.</w:t>
            </w:r>
          </w:p>
          <w:p w:rsidR="00000000" w:rsidDel="00000000" w:rsidP="00000000" w:rsidRDefault="00000000" w:rsidRPr="00000000" w14:paraId="000001D4">
            <w:pPr>
              <w:widowControl w:val="0"/>
              <w:spacing w:line="240" w:lineRule="auto"/>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r>
          </w:p>
          <w:p w:rsidR="00000000" w:rsidDel="00000000" w:rsidP="00000000" w:rsidRDefault="00000000" w:rsidRPr="00000000" w14:paraId="000001D6">
            <w:pPr>
              <w:spacing w:line="240" w:lineRule="auto"/>
              <w:rPr/>
            </w:pPr>
            <w:r w:rsidDel="00000000" w:rsidR="00000000" w:rsidRPr="00000000">
              <w:rPr>
                <w:rtl w:val="0"/>
              </w:rPr>
              <w:t xml:space="preserve">xn + 1 = xn + h, where h is a constant.</w:t>
            </w:r>
          </w:p>
          <w:p w:rsidR="00000000" w:rsidDel="00000000" w:rsidP="00000000" w:rsidRDefault="00000000" w:rsidRPr="00000000" w14:paraId="000001D7">
            <w:pPr>
              <w:spacing w:line="240" w:lineRule="auto"/>
              <w:rPr/>
            </w:pPr>
            <w:r w:rsidDel="00000000" w:rsidR="00000000" w:rsidRPr="00000000">
              <w:rPr>
                <w:rtl w:val="0"/>
              </w:rPr>
            </w:r>
          </w:p>
          <w:p w:rsidR="00000000" w:rsidDel="00000000" w:rsidP="00000000" w:rsidRDefault="00000000" w:rsidRPr="00000000" w14:paraId="000001D8">
            <w:pPr>
              <w:spacing w:line="240" w:lineRule="auto"/>
              <w:rPr/>
            </w:pPr>
            <w:r w:rsidDel="00000000" w:rsidR="00000000" w:rsidRPr="00000000">
              <w:rPr>
                <w:rtl w:val="0"/>
              </w:rPr>
            </w:r>
          </w:p>
          <w:p w:rsidR="00000000" w:rsidDel="00000000" w:rsidP="00000000" w:rsidRDefault="00000000" w:rsidRPr="00000000" w14:paraId="000001D9">
            <w:pPr>
              <w:spacing w:line="240" w:lineRule="auto"/>
              <w:rPr/>
            </w:pPr>
            <w:r w:rsidDel="00000000" w:rsidR="00000000" w:rsidRPr="00000000">
              <w:rPr>
                <w:rtl w:val="0"/>
              </w:rPr>
            </w:r>
          </w:p>
          <w:p w:rsidR="00000000" w:rsidDel="00000000" w:rsidP="00000000" w:rsidRDefault="00000000" w:rsidRPr="00000000" w14:paraId="000001DA">
            <w:pPr>
              <w:spacing w:line="240" w:lineRule="auto"/>
              <w:rPr/>
            </w:pPr>
            <w:r w:rsidDel="00000000" w:rsidR="00000000" w:rsidRPr="00000000">
              <w:rPr>
                <w:rtl w:val="0"/>
              </w:rPr>
            </w:r>
          </w:p>
          <w:p w:rsidR="00000000" w:rsidDel="00000000" w:rsidP="00000000" w:rsidRDefault="00000000" w:rsidRPr="00000000" w14:paraId="000001DB">
            <w:pPr>
              <w:spacing w:line="240" w:lineRule="auto"/>
              <w:rPr/>
            </w:pPr>
            <w:r w:rsidDel="00000000" w:rsidR="00000000" w:rsidRPr="00000000">
              <w:rPr>
                <w:rtl w:val="0"/>
              </w:rPr>
              <w:t xml:space="preserve">Example: the logistic equation</w:t>
            </w:r>
          </w:p>
          <w:p w:rsidR="00000000" w:rsidDel="00000000" w:rsidP="00000000" w:rsidRDefault="00000000" w:rsidRPr="00000000" w14:paraId="000001DC">
            <w:pPr>
              <w:spacing w:line="240" w:lineRule="auto"/>
              <w:rPr/>
            </w:pPr>
            <w:r w:rsidDel="00000000" w:rsidR="00000000" w:rsidRPr="00000000">
              <w:rPr/>
              <w:drawing>
                <wp:inline distB="114300" distT="114300" distL="114300" distR="114300">
                  <wp:extent cx="2181225" cy="558800"/>
                  <wp:effectExtent b="0" l="0" r="0" t="0"/>
                  <wp:docPr id="29"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2181225" cy="55880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b w:val="1"/>
              </w:rPr>
            </w:pP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pPr>
            <w:r w:rsidDel="00000000" w:rsidR="00000000" w:rsidRPr="00000000">
              <w:rPr>
                <w:rtl w:val="0"/>
              </w:rPr>
              <w:t xml:space="preserve">TOK: Does personal experience play a role in the formation of knowledge claims in mathematics? Does it play a different role in mathematics compared to other areas of knowledge?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AHL 5.19</w:t>
            </w:r>
          </w:p>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Maclaurin series to obtain expansions for</w:t>
            </w:r>
          </w:p>
          <w:p w:rsidR="00000000" w:rsidDel="00000000" w:rsidP="00000000" w:rsidRDefault="00000000" w:rsidRPr="00000000" w14:paraId="000001E3">
            <w:pPr>
              <w:widowControl w:val="0"/>
              <w:spacing w:line="240" w:lineRule="auto"/>
              <w:jc w:val="center"/>
              <w:rPr/>
            </w:pPr>
            <w:r w:rsidDel="00000000" w:rsidR="00000000" w:rsidRPr="00000000">
              <w:rPr/>
              <w:drawing>
                <wp:inline distB="114300" distT="114300" distL="114300" distR="114300">
                  <wp:extent cx="2705100" cy="533400"/>
                  <wp:effectExtent b="0" l="0" r="0" t="0"/>
                  <wp:docPr id="2"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7051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rtl w:val="0"/>
              </w:rPr>
            </w:r>
          </w:p>
          <w:p w:rsidR="00000000" w:rsidDel="00000000" w:rsidP="00000000" w:rsidRDefault="00000000" w:rsidRPr="00000000" w14:paraId="000001E5">
            <w:pPr>
              <w:widowControl w:val="0"/>
              <w:spacing w:line="240" w:lineRule="auto"/>
              <w:rPr/>
            </w:pPr>
            <w:r w:rsidDel="00000000" w:rsidR="00000000" w:rsidRPr="00000000">
              <w:rPr>
                <w:rtl w:val="0"/>
              </w:rPr>
              <w:t xml:space="preserve">Use of simple substitution, products, integration and differentiation to obtain other series.</w:t>
            </w:r>
          </w:p>
          <w:p w:rsidR="00000000" w:rsidDel="00000000" w:rsidP="00000000" w:rsidRDefault="00000000" w:rsidRPr="00000000" w14:paraId="000001E6">
            <w:pPr>
              <w:widowControl w:val="0"/>
              <w:spacing w:line="240" w:lineRule="auto"/>
              <w:jc w:val="center"/>
              <w:rPr/>
            </w:pPr>
            <w:r w:rsidDel="00000000" w:rsidR="00000000" w:rsidRPr="00000000">
              <w:rPr>
                <w:rtl w:val="0"/>
              </w:rPr>
            </w:r>
          </w:p>
          <w:p w:rsidR="00000000" w:rsidDel="00000000" w:rsidP="00000000" w:rsidRDefault="00000000" w:rsidRPr="00000000" w14:paraId="000001E7">
            <w:pPr>
              <w:widowControl w:val="0"/>
              <w:spacing w:line="240" w:lineRule="auto"/>
              <w:jc w:val="left"/>
              <w:rPr/>
            </w:pPr>
            <w:r w:rsidDel="00000000" w:rsidR="00000000" w:rsidRPr="00000000">
              <w:rPr>
                <w:rtl w:val="0"/>
              </w:rPr>
              <w:t xml:space="preserve">Maclaurin series developed from differential</w:t>
            </w:r>
          </w:p>
          <w:p w:rsidR="00000000" w:rsidDel="00000000" w:rsidP="00000000" w:rsidRDefault="00000000" w:rsidRPr="00000000" w14:paraId="000001E8">
            <w:pPr>
              <w:widowControl w:val="0"/>
              <w:spacing w:line="240" w:lineRule="auto"/>
              <w:jc w:val="left"/>
              <w:rPr/>
            </w:pPr>
            <w:r w:rsidDel="00000000" w:rsidR="00000000" w:rsidRPr="00000000">
              <w:rPr>
                <w:rtl w:val="0"/>
              </w:rPr>
              <w:t xml:space="preserve">equations.</w:t>
            </w:r>
          </w:p>
          <w:p w:rsidR="00000000" w:rsidDel="00000000" w:rsidP="00000000" w:rsidRDefault="00000000" w:rsidRPr="00000000" w14:paraId="000001E9">
            <w:pPr>
              <w:widowControl w:val="0"/>
              <w:spacing w:line="240" w:lineRule="auto"/>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r>
          </w:p>
          <w:p w:rsidR="00000000" w:rsidDel="00000000" w:rsidP="00000000" w:rsidRDefault="00000000" w:rsidRPr="00000000" w14:paraId="000001EB">
            <w:pPr>
              <w:spacing w:line="240" w:lineRule="auto"/>
              <w:rPr/>
            </w:pPr>
            <w:r w:rsidDel="00000000" w:rsidR="00000000" w:rsidRPr="00000000">
              <w:rPr>
                <w:rtl w:val="0"/>
              </w:rPr>
            </w:r>
          </w:p>
          <w:p w:rsidR="00000000" w:rsidDel="00000000" w:rsidP="00000000" w:rsidRDefault="00000000" w:rsidRPr="00000000" w14:paraId="000001EC">
            <w:pPr>
              <w:spacing w:line="240" w:lineRule="auto"/>
              <w:rPr/>
            </w:pPr>
            <w:r w:rsidDel="00000000" w:rsidR="00000000" w:rsidRPr="00000000">
              <w:rPr>
                <w:rtl w:val="0"/>
              </w:rPr>
            </w:r>
          </w:p>
          <w:p w:rsidR="00000000" w:rsidDel="00000000" w:rsidP="00000000" w:rsidRDefault="00000000" w:rsidRPr="00000000" w14:paraId="000001ED">
            <w:pPr>
              <w:spacing w:line="240" w:lineRule="auto"/>
              <w:rPr/>
            </w:pPr>
            <w:r w:rsidDel="00000000" w:rsidR="00000000" w:rsidRPr="00000000">
              <w:rPr>
                <w:rtl w:val="0"/>
              </w:rPr>
            </w:r>
          </w:p>
          <w:p w:rsidR="00000000" w:rsidDel="00000000" w:rsidP="00000000" w:rsidRDefault="00000000" w:rsidRPr="00000000" w14:paraId="000001EE">
            <w:pPr>
              <w:spacing w:line="240" w:lineRule="auto"/>
              <w:rPr/>
            </w:pPr>
            <w:r w:rsidDel="00000000" w:rsidR="00000000" w:rsidRPr="00000000">
              <w:rPr>
                <w:rtl w:val="0"/>
              </w:rPr>
            </w:r>
          </w:p>
          <w:p w:rsidR="00000000" w:rsidDel="00000000" w:rsidP="00000000" w:rsidRDefault="00000000" w:rsidRPr="00000000" w14:paraId="000001EF">
            <w:pPr>
              <w:spacing w:line="240" w:lineRule="auto"/>
              <w:rPr/>
            </w:pPr>
            <w:r w:rsidDel="00000000" w:rsidR="00000000" w:rsidRPr="00000000">
              <w:rPr>
                <w:rtl w:val="0"/>
              </w:rPr>
            </w:r>
          </w:p>
          <w:p w:rsidR="00000000" w:rsidDel="00000000" w:rsidP="00000000" w:rsidRDefault="00000000" w:rsidRPr="00000000" w14:paraId="000001F0">
            <w:pPr>
              <w:spacing w:line="240" w:lineRule="auto"/>
              <w:rPr/>
            </w:pPr>
            <w:r w:rsidDel="00000000" w:rsidR="00000000" w:rsidRPr="00000000">
              <w:rPr>
                <w:rtl w:val="0"/>
              </w:rPr>
            </w:r>
          </w:p>
          <w:p w:rsidR="00000000" w:rsidDel="00000000" w:rsidP="00000000" w:rsidRDefault="00000000" w:rsidRPr="00000000" w14:paraId="000001F1">
            <w:pPr>
              <w:spacing w:line="240" w:lineRule="auto"/>
              <w:rPr/>
            </w:pPr>
            <w:r w:rsidDel="00000000" w:rsidR="00000000" w:rsidRPr="00000000">
              <w:rPr>
                <w:rtl w:val="0"/>
              </w:rPr>
            </w:r>
          </w:p>
          <w:p w:rsidR="00000000" w:rsidDel="00000000" w:rsidP="00000000" w:rsidRDefault="00000000" w:rsidRPr="00000000" w14:paraId="000001F2">
            <w:pPr>
              <w:spacing w:line="240" w:lineRule="auto"/>
              <w:rPr/>
            </w:pPr>
            <w:r w:rsidDel="00000000" w:rsidR="00000000" w:rsidRPr="00000000">
              <w:rPr>
                <w:rtl w:val="0"/>
              </w:rPr>
            </w:r>
          </w:p>
          <w:p w:rsidR="00000000" w:rsidDel="00000000" w:rsidP="00000000" w:rsidRDefault="00000000" w:rsidRPr="00000000" w14:paraId="000001F3">
            <w:pPr>
              <w:spacing w:line="240" w:lineRule="auto"/>
              <w:rPr/>
            </w:pPr>
            <w:r w:rsidDel="00000000" w:rsidR="00000000" w:rsidRPr="00000000">
              <w:rPr/>
              <w:drawing>
                <wp:inline distB="114300" distT="114300" distL="114300" distR="114300">
                  <wp:extent cx="2181225" cy="482600"/>
                  <wp:effectExtent b="0" l="0" r="0" t="0"/>
                  <wp:docPr id="1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2181225" cy="482600"/>
                          </a:xfrm>
                          <a:prstGeom prst="rect"/>
                          <a:ln/>
                        </pic:spPr>
                      </pic:pic>
                    </a:graphicData>
                  </a:graphic>
                </wp:inline>
              </w:drawing>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b w:val="1"/>
              </w:rPr>
            </w:pPr>
            <w:r w:rsidDel="00000000" w:rsidR="00000000" w:rsidRPr="00000000">
              <w:rPr>
                <w:rtl w:val="0"/>
              </w:rPr>
            </w:r>
          </w:p>
        </w:tc>
      </w:tr>
      <w:tr>
        <w:trPr>
          <w:cantSplit w:val="0"/>
          <w:trHeight w:val="420" w:hRule="atLeast"/>
          <w:tblHeader w:val="0"/>
        </w:trP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pPr>
            <w:r w:rsidDel="00000000" w:rsidR="00000000" w:rsidRPr="00000000">
              <w:rPr>
                <w:rtl w:val="0"/>
              </w:rPr>
              <w:t xml:space="preserve">TOK: Is there always a trade-off between accuracy and simplicity?</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drawing>
          <wp:inline distB="114300" distT="114300" distL="114300" distR="114300">
            <wp:extent cx="5895975" cy="5838825"/>
            <wp:effectExtent b="0" l="0" r="0" t="0"/>
            <wp:docPr id="22" name="image20.png"/>
            <a:graphic>
              <a:graphicData uri="http://schemas.openxmlformats.org/drawingml/2006/picture">
                <pic:pic>
                  <pic:nvPicPr>
                    <pic:cNvPr id="0" name="image20.png"/>
                    <pic:cNvPicPr preferRelativeResize="0"/>
                  </pic:nvPicPr>
                  <pic:blipFill>
                    <a:blip r:embed="rId41"/>
                    <a:srcRect b="10985" l="52243" r="0" t="5834"/>
                    <a:stretch>
                      <a:fillRect/>
                    </a:stretch>
                  </pic:blipFill>
                  <pic:spPr>
                    <a:xfrm>
                      <a:off x="0" y="0"/>
                      <a:ext cx="5895975" cy="58388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17.png"/><Relationship Id="rId41" Type="http://schemas.openxmlformats.org/officeDocument/2006/relationships/image" Target="media/image20.png"/><Relationship Id="rId22" Type="http://schemas.openxmlformats.org/officeDocument/2006/relationships/image" Target="media/image24.png"/><Relationship Id="rId21" Type="http://schemas.openxmlformats.org/officeDocument/2006/relationships/image" Target="media/image27.png"/><Relationship Id="rId24" Type="http://schemas.openxmlformats.org/officeDocument/2006/relationships/image" Target="media/image12.png"/><Relationship Id="rId23"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5.png"/><Relationship Id="rId25" Type="http://schemas.openxmlformats.org/officeDocument/2006/relationships/image" Target="media/image16.png"/><Relationship Id="rId28" Type="http://schemas.openxmlformats.org/officeDocument/2006/relationships/image" Target="media/image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33.png"/><Relationship Id="rId7" Type="http://schemas.openxmlformats.org/officeDocument/2006/relationships/image" Target="media/image18.png"/><Relationship Id="rId8" Type="http://schemas.openxmlformats.org/officeDocument/2006/relationships/image" Target="media/image2.png"/><Relationship Id="rId31" Type="http://schemas.openxmlformats.org/officeDocument/2006/relationships/image" Target="media/image34.png"/><Relationship Id="rId30" Type="http://schemas.openxmlformats.org/officeDocument/2006/relationships/image" Target="media/image11.png"/><Relationship Id="rId11" Type="http://schemas.openxmlformats.org/officeDocument/2006/relationships/image" Target="media/image26.png"/><Relationship Id="rId33" Type="http://schemas.openxmlformats.org/officeDocument/2006/relationships/image" Target="media/image35.png"/><Relationship Id="rId10" Type="http://schemas.openxmlformats.org/officeDocument/2006/relationships/image" Target="media/image30.png"/><Relationship Id="rId32" Type="http://schemas.openxmlformats.org/officeDocument/2006/relationships/image" Target="media/image31.png"/><Relationship Id="rId13" Type="http://schemas.openxmlformats.org/officeDocument/2006/relationships/image" Target="media/image21.png"/><Relationship Id="rId35" Type="http://schemas.openxmlformats.org/officeDocument/2006/relationships/image" Target="media/image32.png"/><Relationship Id="rId12" Type="http://schemas.openxmlformats.org/officeDocument/2006/relationships/image" Target="media/image7.png"/><Relationship Id="rId34" Type="http://schemas.openxmlformats.org/officeDocument/2006/relationships/image" Target="media/image4.png"/><Relationship Id="rId15" Type="http://schemas.openxmlformats.org/officeDocument/2006/relationships/image" Target="media/image5.png"/><Relationship Id="rId37" Type="http://schemas.openxmlformats.org/officeDocument/2006/relationships/image" Target="media/image1.png"/><Relationship Id="rId14" Type="http://schemas.openxmlformats.org/officeDocument/2006/relationships/image" Target="media/image14.png"/><Relationship Id="rId36" Type="http://schemas.openxmlformats.org/officeDocument/2006/relationships/image" Target="media/image23.png"/><Relationship Id="rId17" Type="http://schemas.openxmlformats.org/officeDocument/2006/relationships/image" Target="media/image6.png"/><Relationship Id="rId39" Type="http://schemas.openxmlformats.org/officeDocument/2006/relationships/image" Target="media/image3.png"/><Relationship Id="rId16" Type="http://schemas.openxmlformats.org/officeDocument/2006/relationships/image" Target="media/image28.png"/><Relationship Id="rId38" Type="http://schemas.openxmlformats.org/officeDocument/2006/relationships/image" Target="media/image25.png"/><Relationship Id="rId19" Type="http://schemas.openxmlformats.org/officeDocument/2006/relationships/image" Target="media/image13.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