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674419" w14:textId="365B68C1" w:rsidR="00E533DB" w:rsidRPr="00E533DB" w:rsidRDefault="00E533DB" w:rsidP="00E533DB">
      <w:pPr>
        <w:jc w:val="center"/>
        <w:rPr>
          <w:rFonts w:cs="Times New Roman"/>
          <w:b/>
          <w:bCs/>
          <w:sz w:val="32"/>
          <w:szCs w:val="32"/>
        </w:rPr>
      </w:pPr>
      <w:r w:rsidRPr="00E533DB">
        <w:rPr>
          <w:rFonts w:cs="Times New Roman"/>
          <w:b/>
          <w:bCs/>
          <w:sz w:val="32"/>
          <w:szCs w:val="32"/>
        </w:rPr>
        <w:t>Week 3</w:t>
      </w:r>
    </w:p>
    <w:p w14:paraId="5C72BC1A" w14:textId="6C17B31B" w:rsidR="00E533DB" w:rsidRDefault="00E533DB" w:rsidP="00E533DB">
      <w:pPr>
        <w:jc w:val="left"/>
        <w:rPr>
          <w:rFonts w:cs="Times New Roman"/>
          <w:b/>
          <w:bCs/>
          <w:sz w:val="28"/>
          <w:szCs w:val="28"/>
        </w:rPr>
      </w:pPr>
      <w:r w:rsidRPr="00E533DB">
        <w:rPr>
          <w:rFonts w:cs="Times New Roman"/>
          <w:b/>
          <w:bCs/>
          <w:sz w:val="28"/>
          <w:szCs w:val="28"/>
        </w:rPr>
        <w:t>Report on Issues Faced During Development of the DCT</w:t>
      </w:r>
      <w:r w:rsidRPr="00E533DB">
        <w:rPr>
          <w:rFonts w:cs="Times New Roman"/>
          <w:b/>
          <w:bCs/>
          <w:sz w:val="28"/>
          <w:szCs w:val="28"/>
        </w:rPr>
        <w:noBreakHyphen/>
        <w:t>Based Steganography Algorithm</w:t>
      </w:r>
    </w:p>
    <w:p w14:paraId="074D2243" w14:textId="5C69A80E" w:rsidR="00E758C6" w:rsidRPr="00E758C6" w:rsidRDefault="00E758C6" w:rsidP="00E533DB">
      <w:pPr>
        <w:jc w:val="left"/>
        <w:rPr>
          <w:rFonts w:cs="Times New Roman"/>
        </w:rPr>
      </w:pPr>
      <w:r w:rsidRPr="00E758C6">
        <w:rPr>
          <w:rFonts w:cs="Times New Roman"/>
        </w:rPr>
        <w:t>In Week</w:t>
      </w:r>
      <w:r w:rsidRPr="00E758C6">
        <w:rPr>
          <w:rFonts w:cs="Times New Roman"/>
        </w:rPr>
        <w:noBreakHyphen/>
        <w:t>3, I dedicated my entire time to working on the DCT</w:t>
      </w:r>
      <w:r w:rsidRPr="00E758C6">
        <w:rPr>
          <w:rFonts w:cs="Times New Roman"/>
        </w:rPr>
        <w:noBreakHyphen/>
        <w:t>based steganography algorithm, trying to solve numerous errors and refine the process. Unfortunately, despite the effort, I ended up with an incomplete and unsuccessful implementation that did not produce a fully working algorithm. The development was particularly challenging because there were multiple possible reasons behind each error, and identifying the exact root cause was time</w:t>
      </w:r>
      <w:r w:rsidRPr="00E758C6">
        <w:rPr>
          <w:rFonts w:cs="Times New Roman"/>
        </w:rPr>
        <w:noBreakHyphen/>
        <w:t>consuming and often required more advanced techniques than I initially expected. Below is a detailed explanation of the specific errors and issues I faced during the DCT development.</w:t>
      </w:r>
    </w:p>
    <w:p w14:paraId="6CF59C24" w14:textId="4440D7B3" w:rsidR="00E533DB" w:rsidRPr="00E533DB" w:rsidRDefault="00E533DB" w:rsidP="00E533DB">
      <w:pPr>
        <w:pStyle w:val="ListParagraph"/>
        <w:numPr>
          <w:ilvl w:val="0"/>
          <w:numId w:val="12"/>
        </w:numPr>
        <w:jc w:val="left"/>
        <w:rPr>
          <w:rFonts w:cs="Times New Roman"/>
          <w:b/>
          <w:bCs/>
        </w:rPr>
      </w:pPr>
      <w:r w:rsidRPr="00E533DB">
        <w:rPr>
          <w:rFonts w:cs="Times New Roman"/>
          <w:b/>
          <w:bCs/>
        </w:rPr>
        <w:t>Incorrect Base64 Extraction and Padding Errors</w:t>
      </w:r>
    </w:p>
    <w:p w14:paraId="257413AE" w14:textId="77777777" w:rsidR="00E533DB" w:rsidRPr="00E533DB" w:rsidRDefault="00E533DB" w:rsidP="00E533DB">
      <w:pPr>
        <w:ind w:left="502"/>
        <w:jc w:val="left"/>
        <w:rPr>
          <w:rFonts w:cs="Times New Roman"/>
        </w:rPr>
      </w:pPr>
      <w:r w:rsidRPr="00E533DB">
        <w:rPr>
          <w:rFonts w:cs="Times New Roman"/>
        </w:rPr>
        <w:t xml:space="preserve">One of the earliest problems occurred during the extraction phase when the decoded output produced errors like </w:t>
      </w:r>
      <w:r w:rsidRPr="00E533DB">
        <w:rPr>
          <w:rFonts w:cs="Times New Roman"/>
          <w:i/>
          <w:iCs/>
        </w:rPr>
        <w:t>“Incorrect padding”</w:t>
      </w:r>
      <w:r w:rsidRPr="00E533DB">
        <w:rPr>
          <w:rFonts w:cs="Times New Roman"/>
        </w:rPr>
        <w:t xml:space="preserve"> in Base64. This happened because the bitstream extracted from the image did not align properly with the expected length of the embedded message. Even a single missing or extra bit caused the Base64 decoder to fail. Initially, the algorithm relied on a fixed 32</w:t>
      </w:r>
      <w:r w:rsidRPr="00E533DB">
        <w:rPr>
          <w:rFonts w:cs="Times New Roman"/>
        </w:rPr>
        <w:noBreakHyphen/>
        <w:t>bit length header to determine how many bits to read, but any mismatch in bit count resulted in incomplete or corrupted data, causing these padding errors during decoding.</w:t>
      </w:r>
    </w:p>
    <w:p w14:paraId="044062C8" w14:textId="4A3B51B8" w:rsidR="00E533DB" w:rsidRPr="00E533DB" w:rsidRDefault="00E533DB" w:rsidP="00E533DB">
      <w:pPr>
        <w:pStyle w:val="ListParagraph"/>
        <w:numPr>
          <w:ilvl w:val="0"/>
          <w:numId w:val="12"/>
        </w:numPr>
        <w:jc w:val="left"/>
        <w:rPr>
          <w:rFonts w:cs="Times New Roman"/>
          <w:b/>
          <w:bCs/>
        </w:rPr>
      </w:pPr>
      <w:r w:rsidRPr="00E533DB">
        <w:rPr>
          <w:rFonts w:cs="Times New Roman"/>
          <w:b/>
          <w:bCs/>
        </w:rPr>
        <w:t>UTF</w:t>
      </w:r>
      <w:r w:rsidRPr="00E533DB">
        <w:rPr>
          <w:rFonts w:cs="Times New Roman"/>
          <w:b/>
          <w:bCs/>
        </w:rPr>
        <w:noBreakHyphen/>
        <w:t>8 Decoding Issues with Binary Files</w:t>
      </w:r>
    </w:p>
    <w:p w14:paraId="351A4289" w14:textId="77777777" w:rsidR="00E533DB" w:rsidRPr="00E533DB" w:rsidRDefault="00E533DB" w:rsidP="00E533DB">
      <w:pPr>
        <w:ind w:left="502"/>
        <w:jc w:val="left"/>
        <w:rPr>
          <w:rFonts w:cs="Times New Roman"/>
        </w:rPr>
      </w:pPr>
      <w:r w:rsidRPr="00E533DB">
        <w:rPr>
          <w:rFonts w:cs="Times New Roman"/>
        </w:rPr>
        <w:t>Another major issue arose when trying to handle message files that were not plain text. At first, the algorithm attempted to decode the hidden data as UTF</w:t>
      </w:r>
      <w:r w:rsidRPr="00E533DB">
        <w:rPr>
          <w:rFonts w:cs="Times New Roman"/>
        </w:rPr>
        <w:noBreakHyphen/>
        <w:t xml:space="preserve">8 text regardless of the file type. This caused errors such as </w:t>
      </w:r>
      <w:r w:rsidRPr="00E533DB">
        <w:rPr>
          <w:rFonts w:cs="Times New Roman"/>
          <w:i/>
          <w:iCs/>
        </w:rPr>
        <w:t>“utf</w:t>
      </w:r>
      <w:r w:rsidRPr="00E533DB">
        <w:rPr>
          <w:rFonts w:cs="Times New Roman"/>
          <w:i/>
          <w:iCs/>
        </w:rPr>
        <w:noBreakHyphen/>
        <w:t>8 codec can’t decode byte …”</w:t>
      </w:r>
      <w:r w:rsidRPr="00E533DB">
        <w:rPr>
          <w:rFonts w:cs="Times New Roman"/>
        </w:rPr>
        <w:t xml:space="preserve"> when extracting binary files like images or PDFs. These files contain raw bytes that do not represent valid text characters. This issue made it clear that the algorithm needed to treat hidden data purely as binary rather than trying to interpret it as readable text.</w:t>
      </w:r>
    </w:p>
    <w:p w14:paraId="3D66DCD1" w14:textId="54FF637C" w:rsidR="00E533DB" w:rsidRPr="00E533DB" w:rsidRDefault="00E533DB" w:rsidP="00E533DB">
      <w:pPr>
        <w:pStyle w:val="ListParagraph"/>
        <w:numPr>
          <w:ilvl w:val="0"/>
          <w:numId w:val="12"/>
        </w:numPr>
        <w:jc w:val="left"/>
        <w:rPr>
          <w:rFonts w:cs="Times New Roman"/>
          <w:b/>
          <w:bCs/>
        </w:rPr>
      </w:pPr>
      <w:r w:rsidRPr="00E533DB">
        <w:rPr>
          <w:rFonts w:cs="Times New Roman"/>
          <w:b/>
          <w:bCs/>
        </w:rPr>
        <w:t>Length Header Limitations and Misalignment</w:t>
      </w:r>
    </w:p>
    <w:p w14:paraId="2E322088" w14:textId="77777777" w:rsidR="00E533DB" w:rsidRPr="00E533DB" w:rsidRDefault="00E533DB" w:rsidP="00E533DB">
      <w:pPr>
        <w:ind w:left="502"/>
        <w:jc w:val="left"/>
        <w:rPr>
          <w:rFonts w:cs="Times New Roman"/>
        </w:rPr>
      </w:pPr>
      <w:r w:rsidRPr="00E533DB">
        <w:rPr>
          <w:rFonts w:cs="Times New Roman"/>
        </w:rPr>
        <w:t>Initially, the algorithm used a 32</w:t>
      </w:r>
      <w:r w:rsidRPr="00E533DB">
        <w:rPr>
          <w:rFonts w:cs="Times New Roman"/>
        </w:rPr>
        <w:noBreakHyphen/>
        <w:t xml:space="preserve">bit length header to record the size of the message before embedding it. However, this approach introduced complications. If the length bits were misread or the image was altered slightly, the extraction process would either </w:t>
      </w:r>
      <w:r w:rsidRPr="00E533DB">
        <w:rPr>
          <w:rFonts w:cs="Times New Roman"/>
        </w:rPr>
        <w:lastRenderedPageBreak/>
        <w:t>over</w:t>
      </w:r>
      <w:r w:rsidRPr="00E533DB">
        <w:rPr>
          <w:rFonts w:cs="Times New Roman"/>
        </w:rPr>
        <w:noBreakHyphen/>
        <w:t>read or under</w:t>
      </w:r>
      <w:r w:rsidRPr="00E533DB">
        <w:rPr>
          <w:rFonts w:cs="Times New Roman"/>
        </w:rPr>
        <w:noBreakHyphen/>
        <w:t xml:space="preserve">read the bitstream, leading to corrupted output. This rigid structure made the algorithm fragile. To solve this, I decided to replace the length header with a more reliable </w:t>
      </w:r>
      <w:r w:rsidRPr="00E533DB">
        <w:rPr>
          <w:rFonts w:cs="Times New Roman"/>
          <w:i/>
          <w:iCs/>
        </w:rPr>
        <w:t>end marker</w:t>
      </w:r>
      <w:r w:rsidRPr="00E533DB">
        <w:rPr>
          <w:rFonts w:cs="Times New Roman"/>
        </w:rPr>
        <w:t xml:space="preserve"> that signals the termination of the hidden message. This eliminated the dependency on exact length alignment.</w:t>
      </w:r>
    </w:p>
    <w:p w14:paraId="0C1F4EFA" w14:textId="41F8D22B" w:rsidR="00E533DB" w:rsidRPr="00E533DB" w:rsidRDefault="00E533DB" w:rsidP="00E533DB">
      <w:pPr>
        <w:pStyle w:val="ListParagraph"/>
        <w:numPr>
          <w:ilvl w:val="0"/>
          <w:numId w:val="12"/>
        </w:numPr>
        <w:jc w:val="left"/>
        <w:rPr>
          <w:rFonts w:cs="Times New Roman"/>
          <w:b/>
          <w:bCs/>
        </w:rPr>
      </w:pPr>
      <w:r w:rsidRPr="00E533DB">
        <w:rPr>
          <w:rFonts w:cs="Times New Roman"/>
          <w:b/>
          <w:bCs/>
        </w:rPr>
        <w:t>Image Format and Compression Problems</w:t>
      </w:r>
    </w:p>
    <w:p w14:paraId="40CBFFE3" w14:textId="797A14B9" w:rsidR="00E533DB" w:rsidRDefault="00E533DB" w:rsidP="00E533DB">
      <w:pPr>
        <w:ind w:left="502"/>
        <w:jc w:val="left"/>
        <w:rPr>
          <w:rFonts w:cs="Times New Roman"/>
        </w:rPr>
      </w:pPr>
      <w:r w:rsidRPr="00E533DB">
        <w:rPr>
          <w:rFonts w:cs="Times New Roman"/>
        </w:rPr>
        <w:t>While testing, I noticed that using certain image formats like JPEG for the stego image led to corrupted extractions. JPEG images use lossy compression, which modifies pixel values and, in turn, alters DCT coefficients where the data is hidden. As a result, the embedded message could not be recovered accurately. This problem was resolved by switching to lossless formats such as PNG or BMP, which preserve the DCT coefficients without compression artifacts.</w:t>
      </w:r>
    </w:p>
    <w:p w14:paraId="6D247982" w14:textId="0400B737" w:rsidR="00E533DB" w:rsidRPr="00E533DB" w:rsidRDefault="00E533DB" w:rsidP="00E533DB">
      <w:pPr>
        <w:pStyle w:val="ListParagraph"/>
        <w:numPr>
          <w:ilvl w:val="0"/>
          <w:numId w:val="12"/>
        </w:numPr>
        <w:jc w:val="left"/>
        <w:rPr>
          <w:rFonts w:cs="Times New Roman"/>
          <w:b/>
          <w:bCs/>
        </w:rPr>
      </w:pPr>
      <w:r w:rsidRPr="00E533DB">
        <w:rPr>
          <w:rFonts w:cs="Times New Roman"/>
          <w:b/>
          <w:bCs/>
        </w:rPr>
        <w:t>Saving and Writing Errors</w:t>
      </w:r>
    </w:p>
    <w:p w14:paraId="2B566C76" w14:textId="77777777" w:rsidR="00E533DB" w:rsidRPr="00E533DB" w:rsidRDefault="00E533DB" w:rsidP="00E533DB">
      <w:pPr>
        <w:ind w:left="502"/>
        <w:jc w:val="left"/>
        <w:rPr>
          <w:rFonts w:cs="Times New Roman"/>
        </w:rPr>
      </w:pPr>
      <w:r w:rsidRPr="00E533DB">
        <w:rPr>
          <w:rFonts w:cs="Times New Roman"/>
        </w:rPr>
        <w:t xml:space="preserve">At certain points, the program encountered errors when saving the stego image. A typical error was </w:t>
      </w:r>
      <w:r w:rsidRPr="00E533DB">
        <w:rPr>
          <w:rFonts w:cs="Times New Roman"/>
          <w:i/>
          <w:iCs/>
        </w:rPr>
        <w:t>“could not find a writer for the specified extension”</w:t>
      </w:r>
      <w:r w:rsidRPr="00E533DB">
        <w:rPr>
          <w:rFonts w:cs="Times New Roman"/>
        </w:rPr>
        <w:t>. This happened when trying to write the output image with an unsupported or incorrect extension, or attempting to save in a directory without sufficient permissions. Careful validation of output paths and using proper extensions like .png fixed this issue.</w:t>
      </w:r>
    </w:p>
    <w:p w14:paraId="6137DCC7" w14:textId="337C6E2A" w:rsidR="00E533DB" w:rsidRPr="00E533DB" w:rsidRDefault="00E533DB" w:rsidP="00E533DB">
      <w:pPr>
        <w:pStyle w:val="ListParagraph"/>
        <w:numPr>
          <w:ilvl w:val="0"/>
          <w:numId w:val="12"/>
        </w:numPr>
        <w:jc w:val="left"/>
        <w:rPr>
          <w:rFonts w:cs="Times New Roman"/>
          <w:b/>
          <w:bCs/>
        </w:rPr>
      </w:pPr>
      <w:r w:rsidRPr="00E533DB">
        <w:rPr>
          <w:rFonts w:cs="Times New Roman"/>
          <w:b/>
          <w:bCs/>
        </w:rPr>
        <w:t>Unreadable or Corrupted Extracted Messages</w:t>
      </w:r>
    </w:p>
    <w:p w14:paraId="371D96C9" w14:textId="77777777" w:rsidR="00E533DB" w:rsidRDefault="00E533DB" w:rsidP="00E533DB">
      <w:pPr>
        <w:ind w:left="502"/>
        <w:jc w:val="left"/>
        <w:rPr>
          <w:rFonts w:cs="Times New Roman"/>
        </w:rPr>
      </w:pPr>
      <w:r w:rsidRPr="00E533DB">
        <w:rPr>
          <w:rFonts w:cs="Times New Roman"/>
        </w:rPr>
        <w:t>Even when no explicit error was thrown, the extracted file sometimes contained unreadable gibberish. This indicated that the embedded data was not being reconstructed correctly. On closer inspection, the issue was due to bit misalignment during the extraction process. If the iteration over DCT blocks did not perfectly match the embedding order, the output would not match the original message. Transitioning to a clear marker</w:t>
      </w:r>
      <w:r w:rsidRPr="00E533DB">
        <w:rPr>
          <w:rFonts w:cs="Times New Roman"/>
        </w:rPr>
        <w:noBreakHyphen/>
        <w:t>based approach and carefully iterating over 8×8 DCT blocks helped stabilize the extraction process.</w:t>
      </w:r>
    </w:p>
    <w:p w14:paraId="0606B870" w14:textId="77777777" w:rsidR="00E758C6" w:rsidRPr="00E533DB" w:rsidRDefault="00E758C6" w:rsidP="00E533DB">
      <w:pPr>
        <w:ind w:left="502"/>
        <w:jc w:val="left"/>
        <w:rPr>
          <w:rFonts w:cs="Times New Roman"/>
        </w:rPr>
      </w:pPr>
    </w:p>
    <w:p w14:paraId="5FCCA789" w14:textId="2C5DDEE9" w:rsidR="00E533DB" w:rsidRPr="00E533DB" w:rsidRDefault="00E533DB" w:rsidP="00E533DB">
      <w:pPr>
        <w:pStyle w:val="ListParagraph"/>
        <w:numPr>
          <w:ilvl w:val="0"/>
          <w:numId w:val="12"/>
        </w:numPr>
        <w:jc w:val="left"/>
        <w:rPr>
          <w:rFonts w:cs="Times New Roman"/>
          <w:b/>
          <w:bCs/>
        </w:rPr>
      </w:pPr>
      <w:r>
        <w:rPr>
          <w:rFonts w:cs="Times New Roman"/>
          <w:b/>
          <w:bCs/>
        </w:rPr>
        <w:t>H</w:t>
      </w:r>
      <w:r w:rsidRPr="00E533DB">
        <w:rPr>
          <w:rFonts w:cs="Times New Roman"/>
          <w:b/>
          <w:bCs/>
        </w:rPr>
        <w:t>andling Mixed Text and File Input</w:t>
      </w:r>
    </w:p>
    <w:p w14:paraId="32918A94" w14:textId="4ADE50F1" w:rsidR="00E533DB" w:rsidRDefault="00E533DB" w:rsidP="00E758C6">
      <w:pPr>
        <w:ind w:left="502"/>
        <w:jc w:val="left"/>
        <w:rPr>
          <w:rFonts w:cs="Times New Roman"/>
        </w:rPr>
      </w:pPr>
      <w:r w:rsidRPr="00E533DB">
        <w:rPr>
          <w:rFonts w:cs="Times New Roman"/>
        </w:rPr>
        <w:t>Originally, the algorithm allowed embedding either plain text or a file, but this dual mode introduced extra complexity. Text messages were easy to handle, but files required binary</w:t>
      </w:r>
      <w:r w:rsidRPr="00E533DB">
        <w:rPr>
          <w:rFonts w:cs="Times New Roman"/>
        </w:rPr>
        <w:noBreakHyphen/>
        <w:t xml:space="preserve">safe processing. This duality caused confusion and errors in decoding. </w:t>
      </w:r>
      <w:r w:rsidRPr="00E533DB">
        <w:rPr>
          <w:rFonts w:cs="Times New Roman"/>
        </w:rPr>
        <w:lastRenderedPageBreak/>
        <w:t>Eventually, I simplified the implementation by focusing solely on binary file embedding and extraction. This reduced the likelihood of incorrect interpretations and made the system more reliable.</w:t>
      </w:r>
    </w:p>
    <w:p w14:paraId="6BA15175" w14:textId="77777777" w:rsidR="00E533DB" w:rsidRDefault="00E533DB" w:rsidP="00E533DB">
      <w:pPr>
        <w:pStyle w:val="ListParagraph"/>
        <w:numPr>
          <w:ilvl w:val="0"/>
          <w:numId w:val="12"/>
        </w:numPr>
        <w:jc w:val="left"/>
        <w:rPr>
          <w:rFonts w:cs="Times New Roman"/>
          <w:b/>
          <w:bCs/>
        </w:rPr>
      </w:pPr>
      <w:r w:rsidRPr="00E533DB">
        <w:rPr>
          <w:rFonts w:cs="Times New Roman"/>
          <w:b/>
          <w:bCs/>
        </w:rPr>
        <w:t>Image Size Limitations</w:t>
      </w:r>
    </w:p>
    <w:p w14:paraId="138700CA" w14:textId="4D9F197B" w:rsidR="00E533DB" w:rsidRPr="00E533DB" w:rsidRDefault="00E533DB" w:rsidP="00E533DB">
      <w:pPr>
        <w:pStyle w:val="ListParagraph"/>
        <w:ind w:left="502"/>
        <w:jc w:val="left"/>
        <w:rPr>
          <w:rFonts w:cs="Times New Roman"/>
          <w:b/>
          <w:bCs/>
        </w:rPr>
      </w:pPr>
      <w:r w:rsidRPr="00E533DB">
        <w:rPr>
          <w:rFonts w:cs="Times New Roman"/>
        </w:rPr>
        <w:t>During testing with larger files, I discovered that the image sometimes lacked sufficient capacity to store all the bits of the message. Since data is hidden in DCT blocks, the number of 8×8 blocks limits how many bits can be stored. If the message exceeded capacity, the algorithm could not complete embedding and failed partway through. This issue was addressed by adding clear error messages and guiding users to choose larger cover images when necessary.</w:t>
      </w:r>
    </w:p>
    <w:p w14:paraId="5B4DF972" w14:textId="4E10908E" w:rsidR="00E533DB" w:rsidRPr="00E533DB" w:rsidRDefault="00E533DB" w:rsidP="00E533DB">
      <w:pPr>
        <w:jc w:val="left"/>
        <w:rPr>
          <w:rFonts w:cs="Times New Roman"/>
          <w:b/>
          <w:bCs/>
        </w:rPr>
      </w:pPr>
      <w:r>
        <w:rPr>
          <w:rFonts w:cs="Times New Roman"/>
          <w:b/>
          <w:bCs/>
        </w:rPr>
        <w:t xml:space="preserve"> </w:t>
      </w:r>
      <w:r w:rsidRPr="00E533DB">
        <w:rPr>
          <w:rFonts w:cs="Times New Roman"/>
          <w:b/>
          <w:bCs/>
        </w:rPr>
        <w:t>Conclusion</w:t>
      </w:r>
    </w:p>
    <w:p w14:paraId="01E7DBD9" w14:textId="2EEFFCF8" w:rsidR="00E533DB" w:rsidRPr="00946C2D" w:rsidRDefault="00E533DB" w:rsidP="00E533DB">
      <w:pPr>
        <w:jc w:val="left"/>
        <w:rPr>
          <w:rFonts w:cs="Times New Roman"/>
        </w:rPr>
      </w:pPr>
      <w:r w:rsidRPr="00E533DB">
        <w:rPr>
          <w:rFonts w:cs="Times New Roman"/>
        </w:rPr>
        <w:t>The development journey of the DCT</w:t>
      </w:r>
      <w:r w:rsidRPr="00E533DB">
        <w:rPr>
          <w:rFonts w:cs="Times New Roman"/>
        </w:rPr>
        <w:noBreakHyphen/>
        <w:t xml:space="preserve">based steganography algorithm involved overcoming a range of practical challenges, from data misalignment and Base64 padding issues to format limitations and image compression artifacts. By iteratively testing, </w:t>
      </w:r>
      <w:r w:rsidR="00E758C6" w:rsidRPr="00E533DB">
        <w:rPr>
          <w:rFonts w:cs="Times New Roman"/>
        </w:rPr>
        <w:t>analysing</w:t>
      </w:r>
      <w:r w:rsidRPr="00E533DB">
        <w:rPr>
          <w:rFonts w:cs="Times New Roman"/>
        </w:rPr>
        <w:t xml:space="preserve"> errors, and refining the approach — such as adopting an end</w:t>
      </w:r>
      <w:r w:rsidRPr="00E533DB">
        <w:rPr>
          <w:rFonts w:cs="Times New Roman"/>
        </w:rPr>
        <w:noBreakHyphen/>
        <w:t>marker strategy, using lossless image formats, and treating all input as binary — the algorithm became far more stable and reliable. These issues, though initially frustrating, were invaluable learning experiences that shaped the final implementation.</w:t>
      </w:r>
    </w:p>
    <w:p w14:paraId="00E89F28" w14:textId="77777777" w:rsidR="00946C2D" w:rsidRPr="00946C2D" w:rsidRDefault="00946C2D" w:rsidP="00946C2D">
      <w:pPr>
        <w:jc w:val="left"/>
        <w:rPr>
          <w:rFonts w:cs="Times New Roman"/>
          <w:b/>
          <w:bCs/>
        </w:rPr>
      </w:pPr>
      <w:r w:rsidRPr="00946C2D">
        <w:rPr>
          <w:rFonts w:cs="Times New Roman"/>
          <w:b/>
          <w:bCs/>
        </w:rPr>
        <w:t>Research and References</w:t>
      </w:r>
    </w:p>
    <w:p w14:paraId="772E712F" w14:textId="77777777" w:rsidR="00946C2D" w:rsidRPr="00946C2D" w:rsidRDefault="00946C2D" w:rsidP="00946C2D">
      <w:pPr>
        <w:jc w:val="left"/>
        <w:rPr>
          <w:rFonts w:cs="Times New Roman"/>
        </w:rPr>
      </w:pPr>
      <w:r w:rsidRPr="00946C2D">
        <w:rPr>
          <w:rFonts w:cs="Times New Roman"/>
        </w:rPr>
        <w:t>While working on the DCT</w:t>
      </w:r>
      <w:r w:rsidRPr="00946C2D">
        <w:rPr>
          <w:rFonts w:cs="Times New Roman"/>
        </w:rPr>
        <w:noBreakHyphen/>
        <w:t>based steganography algorithm, I explored several resources to understand spatial and frequency domain image processing in greater depth. These articles provided valuable insights into how image data is represented and manipulated, which helped guide my experimentation with DCT techniques.</w:t>
      </w:r>
    </w:p>
    <w:p w14:paraId="4BB905FF" w14:textId="77777777" w:rsidR="00946C2D" w:rsidRPr="00946C2D" w:rsidRDefault="00946C2D" w:rsidP="00946C2D">
      <w:pPr>
        <w:numPr>
          <w:ilvl w:val="0"/>
          <w:numId w:val="13"/>
        </w:numPr>
        <w:jc w:val="left"/>
        <w:rPr>
          <w:rFonts w:cs="Times New Roman"/>
        </w:rPr>
      </w:pPr>
      <w:r w:rsidRPr="00946C2D">
        <w:rPr>
          <w:rFonts w:cs="Times New Roman"/>
          <w:i/>
          <w:iCs/>
        </w:rPr>
        <w:t>Spatial and Frequency Domain Image Processing</w:t>
      </w:r>
      <w:r w:rsidRPr="00946C2D">
        <w:rPr>
          <w:rFonts w:cs="Times New Roman"/>
        </w:rPr>
        <w:t xml:space="preserve"> — </w:t>
      </w:r>
      <w:hyperlink r:id="rId5" w:tgtFrame="_new" w:history="1">
        <w:r w:rsidRPr="00946C2D">
          <w:rPr>
            <w:rStyle w:val="Hyperlink"/>
            <w:rFonts w:cs="Times New Roman"/>
          </w:rPr>
          <w:t>Medium arti</w:t>
        </w:r>
        <w:r w:rsidRPr="00946C2D">
          <w:rPr>
            <w:rStyle w:val="Hyperlink"/>
            <w:rFonts w:cs="Times New Roman"/>
          </w:rPr>
          <w:t>c</w:t>
        </w:r>
        <w:r w:rsidRPr="00946C2D">
          <w:rPr>
            <w:rStyle w:val="Hyperlink"/>
            <w:rFonts w:cs="Times New Roman"/>
          </w:rPr>
          <w:t>le by VIT Helper</w:t>
        </w:r>
      </w:hyperlink>
    </w:p>
    <w:p w14:paraId="1427D8A3" w14:textId="77777777" w:rsidR="00946C2D" w:rsidRPr="00946C2D" w:rsidRDefault="00946C2D" w:rsidP="00946C2D">
      <w:pPr>
        <w:numPr>
          <w:ilvl w:val="0"/>
          <w:numId w:val="13"/>
        </w:numPr>
        <w:jc w:val="left"/>
        <w:rPr>
          <w:rFonts w:cs="Times New Roman"/>
        </w:rPr>
      </w:pPr>
      <w:r w:rsidRPr="00946C2D">
        <w:rPr>
          <w:rFonts w:cs="Times New Roman"/>
          <w:i/>
          <w:iCs/>
        </w:rPr>
        <w:t>Spatial vs Frequency Domain: A Guide to Image Interpretation</w:t>
      </w:r>
      <w:r w:rsidRPr="00946C2D">
        <w:rPr>
          <w:rFonts w:cs="Times New Roman"/>
        </w:rPr>
        <w:t xml:space="preserve"> — </w:t>
      </w:r>
      <w:hyperlink r:id="rId6" w:tgtFrame="_new" w:history="1">
        <w:r w:rsidRPr="00946C2D">
          <w:rPr>
            <w:rStyle w:val="Hyperlink"/>
            <w:rFonts w:cs="Times New Roman"/>
          </w:rPr>
          <w:t>Medium article by Chaw Thirisan</w:t>
        </w:r>
      </w:hyperlink>
    </w:p>
    <w:p w14:paraId="57AEA640" w14:textId="77777777" w:rsidR="00946C2D" w:rsidRDefault="00946C2D" w:rsidP="00946C2D">
      <w:pPr>
        <w:numPr>
          <w:ilvl w:val="0"/>
          <w:numId w:val="13"/>
        </w:numPr>
        <w:jc w:val="left"/>
        <w:rPr>
          <w:rFonts w:cs="Times New Roman"/>
        </w:rPr>
      </w:pPr>
      <w:r w:rsidRPr="00946C2D">
        <w:rPr>
          <w:rFonts w:cs="Times New Roman"/>
        </w:rPr>
        <w:t xml:space="preserve">Additional conceptual guidance and troubleshooting were supported by various discussions and examples provided through </w:t>
      </w:r>
      <w:r w:rsidRPr="00946C2D">
        <w:rPr>
          <w:rFonts w:cs="Times New Roman"/>
          <w:b/>
          <w:bCs/>
        </w:rPr>
        <w:t>ChatGPT</w:t>
      </w:r>
      <w:r w:rsidRPr="00946C2D">
        <w:rPr>
          <w:rFonts w:cs="Times New Roman"/>
        </w:rPr>
        <w:t>, which helped in exploring implementation ideas and debugging issues.</w:t>
      </w:r>
    </w:p>
    <w:p w14:paraId="5D28D4A7" w14:textId="77777777" w:rsidR="00E9086F" w:rsidRDefault="00E9086F" w:rsidP="00E9086F">
      <w:pPr>
        <w:jc w:val="left"/>
        <w:rPr>
          <w:rFonts w:cs="Times New Roman"/>
        </w:rPr>
      </w:pPr>
    </w:p>
    <w:p w14:paraId="1138697D" w14:textId="62DA0E5E" w:rsidR="00E9086F" w:rsidRDefault="00E9086F" w:rsidP="00E9086F">
      <w:pPr>
        <w:jc w:val="left"/>
        <w:rPr>
          <w:rFonts w:cs="Times New Roman"/>
          <w:b/>
          <w:bCs/>
        </w:rPr>
      </w:pPr>
      <w:r w:rsidRPr="00E9086F">
        <w:rPr>
          <w:rFonts w:cs="Times New Roman"/>
          <w:b/>
          <w:bCs/>
          <w:sz w:val="28"/>
          <w:szCs w:val="28"/>
        </w:rPr>
        <w:lastRenderedPageBreak/>
        <w:t>My next Week Plan</w:t>
      </w:r>
      <w:r w:rsidR="002D4037">
        <w:rPr>
          <w:rFonts w:cs="Times New Roman"/>
          <w:b/>
          <w:bCs/>
          <w:sz w:val="28"/>
          <w:szCs w:val="28"/>
        </w:rPr>
        <w:t xml:space="preserve"> (4</w:t>
      </w:r>
      <w:r w:rsidR="002D4037" w:rsidRPr="002D4037">
        <w:rPr>
          <w:rFonts w:cs="Times New Roman"/>
          <w:b/>
          <w:bCs/>
          <w:sz w:val="28"/>
          <w:szCs w:val="28"/>
          <w:vertAlign w:val="superscript"/>
        </w:rPr>
        <w:t>th</w:t>
      </w:r>
      <w:r w:rsidR="002D4037">
        <w:rPr>
          <w:rFonts w:cs="Times New Roman"/>
          <w:b/>
          <w:bCs/>
          <w:sz w:val="28"/>
          <w:szCs w:val="28"/>
        </w:rPr>
        <w:t xml:space="preserve"> week)</w:t>
      </w:r>
    </w:p>
    <w:p w14:paraId="5EC1EC4D" w14:textId="77777777" w:rsidR="002D4037" w:rsidRPr="002D4037" w:rsidRDefault="00E9086F" w:rsidP="002D4037">
      <w:pPr>
        <w:jc w:val="left"/>
      </w:pPr>
      <w:r w:rsidRPr="002D4037">
        <w:rPr>
          <w:rFonts w:cs="Times New Roman"/>
        </w:rPr>
        <w:t xml:space="preserve"> </w:t>
      </w:r>
      <w:r w:rsidR="002D4037" w:rsidRPr="002D4037">
        <w:t>After spending an entire week working on the DCT</w:t>
      </w:r>
      <w:r w:rsidR="002D4037" w:rsidRPr="002D4037">
        <w:noBreakHyphen/>
        <w:t>based steganography algorithm and still not achieving a fully functional implementation, I have decided to shift my focus considering the upcoming project deadline. Even after extensive debugging, the DCT approach remained incomplete and unreliable, and further improvements would require significantly more time and advanced techniques.</w:t>
      </w:r>
    </w:p>
    <w:p w14:paraId="50931FE3" w14:textId="77777777" w:rsidR="002D4037" w:rsidRPr="002D4037" w:rsidRDefault="002D4037" w:rsidP="002D4037">
      <w:pPr>
        <w:jc w:val="left"/>
        <w:rPr>
          <w:rFonts w:cs="Times New Roman"/>
        </w:rPr>
      </w:pPr>
      <w:r w:rsidRPr="002D4037">
        <w:rPr>
          <w:rFonts w:cs="Times New Roman"/>
        </w:rPr>
        <w:t>For the upcoming week, I plan to rework on the LSB (Least Significant Bit) algorithm, which had previously shown stable results. My primary goal will be to optimize the existing LSB code so that it can extract messages more efficiently and reduce the overall processing time. Along with performance optimization, I will also work on adding an encryption key layer to enhance the security of the embedded message. This way, even if someone extracts the raw data, they would still require the correct key to decrypt and read the original message.</w:t>
      </w:r>
    </w:p>
    <w:p w14:paraId="373B201B" w14:textId="77777777" w:rsidR="002D4037" w:rsidRPr="002D4037" w:rsidRDefault="002D4037" w:rsidP="002D4037">
      <w:pPr>
        <w:jc w:val="left"/>
        <w:rPr>
          <w:rFonts w:cs="Times New Roman"/>
        </w:rPr>
      </w:pPr>
      <w:r w:rsidRPr="002D4037">
        <w:rPr>
          <w:rFonts w:cs="Times New Roman"/>
        </w:rPr>
        <w:t>In addition to optimization and security, I will extend the algorithm’s capabilities beyond plain text. At the start of the project, it was suggested to support not only text messages but also different file types. Therefore, I will ensure that the new LSB implementation can handle general file processing — for example, embedding and extracting .txt documents, image files such as .png or .jpg, and potentially other binary data. This will make the algorithm much more versatile and practical in real-world use cases.</w:t>
      </w:r>
    </w:p>
    <w:p w14:paraId="724B8113" w14:textId="77777777" w:rsidR="002D4037" w:rsidRPr="002D4037" w:rsidRDefault="002D4037" w:rsidP="002D4037">
      <w:pPr>
        <w:jc w:val="left"/>
        <w:rPr>
          <w:rFonts w:cs="Times New Roman"/>
        </w:rPr>
      </w:pPr>
      <w:r w:rsidRPr="002D4037">
        <w:rPr>
          <w:rFonts w:cs="Times New Roman"/>
        </w:rPr>
        <w:t>By focusing on these improvements, I aim to deliver a working and secure steganography system within the given timeframe, while also ensuring better performance and broader support for file types.</w:t>
      </w:r>
    </w:p>
    <w:p w14:paraId="0EC8E8FA" w14:textId="55A3AADD" w:rsidR="00E9086F" w:rsidRPr="00946C2D" w:rsidRDefault="00E9086F" w:rsidP="00E9086F">
      <w:pPr>
        <w:jc w:val="left"/>
        <w:rPr>
          <w:rFonts w:cs="Times New Roman"/>
          <w:b/>
          <w:bCs/>
        </w:rPr>
      </w:pPr>
    </w:p>
    <w:p w14:paraId="501F735D" w14:textId="4D329AFA" w:rsidR="005517C0" w:rsidRPr="005517C0" w:rsidRDefault="005517C0" w:rsidP="00E533DB">
      <w:pPr>
        <w:jc w:val="left"/>
        <w:rPr>
          <w:rFonts w:cs="Times New Roman"/>
          <w:sz w:val="20"/>
          <w:szCs w:val="20"/>
        </w:rPr>
      </w:pPr>
    </w:p>
    <w:sectPr w:rsidR="005517C0" w:rsidRPr="005517C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57ED9"/>
    <w:multiLevelType w:val="multilevel"/>
    <w:tmpl w:val="37FAC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AD010D"/>
    <w:multiLevelType w:val="hybridMultilevel"/>
    <w:tmpl w:val="40C2E6B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D522F4E"/>
    <w:multiLevelType w:val="multilevel"/>
    <w:tmpl w:val="FF5C0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703B2E"/>
    <w:multiLevelType w:val="multilevel"/>
    <w:tmpl w:val="3746FD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070DFC"/>
    <w:multiLevelType w:val="multilevel"/>
    <w:tmpl w:val="699AC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0C7BDA"/>
    <w:multiLevelType w:val="hybridMultilevel"/>
    <w:tmpl w:val="5D1A3832"/>
    <w:lvl w:ilvl="0" w:tplc="4009000F">
      <w:start w:val="1"/>
      <w:numFmt w:val="decimal"/>
      <w:lvlText w:val="%1."/>
      <w:lvlJc w:val="left"/>
      <w:pPr>
        <w:ind w:left="502" w:hanging="360"/>
      </w:pPr>
      <w:rPr>
        <w:rFonts w:hint="default"/>
      </w:r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6" w15:restartNumberingAfterBreak="0">
    <w:nsid w:val="292E736B"/>
    <w:multiLevelType w:val="multilevel"/>
    <w:tmpl w:val="50925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EF5891"/>
    <w:multiLevelType w:val="multilevel"/>
    <w:tmpl w:val="ED8CA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1756AE"/>
    <w:multiLevelType w:val="multilevel"/>
    <w:tmpl w:val="216A2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D8358F"/>
    <w:multiLevelType w:val="multilevel"/>
    <w:tmpl w:val="DB90A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6E74CD"/>
    <w:multiLevelType w:val="multilevel"/>
    <w:tmpl w:val="39500F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BC5A85"/>
    <w:multiLevelType w:val="multilevel"/>
    <w:tmpl w:val="E0DAA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F52E71"/>
    <w:multiLevelType w:val="multilevel"/>
    <w:tmpl w:val="CB18E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9779375">
    <w:abstractNumId w:val="6"/>
  </w:num>
  <w:num w:numId="2" w16cid:durableId="96607749">
    <w:abstractNumId w:val="9"/>
  </w:num>
  <w:num w:numId="3" w16cid:durableId="1581796798">
    <w:abstractNumId w:val="10"/>
  </w:num>
  <w:num w:numId="4" w16cid:durableId="1862426117">
    <w:abstractNumId w:val="7"/>
  </w:num>
  <w:num w:numId="5" w16cid:durableId="659887488">
    <w:abstractNumId w:val="8"/>
  </w:num>
  <w:num w:numId="6" w16cid:durableId="1143278665">
    <w:abstractNumId w:val="3"/>
  </w:num>
  <w:num w:numId="7" w16cid:durableId="1158307258">
    <w:abstractNumId w:val="12"/>
  </w:num>
  <w:num w:numId="8" w16cid:durableId="343821373">
    <w:abstractNumId w:val="11"/>
  </w:num>
  <w:num w:numId="9" w16cid:durableId="1249457539">
    <w:abstractNumId w:val="0"/>
  </w:num>
  <w:num w:numId="10" w16cid:durableId="652873273">
    <w:abstractNumId w:val="4"/>
  </w:num>
  <w:num w:numId="11" w16cid:durableId="1504588239">
    <w:abstractNumId w:val="1"/>
  </w:num>
  <w:num w:numId="12" w16cid:durableId="869682709">
    <w:abstractNumId w:val="5"/>
  </w:num>
  <w:num w:numId="13" w16cid:durableId="437218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7144"/>
    <w:rsid w:val="002D4037"/>
    <w:rsid w:val="00404C76"/>
    <w:rsid w:val="00477144"/>
    <w:rsid w:val="005517C0"/>
    <w:rsid w:val="006B1967"/>
    <w:rsid w:val="007D55B9"/>
    <w:rsid w:val="00946C2D"/>
    <w:rsid w:val="00AF07BB"/>
    <w:rsid w:val="00C920C4"/>
    <w:rsid w:val="00DD4027"/>
    <w:rsid w:val="00E533DB"/>
    <w:rsid w:val="00E758C6"/>
    <w:rsid w:val="00E9086F"/>
    <w:rsid w:val="00EE1FBF"/>
    <w:rsid w:val="00F907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B9C56F"/>
  <w15:chartTrackingRefBased/>
  <w15:docId w15:val="{421CA034-098B-4B0B-B911-318EC8B637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IN" w:eastAsia="en-US" w:bidi="ar-SA"/>
        <w14:ligatures w14:val="standardContextual"/>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71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71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7144"/>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714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7714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7714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7714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7714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7714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71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71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7144"/>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7144"/>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477144"/>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47714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7714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7714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7714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771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71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7144"/>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714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77144"/>
    <w:pPr>
      <w:spacing w:before="160"/>
      <w:jc w:val="center"/>
    </w:pPr>
    <w:rPr>
      <w:i/>
      <w:iCs/>
      <w:color w:val="404040" w:themeColor="text1" w:themeTint="BF"/>
    </w:rPr>
  </w:style>
  <w:style w:type="character" w:customStyle="1" w:styleId="QuoteChar">
    <w:name w:val="Quote Char"/>
    <w:basedOn w:val="DefaultParagraphFont"/>
    <w:link w:val="Quote"/>
    <w:uiPriority w:val="29"/>
    <w:rsid w:val="00477144"/>
    <w:rPr>
      <w:i/>
      <w:iCs/>
      <w:color w:val="404040" w:themeColor="text1" w:themeTint="BF"/>
    </w:rPr>
  </w:style>
  <w:style w:type="paragraph" w:styleId="ListParagraph">
    <w:name w:val="List Paragraph"/>
    <w:basedOn w:val="Normal"/>
    <w:uiPriority w:val="34"/>
    <w:qFormat/>
    <w:rsid w:val="00477144"/>
    <w:pPr>
      <w:ind w:left="720"/>
      <w:contextualSpacing/>
    </w:pPr>
  </w:style>
  <w:style w:type="character" w:styleId="IntenseEmphasis">
    <w:name w:val="Intense Emphasis"/>
    <w:basedOn w:val="DefaultParagraphFont"/>
    <w:uiPriority w:val="21"/>
    <w:qFormat/>
    <w:rsid w:val="00477144"/>
    <w:rPr>
      <w:i/>
      <w:iCs/>
      <w:color w:val="0F4761" w:themeColor="accent1" w:themeShade="BF"/>
    </w:rPr>
  </w:style>
  <w:style w:type="paragraph" w:styleId="IntenseQuote">
    <w:name w:val="Intense Quote"/>
    <w:basedOn w:val="Normal"/>
    <w:next w:val="Normal"/>
    <w:link w:val="IntenseQuoteChar"/>
    <w:uiPriority w:val="30"/>
    <w:qFormat/>
    <w:rsid w:val="004771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7144"/>
    <w:rPr>
      <w:i/>
      <w:iCs/>
      <w:color w:val="0F4761" w:themeColor="accent1" w:themeShade="BF"/>
    </w:rPr>
  </w:style>
  <w:style w:type="character" w:styleId="IntenseReference">
    <w:name w:val="Intense Reference"/>
    <w:basedOn w:val="DefaultParagraphFont"/>
    <w:uiPriority w:val="32"/>
    <w:qFormat/>
    <w:rsid w:val="00477144"/>
    <w:rPr>
      <w:b/>
      <w:bCs/>
      <w:smallCaps/>
      <w:color w:val="0F4761" w:themeColor="accent1" w:themeShade="BF"/>
      <w:spacing w:val="5"/>
    </w:rPr>
  </w:style>
  <w:style w:type="character" w:styleId="Hyperlink">
    <w:name w:val="Hyperlink"/>
    <w:basedOn w:val="DefaultParagraphFont"/>
    <w:uiPriority w:val="99"/>
    <w:unhideWhenUsed/>
    <w:rsid w:val="006B1967"/>
    <w:rPr>
      <w:color w:val="467886" w:themeColor="hyperlink"/>
      <w:u w:val="single"/>
    </w:rPr>
  </w:style>
  <w:style w:type="character" w:styleId="UnresolvedMention">
    <w:name w:val="Unresolved Mention"/>
    <w:basedOn w:val="DefaultParagraphFont"/>
    <w:uiPriority w:val="99"/>
    <w:semiHidden/>
    <w:unhideWhenUsed/>
    <w:rsid w:val="006B1967"/>
    <w:rPr>
      <w:color w:val="605E5C"/>
      <w:shd w:val="clear" w:color="auto" w:fill="E1DFDD"/>
    </w:rPr>
  </w:style>
  <w:style w:type="character" w:styleId="FollowedHyperlink">
    <w:name w:val="FollowedHyperlink"/>
    <w:basedOn w:val="DefaultParagraphFont"/>
    <w:uiPriority w:val="99"/>
    <w:semiHidden/>
    <w:unhideWhenUsed/>
    <w:rsid w:val="00946C2D"/>
    <w:rPr>
      <w:color w:val="96607D" w:themeColor="followedHyperlink"/>
      <w:u w:val="single"/>
    </w:rPr>
  </w:style>
  <w:style w:type="paragraph" w:styleId="NormalWeb">
    <w:name w:val="Normal (Web)"/>
    <w:basedOn w:val="Normal"/>
    <w:uiPriority w:val="99"/>
    <w:semiHidden/>
    <w:unhideWhenUsed/>
    <w:rsid w:val="002D4037"/>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2329920">
      <w:bodyDiv w:val="1"/>
      <w:marLeft w:val="0"/>
      <w:marRight w:val="0"/>
      <w:marTop w:val="0"/>
      <w:marBottom w:val="0"/>
      <w:divBdr>
        <w:top w:val="none" w:sz="0" w:space="0" w:color="auto"/>
        <w:left w:val="none" w:sz="0" w:space="0" w:color="auto"/>
        <w:bottom w:val="none" w:sz="0" w:space="0" w:color="auto"/>
        <w:right w:val="none" w:sz="0" w:space="0" w:color="auto"/>
      </w:divBdr>
    </w:div>
    <w:div w:id="12360094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edium.com/@chawthirisan/spatial-vs-frequency-domain-a-guide-to-image-interpretation-d9c16b129b3f" TargetMode="External"/><Relationship Id="rId5" Type="http://schemas.openxmlformats.org/officeDocument/2006/relationships/hyperlink" Target="https://medium.com/vithelper/spatial-and-frequency-domain-image-processing-83ffa3fc7cbc"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65</TotalTime>
  <Pages>4</Pages>
  <Words>1222</Words>
  <Characters>6971</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Harmik Sarvaliya</dc:creator>
  <cp:keywords/>
  <dc:description/>
  <cp:lastModifiedBy>Harmik Sarvaliya</cp:lastModifiedBy>
  <cp:revision>5</cp:revision>
  <dcterms:created xsi:type="dcterms:W3CDTF">2025-07-02T08:20:00Z</dcterms:created>
  <dcterms:modified xsi:type="dcterms:W3CDTF">2025-07-19T08:28:00Z</dcterms:modified>
</cp:coreProperties>
</file>