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7E163" w14:textId="77777777" w:rsidR="008B196D" w:rsidRDefault="00000000">
      <w:pPr>
        <w:rPr>
          <w:b/>
          <w:bCs/>
        </w:rPr>
      </w:pPr>
      <w:r>
        <w:rPr>
          <w:b/>
          <w:bCs/>
        </w:rPr>
        <w:t>Протокол встречи по проекту «</w:t>
      </w:r>
      <w:proofErr w:type="spellStart"/>
      <w:r>
        <w:rPr>
          <w:b/>
          <w:bCs/>
        </w:rPr>
        <w:t>DreamMatch</w:t>
      </w:r>
      <w:proofErr w:type="spellEnd"/>
      <w:r>
        <w:rPr>
          <w:b/>
          <w:bCs/>
        </w:rPr>
        <w:t>» №1</w:t>
      </w:r>
    </w:p>
    <w:p w14:paraId="51FE6EE7" w14:textId="77777777" w:rsidR="008B196D" w:rsidRDefault="00000000">
      <w:r>
        <w:rPr>
          <w:b/>
          <w:bCs/>
        </w:rPr>
        <w:t>Место проведения:</w:t>
      </w:r>
      <w:r>
        <w:t xml:space="preserve"> онлайн (видеоконференция на платформе Zoom)</w:t>
      </w:r>
      <w:r>
        <w:br/>
      </w:r>
      <w:r>
        <w:rPr>
          <w:b/>
          <w:bCs/>
        </w:rPr>
        <w:t>Дата:</w:t>
      </w:r>
      <w:r>
        <w:t xml:space="preserve"> 19 октября 2025 года</w:t>
      </w:r>
      <w:r>
        <w:br/>
      </w:r>
      <w:r>
        <w:rPr>
          <w:b/>
          <w:bCs/>
        </w:rPr>
        <w:t>Время:</w:t>
      </w:r>
      <w:r>
        <w:t xml:space="preserve"> 18:00–19:15</w:t>
      </w:r>
    </w:p>
    <w:p w14:paraId="28F168E3" w14:textId="77777777" w:rsidR="008B196D" w:rsidRDefault="00000000">
      <w:r>
        <w:rPr>
          <w:noProof/>
        </w:rPr>
        <mc:AlternateContent>
          <mc:Choice Requires="wpg">
            <w:drawing>
              <wp:inline distT="0" distB="0" distL="0" distR="0" wp14:anchorId="706864AF" wp14:editId="6FEB84DC">
                <wp:extent cx="0" cy="19050"/>
                <wp:effectExtent l="0" t="0" r="0" b="0"/>
                <wp:docPr id="1" name="_x0000_i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</w:p>
    <w:p w14:paraId="5051A58E" w14:textId="77777777" w:rsidR="008B196D" w:rsidRDefault="00000000">
      <w:pPr>
        <w:rPr>
          <w:b/>
          <w:bCs/>
        </w:rPr>
      </w:pPr>
      <w:r>
        <w:rPr>
          <w:b/>
          <w:bCs/>
        </w:rPr>
        <w:t>Участники встречи</w:t>
      </w:r>
    </w:p>
    <w:p w14:paraId="6749114D" w14:textId="77777777" w:rsidR="008B196D" w:rsidRDefault="00000000">
      <w:r>
        <w:rPr>
          <w:b/>
          <w:bCs/>
        </w:rPr>
        <w:t>Со стороны заказчика:</w:t>
      </w:r>
    </w:p>
    <w:p w14:paraId="79299335" w14:textId="3952B34A" w:rsidR="008B196D" w:rsidRDefault="00000000">
      <w:pPr>
        <w:numPr>
          <w:ilvl w:val="0"/>
          <w:numId w:val="1"/>
        </w:numPr>
      </w:pPr>
      <w:r>
        <w:t xml:space="preserve">Панин Михаил </w:t>
      </w:r>
      <w:r>
        <w:rPr>
          <w:rFonts w:ascii="Times New Roman" w:eastAsia="Times New Roman" w:hAnsi="Times New Roman" w:cs="Times New Roman"/>
          <w:color w:val="000000"/>
          <w:sz w:val="24"/>
        </w:rPr>
        <w:t>Павлович</w:t>
      </w:r>
      <w:r>
        <w:t xml:space="preserve"> — Руководитель</w:t>
      </w:r>
    </w:p>
    <w:p w14:paraId="5FF0C2FA" w14:textId="77777777" w:rsidR="008B196D" w:rsidRDefault="00000000">
      <w:r>
        <w:rPr>
          <w:b/>
          <w:bCs/>
        </w:rPr>
        <w:t>Со стороны исполнителя:</w:t>
      </w:r>
    </w:p>
    <w:p w14:paraId="3274E03D" w14:textId="77777777" w:rsidR="008B196D" w:rsidRDefault="00000000">
      <w:pPr>
        <w:numPr>
          <w:ilvl w:val="0"/>
          <w:numId w:val="2"/>
        </w:numPr>
      </w:pPr>
      <w:r>
        <w:t xml:space="preserve">Такаев Денис Русланович — руководитель команды </w:t>
      </w:r>
    </w:p>
    <w:p w14:paraId="7338F484" w14:textId="77777777" w:rsidR="008B196D" w:rsidRDefault="00000000">
      <w:r>
        <w:rPr>
          <w:noProof/>
        </w:rPr>
        <mc:AlternateContent>
          <mc:Choice Requires="wpg">
            <w:drawing>
              <wp:inline distT="0" distB="0" distL="0" distR="0" wp14:anchorId="3954CC5B" wp14:editId="05309036">
                <wp:extent cx="0" cy="19050"/>
                <wp:effectExtent l="0" t="0" r="0" b="0"/>
                <wp:docPr id="2" name="_x0000_i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1" o:spid="_x0000_s1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</w:p>
    <w:p w14:paraId="6B094F3B" w14:textId="77777777" w:rsidR="008B196D" w:rsidRDefault="00000000">
      <w:pPr>
        <w:rPr>
          <w:b/>
          <w:bCs/>
        </w:rPr>
      </w:pPr>
      <w:r>
        <w:rPr>
          <w:b/>
          <w:bCs/>
        </w:rPr>
        <w:t>Повестка встречи</w:t>
      </w:r>
    </w:p>
    <w:p w14:paraId="5F317E32" w14:textId="77777777" w:rsidR="008B196D" w:rsidRDefault="00000000">
      <w:pPr>
        <w:numPr>
          <w:ilvl w:val="0"/>
          <w:numId w:val="3"/>
        </w:numPr>
      </w:pPr>
      <w:r>
        <w:t xml:space="preserve">Обсуждение ключевых целей и функционала MVP </w:t>
      </w:r>
      <w:proofErr w:type="spellStart"/>
      <w:r>
        <w:t>DreamMatch</w:t>
      </w:r>
      <w:proofErr w:type="spellEnd"/>
      <w:r>
        <w:t>.</w:t>
      </w:r>
    </w:p>
    <w:p w14:paraId="08C3366F" w14:textId="77777777" w:rsidR="008B196D" w:rsidRDefault="00000000">
      <w:pPr>
        <w:numPr>
          <w:ilvl w:val="0"/>
          <w:numId w:val="3"/>
        </w:numPr>
      </w:pPr>
      <w:r>
        <w:t>Определение приоритетов при разработке анкеты и алгоритма подбора.</w:t>
      </w:r>
    </w:p>
    <w:p w14:paraId="440BF3E0" w14:textId="77777777" w:rsidR="008B196D" w:rsidRDefault="00000000">
      <w:pPr>
        <w:numPr>
          <w:ilvl w:val="0"/>
          <w:numId w:val="3"/>
        </w:numPr>
      </w:pPr>
      <w:r>
        <w:t>Согласование формата передачи данных и требований к API.</w:t>
      </w:r>
    </w:p>
    <w:p w14:paraId="1997B105" w14:textId="77777777" w:rsidR="008B196D" w:rsidRDefault="00000000">
      <w:pPr>
        <w:numPr>
          <w:ilvl w:val="0"/>
          <w:numId w:val="3"/>
        </w:numPr>
      </w:pPr>
      <w:r>
        <w:t>Определение сроков, каналов коммуникации и ответственных лиц.</w:t>
      </w:r>
    </w:p>
    <w:p w14:paraId="6B6EBBB8" w14:textId="77777777" w:rsidR="008B196D" w:rsidRDefault="00000000">
      <w:r>
        <w:rPr>
          <w:noProof/>
        </w:rPr>
        <mc:AlternateContent>
          <mc:Choice Requires="wpg">
            <w:drawing>
              <wp:inline distT="0" distB="0" distL="0" distR="0" wp14:anchorId="3319103B" wp14:editId="63906C24">
                <wp:extent cx="0" cy="19050"/>
                <wp:effectExtent l="0" t="0" r="0" b="0"/>
                <wp:docPr id="3" name="_x0000_i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2" o:spid="_x0000_s2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</w:p>
    <w:p w14:paraId="122476CF" w14:textId="77777777" w:rsidR="008B196D" w:rsidRDefault="00000000">
      <w:pPr>
        <w:rPr>
          <w:b/>
          <w:bCs/>
        </w:rPr>
      </w:pPr>
      <w:r>
        <w:rPr>
          <w:b/>
          <w:bCs/>
        </w:rPr>
        <w:t>Слушали</w:t>
      </w:r>
    </w:p>
    <w:p w14:paraId="1BEEAB82" w14:textId="77777777" w:rsidR="008B196D" w:rsidRDefault="00000000">
      <w:pPr>
        <w:numPr>
          <w:ilvl w:val="0"/>
          <w:numId w:val="4"/>
        </w:numPr>
      </w:pPr>
      <w:r>
        <w:rPr>
          <w:b/>
          <w:bCs/>
        </w:rPr>
        <w:t>Панин М.</w:t>
      </w:r>
      <w:r>
        <w:t xml:space="preserve"> представил концепцию </w:t>
      </w:r>
      <w:proofErr w:type="spellStart"/>
      <w:r>
        <w:t>DreamMatch</w:t>
      </w:r>
      <w:proofErr w:type="spellEnd"/>
      <w:r>
        <w:t xml:space="preserve"> — платформы для интеллектуального подбора партнеров по когнитивной и профессиональной совместимости.</w:t>
      </w:r>
      <w:r>
        <w:br/>
        <w:t xml:space="preserve">Подчеркнул, что </w:t>
      </w:r>
      <w:r>
        <w:rPr>
          <w:b/>
          <w:bCs/>
        </w:rPr>
        <w:t>главная цель</w:t>
      </w:r>
      <w:r>
        <w:t xml:space="preserve"> — создание сервиса, который формирует </w:t>
      </w:r>
      <w:r>
        <w:rPr>
          <w:b/>
          <w:bCs/>
        </w:rPr>
        <w:t>по-настоящему совместимые команды</w:t>
      </w:r>
      <w:r>
        <w:t>, а не просто объединяет людей по профессии.</w:t>
      </w:r>
    </w:p>
    <w:p w14:paraId="2E365891" w14:textId="0E3CE669" w:rsidR="008B196D" w:rsidRDefault="000F6E58">
      <w:pPr>
        <w:numPr>
          <w:ilvl w:val="0"/>
          <w:numId w:val="4"/>
        </w:numPr>
      </w:pPr>
      <w:r>
        <w:rPr>
          <w:b/>
          <w:bCs/>
        </w:rPr>
        <w:t>Панин М</w:t>
      </w:r>
      <w:r w:rsidR="00000000">
        <w:rPr>
          <w:b/>
          <w:bCs/>
        </w:rPr>
        <w:t>.</w:t>
      </w:r>
      <w:r w:rsidR="00000000">
        <w:t xml:space="preserve"> рассказал о принципах анализа данных и использовании AI-модулей для построения </w:t>
      </w:r>
      <w:r w:rsidR="00000000">
        <w:rPr>
          <w:b/>
          <w:bCs/>
        </w:rPr>
        <w:t>графа синергии</w:t>
      </w:r>
      <w:r w:rsidR="00000000">
        <w:t xml:space="preserve"> между пользователями.</w:t>
      </w:r>
    </w:p>
    <w:p w14:paraId="75F0914F" w14:textId="00F90553" w:rsidR="008B196D" w:rsidRDefault="00000000">
      <w:pPr>
        <w:numPr>
          <w:ilvl w:val="0"/>
          <w:numId w:val="4"/>
        </w:numPr>
      </w:pPr>
      <w:r>
        <w:rPr>
          <w:b/>
          <w:bCs/>
        </w:rPr>
        <w:t>Исполнитель</w:t>
      </w:r>
      <w:r w:rsidR="000F6E58">
        <w:rPr>
          <w:b/>
          <w:bCs/>
        </w:rPr>
        <w:t xml:space="preserve"> </w:t>
      </w:r>
      <w:r>
        <w:t>уточнил:</w:t>
      </w:r>
    </w:p>
    <w:p w14:paraId="29036D5A" w14:textId="77777777" w:rsidR="008B196D" w:rsidRDefault="00000000">
      <w:pPr>
        <w:numPr>
          <w:ilvl w:val="1"/>
          <w:numId w:val="4"/>
        </w:numPr>
      </w:pPr>
      <w:r>
        <w:t xml:space="preserve">какие данные можно получать автоматически (LinkedIn, </w:t>
      </w:r>
      <w:proofErr w:type="spellStart"/>
      <w:r>
        <w:t>GitHub</w:t>
      </w:r>
      <w:proofErr w:type="spellEnd"/>
      <w:r>
        <w:t>);</w:t>
      </w:r>
    </w:p>
    <w:p w14:paraId="0386CDAC" w14:textId="77777777" w:rsidR="008B196D" w:rsidRDefault="00000000">
      <w:pPr>
        <w:numPr>
          <w:ilvl w:val="1"/>
          <w:numId w:val="4"/>
        </w:numPr>
      </w:pPr>
      <w:r>
        <w:t>как реализовать базовый алгоритм совместимости для MVP;</w:t>
      </w:r>
    </w:p>
    <w:p w14:paraId="658CE6E5" w14:textId="77777777" w:rsidR="008B196D" w:rsidRDefault="00000000">
      <w:pPr>
        <w:numPr>
          <w:ilvl w:val="1"/>
          <w:numId w:val="4"/>
        </w:numPr>
      </w:pPr>
      <w:r>
        <w:t>какие элементы интерфейса считаются обязательными для первой версии.</w:t>
      </w:r>
    </w:p>
    <w:p w14:paraId="6982CDDC" w14:textId="25E99D01" w:rsidR="008B196D" w:rsidRDefault="000F6E58">
      <w:pPr>
        <w:numPr>
          <w:ilvl w:val="0"/>
          <w:numId w:val="4"/>
        </w:numPr>
      </w:pPr>
      <w:r>
        <w:rPr>
          <w:b/>
          <w:bCs/>
        </w:rPr>
        <w:t>Панин М.</w:t>
      </w:r>
      <w:r w:rsidR="00000000">
        <w:t xml:space="preserve"> обозначила пожелания по дизайну: современный, спокойный, профессиональный стиль, использование нейтральных цветов (голубой, серый, белый).</w:t>
      </w:r>
    </w:p>
    <w:p w14:paraId="5A2055A0" w14:textId="34FA7A29" w:rsidR="008B196D" w:rsidRDefault="000F6E58">
      <w:pPr>
        <w:numPr>
          <w:ilvl w:val="0"/>
          <w:numId w:val="4"/>
        </w:numPr>
      </w:pPr>
      <w:r>
        <w:rPr>
          <w:b/>
          <w:bCs/>
        </w:rPr>
        <w:t>Панин М.</w:t>
      </w:r>
      <w:r w:rsidR="00000000">
        <w:t xml:space="preserve"> сообщил, что инфраструктура предполагает использование </w:t>
      </w:r>
      <w:r w:rsidR="00000000">
        <w:rPr>
          <w:b/>
          <w:bCs/>
        </w:rPr>
        <w:t>Python (</w:t>
      </w:r>
      <w:proofErr w:type="spellStart"/>
      <w:r w:rsidR="00000000">
        <w:rPr>
          <w:b/>
          <w:bCs/>
        </w:rPr>
        <w:t>FastAPI</w:t>
      </w:r>
      <w:proofErr w:type="spellEnd"/>
      <w:r w:rsidR="00000000">
        <w:rPr>
          <w:b/>
          <w:bCs/>
        </w:rPr>
        <w:t>/</w:t>
      </w:r>
      <w:proofErr w:type="spellStart"/>
      <w:r w:rsidR="00000000">
        <w:rPr>
          <w:b/>
          <w:bCs/>
        </w:rPr>
        <w:t>Django</w:t>
      </w:r>
      <w:proofErr w:type="spellEnd"/>
      <w:r w:rsidR="00000000">
        <w:rPr>
          <w:b/>
          <w:bCs/>
        </w:rPr>
        <w:t>)</w:t>
      </w:r>
      <w:r w:rsidR="00000000">
        <w:t xml:space="preserve">, </w:t>
      </w:r>
      <w:proofErr w:type="spellStart"/>
      <w:r w:rsidR="00000000">
        <w:rPr>
          <w:b/>
          <w:bCs/>
        </w:rPr>
        <w:t>PostgreSQL</w:t>
      </w:r>
      <w:proofErr w:type="spellEnd"/>
      <w:r w:rsidR="00000000">
        <w:t xml:space="preserve">, </w:t>
      </w:r>
      <w:proofErr w:type="spellStart"/>
      <w:r w:rsidR="00000000">
        <w:rPr>
          <w:b/>
          <w:bCs/>
        </w:rPr>
        <w:t>Redis</w:t>
      </w:r>
      <w:proofErr w:type="spellEnd"/>
      <w:r w:rsidR="00000000">
        <w:t xml:space="preserve">, </w:t>
      </w:r>
      <w:r w:rsidR="00000000">
        <w:rPr>
          <w:b/>
          <w:bCs/>
        </w:rPr>
        <w:t>AWS</w:t>
      </w:r>
      <w:r w:rsidR="00000000">
        <w:t xml:space="preserve"> и </w:t>
      </w:r>
      <w:proofErr w:type="spellStart"/>
      <w:r w:rsidR="00000000">
        <w:rPr>
          <w:b/>
          <w:bCs/>
        </w:rPr>
        <w:t>Docker</w:t>
      </w:r>
      <w:proofErr w:type="spellEnd"/>
      <w:r w:rsidR="00000000">
        <w:t>.</w:t>
      </w:r>
    </w:p>
    <w:p w14:paraId="2581B9C3" w14:textId="77777777" w:rsidR="008B196D" w:rsidRDefault="00000000">
      <w:r>
        <w:rPr>
          <w:noProof/>
        </w:rPr>
        <mc:AlternateContent>
          <mc:Choice Requires="wpg">
            <w:drawing>
              <wp:inline distT="0" distB="0" distL="0" distR="0" wp14:anchorId="36919093" wp14:editId="096415AC">
                <wp:extent cx="0" cy="19050"/>
                <wp:effectExtent l="0" t="0" r="0" b="0"/>
                <wp:docPr id="4" name="_x0000_i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3" o:spid="_x0000_s3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</w:p>
    <w:p w14:paraId="7CC0311F" w14:textId="77777777" w:rsidR="008B196D" w:rsidRDefault="00000000">
      <w:pPr>
        <w:rPr>
          <w:b/>
          <w:bCs/>
        </w:rPr>
      </w:pPr>
      <w:r>
        <w:rPr>
          <w:b/>
          <w:bCs/>
        </w:rPr>
        <w:t>Постановили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5651"/>
        <w:gridCol w:w="1826"/>
        <w:gridCol w:w="1572"/>
      </w:tblGrid>
      <w:tr w:rsidR="008B196D" w14:paraId="479F0837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742976CF" w14:textId="77777777" w:rsidR="008B196D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№</w:t>
            </w:r>
          </w:p>
        </w:tc>
        <w:tc>
          <w:tcPr>
            <w:tcW w:w="0" w:type="auto"/>
            <w:vAlign w:val="center"/>
          </w:tcPr>
          <w:p w14:paraId="75BFC979" w14:textId="77777777" w:rsidR="008B196D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Решение</w:t>
            </w:r>
          </w:p>
        </w:tc>
        <w:tc>
          <w:tcPr>
            <w:tcW w:w="0" w:type="auto"/>
            <w:vAlign w:val="center"/>
          </w:tcPr>
          <w:p w14:paraId="59A124E9" w14:textId="77777777" w:rsidR="008B196D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Ответственный</w:t>
            </w:r>
          </w:p>
        </w:tc>
        <w:tc>
          <w:tcPr>
            <w:tcW w:w="0" w:type="auto"/>
            <w:vAlign w:val="center"/>
          </w:tcPr>
          <w:p w14:paraId="1611E586" w14:textId="77777777" w:rsidR="008B196D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Срок выполнения</w:t>
            </w:r>
          </w:p>
        </w:tc>
      </w:tr>
      <w:tr w:rsidR="008B196D" w14:paraId="43FC873B" w14:textId="77777777">
        <w:trPr>
          <w:tblCellSpacing w:w="15" w:type="dxa"/>
        </w:trPr>
        <w:tc>
          <w:tcPr>
            <w:tcW w:w="0" w:type="auto"/>
            <w:vAlign w:val="center"/>
          </w:tcPr>
          <w:p w14:paraId="3B0B0B36" w14:textId="77777777" w:rsidR="008B196D" w:rsidRDefault="00000000">
            <w:r>
              <w:t>1</w:t>
            </w:r>
          </w:p>
        </w:tc>
        <w:tc>
          <w:tcPr>
            <w:tcW w:w="0" w:type="auto"/>
            <w:vAlign w:val="center"/>
          </w:tcPr>
          <w:p w14:paraId="31B9D94E" w14:textId="77777777" w:rsidR="008B196D" w:rsidRDefault="00000000">
            <w:r>
              <w:t>Разработать прототип анкеты для сбора данных (цели, навыки, стиль работы)</w:t>
            </w:r>
          </w:p>
        </w:tc>
        <w:tc>
          <w:tcPr>
            <w:tcW w:w="0" w:type="auto"/>
            <w:vAlign w:val="center"/>
          </w:tcPr>
          <w:p w14:paraId="41D25223" w14:textId="77777777" w:rsidR="008B196D" w:rsidRDefault="00000000">
            <w:proofErr w:type="spellStart"/>
            <w:r>
              <w:t>Мендус</w:t>
            </w:r>
            <w:proofErr w:type="spellEnd"/>
            <w:r>
              <w:t xml:space="preserve"> К.</w:t>
            </w:r>
          </w:p>
        </w:tc>
        <w:tc>
          <w:tcPr>
            <w:tcW w:w="0" w:type="auto"/>
            <w:vAlign w:val="center"/>
          </w:tcPr>
          <w:p w14:paraId="3CA5E986" w14:textId="77777777" w:rsidR="008B196D" w:rsidRDefault="00000000">
            <w:r>
              <w:t>10.11.2025</w:t>
            </w:r>
          </w:p>
        </w:tc>
      </w:tr>
      <w:tr w:rsidR="008B196D" w14:paraId="72695679" w14:textId="77777777">
        <w:trPr>
          <w:tblCellSpacing w:w="15" w:type="dxa"/>
        </w:trPr>
        <w:tc>
          <w:tcPr>
            <w:tcW w:w="0" w:type="auto"/>
            <w:vAlign w:val="center"/>
          </w:tcPr>
          <w:p w14:paraId="49DCBC33" w14:textId="77777777" w:rsidR="008B196D" w:rsidRDefault="00000000">
            <w:r>
              <w:t>2</w:t>
            </w:r>
          </w:p>
        </w:tc>
        <w:tc>
          <w:tcPr>
            <w:tcW w:w="0" w:type="auto"/>
            <w:vAlign w:val="center"/>
          </w:tcPr>
          <w:p w14:paraId="342CBB3B" w14:textId="77777777" w:rsidR="008B196D" w:rsidRDefault="00000000">
            <w:r>
              <w:t>Подготовить базовый AI-алгоритм анализа совместимости (по данным анкеты и профилей)</w:t>
            </w:r>
          </w:p>
        </w:tc>
        <w:tc>
          <w:tcPr>
            <w:tcW w:w="0" w:type="auto"/>
            <w:vAlign w:val="center"/>
          </w:tcPr>
          <w:p w14:paraId="3317A3F2" w14:textId="77777777" w:rsidR="008B196D" w:rsidRDefault="00000000">
            <w:r>
              <w:t>Щербаков Д.</w:t>
            </w:r>
          </w:p>
        </w:tc>
        <w:tc>
          <w:tcPr>
            <w:tcW w:w="0" w:type="auto"/>
            <w:vAlign w:val="center"/>
          </w:tcPr>
          <w:p w14:paraId="2CF948C4" w14:textId="77777777" w:rsidR="008B196D" w:rsidRDefault="00000000">
            <w:r>
              <w:t>25.11.2025</w:t>
            </w:r>
          </w:p>
        </w:tc>
      </w:tr>
      <w:tr w:rsidR="008B196D" w14:paraId="0FA25696" w14:textId="77777777">
        <w:trPr>
          <w:tblCellSpacing w:w="15" w:type="dxa"/>
        </w:trPr>
        <w:tc>
          <w:tcPr>
            <w:tcW w:w="0" w:type="auto"/>
            <w:vAlign w:val="center"/>
          </w:tcPr>
          <w:p w14:paraId="4E2766E7" w14:textId="77777777" w:rsidR="008B196D" w:rsidRDefault="00000000">
            <w:r>
              <w:t>3</w:t>
            </w:r>
          </w:p>
        </w:tc>
        <w:tc>
          <w:tcPr>
            <w:tcW w:w="0" w:type="auto"/>
            <w:vAlign w:val="center"/>
          </w:tcPr>
          <w:p w14:paraId="58A38B00" w14:textId="77777777" w:rsidR="008B196D" w:rsidRDefault="00000000">
            <w:r>
              <w:t>Реализовать визуализацию профиля и диаграмму «портрета мышления»</w:t>
            </w:r>
          </w:p>
        </w:tc>
        <w:tc>
          <w:tcPr>
            <w:tcW w:w="0" w:type="auto"/>
            <w:vAlign w:val="center"/>
          </w:tcPr>
          <w:p w14:paraId="15186C19" w14:textId="77777777" w:rsidR="008B196D" w:rsidRDefault="00000000">
            <w:proofErr w:type="spellStart"/>
            <w:r>
              <w:t>Храновская</w:t>
            </w:r>
            <w:proofErr w:type="spellEnd"/>
            <w:r>
              <w:t xml:space="preserve"> М.</w:t>
            </w:r>
          </w:p>
        </w:tc>
        <w:tc>
          <w:tcPr>
            <w:tcW w:w="0" w:type="auto"/>
            <w:vAlign w:val="center"/>
          </w:tcPr>
          <w:p w14:paraId="64F7C08A" w14:textId="77777777" w:rsidR="008B196D" w:rsidRDefault="00000000">
            <w:r>
              <w:t>27.11.2025</w:t>
            </w:r>
          </w:p>
        </w:tc>
      </w:tr>
      <w:tr w:rsidR="008B196D" w14:paraId="4D99493A" w14:textId="77777777">
        <w:trPr>
          <w:tblCellSpacing w:w="15" w:type="dxa"/>
        </w:trPr>
        <w:tc>
          <w:tcPr>
            <w:tcW w:w="0" w:type="auto"/>
            <w:vAlign w:val="center"/>
          </w:tcPr>
          <w:p w14:paraId="61E073E9" w14:textId="77777777" w:rsidR="008B196D" w:rsidRDefault="00000000">
            <w:r>
              <w:t>4</w:t>
            </w:r>
          </w:p>
        </w:tc>
        <w:tc>
          <w:tcPr>
            <w:tcW w:w="0" w:type="auto"/>
            <w:vAlign w:val="center"/>
          </w:tcPr>
          <w:p w14:paraId="7ACB8D0E" w14:textId="77777777" w:rsidR="008B196D" w:rsidRDefault="00000000">
            <w:r>
              <w:t xml:space="preserve">Настроить интеграцию с </w:t>
            </w:r>
            <w:proofErr w:type="spellStart"/>
            <w:r>
              <w:t>GitHub</w:t>
            </w:r>
            <w:proofErr w:type="spellEnd"/>
            <w:r>
              <w:t xml:space="preserve"> и LinkedIn (имитационно, в MVP)</w:t>
            </w:r>
          </w:p>
        </w:tc>
        <w:tc>
          <w:tcPr>
            <w:tcW w:w="0" w:type="auto"/>
            <w:vAlign w:val="center"/>
          </w:tcPr>
          <w:p w14:paraId="6DEF4300" w14:textId="77777777" w:rsidR="008B196D" w:rsidRDefault="00000000">
            <w:r>
              <w:t>Козлова У.</w:t>
            </w:r>
          </w:p>
        </w:tc>
        <w:tc>
          <w:tcPr>
            <w:tcW w:w="0" w:type="auto"/>
            <w:vAlign w:val="center"/>
          </w:tcPr>
          <w:p w14:paraId="0EEA4D04" w14:textId="77777777" w:rsidR="008B196D" w:rsidRDefault="00000000">
            <w:r>
              <w:t>25.11.2025</w:t>
            </w:r>
          </w:p>
        </w:tc>
      </w:tr>
      <w:tr w:rsidR="008B196D" w14:paraId="2AF3FA4D" w14:textId="77777777">
        <w:trPr>
          <w:tblCellSpacing w:w="15" w:type="dxa"/>
        </w:trPr>
        <w:tc>
          <w:tcPr>
            <w:tcW w:w="0" w:type="auto"/>
            <w:vAlign w:val="center"/>
          </w:tcPr>
          <w:p w14:paraId="0C9B0772" w14:textId="77777777" w:rsidR="008B196D" w:rsidRDefault="00000000">
            <w:r>
              <w:t>5</w:t>
            </w:r>
          </w:p>
        </w:tc>
        <w:tc>
          <w:tcPr>
            <w:tcW w:w="0" w:type="auto"/>
            <w:vAlign w:val="center"/>
          </w:tcPr>
          <w:p w14:paraId="32795DEE" w14:textId="77777777" w:rsidR="008B196D" w:rsidRDefault="00000000">
            <w:r>
              <w:t>Согласовать план коммуникаций (каналы, частота, ответственные лица)</w:t>
            </w:r>
          </w:p>
        </w:tc>
        <w:tc>
          <w:tcPr>
            <w:tcW w:w="0" w:type="auto"/>
            <w:vAlign w:val="center"/>
          </w:tcPr>
          <w:p w14:paraId="7515522B" w14:textId="77777777" w:rsidR="008B196D" w:rsidRDefault="00000000">
            <w:r>
              <w:t>Панин М. и Такаев Д.</w:t>
            </w:r>
          </w:p>
        </w:tc>
        <w:tc>
          <w:tcPr>
            <w:tcW w:w="0" w:type="auto"/>
            <w:vAlign w:val="center"/>
          </w:tcPr>
          <w:p w14:paraId="4DFE2C3D" w14:textId="77777777" w:rsidR="008B196D" w:rsidRDefault="00000000">
            <w:r>
              <w:t>20.10.2025</w:t>
            </w:r>
          </w:p>
        </w:tc>
      </w:tr>
    </w:tbl>
    <w:p w14:paraId="6CD62327" w14:textId="77777777" w:rsidR="008B196D" w:rsidRDefault="00000000">
      <w:r>
        <w:rPr>
          <w:noProof/>
        </w:rPr>
        <mc:AlternateContent>
          <mc:Choice Requires="wpg">
            <w:drawing>
              <wp:inline distT="0" distB="0" distL="0" distR="0" wp14:anchorId="5FA018C9" wp14:editId="1BE3C4CB">
                <wp:extent cx="0" cy="19050"/>
                <wp:effectExtent l="0" t="0" r="0" b="0"/>
                <wp:docPr id="5" name="_x0000_i1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4" o:spid="_x0000_s4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</w:p>
    <w:p w14:paraId="6E0F7E6F" w14:textId="77777777" w:rsidR="008B196D" w:rsidRDefault="00000000">
      <w:pPr>
        <w:rPr>
          <w:b/>
          <w:bCs/>
        </w:rPr>
      </w:pPr>
      <w:r>
        <w:rPr>
          <w:b/>
          <w:bCs/>
        </w:rPr>
        <w:t>Примечания</w:t>
      </w:r>
    </w:p>
    <w:p w14:paraId="63725E7C" w14:textId="77777777" w:rsidR="008B196D" w:rsidRDefault="00000000">
      <w:pPr>
        <w:numPr>
          <w:ilvl w:val="0"/>
          <w:numId w:val="5"/>
        </w:numPr>
      </w:pPr>
      <w:r>
        <w:t xml:space="preserve">MVP должен быть </w:t>
      </w:r>
      <w:r>
        <w:rPr>
          <w:b/>
          <w:bCs/>
        </w:rPr>
        <w:t>работоспособным демо-продуктом</w:t>
      </w:r>
      <w:r>
        <w:t xml:space="preserve"> с минимальным, но полным циклом взаимодействия: ввод данных → анализ → выдача подборок → визуализация.</w:t>
      </w:r>
    </w:p>
    <w:p w14:paraId="359FA61F" w14:textId="77777777" w:rsidR="008B196D" w:rsidRDefault="00000000">
      <w:pPr>
        <w:numPr>
          <w:ilvl w:val="0"/>
          <w:numId w:val="5"/>
        </w:numPr>
      </w:pPr>
      <w:r>
        <w:t xml:space="preserve">Особое внимание уделить </w:t>
      </w:r>
      <w:r>
        <w:rPr>
          <w:b/>
          <w:bCs/>
        </w:rPr>
        <w:t>надежности алгоритма совместимости</w:t>
      </w:r>
      <w:r>
        <w:t xml:space="preserve"> и корректности UX-логики.</w:t>
      </w:r>
    </w:p>
    <w:p w14:paraId="48B4BC64" w14:textId="77777777" w:rsidR="008B196D" w:rsidRDefault="00000000">
      <w:pPr>
        <w:numPr>
          <w:ilvl w:val="0"/>
          <w:numId w:val="5"/>
        </w:numPr>
      </w:pPr>
      <w:r>
        <w:t xml:space="preserve">Все результаты работы фиксируются в репозитории </w:t>
      </w:r>
      <w:proofErr w:type="spellStart"/>
      <w:r>
        <w:t>GitHub</w:t>
      </w:r>
      <w:proofErr w:type="spellEnd"/>
      <w:r>
        <w:t>, доступ предоставляется обеим сторонам.</w:t>
      </w:r>
    </w:p>
    <w:p w14:paraId="58AC2CF5" w14:textId="77777777" w:rsidR="008B196D" w:rsidRDefault="00000000">
      <w:r>
        <w:rPr>
          <w:noProof/>
        </w:rPr>
        <mc:AlternateContent>
          <mc:Choice Requires="wpg">
            <w:drawing>
              <wp:inline distT="0" distB="0" distL="0" distR="0" wp14:anchorId="0C015732" wp14:editId="2A7ADC87">
                <wp:extent cx="0" cy="19050"/>
                <wp:effectExtent l="0" t="0" r="0" b="0"/>
                <wp:docPr id="6" name="_x0000_i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5" o:spid="_x0000_s5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</w:p>
    <w:p w14:paraId="60458AAB" w14:textId="77777777" w:rsidR="008B196D" w:rsidRDefault="00000000">
      <w:pPr>
        <w:rPr>
          <w:b/>
          <w:bCs/>
        </w:rPr>
      </w:pPr>
      <w:r>
        <w:rPr>
          <w:b/>
          <w:bCs/>
        </w:rPr>
        <w:t>Подписи сторон</w:t>
      </w:r>
    </w:p>
    <w:p w14:paraId="66E5AFE4" w14:textId="77777777" w:rsidR="008B196D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66AE5D5" wp14:editId="0DFFFE77">
                <wp:simplePos x="0" y="0"/>
                <wp:positionH relativeFrom="column">
                  <wp:posOffset>1770390</wp:posOffset>
                </wp:positionH>
                <wp:positionV relativeFrom="paragraph">
                  <wp:posOffset>404978</wp:posOffset>
                </wp:positionV>
                <wp:extent cx="1079354" cy="512159"/>
                <wp:effectExtent l="0" t="0" r="6985" b="2540"/>
                <wp:wrapNone/>
                <wp:docPr id="7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6820972" name=""/>
                        <pic:cNvPicPr>
                          <a:picLocks noChangeAspect="1"/>
                        </pic:cNvPicPr>
                      </pic:nvPicPr>
                      <pic:blipFill rotWithShape="1"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090987" cy="517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position:absolute;z-index:-251658240;o:allowoverlap:true;o:allowincell:true;mso-position-horizontal-relative:text;margin-left:139.40pt;mso-position-horizontal:absolute;mso-position-vertical-relative:text;margin-top:31.89pt;mso-position-vertical:absolute;width:84.99pt;height:40.33pt;mso-wrap-distance-left:9.00pt;mso-wrap-distance-top:0.00pt;mso-wrap-distance-right:9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/>
          <w:bCs/>
        </w:rPr>
        <w:t>От заказчика:</w:t>
      </w:r>
      <w:r>
        <w:br/>
        <w:t>Панин Михаил _____</w:t>
      </w:r>
      <w:r>
        <w:rPr>
          <w:noProof/>
        </w:rPr>
        <mc:AlternateContent>
          <mc:Choice Requires="wpg">
            <w:drawing>
              <wp:anchor distT="0" distB="0" distL="115200" distR="115200" simplePos="0" relativeHeight="251661312" behindDoc="1" locked="0" layoutInCell="1" allowOverlap="1" wp14:anchorId="30D1C5CA" wp14:editId="7A9DB6D0">
                <wp:simplePos x="0" y="0"/>
                <wp:positionH relativeFrom="column">
                  <wp:posOffset>1258851</wp:posOffset>
                </wp:positionH>
                <wp:positionV relativeFrom="paragraph">
                  <wp:posOffset>22108</wp:posOffset>
                </wp:positionV>
                <wp:extent cx="844996" cy="503748"/>
                <wp:effectExtent l="0" t="0" r="0" b="0"/>
                <wp:wrapNone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1072176" name=""/>
                        <pic:cNvPicPr>
                          <a:picLocks noChangeAspect="1"/>
                        </pic:cNvPicPr>
                      </pic:nvPicPr>
                      <pic:blipFill rotWithShape="1"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44996" cy="5037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position:absolute;z-index:-251661312;o:allowoverlap:true;o:allowincell:true;mso-position-horizontal-relative:text;margin-left:99.12pt;mso-position-horizontal:absolute;mso-position-vertical-relative:text;margin-top:1.74pt;mso-position-vertical:absolute;width:66.54pt;height:39.67pt;mso-wrap-distance-left:9.07pt;mso-wrap-distance-top:0.00pt;mso-wrap-distance-right:9.07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t>__________________</w:t>
      </w:r>
    </w:p>
    <w:p w14:paraId="14999BA4" w14:textId="77777777" w:rsidR="008B196D" w:rsidRDefault="00000000">
      <w:r>
        <w:rPr>
          <w:b/>
          <w:bCs/>
        </w:rPr>
        <w:t>От исполнителя:</w:t>
      </w:r>
      <w:r>
        <w:br/>
        <w:t>Такаев Денис Русланович_______________________</w:t>
      </w:r>
    </w:p>
    <w:p w14:paraId="63F4A5F0" w14:textId="77777777" w:rsidR="008B196D" w:rsidRDefault="00000000">
      <w:r>
        <w:t>Дата подписания: 19.10.2025</w:t>
      </w:r>
    </w:p>
    <w:p w14:paraId="3B8ECD57" w14:textId="77777777" w:rsidR="008B196D" w:rsidRDefault="008B196D"/>
    <w:sectPr w:rsidR="008B196D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4B425" w14:textId="77777777" w:rsidR="00541356" w:rsidRDefault="00541356">
      <w:pPr>
        <w:spacing w:after="0" w:line="240" w:lineRule="auto"/>
      </w:pPr>
      <w:r>
        <w:separator/>
      </w:r>
    </w:p>
  </w:endnote>
  <w:endnote w:type="continuationSeparator" w:id="0">
    <w:p w14:paraId="4D330349" w14:textId="77777777" w:rsidR="00541356" w:rsidRDefault="00541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EC9F35" w14:textId="77777777" w:rsidR="00541356" w:rsidRDefault="00541356">
      <w:pPr>
        <w:spacing w:after="0" w:line="240" w:lineRule="auto"/>
      </w:pPr>
      <w:r>
        <w:separator/>
      </w:r>
    </w:p>
  </w:footnote>
  <w:footnote w:type="continuationSeparator" w:id="0">
    <w:p w14:paraId="05EB526E" w14:textId="77777777" w:rsidR="00541356" w:rsidRDefault="00541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F55AE"/>
    <w:multiLevelType w:val="multilevel"/>
    <w:tmpl w:val="E2AE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45FE1"/>
    <w:multiLevelType w:val="multilevel"/>
    <w:tmpl w:val="566E0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F74EA0"/>
    <w:multiLevelType w:val="multilevel"/>
    <w:tmpl w:val="961C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367F4"/>
    <w:multiLevelType w:val="multilevel"/>
    <w:tmpl w:val="A706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C4BDE"/>
    <w:multiLevelType w:val="multilevel"/>
    <w:tmpl w:val="08029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631E93"/>
    <w:multiLevelType w:val="multilevel"/>
    <w:tmpl w:val="453EAB3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1558005106">
    <w:abstractNumId w:val="0"/>
  </w:num>
  <w:num w:numId="2" w16cid:durableId="840899330">
    <w:abstractNumId w:val="2"/>
  </w:num>
  <w:num w:numId="3" w16cid:durableId="281037485">
    <w:abstractNumId w:val="1"/>
  </w:num>
  <w:num w:numId="4" w16cid:durableId="889151117">
    <w:abstractNumId w:val="4"/>
  </w:num>
  <w:num w:numId="5" w16cid:durableId="1988322186">
    <w:abstractNumId w:val="3"/>
  </w:num>
  <w:num w:numId="6" w16cid:durableId="205487005">
    <w:abstractNumId w:val="5"/>
  </w:num>
  <w:num w:numId="7" w16cid:durableId="98062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96D"/>
    <w:rsid w:val="000F6E58"/>
    <w:rsid w:val="00541356"/>
    <w:rsid w:val="006E77A2"/>
    <w:rsid w:val="008B196D"/>
    <w:rsid w:val="00F5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4BD7F"/>
  <w15:docId w15:val="{DAAAF12B-786C-4223-B8FA-D98D32DF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0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a0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a0"/>
    <w:uiPriority w:val="29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a0"/>
    <w:uiPriority w:val="30"/>
    <w:rPr>
      <w:i/>
      <w:iCs/>
      <w:color w:val="2F5496" w:themeColor="accent1" w:themeShade="BF"/>
    </w:rPr>
  </w:style>
  <w:style w:type="paragraph" w:styleId="a4">
    <w:name w:val="No Spacing"/>
    <w:basedOn w:val="a"/>
    <w:uiPriority w:val="1"/>
    <w:qFormat/>
    <w:pPr>
      <w:spacing w:after="0" w:line="240" w:lineRule="auto"/>
    </w:pPr>
  </w:style>
  <w:style w:type="character" w:styleId="a5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9">
    <w:name w:val="Book Title"/>
    <w:basedOn w:val="a0"/>
    <w:uiPriority w:val="33"/>
    <w:qFormat/>
    <w:rPr>
      <w:b/>
      <w:bCs/>
      <w:i/>
      <w:iCs/>
      <w:spacing w:val="5"/>
    </w:rPr>
  </w:style>
  <w:style w:type="paragraph" w:styleId="aa">
    <w:name w:val="header"/>
    <w:basedOn w:val="a"/>
    <w:link w:val="ab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</w:style>
  <w:style w:type="paragraph" w:styleId="ae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footnote text"/>
    <w:basedOn w:val="a"/>
    <w:link w:val="af0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character" w:styleId="af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6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2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character" w:styleId="af7">
    <w:name w:val="Placeholder Text"/>
    <w:basedOn w:val="a0"/>
    <w:uiPriority w:val="99"/>
    <w:semiHidden/>
    <w:rPr>
      <w:color w:val="666666"/>
    </w:r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72727" w:themeColor="text1" w:themeTint="D8"/>
    </w:rPr>
  </w:style>
  <w:style w:type="paragraph" w:styleId="afa">
    <w:name w:val="Title"/>
    <w:basedOn w:val="a"/>
    <w:next w:val="a"/>
    <w:link w:val="afb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b">
    <w:name w:val="Заголовок Знак"/>
    <w:basedOn w:val="a0"/>
    <w:link w:val="afa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c">
    <w:name w:val="Subtitle"/>
    <w:basedOn w:val="a"/>
    <w:next w:val="a"/>
    <w:link w:val="afd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d">
    <w:name w:val="Подзаголовок Знак"/>
    <w:basedOn w:val="a0"/>
    <w:link w:val="afc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Pr>
      <w:i/>
      <w:iCs/>
      <w:color w:val="404040" w:themeColor="text1" w:themeTint="BF"/>
    </w:rPr>
  </w:style>
  <w:style w:type="paragraph" w:styleId="afe">
    <w:name w:val="List Paragraph"/>
    <w:basedOn w:val="a"/>
    <w:uiPriority w:val="34"/>
    <w:qFormat/>
    <w:pPr>
      <w:ind w:left="720"/>
      <w:contextualSpacing/>
    </w:pPr>
  </w:style>
  <w:style w:type="character" w:styleId="aff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ff0">
    <w:name w:val="Intense Quote"/>
    <w:basedOn w:val="a"/>
    <w:next w:val="a"/>
    <w:link w:val="aff1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f1">
    <w:name w:val="Выделенная цитата Знак"/>
    <w:basedOn w:val="a0"/>
    <w:link w:val="aff0"/>
    <w:uiPriority w:val="30"/>
    <w:rPr>
      <w:i/>
      <w:iCs/>
      <w:color w:val="2F5496" w:themeColor="accent1" w:themeShade="BF"/>
    </w:rPr>
  </w:style>
  <w:style w:type="character" w:styleId="aff2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denis_t06@mail.ru</dc:creator>
  <cp:keywords/>
  <dc:description/>
  <cp:lastModifiedBy>denis_t06@mail.ru</cp:lastModifiedBy>
  <cp:revision>3</cp:revision>
  <dcterms:created xsi:type="dcterms:W3CDTF">2025-10-19T10:30:00Z</dcterms:created>
  <dcterms:modified xsi:type="dcterms:W3CDTF">2025-10-20T15:45:00Z</dcterms:modified>
</cp:coreProperties>
</file>