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7F30EFC3" w:rsidR="00DF3783" w:rsidRDefault="007655BE" w:rsidP="00C931E5">
      <w:pPr>
        <w:pStyle w:val="NoSpacing"/>
        <w:tabs>
          <w:tab w:val="left" w:pos="7875"/>
        </w:tabs>
        <w:rPr>
          <w:sz w:val="22"/>
          <w:lang w:val="en-CA"/>
        </w:rPr>
      </w:pPr>
      <w:hyperlink r:id="rId7" w:history="1">
        <w:r w:rsidR="00C931E5" w:rsidRPr="00A061D5">
          <w:rPr>
            <w:rStyle w:val="Hyperlink"/>
            <w:sz w:val="22"/>
            <w:lang w:val="en-CA"/>
          </w:rPr>
          <w:t>https://fossbytes.com/fat32-vs-ntfs-vs-exfat-difference-three-file-systems/</w:t>
        </w:r>
      </w:hyperlink>
      <w:r w:rsidR="00C931E5">
        <w:rPr>
          <w:sz w:val="22"/>
          <w:lang w:val="en-CA"/>
        </w:rPr>
        <w:t xml:space="preserve"> </w:t>
      </w:r>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41BED0E8" w14:textId="221AA625" w:rsidR="00C931E5" w:rsidRPr="00C931E5" w:rsidRDefault="00DF3783" w:rsidP="00C931E5">
      <w:pPr>
        <w:pStyle w:val="NoSpacing"/>
        <w:numPr>
          <w:ilvl w:val="0"/>
          <w:numId w:val="1"/>
        </w:numPr>
        <w:ind w:left="360"/>
        <w:rPr>
          <w:sz w:val="22"/>
          <w:lang w:val="en-CA"/>
        </w:rPr>
      </w:pPr>
      <w:r>
        <w:rPr>
          <w:sz w:val="22"/>
          <w:lang w:val="en-CA"/>
        </w:rPr>
        <w:t>What is the definition of a file system?</w:t>
      </w:r>
      <w:r>
        <w:rPr>
          <w:sz w:val="22"/>
          <w:lang w:val="en-CA"/>
        </w:rPr>
        <w:br/>
      </w:r>
      <w:r w:rsidR="00C931E5" w:rsidRPr="00C931E5">
        <w:rPr>
          <w:color w:val="000000"/>
          <w:sz w:val="22"/>
          <w:szCs w:val="22"/>
          <w:shd w:val="clear" w:color="auto" w:fill="FFFFFF"/>
        </w:rPr>
        <w:t>A file system is basically a set of rules used to decide how data is stored and fetched in a </w:t>
      </w:r>
      <w:r w:rsidR="00C931E5" w:rsidRPr="00C931E5">
        <w:rPr>
          <w:color w:val="0D0D0D" w:themeColor="text1" w:themeTint="F2"/>
          <w:sz w:val="22"/>
          <w:szCs w:val="22"/>
          <w:shd w:val="clear" w:color="auto" w:fill="FFFFFF"/>
        </w:rPr>
        <w:t xml:space="preserve">storage device, </w:t>
      </w:r>
      <w:r w:rsidR="00C931E5" w:rsidRPr="00C931E5">
        <w:rPr>
          <w:color w:val="000000"/>
          <w:sz w:val="22"/>
          <w:szCs w:val="22"/>
          <w:shd w:val="clear" w:color="auto" w:fill="FFFFFF"/>
        </w:rPr>
        <w:t>be it a hard drive, flash drive, or something else. A file system is basically a set of rules used to decide how data is stored and fetched in a</w:t>
      </w:r>
      <w:r w:rsidR="00C931E5" w:rsidRPr="00C931E5">
        <w:rPr>
          <w:color w:val="000000" w:themeColor="text1"/>
          <w:sz w:val="22"/>
          <w:szCs w:val="22"/>
          <w:shd w:val="clear" w:color="auto" w:fill="FFFFFF"/>
        </w:rPr>
        <w:t> storage device</w:t>
      </w:r>
      <w:r w:rsidR="00C931E5" w:rsidRPr="00C931E5">
        <w:rPr>
          <w:color w:val="000000"/>
          <w:sz w:val="22"/>
          <w:szCs w:val="22"/>
          <w:shd w:val="clear" w:color="auto" w:fill="FFFFFF"/>
        </w:rPr>
        <w:t>, be it a hard drive, flash drive, or something else.</w:t>
      </w:r>
      <w:r w:rsidR="00C931E5" w:rsidRPr="00C931E5">
        <w:rPr>
          <w:sz w:val="22"/>
          <w:lang w:val="en-CA"/>
        </w:rPr>
        <w:br/>
      </w:r>
    </w:p>
    <w:p w14:paraId="7543B68A" w14:textId="77777777" w:rsidR="00C931E5" w:rsidRDefault="00C931E5" w:rsidP="00C931E5">
      <w:pPr>
        <w:pStyle w:val="NoSpacing"/>
        <w:ind w:left="360"/>
        <w:rPr>
          <w:sz w:val="22"/>
          <w:lang w:val="en-CA"/>
        </w:rPr>
      </w:pPr>
    </w:p>
    <w:p w14:paraId="17095721" w14:textId="77777777" w:rsidR="00EC32D0" w:rsidRPr="00397FC1" w:rsidRDefault="00EC32D0" w:rsidP="00EC32D0">
      <w:pPr>
        <w:pStyle w:val="NoSpacing"/>
        <w:ind w:left="360"/>
        <w:rPr>
          <w:sz w:val="22"/>
          <w:lang w:val="en-CA"/>
        </w:rPr>
      </w:pPr>
    </w:p>
    <w:p w14:paraId="0824C744" w14:textId="77777777" w:rsidR="00C931E5" w:rsidRDefault="00DF3783" w:rsidP="00C931E5">
      <w:pPr>
        <w:pStyle w:val="NoSpacing"/>
        <w:numPr>
          <w:ilvl w:val="0"/>
          <w:numId w:val="1"/>
        </w:numPr>
        <w:ind w:left="360"/>
        <w:rPr>
          <w:sz w:val="22"/>
          <w:lang w:val="en-CA"/>
        </w:rPr>
      </w:pPr>
      <w:r>
        <w:rPr>
          <w:sz w:val="22"/>
          <w:lang w:val="en-CA"/>
        </w:rPr>
        <w:t>What are the three file systems used on Windows computers?</w:t>
      </w:r>
    </w:p>
    <w:p w14:paraId="76E8C09E" w14:textId="36052665" w:rsidR="00EC32D0" w:rsidRDefault="00C931E5" w:rsidP="00EC32D0">
      <w:pPr>
        <w:pStyle w:val="NoSpacing"/>
        <w:ind w:left="360"/>
        <w:rPr>
          <w:color w:val="000000"/>
          <w:sz w:val="22"/>
          <w:szCs w:val="22"/>
          <w:shd w:val="clear" w:color="auto" w:fill="FFFFFF"/>
        </w:rPr>
      </w:pPr>
      <w:r>
        <w:rPr>
          <w:color w:val="000000"/>
          <w:sz w:val="22"/>
          <w:szCs w:val="22"/>
          <w:shd w:val="clear" w:color="auto" w:fill="FFFFFF"/>
        </w:rPr>
        <w:t xml:space="preserve">Three file systems that are on windows computers are the FAT32, NTFS, </w:t>
      </w:r>
      <w:proofErr w:type="spellStart"/>
      <w:r>
        <w:rPr>
          <w:color w:val="000000"/>
          <w:sz w:val="22"/>
          <w:szCs w:val="22"/>
          <w:shd w:val="clear" w:color="auto" w:fill="FFFFFF"/>
        </w:rPr>
        <w:t>exFAT</w:t>
      </w:r>
      <w:proofErr w:type="spellEnd"/>
      <w:r>
        <w:rPr>
          <w:color w:val="000000"/>
          <w:sz w:val="22"/>
          <w:szCs w:val="22"/>
          <w:shd w:val="clear" w:color="auto" w:fill="FFFFFF"/>
        </w:rPr>
        <w:t xml:space="preserve">. </w:t>
      </w:r>
    </w:p>
    <w:p w14:paraId="73648EA3" w14:textId="77777777" w:rsidR="00C931E5" w:rsidRDefault="00C931E5" w:rsidP="00EC32D0">
      <w:pPr>
        <w:pStyle w:val="NoSpacing"/>
        <w:ind w:left="360"/>
        <w:rPr>
          <w:color w:val="000000"/>
          <w:sz w:val="22"/>
          <w:szCs w:val="22"/>
          <w:shd w:val="clear" w:color="auto" w:fill="FFFFFF"/>
        </w:rPr>
      </w:pPr>
    </w:p>
    <w:p w14:paraId="73C10211" w14:textId="77777777" w:rsidR="00C931E5" w:rsidRDefault="00C931E5" w:rsidP="00EC32D0">
      <w:pPr>
        <w:pStyle w:val="NoSpacing"/>
        <w:ind w:left="360"/>
        <w:rPr>
          <w:color w:val="000000"/>
          <w:sz w:val="22"/>
          <w:szCs w:val="22"/>
          <w:shd w:val="clear" w:color="auto" w:fill="FFFFFF"/>
        </w:rPr>
      </w:pPr>
    </w:p>
    <w:p w14:paraId="4E7933F2" w14:textId="77777777" w:rsidR="00C931E5" w:rsidRDefault="00C931E5"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E9EC522" w14:textId="65AC8E25" w:rsidR="00C931E5" w:rsidRDefault="00DF3783" w:rsidP="00C931E5">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27D61CDA" w14:textId="0B8FBED9" w:rsidR="00C931E5" w:rsidRPr="00C931E5" w:rsidRDefault="00C931E5" w:rsidP="00C931E5">
      <w:pPr>
        <w:pStyle w:val="NoSpacing"/>
        <w:ind w:left="720"/>
        <w:rPr>
          <w:sz w:val="22"/>
          <w:lang w:val="en-CA"/>
        </w:rPr>
      </w:pPr>
      <w:r>
        <w:rPr>
          <w:sz w:val="22"/>
          <w:lang w:val="en-CA"/>
        </w:rPr>
        <w:t>The FAT(File Allocation Table) file system was introduced in the year 1977.</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249951CB" w14:textId="66CA455B" w:rsidR="00C931E5" w:rsidRDefault="00C931E5" w:rsidP="00C931E5">
      <w:pPr>
        <w:pStyle w:val="NoSpacing"/>
        <w:ind w:left="720"/>
        <w:rPr>
          <w:sz w:val="22"/>
          <w:lang w:val="en-CA"/>
        </w:rPr>
      </w:pPr>
      <w:r>
        <w:rPr>
          <w:sz w:val="22"/>
          <w:lang w:val="en-CA"/>
        </w:rPr>
        <w:t>The FAT32 file system has a larg</w:t>
      </w:r>
      <w:r w:rsidR="008C5804">
        <w:rPr>
          <w:sz w:val="22"/>
          <w:lang w:val="en-CA"/>
        </w:rPr>
        <w:t>er volume size and allows you to store up 4 GB. Its maximum disk size is 16TB.</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78D3A007" w14:textId="7EDBDDFF" w:rsidR="008C5804" w:rsidRDefault="008C5804" w:rsidP="008C5804">
      <w:pPr>
        <w:pStyle w:val="NoSpacing"/>
        <w:ind w:left="720"/>
        <w:rPr>
          <w:sz w:val="22"/>
          <w:lang w:val="en-CA"/>
        </w:rPr>
      </w:pPr>
      <w:r>
        <w:rPr>
          <w:sz w:val="22"/>
          <w:lang w:val="en-CA"/>
        </w:rPr>
        <w:t>The file size limit is 4GB.</w:t>
      </w: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53E08229" w14:textId="7BA0FED7" w:rsidR="008C5804" w:rsidRDefault="008C5804" w:rsidP="008C5804">
      <w:pPr>
        <w:pStyle w:val="NoSpacing"/>
        <w:ind w:left="720"/>
        <w:rPr>
          <w:sz w:val="22"/>
          <w:lang w:val="en-CA"/>
        </w:rPr>
      </w:pPr>
      <w:r>
        <w:rPr>
          <w:sz w:val="22"/>
          <w:lang w:val="en-CA"/>
        </w:rPr>
        <w:t>The disk size limit is 16TB.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66DEAE92" w14:textId="692DB3B0" w:rsidR="008C5804" w:rsidRDefault="008C5804" w:rsidP="008C5804">
      <w:pPr>
        <w:pStyle w:val="NoSpacing"/>
        <w:ind w:left="720"/>
        <w:rPr>
          <w:sz w:val="22"/>
          <w:lang w:val="en-CA"/>
        </w:rPr>
      </w:pPr>
      <w:r>
        <w:rPr>
          <w:sz w:val="22"/>
          <w:lang w:val="en-CA"/>
        </w:rPr>
        <w:t>Other devices that currently use this file system include gaming consoles, HDTVs, DVD and Blu-Ray players and many device with a USB port.</w:t>
      </w:r>
    </w:p>
    <w:p w14:paraId="640BB7A3" w14:textId="3090CE58" w:rsidR="00EC32D0" w:rsidRDefault="00EC32D0" w:rsidP="00EC32D0">
      <w:pPr>
        <w:pStyle w:val="NoSpacing"/>
        <w:rPr>
          <w:sz w:val="22"/>
          <w:lang w:val="en-CA"/>
        </w:rPr>
      </w:pP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1953432D" w14:textId="2F4B909F" w:rsidR="008C5804" w:rsidRDefault="008C5804" w:rsidP="008C5804">
      <w:pPr>
        <w:pStyle w:val="NoSpacing"/>
        <w:ind w:left="720"/>
        <w:rPr>
          <w:sz w:val="22"/>
          <w:lang w:val="en-CA"/>
        </w:rPr>
      </w:pPr>
      <w:r>
        <w:rPr>
          <w:sz w:val="22"/>
          <w:lang w:val="en-CA"/>
        </w:rPr>
        <w:t>The NTFS file system was introduced in 1993.</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00F7FDFB" w14:textId="41E19BDF" w:rsidR="008C5804" w:rsidRPr="008C5804" w:rsidRDefault="008C5804" w:rsidP="008C5804">
      <w:pPr>
        <w:pStyle w:val="NoSpacing"/>
        <w:ind w:left="720"/>
        <w:rPr>
          <w:sz w:val="22"/>
          <w:szCs w:val="22"/>
          <w:lang w:val="en-CA"/>
        </w:rPr>
      </w:pPr>
      <w:r>
        <w:rPr>
          <w:color w:val="000000"/>
          <w:sz w:val="22"/>
          <w:szCs w:val="22"/>
          <w:shd w:val="clear" w:color="auto" w:fill="FFFFFF"/>
        </w:rPr>
        <w:t xml:space="preserve">The NTFS has </w:t>
      </w:r>
      <w:r w:rsidRPr="008C5804">
        <w:rPr>
          <w:color w:val="000000"/>
          <w:sz w:val="22"/>
          <w:szCs w:val="22"/>
          <w:shd w:val="clear" w:color="auto" w:fill="FFFFFF"/>
        </w:rPr>
        <w:t>inexhaustible file size limits</w:t>
      </w:r>
      <w:r>
        <w:rPr>
          <w:color w:val="000000"/>
          <w:sz w:val="22"/>
          <w:szCs w:val="22"/>
          <w:shd w:val="clear" w:color="auto" w:fill="FFFFFF"/>
        </w:rPr>
        <w:t>, whereas the FAT file system has a limit of 4GB.</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07258ED6" w14:textId="38734E30" w:rsidR="008C5804" w:rsidRDefault="008C5804" w:rsidP="008C5804">
      <w:pPr>
        <w:pStyle w:val="NoSpacing"/>
        <w:ind w:left="720"/>
        <w:rPr>
          <w:sz w:val="22"/>
          <w:lang w:val="en-CA"/>
        </w:rPr>
      </w:pPr>
      <w:r>
        <w:rPr>
          <w:sz w:val="22"/>
          <w:lang w:val="en-CA"/>
        </w:rPr>
        <w:t xml:space="preserve">The file size limit of this file system is 16EB. </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1C6B2D15" w14:textId="6884A291" w:rsidR="00524CD4" w:rsidRDefault="00524CD4" w:rsidP="00524CD4">
      <w:pPr>
        <w:pStyle w:val="NoSpacing"/>
        <w:ind w:left="720"/>
        <w:rPr>
          <w:sz w:val="22"/>
          <w:lang w:val="en-CA"/>
        </w:rPr>
      </w:pPr>
      <w:r>
        <w:rPr>
          <w:sz w:val="22"/>
          <w:lang w:val="en-CA"/>
        </w:rPr>
        <w:t>The disk size limit is 256TB.</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435D770F" w14:textId="1D356C67" w:rsidR="00524CD4" w:rsidRDefault="00524CD4" w:rsidP="00524CD4">
      <w:pPr>
        <w:pStyle w:val="NoSpacing"/>
        <w:ind w:left="720"/>
        <w:rPr>
          <w:sz w:val="22"/>
          <w:lang w:val="en-CA"/>
        </w:rPr>
      </w:pPr>
      <w:r>
        <w:rPr>
          <w:sz w:val="22"/>
          <w:lang w:val="en-CA"/>
        </w:rPr>
        <w:t xml:space="preserve">Some notable features of the system are reparse point, sparse file support, disk usage quotes, distributed link tracking, and file-level encryption. </w:t>
      </w:r>
    </w:p>
    <w:p w14:paraId="258C6A6F" w14:textId="77777777" w:rsidR="00524CD4"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p>
    <w:p w14:paraId="4FC56FAE" w14:textId="7BF38394" w:rsidR="00EC32D0" w:rsidRDefault="00524CD4" w:rsidP="00524CD4">
      <w:pPr>
        <w:pStyle w:val="NoSpacing"/>
        <w:ind w:left="720"/>
        <w:rPr>
          <w:sz w:val="22"/>
          <w:lang w:val="en-CA"/>
        </w:rPr>
      </w:pPr>
      <w:r>
        <w:rPr>
          <w:sz w:val="22"/>
          <w:lang w:val="en-CA"/>
        </w:rPr>
        <w:t>A NTFS-formatted drive can only be read on Apple’s Mac OSX and Linux are able to provide write support for NTFS.</w:t>
      </w:r>
      <w:r w:rsidR="00EC32D0">
        <w:rPr>
          <w:sz w:val="22"/>
          <w:lang w:val="en-CA"/>
        </w:rPr>
        <w:br/>
      </w:r>
      <w:r w:rsidR="002D5AA7">
        <w:rPr>
          <w:sz w:val="22"/>
          <w:lang w:val="en-CA"/>
        </w:rPr>
        <w:lastRenderedPageBreak/>
        <w:br/>
      </w:r>
    </w:p>
    <w:p w14:paraId="065796AA" w14:textId="2744D17A" w:rsidR="00DF3783" w:rsidRDefault="00EC32D0" w:rsidP="00524CD4">
      <w:pPr>
        <w:pStyle w:val="NoSpacing"/>
        <w:numPr>
          <w:ilvl w:val="0"/>
          <w:numId w:val="1"/>
        </w:numPr>
        <w:ind w:left="360"/>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p>
    <w:p w14:paraId="16250ECA" w14:textId="20D06329" w:rsidR="00524CD4" w:rsidRPr="00524CD4" w:rsidRDefault="00524CD4" w:rsidP="00524CD4">
      <w:pPr>
        <w:pStyle w:val="NoSpacing"/>
        <w:ind w:left="360"/>
        <w:rPr>
          <w:sz w:val="22"/>
          <w:lang w:val="en-CA"/>
        </w:rPr>
      </w:pPr>
      <w:r>
        <w:rPr>
          <w:sz w:val="22"/>
          <w:lang w:val="en-CA"/>
        </w:rPr>
        <w:t xml:space="preserve">Digital cameras, high capacity SDXC memory cards </w:t>
      </w:r>
      <w:r w:rsidR="0076241B">
        <w:rPr>
          <w:sz w:val="22"/>
          <w:lang w:val="en-CA"/>
        </w:rPr>
        <w:t xml:space="preserve">all use </w:t>
      </w:r>
      <w:proofErr w:type="spellStart"/>
      <w:r w:rsidR="0076241B">
        <w:rPr>
          <w:sz w:val="22"/>
          <w:lang w:val="en-CA"/>
        </w:rPr>
        <w:t>exFAT</w:t>
      </w:r>
      <w:proofErr w:type="spellEnd"/>
      <w:r w:rsidR="0076241B">
        <w:rPr>
          <w:sz w:val="22"/>
          <w:lang w:val="en-CA"/>
        </w:rPr>
        <w:t xml:space="preserve">. It is light weight compared to NTFS. It also has a larger file size than 4GB. Microsoft uses the US Patent 8321439 for Quick File Name Lookup using name hash. </w:t>
      </w:r>
      <w:r w:rsidR="00904A16">
        <w:rPr>
          <w:sz w:val="22"/>
          <w:lang w:val="en-CA"/>
        </w:rPr>
        <w:t xml:space="preserve">This method escalates file search speed. However, Microsoft has not released a complete specification set of </w:t>
      </w:r>
      <w:proofErr w:type="spellStart"/>
      <w:r w:rsidR="00904A16">
        <w:rPr>
          <w:sz w:val="22"/>
          <w:lang w:val="en-CA"/>
        </w:rPr>
        <w:t>exFAT</w:t>
      </w:r>
      <w:proofErr w:type="spellEnd"/>
      <w:r w:rsidR="00904A16">
        <w:rPr>
          <w:sz w:val="22"/>
          <w:lang w:val="en-CA"/>
        </w:rPr>
        <w:t xml:space="preserve">. For this the vendors need a restricted  license from Microsoft. This means vendors that are a part of an open-source operating system or a commercial software cannot implement the </w:t>
      </w:r>
      <w:proofErr w:type="spellStart"/>
      <w:r w:rsidR="00904A16">
        <w:rPr>
          <w:sz w:val="22"/>
          <w:lang w:val="en-CA"/>
        </w:rPr>
        <w:t>exFAT</w:t>
      </w:r>
      <w:proofErr w:type="spellEnd"/>
      <w:r w:rsidR="00904A16">
        <w:rPr>
          <w:sz w:val="22"/>
          <w:lang w:val="en-CA"/>
        </w:rPr>
        <w:t xml:space="preserve"> file system. The </w:t>
      </w:r>
      <w:proofErr w:type="spellStart"/>
      <w:r w:rsidR="00904A16">
        <w:rPr>
          <w:sz w:val="22"/>
          <w:lang w:val="en-CA"/>
        </w:rPr>
        <w:t>exFAT</w:t>
      </w:r>
      <w:proofErr w:type="spellEnd"/>
      <w:r w:rsidR="00904A16">
        <w:rPr>
          <w:sz w:val="22"/>
          <w:lang w:val="en-CA"/>
        </w:rPr>
        <w:t xml:space="preserve"> file system has the same 16 EB file size limit as NTFS, but being way lighter. It does not contain extra features unlike the NTFS. Mac allows full read and write support</w:t>
      </w:r>
    </w:p>
    <w:p w14:paraId="57880B8D" w14:textId="0C23B65A" w:rsidR="00DF6C7F" w:rsidRDefault="00DF3783" w:rsidP="00DF3783">
      <w:r>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904A16"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6B6D9095" w:rsidR="002D5AA7" w:rsidRDefault="00453AB6" w:rsidP="00453AB6">
      <w:pPr>
        <w:pStyle w:val="NoSpacing"/>
        <w:numPr>
          <w:ilvl w:val="1"/>
          <w:numId w:val="2"/>
        </w:numPr>
        <w:ind w:left="720"/>
        <w:rPr>
          <w:sz w:val="22"/>
          <w:lang w:val="en-CA"/>
        </w:rPr>
      </w:pPr>
      <w:r>
        <w:rPr>
          <w:sz w:val="22"/>
          <w:lang w:val="en-CA"/>
        </w:rPr>
        <w:t>Summarize how to view and set file and folder permissions.</w:t>
      </w:r>
    </w:p>
    <w:p w14:paraId="3DC28B89" w14:textId="3DAF765A" w:rsidR="00146783" w:rsidRDefault="00146783" w:rsidP="00146783">
      <w:pPr>
        <w:pStyle w:val="NoSpacing"/>
        <w:ind w:left="720"/>
        <w:rPr>
          <w:sz w:val="22"/>
          <w:lang w:val="en-CA"/>
        </w:rPr>
      </w:pPr>
      <w:r w:rsidRPr="003D36DA">
        <w:rPr>
          <w:sz w:val="22"/>
          <w:lang w:val="en-CA"/>
        </w:rPr>
        <w:t>Firstly</w:t>
      </w:r>
      <w:r>
        <w:rPr>
          <w:sz w:val="22"/>
          <w:lang w:val="en-CA"/>
        </w:rPr>
        <w:t>,</w:t>
      </w:r>
      <w:r w:rsidRPr="003D36DA">
        <w:rPr>
          <w:sz w:val="22"/>
          <w:lang w:val="en-CA"/>
        </w:rPr>
        <w:t xml:space="preserve"> </w:t>
      </w:r>
      <w:r>
        <w:rPr>
          <w:sz w:val="22"/>
          <w:lang w:val="en-CA"/>
        </w:rPr>
        <w:t xml:space="preserve">to </w:t>
      </w:r>
      <w:r w:rsidRPr="003D36DA">
        <w:rPr>
          <w:sz w:val="22"/>
          <w:lang w:val="en-CA"/>
        </w:rPr>
        <w:t>find properties, right-click a file, folder or volume which will display context menu with ‘Properties’ as one of the options. Secondly, click the security tab. Then under the ‘Group’ or ‘usernames’ select or add a group or user. Last</w:t>
      </w:r>
      <w:r>
        <w:rPr>
          <w:sz w:val="22"/>
          <w:lang w:val="en-CA"/>
        </w:rPr>
        <w:t>ly, at the bottom you can allow or deny permissions.</w:t>
      </w:r>
    </w:p>
    <w:p w14:paraId="0570C918" w14:textId="56B09020" w:rsidR="002D5AA7" w:rsidRDefault="002D5AA7" w:rsidP="002D5AA7">
      <w:pPr>
        <w:pStyle w:val="NoSpacing"/>
        <w:rPr>
          <w:sz w:val="22"/>
          <w:lang w:val="en-CA"/>
        </w:rPr>
      </w:pP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1FF4A625" w14:textId="77777777" w:rsidR="00146783" w:rsidRPr="00975C5A" w:rsidRDefault="00146783" w:rsidP="00146783">
      <w:pPr>
        <w:pStyle w:val="NoSpacing"/>
        <w:ind w:left="720"/>
        <w:rPr>
          <w:sz w:val="22"/>
          <w:lang w:val="en-CA"/>
        </w:rPr>
      </w:pPr>
      <w:r>
        <w:rPr>
          <w:sz w:val="22"/>
          <w:lang w:val="en-CA"/>
        </w:rPr>
        <w:t>-</w:t>
      </w:r>
      <w:r w:rsidRPr="00975C5A">
        <w:rPr>
          <w:sz w:val="22"/>
          <w:lang w:val="en-CA"/>
        </w:rPr>
        <w:t>Execute File</w:t>
      </w:r>
    </w:p>
    <w:p w14:paraId="0796965D" w14:textId="77777777" w:rsidR="00146783" w:rsidRDefault="00146783" w:rsidP="00146783">
      <w:pPr>
        <w:pStyle w:val="NoSpacing"/>
        <w:ind w:left="720"/>
        <w:rPr>
          <w:sz w:val="22"/>
          <w:lang w:val="en-CA"/>
        </w:rPr>
      </w:pPr>
      <w:r>
        <w:rPr>
          <w:sz w:val="22"/>
          <w:lang w:val="en-CA"/>
        </w:rPr>
        <w:t>-Read Data</w:t>
      </w:r>
    </w:p>
    <w:p w14:paraId="371314C0" w14:textId="77777777" w:rsidR="00146783" w:rsidRDefault="00146783" w:rsidP="00146783">
      <w:pPr>
        <w:pStyle w:val="NoSpacing"/>
        <w:ind w:left="720"/>
        <w:rPr>
          <w:sz w:val="22"/>
          <w:lang w:val="en-CA"/>
        </w:rPr>
      </w:pPr>
      <w:r>
        <w:rPr>
          <w:sz w:val="22"/>
          <w:lang w:val="en-CA"/>
        </w:rPr>
        <w:t>-Read Attributes</w:t>
      </w:r>
    </w:p>
    <w:p w14:paraId="720FCE9B" w14:textId="77777777" w:rsidR="00146783" w:rsidRDefault="00146783" w:rsidP="00146783">
      <w:pPr>
        <w:pStyle w:val="NoSpacing"/>
        <w:ind w:left="720"/>
        <w:rPr>
          <w:sz w:val="22"/>
          <w:lang w:val="en-CA"/>
        </w:rPr>
      </w:pPr>
      <w:r>
        <w:rPr>
          <w:sz w:val="22"/>
          <w:lang w:val="en-CA"/>
        </w:rPr>
        <w:t>-Read Extended Attributes</w:t>
      </w:r>
    </w:p>
    <w:p w14:paraId="63760DBD" w14:textId="77777777" w:rsidR="00146783" w:rsidRDefault="00146783" w:rsidP="00146783">
      <w:pPr>
        <w:pStyle w:val="NoSpacing"/>
        <w:ind w:left="720"/>
        <w:rPr>
          <w:sz w:val="22"/>
          <w:lang w:val="en-CA"/>
        </w:rPr>
      </w:pPr>
      <w:r>
        <w:rPr>
          <w:sz w:val="22"/>
          <w:lang w:val="en-CA"/>
        </w:rPr>
        <w:t xml:space="preserve">-Create Files/Write Data </w:t>
      </w:r>
    </w:p>
    <w:p w14:paraId="42F9E832" w14:textId="77777777" w:rsidR="00146783" w:rsidRDefault="00146783" w:rsidP="00146783">
      <w:pPr>
        <w:pStyle w:val="NoSpacing"/>
        <w:ind w:left="720"/>
        <w:rPr>
          <w:sz w:val="22"/>
          <w:lang w:val="en-CA"/>
        </w:rPr>
      </w:pPr>
      <w:r>
        <w:rPr>
          <w:sz w:val="22"/>
          <w:lang w:val="en-CA"/>
        </w:rPr>
        <w:t>-Append Data</w:t>
      </w:r>
    </w:p>
    <w:p w14:paraId="084DAC85" w14:textId="77777777" w:rsidR="00146783" w:rsidRDefault="00146783" w:rsidP="00146783">
      <w:pPr>
        <w:pStyle w:val="NoSpacing"/>
        <w:ind w:left="720"/>
        <w:rPr>
          <w:sz w:val="22"/>
          <w:lang w:val="en-CA"/>
        </w:rPr>
      </w:pPr>
      <w:r>
        <w:rPr>
          <w:sz w:val="22"/>
          <w:lang w:val="en-CA"/>
        </w:rPr>
        <w:t>-Write Attributes</w:t>
      </w:r>
    </w:p>
    <w:p w14:paraId="26E02271" w14:textId="77777777" w:rsidR="00146783" w:rsidRDefault="00146783" w:rsidP="00146783">
      <w:pPr>
        <w:pStyle w:val="NoSpacing"/>
        <w:ind w:left="720"/>
        <w:rPr>
          <w:sz w:val="22"/>
          <w:lang w:val="en-CA"/>
        </w:rPr>
      </w:pPr>
      <w:r>
        <w:rPr>
          <w:sz w:val="22"/>
          <w:lang w:val="en-CA"/>
        </w:rPr>
        <w:t>-Write Extended Attributes</w:t>
      </w:r>
    </w:p>
    <w:p w14:paraId="7F95FE65" w14:textId="77777777" w:rsidR="00146783" w:rsidRDefault="00146783" w:rsidP="00146783">
      <w:pPr>
        <w:pStyle w:val="NoSpacing"/>
        <w:ind w:left="720"/>
        <w:rPr>
          <w:sz w:val="22"/>
          <w:lang w:val="en-CA"/>
        </w:rPr>
      </w:pPr>
      <w:r>
        <w:rPr>
          <w:sz w:val="22"/>
          <w:lang w:val="en-CA"/>
        </w:rPr>
        <w:t>-Delete Subfolders and Files</w:t>
      </w:r>
    </w:p>
    <w:p w14:paraId="384D757C" w14:textId="77777777" w:rsidR="00146783" w:rsidRDefault="00146783" w:rsidP="00146783">
      <w:pPr>
        <w:pStyle w:val="NoSpacing"/>
        <w:ind w:left="720"/>
        <w:rPr>
          <w:sz w:val="22"/>
          <w:lang w:val="en-CA"/>
        </w:rPr>
      </w:pPr>
      <w:r>
        <w:rPr>
          <w:sz w:val="22"/>
          <w:lang w:val="en-CA"/>
        </w:rPr>
        <w:t xml:space="preserve">-Read Permissions </w:t>
      </w:r>
    </w:p>
    <w:p w14:paraId="0EA0D537" w14:textId="77777777" w:rsidR="00146783" w:rsidRDefault="00146783" w:rsidP="00146783">
      <w:pPr>
        <w:pStyle w:val="NoSpacing"/>
        <w:ind w:left="720"/>
        <w:rPr>
          <w:sz w:val="22"/>
          <w:lang w:val="en-CA"/>
        </w:rPr>
      </w:pPr>
      <w:r>
        <w:rPr>
          <w:sz w:val="22"/>
          <w:lang w:val="en-CA"/>
        </w:rPr>
        <w:t xml:space="preserve">-Change Permissions </w:t>
      </w:r>
    </w:p>
    <w:p w14:paraId="78383921" w14:textId="21DE6F68" w:rsidR="00146783" w:rsidRPr="00146783" w:rsidRDefault="00146783" w:rsidP="00146783">
      <w:pPr>
        <w:pStyle w:val="NoSpacing"/>
        <w:ind w:left="720"/>
        <w:rPr>
          <w:sz w:val="22"/>
          <w:lang w:val="en-CA"/>
        </w:rPr>
      </w:pPr>
      <w:r>
        <w:rPr>
          <w:sz w:val="22"/>
          <w:lang w:val="en-CA"/>
        </w:rPr>
        <w:t>-Take Ownership</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7450EEEF" w14:textId="77777777" w:rsidR="00146783" w:rsidRDefault="00146783" w:rsidP="00146783">
      <w:pPr>
        <w:pStyle w:val="NoSpacing"/>
        <w:ind w:left="720"/>
        <w:rPr>
          <w:sz w:val="22"/>
          <w:lang w:val="en-CA"/>
        </w:rPr>
      </w:pPr>
      <w:r>
        <w:rPr>
          <w:sz w:val="22"/>
          <w:lang w:val="en-CA"/>
        </w:rPr>
        <w:t>-Traverse Folder</w:t>
      </w:r>
    </w:p>
    <w:p w14:paraId="5FEB406E" w14:textId="77777777" w:rsidR="00146783" w:rsidRDefault="00146783" w:rsidP="00146783">
      <w:pPr>
        <w:pStyle w:val="NoSpacing"/>
        <w:ind w:left="720"/>
        <w:rPr>
          <w:sz w:val="22"/>
          <w:lang w:val="en-CA"/>
        </w:rPr>
      </w:pPr>
      <w:r>
        <w:rPr>
          <w:sz w:val="22"/>
          <w:lang w:val="en-CA"/>
        </w:rPr>
        <w:t>-List Folder</w:t>
      </w:r>
    </w:p>
    <w:p w14:paraId="5F13B4AB" w14:textId="77777777" w:rsidR="00146783" w:rsidRDefault="00146783" w:rsidP="00146783">
      <w:pPr>
        <w:pStyle w:val="NoSpacing"/>
        <w:ind w:left="720"/>
        <w:rPr>
          <w:sz w:val="22"/>
          <w:lang w:val="en-CA"/>
        </w:rPr>
      </w:pPr>
      <w:r>
        <w:rPr>
          <w:sz w:val="22"/>
          <w:lang w:val="en-CA"/>
        </w:rPr>
        <w:t>-Read Attributes</w:t>
      </w:r>
    </w:p>
    <w:p w14:paraId="1206F5DE" w14:textId="77777777" w:rsidR="00146783" w:rsidRDefault="00146783" w:rsidP="00146783">
      <w:pPr>
        <w:pStyle w:val="NoSpacing"/>
        <w:ind w:left="720"/>
        <w:rPr>
          <w:sz w:val="22"/>
          <w:lang w:val="en-CA"/>
        </w:rPr>
      </w:pPr>
      <w:r>
        <w:rPr>
          <w:sz w:val="22"/>
          <w:lang w:val="en-CA"/>
        </w:rPr>
        <w:t>-Read Extended Attributes</w:t>
      </w:r>
    </w:p>
    <w:p w14:paraId="3012EEC9" w14:textId="77777777" w:rsidR="00146783" w:rsidRDefault="00146783" w:rsidP="00146783">
      <w:pPr>
        <w:pStyle w:val="NoSpacing"/>
        <w:ind w:left="720"/>
        <w:rPr>
          <w:sz w:val="22"/>
          <w:lang w:val="en-CA"/>
        </w:rPr>
      </w:pPr>
      <w:r>
        <w:rPr>
          <w:sz w:val="22"/>
          <w:lang w:val="en-CA"/>
        </w:rPr>
        <w:t>-Create Folders]</w:t>
      </w:r>
    </w:p>
    <w:p w14:paraId="615F6424" w14:textId="77777777" w:rsidR="00146783" w:rsidRDefault="00146783" w:rsidP="00146783">
      <w:pPr>
        <w:pStyle w:val="NoSpacing"/>
        <w:ind w:left="720"/>
        <w:rPr>
          <w:sz w:val="22"/>
          <w:lang w:val="en-CA"/>
        </w:rPr>
      </w:pPr>
      <w:r>
        <w:rPr>
          <w:sz w:val="22"/>
          <w:lang w:val="en-CA"/>
        </w:rPr>
        <w:t>-Write Attributes</w:t>
      </w:r>
    </w:p>
    <w:p w14:paraId="2391B217" w14:textId="77777777" w:rsidR="00146783" w:rsidRDefault="00146783" w:rsidP="00146783">
      <w:pPr>
        <w:pStyle w:val="NoSpacing"/>
        <w:ind w:left="720"/>
        <w:rPr>
          <w:sz w:val="22"/>
          <w:lang w:val="en-CA"/>
        </w:rPr>
      </w:pPr>
      <w:r>
        <w:rPr>
          <w:sz w:val="22"/>
          <w:lang w:val="en-CA"/>
        </w:rPr>
        <w:t>-Write Extended Attributes</w:t>
      </w:r>
    </w:p>
    <w:p w14:paraId="2769DD3F" w14:textId="77777777" w:rsidR="00146783" w:rsidRDefault="00146783" w:rsidP="00146783">
      <w:pPr>
        <w:pStyle w:val="NoSpacing"/>
        <w:ind w:left="720"/>
        <w:rPr>
          <w:sz w:val="22"/>
          <w:lang w:val="en-CA"/>
        </w:rPr>
      </w:pPr>
      <w:r>
        <w:rPr>
          <w:sz w:val="22"/>
          <w:lang w:val="en-CA"/>
        </w:rPr>
        <w:t>-Delete</w:t>
      </w:r>
    </w:p>
    <w:p w14:paraId="235978E7" w14:textId="77777777" w:rsidR="00146783" w:rsidRDefault="00146783" w:rsidP="00146783">
      <w:pPr>
        <w:pStyle w:val="NoSpacing"/>
        <w:ind w:left="720"/>
        <w:rPr>
          <w:sz w:val="22"/>
          <w:lang w:val="en-CA"/>
        </w:rPr>
      </w:pPr>
      <w:r>
        <w:rPr>
          <w:sz w:val="22"/>
          <w:lang w:val="en-CA"/>
        </w:rPr>
        <w:t xml:space="preserve">-Read Permissions </w:t>
      </w:r>
    </w:p>
    <w:p w14:paraId="3A80068B" w14:textId="77777777" w:rsidR="00146783" w:rsidRDefault="00146783" w:rsidP="00146783">
      <w:pPr>
        <w:pStyle w:val="NoSpacing"/>
        <w:ind w:left="720"/>
        <w:rPr>
          <w:sz w:val="22"/>
          <w:lang w:val="en-CA"/>
        </w:rPr>
      </w:pPr>
      <w:r>
        <w:rPr>
          <w:sz w:val="22"/>
          <w:lang w:val="en-CA"/>
        </w:rPr>
        <w:t xml:space="preserve">-Change Permissions </w:t>
      </w:r>
    </w:p>
    <w:p w14:paraId="5C87C70E" w14:textId="77777777" w:rsidR="00146783" w:rsidRDefault="00146783" w:rsidP="00146783">
      <w:pPr>
        <w:pStyle w:val="NoSpacing"/>
        <w:ind w:left="720"/>
        <w:rPr>
          <w:sz w:val="22"/>
          <w:lang w:val="en-CA"/>
        </w:rPr>
      </w:pPr>
      <w:r>
        <w:rPr>
          <w:sz w:val="22"/>
          <w:lang w:val="en-CA"/>
        </w:rPr>
        <w:t>-Take Ownership</w:t>
      </w:r>
    </w:p>
    <w:p w14:paraId="22BFE195" w14:textId="77777777" w:rsidR="00AB43CA" w:rsidRDefault="00AB43CA" w:rsidP="00AB43CA">
      <w:pPr>
        <w:pStyle w:val="NoSpacing"/>
        <w:ind w:left="720"/>
        <w:rPr>
          <w:sz w:val="22"/>
          <w:lang w:val="en-CA"/>
        </w:rPr>
      </w:pP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3E3BF7ED" w14:textId="77777777" w:rsidR="00146783" w:rsidRDefault="00146783" w:rsidP="00146783">
      <w:pPr>
        <w:pStyle w:val="NoSpacing"/>
        <w:ind w:left="720"/>
        <w:rPr>
          <w:sz w:val="22"/>
          <w:lang w:val="en-CA"/>
        </w:rPr>
      </w:pPr>
      <w:r>
        <w:rPr>
          <w:sz w:val="22"/>
          <w:lang w:val="en-CA"/>
        </w:rPr>
        <w:t>-Basic Full Control</w:t>
      </w:r>
    </w:p>
    <w:p w14:paraId="1DA323A7" w14:textId="77777777" w:rsidR="00146783" w:rsidRDefault="00146783" w:rsidP="00146783">
      <w:pPr>
        <w:pStyle w:val="NoSpacing"/>
        <w:ind w:left="720"/>
        <w:rPr>
          <w:sz w:val="22"/>
          <w:lang w:val="en-CA"/>
        </w:rPr>
      </w:pPr>
      <w:r>
        <w:rPr>
          <w:sz w:val="22"/>
          <w:lang w:val="en-CA"/>
        </w:rPr>
        <w:t>-Basic Modify</w:t>
      </w:r>
    </w:p>
    <w:p w14:paraId="169B8E5E" w14:textId="77777777" w:rsidR="00146783" w:rsidRDefault="00146783" w:rsidP="00146783">
      <w:pPr>
        <w:pStyle w:val="NoSpacing"/>
        <w:ind w:left="720"/>
        <w:rPr>
          <w:sz w:val="22"/>
          <w:lang w:val="en-CA"/>
        </w:rPr>
      </w:pPr>
      <w:r>
        <w:rPr>
          <w:sz w:val="22"/>
          <w:lang w:val="en-CA"/>
        </w:rPr>
        <w:t>-Basic Read and Execute</w:t>
      </w:r>
    </w:p>
    <w:p w14:paraId="68B177AD" w14:textId="77777777" w:rsidR="00146783" w:rsidRDefault="00146783" w:rsidP="00146783">
      <w:pPr>
        <w:pStyle w:val="NoSpacing"/>
        <w:ind w:left="720"/>
        <w:rPr>
          <w:sz w:val="22"/>
          <w:lang w:val="en-CA"/>
        </w:rPr>
      </w:pPr>
      <w:r>
        <w:rPr>
          <w:sz w:val="22"/>
          <w:lang w:val="en-CA"/>
        </w:rPr>
        <w:t>-Basic List Folder Contents</w:t>
      </w:r>
    </w:p>
    <w:p w14:paraId="7B490548" w14:textId="77777777" w:rsidR="00146783" w:rsidRDefault="00146783" w:rsidP="00146783">
      <w:pPr>
        <w:pStyle w:val="NoSpacing"/>
        <w:ind w:left="720"/>
        <w:rPr>
          <w:sz w:val="22"/>
          <w:lang w:val="en-CA"/>
        </w:rPr>
      </w:pPr>
      <w:r>
        <w:rPr>
          <w:sz w:val="22"/>
          <w:lang w:val="en-CA"/>
        </w:rPr>
        <w:t>-Basic Read</w:t>
      </w:r>
    </w:p>
    <w:p w14:paraId="3B5C8867" w14:textId="77777777" w:rsidR="00146783" w:rsidRDefault="00146783" w:rsidP="00146783">
      <w:pPr>
        <w:pStyle w:val="NoSpacing"/>
        <w:ind w:left="720"/>
        <w:rPr>
          <w:sz w:val="22"/>
          <w:lang w:val="en-CA"/>
        </w:rPr>
      </w:pPr>
      <w:r>
        <w:rPr>
          <w:sz w:val="22"/>
          <w:lang w:val="en-CA"/>
        </w:rPr>
        <w:t>-Basic Write</w:t>
      </w:r>
    </w:p>
    <w:p w14:paraId="09AFF44E" w14:textId="77777777" w:rsidR="00146783" w:rsidRDefault="00146783" w:rsidP="00146783">
      <w:pPr>
        <w:pStyle w:val="NoSpacing"/>
        <w:ind w:left="720"/>
        <w:rPr>
          <w:sz w:val="22"/>
          <w:lang w:val="en-CA"/>
        </w:rPr>
      </w:pP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0A508D84" w14:textId="150987EB" w:rsidR="00146783" w:rsidRPr="00146783" w:rsidRDefault="00146783" w:rsidP="00146783">
      <w:pPr>
        <w:pStyle w:val="NoSpacing"/>
        <w:ind w:left="720"/>
        <w:rPr>
          <w:sz w:val="22"/>
          <w:lang w:val="en-CA"/>
        </w:rPr>
      </w:pPr>
      <w:r>
        <w:rPr>
          <w:sz w:val="22"/>
          <w:lang w:val="en-CA"/>
        </w:rPr>
        <w:t>Basic Full Control, Basic Modify, and Basic Write</w:t>
      </w:r>
    </w:p>
    <w:p w14:paraId="6B492F0B" w14:textId="5F157064" w:rsidR="007A1E14" w:rsidRDefault="007A1E14" w:rsidP="007A1E14">
      <w:pPr>
        <w:pStyle w:val="NoSpacing"/>
        <w:numPr>
          <w:ilvl w:val="1"/>
          <w:numId w:val="2"/>
        </w:numPr>
        <w:ind w:left="720"/>
        <w:rPr>
          <w:sz w:val="22"/>
          <w:lang w:val="en-CA"/>
        </w:rPr>
      </w:pPr>
      <w:r>
        <w:rPr>
          <w:sz w:val="22"/>
          <w:lang w:val="en-CA"/>
        </w:rPr>
        <w:t>What basic permissions allow a user to delete a folder?</w:t>
      </w:r>
      <w:r>
        <w:rPr>
          <w:sz w:val="22"/>
          <w:lang w:val="en-CA"/>
        </w:rPr>
        <w:br/>
      </w:r>
      <w:r w:rsidR="00146783">
        <w:rPr>
          <w:sz w:val="22"/>
          <w:lang w:val="en-CA"/>
        </w:rPr>
        <w:t>Basic Full Control and Basic Modify.</w:t>
      </w:r>
      <w:r w:rsidR="00146783">
        <w:rPr>
          <w:sz w:val="22"/>
          <w:lang w:val="en-CA"/>
        </w:rPr>
        <w:br/>
      </w:r>
      <w:r w:rsidR="00A24AC0">
        <w:rPr>
          <w:sz w:val="22"/>
          <w:lang w:val="en-CA"/>
        </w:rPr>
        <w:br/>
      </w:r>
    </w:p>
    <w:p w14:paraId="2FB13614" w14:textId="61149927" w:rsidR="007A1E14"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r>
        <w:rPr>
          <w:sz w:val="22"/>
          <w:lang w:val="en-CA"/>
        </w:rPr>
        <w:br/>
      </w:r>
      <w:r w:rsidR="00146783">
        <w:rPr>
          <w:sz w:val="22"/>
          <w:lang w:val="en-CA"/>
        </w:rPr>
        <w:t>There are separate permissions for reading and writing because sometimes you just want someone to view the file and read and understand the content and not actually be able to change it. An example of this would be when there is a scientific Data Base. One will only want people to read it not change it, because if they do it will mess with the facts and the wrong information will get out.</w:t>
      </w:r>
      <w:r>
        <w:rPr>
          <w:sz w:val="22"/>
          <w:lang w:val="en-CA"/>
        </w:rPr>
        <w:br/>
      </w:r>
    </w:p>
    <w:p w14:paraId="1C9DCDB2" w14:textId="12BC0C5D" w:rsidR="00453AB6" w:rsidRDefault="00A24AC0" w:rsidP="00146783">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67E1AEB7" w14:textId="77777777" w:rsidR="00146783" w:rsidRDefault="00146783" w:rsidP="00146783">
      <w:pPr>
        <w:pStyle w:val="NoSpacing"/>
        <w:ind w:left="360"/>
        <w:rPr>
          <w:sz w:val="22"/>
          <w:lang w:val="en-CA"/>
        </w:rPr>
      </w:pPr>
      <w:r>
        <w:rPr>
          <w:sz w:val="22"/>
          <w:lang w:val="en-CA"/>
        </w:rPr>
        <w:t>Provide an example where you might want somebody to be able to list a folder but not be able to read a file in the folder.</w:t>
      </w:r>
    </w:p>
    <w:p w14:paraId="57F88DB4" w14:textId="77777777" w:rsidR="00146783" w:rsidRDefault="00146783" w:rsidP="00146783">
      <w:pPr>
        <w:pStyle w:val="NoSpacing"/>
        <w:ind w:left="360"/>
        <w:rPr>
          <w:sz w:val="22"/>
          <w:lang w:val="en-CA"/>
        </w:rPr>
      </w:pPr>
      <w:r>
        <w:rPr>
          <w:sz w:val="22"/>
          <w:lang w:val="en-CA"/>
        </w:rPr>
        <w:t>There are separate permissions for listing folders and reading files because sometimes someone does not want anyone to read the files only list the folders. This could be because the folders have sensitive information on them and access cannot be granted to certain individuals. This could be what they government does. Folders may be listed but permission to read the files may not be given.</w:t>
      </w:r>
    </w:p>
    <w:p w14:paraId="533308B3" w14:textId="77777777" w:rsidR="00146783" w:rsidRPr="00146783" w:rsidRDefault="00146783" w:rsidP="00146783">
      <w:pPr>
        <w:pStyle w:val="NoSpacing"/>
        <w:ind w:left="36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7655BE"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26B4A9E4" w14:textId="513CD91F" w:rsidR="00146783" w:rsidRDefault="00146783" w:rsidP="00146783">
      <w:pPr>
        <w:pStyle w:val="NoSpacing"/>
        <w:ind w:left="720"/>
        <w:rPr>
          <w:sz w:val="22"/>
          <w:lang w:val="en-CA"/>
        </w:rPr>
      </w:pPr>
      <w:r>
        <w:rPr>
          <w:sz w:val="22"/>
          <w:lang w:val="en-CA"/>
        </w:rPr>
        <w:t xml:space="preserve">Share permissions affect the users that the folders are shared with. The number of users that can view them could be controlled. </w:t>
      </w:r>
    </w:p>
    <w:p w14:paraId="6D4EA7FF" w14:textId="77777777" w:rsidR="00146783" w:rsidRDefault="00840B66" w:rsidP="00840B66">
      <w:pPr>
        <w:pStyle w:val="NoSpacing"/>
        <w:numPr>
          <w:ilvl w:val="1"/>
          <w:numId w:val="3"/>
        </w:numPr>
        <w:ind w:left="720"/>
        <w:rPr>
          <w:sz w:val="22"/>
          <w:lang w:val="en-CA"/>
        </w:rPr>
      </w:pPr>
      <w:r>
        <w:rPr>
          <w:sz w:val="22"/>
          <w:lang w:val="en-CA"/>
        </w:rPr>
        <w:t>Who do share permissions not affect?</w:t>
      </w:r>
      <w:r w:rsidR="00146783" w:rsidRPr="00146783">
        <w:rPr>
          <w:sz w:val="22"/>
          <w:lang w:val="en-CA"/>
        </w:rPr>
        <w:t xml:space="preserve"> </w:t>
      </w:r>
    </w:p>
    <w:p w14:paraId="09FF971A" w14:textId="7D8FC729" w:rsidR="00840B66" w:rsidRDefault="00146783" w:rsidP="00146783">
      <w:pPr>
        <w:pStyle w:val="NoSpacing"/>
        <w:ind w:left="720"/>
        <w:rPr>
          <w:sz w:val="22"/>
          <w:lang w:val="en-CA"/>
        </w:rPr>
      </w:pPr>
      <w:r>
        <w:rPr>
          <w:sz w:val="22"/>
          <w:lang w:val="en-CA"/>
        </w:rPr>
        <w:t>Share permissions do not apply to Users who locally log on.</w:t>
      </w:r>
    </w:p>
    <w:p w14:paraId="503637E2" w14:textId="77777777" w:rsidR="00146783" w:rsidRDefault="009810F4" w:rsidP="00146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r w:rsidR="00146783" w:rsidRPr="00146783">
        <w:rPr>
          <w:sz w:val="22"/>
          <w:lang w:val="en-CA"/>
        </w:rPr>
        <w:t xml:space="preserve"> </w:t>
      </w:r>
    </w:p>
    <w:p w14:paraId="0EF06B1C" w14:textId="4B0AC06E" w:rsidR="00146783" w:rsidRDefault="00146783" w:rsidP="00146783">
      <w:pPr>
        <w:pStyle w:val="NoSpacing"/>
        <w:ind w:left="720"/>
        <w:rPr>
          <w:sz w:val="22"/>
          <w:lang w:val="en-CA"/>
        </w:rPr>
      </w:pPr>
      <w:r>
        <w:rPr>
          <w:sz w:val="22"/>
          <w:lang w:val="en-CA"/>
        </w:rPr>
        <w:t xml:space="preserve">Read: Users are only allowed to view folders and files. They can read its contents but cannot modify it. </w:t>
      </w:r>
    </w:p>
    <w:p w14:paraId="3849C9AB" w14:textId="77777777" w:rsidR="00146783" w:rsidRDefault="00146783" w:rsidP="00146783">
      <w:pPr>
        <w:pStyle w:val="NoSpacing"/>
        <w:ind w:left="720"/>
        <w:rPr>
          <w:sz w:val="22"/>
          <w:lang w:val="en-CA"/>
        </w:rPr>
      </w:pPr>
      <w:r>
        <w:rPr>
          <w:sz w:val="22"/>
          <w:lang w:val="en-CA"/>
        </w:rPr>
        <w:t>Change: Users can read and view contents of files and folders. They can also edit content, add more files and subfolders and delete them.</w:t>
      </w:r>
    </w:p>
    <w:p w14:paraId="2911119C" w14:textId="7836742B" w:rsidR="00840B66" w:rsidRDefault="00146783" w:rsidP="00146783">
      <w:pPr>
        <w:pStyle w:val="NoSpacing"/>
        <w:ind w:left="720"/>
        <w:rPr>
          <w:sz w:val="22"/>
          <w:lang w:val="en-CA"/>
        </w:rPr>
      </w:pPr>
      <w:r>
        <w:rPr>
          <w:sz w:val="22"/>
          <w:lang w:val="en-CA"/>
        </w:rPr>
        <w:t xml:space="preserve">Full Control: Users can do everything in the “Read” and “Change” permissions. They are also allowed to change permissions for NTFS files and folders. The “Administrators” group is given “Full Control” permission. </w:t>
      </w:r>
      <w:r w:rsidR="00840B66">
        <w:rPr>
          <w:sz w:val="22"/>
          <w:lang w:val="en-CA"/>
        </w:rPr>
        <w:br/>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35E0F094" w:rsidR="00840B66" w:rsidRDefault="00146783" w:rsidP="00146783">
      <w:pPr>
        <w:pStyle w:val="NoSpacing"/>
        <w:numPr>
          <w:ilvl w:val="0"/>
          <w:numId w:val="7"/>
        </w:numPr>
        <w:rPr>
          <w:sz w:val="22"/>
          <w:lang w:val="en-CA"/>
        </w:rPr>
      </w:pPr>
      <w:r>
        <w:rPr>
          <w:sz w:val="22"/>
          <w:lang w:val="en-CA"/>
        </w:rPr>
        <w:t>NFTS permissions are more complex to manage, whereas Share permissions are much easier to apply and manage.</w:t>
      </w:r>
    </w:p>
    <w:p w14:paraId="117A23D4" w14:textId="52A5BDCD" w:rsidR="00146783" w:rsidRDefault="007655BE" w:rsidP="00146783">
      <w:pPr>
        <w:pStyle w:val="NoSpacing"/>
        <w:numPr>
          <w:ilvl w:val="0"/>
          <w:numId w:val="7"/>
        </w:numPr>
        <w:rPr>
          <w:sz w:val="22"/>
          <w:lang w:val="en-CA"/>
        </w:rPr>
      </w:pPr>
      <w:r>
        <w:rPr>
          <w:sz w:val="22"/>
          <w:lang w:val="en-CA"/>
        </w:rPr>
        <w:t>NTFS permissions cannot be used to share FAT and FAT32 folders, Share permissions can be.</w:t>
      </w:r>
    </w:p>
    <w:p w14:paraId="58CBE919" w14:textId="05D364D4" w:rsidR="007655BE" w:rsidRDefault="007655BE" w:rsidP="00146783">
      <w:pPr>
        <w:pStyle w:val="NoSpacing"/>
        <w:numPr>
          <w:ilvl w:val="0"/>
          <w:numId w:val="7"/>
        </w:numPr>
        <w:rPr>
          <w:sz w:val="22"/>
          <w:lang w:val="en-CA"/>
        </w:rPr>
      </w:pPr>
      <w:r>
        <w:rPr>
          <w:sz w:val="22"/>
          <w:lang w:val="en-CA"/>
        </w:rPr>
        <w:t>NTFS permissions apply to users who are logged on to the server locally, Share permissions are not.</w:t>
      </w:r>
    </w:p>
    <w:p w14:paraId="33B78ABE" w14:textId="0D43919C" w:rsidR="007655BE" w:rsidRDefault="007655BE" w:rsidP="00146783">
      <w:pPr>
        <w:pStyle w:val="NoSpacing"/>
        <w:numPr>
          <w:ilvl w:val="0"/>
          <w:numId w:val="7"/>
        </w:numPr>
        <w:rPr>
          <w:sz w:val="22"/>
          <w:lang w:val="en-CA"/>
        </w:rPr>
      </w:pPr>
      <w:r>
        <w:rPr>
          <w:sz w:val="22"/>
          <w:lang w:val="en-CA"/>
        </w:rPr>
        <w:t>Share permissions allow to restrict the number of concurrent connections to a shared folder, NFTS does not.</w:t>
      </w:r>
    </w:p>
    <w:p w14:paraId="7435CB09" w14:textId="241FA4A3" w:rsidR="007655BE" w:rsidRPr="007655BE" w:rsidRDefault="007655BE" w:rsidP="007655BE">
      <w:pPr>
        <w:numPr>
          <w:ilvl w:val="0"/>
          <w:numId w:val="7"/>
        </w:numPr>
        <w:shd w:val="clear" w:color="auto" w:fill="FFFFFF"/>
        <w:spacing w:before="100" w:beforeAutospacing="1" w:after="100" w:afterAutospacing="1"/>
        <w:rPr>
          <w:rFonts w:eastAsia="Times New Roman"/>
          <w:sz w:val="22"/>
          <w:szCs w:val="22"/>
        </w:rPr>
      </w:pPr>
      <w:r w:rsidRPr="007655BE">
        <w:rPr>
          <w:rFonts w:eastAsia="Times New Roman"/>
          <w:sz w:val="22"/>
          <w:szCs w:val="22"/>
        </w:rPr>
        <w:t>Share permissions are configured in the “Advanced Sharing” properties in the “Permissions” settings. NTFS permissions are configured on the Security tab in the file or folder properties.</w:t>
      </w:r>
    </w:p>
    <w:p w14:paraId="4AB4187E" w14:textId="77777777" w:rsidR="00840B66" w:rsidRDefault="00840B66" w:rsidP="00840B66">
      <w:pPr>
        <w:pStyle w:val="NoSpacing"/>
        <w:rPr>
          <w:sz w:val="22"/>
          <w:lang w:val="en-CA"/>
        </w:rPr>
      </w:pPr>
    </w:p>
    <w:p w14:paraId="744C863E" w14:textId="2BC5B90E" w:rsid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6884449C" w14:textId="4BE9C0FD" w:rsidR="00146783" w:rsidRDefault="00146783" w:rsidP="00146783">
      <w:pPr>
        <w:pStyle w:val="NoSpacing"/>
        <w:numPr>
          <w:ilvl w:val="0"/>
          <w:numId w:val="6"/>
        </w:numPr>
        <w:rPr>
          <w:sz w:val="22"/>
          <w:lang w:val="en-CA"/>
        </w:rPr>
      </w:pPr>
      <w:r>
        <w:rPr>
          <w:sz w:val="22"/>
          <w:lang w:val="en-CA"/>
        </w:rPr>
        <w:t>Right-click the shared folder.</w:t>
      </w:r>
    </w:p>
    <w:p w14:paraId="2AA9B74D" w14:textId="7DE43E03" w:rsidR="00146783" w:rsidRDefault="00146783" w:rsidP="00146783">
      <w:pPr>
        <w:pStyle w:val="NoSpacing"/>
        <w:numPr>
          <w:ilvl w:val="0"/>
          <w:numId w:val="6"/>
        </w:numPr>
        <w:rPr>
          <w:sz w:val="22"/>
          <w:lang w:val="en-CA"/>
        </w:rPr>
      </w:pPr>
      <w:r>
        <w:rPr>
          <w:sz w:val="22"/>
          <w:lang w:val="en-CA"/>
        </w:rPr>
        <w:t>Click “Properties”</w:t>
      </w:r>
    </w:p>
    <w:p w14:paraId="382BE510" w14:textId="3532241A" w:rsidR="00146783" w:rsidRDefault="00146783" w:rsidP="00146783">
      <w:pPr>
        <w:pStyle w:val="NoSpacing"/>
        <w:numPr>
          <w:ilvl w:val="0"/>
          <w:numId w:val="6"/>
        </w:numPr>
        <w:rPr>
          <w:sz w:val="22"/>
          <w:lang w:val="en-CA"/>
        </w:rPr>
      </w:pPr>
      <w:r>
        <w:rPr>
          <w:sz w:val="22"/>
          <w:lang w:val="en-CA"/>
        </w:rPr>
        <w:t>Open the “Sharing” tab</w:t>
      </w:r>
    </w:p>
    <w:p w14:paraId="0086247B" w14:textId="524AB810" w:rsidR="00146783" w:rsidRDefault="00146783" w:rsidP="00146783">
      <w:pPr>
        <w:pStyle w:val="NoSpacing"/>
        <w:numPr>
          <w:ilvl w:val="0"/>
          <w:numId w:val="6"/>
        </w:numPr>
        <w:rPr>
          <w:sz w:val="22"/>
          <w:lang w:val="en-CA"/>
        </w:rPr>
      </w:pPr>
      <w:r>
        <w:rPr>
          <w:sz w:val="22"/>
          <w:lang w:val="en-CA"/>
        </w:rPr>
        <w:t>Click “Advanced Sharing”</w:t>
      </w:r>
    </w:p>
    <w:p w14:paraId="17842DC2" w14:textId="7D9D751E" w:rsidR="00146783" w:rsidRDefault="00146783" w:rsidP="00146783">
      <w:pPr>
        <w:pStyle w:val="NoSpacing"/>
        <w:numPr>
          <w:ilvl w:val="0"/>
          <w:numId w:val="6"/>
        </w:numPr>
        <w:rPr>
          <w:sz w:val="22"/>
          <w:lang w:val="en-CA"/>
        </w:rPr>
      </w:pPr>
      <w:r>
        <w:rPr>
          <w:sz w:val="22"/>
          <w:lang w:val="en-CA"/>
        </w:rPr>
        <w:t>Click “Permissions”</w:t>
      </w:r>
    </w:p>
    <w:p w14:paraId="1CA2EB6C" w14:textId="5A618956" w:rsidR="00146783" w:rsidRDefault="00146783" w:rsidP="00146783">
      <w:pPr>
        <w:pStyle w:val="NoSpacing"/>
        <w:numPr>
          <w:ilvl w:val="0"/>
          <w:numId w:val="6"/>
        </w:numPr>
        <w:rPr>
          <w:sz w:val="22"/>
          <w:lang w:val="en-CA"/>
        </w:rPr>
      </w:pPr>
      <w:r>
        <w:rPr>
          <w:sz w:val="22"/>
          <w:lang w:val="en-CA"/>
        </w:rPr>
        <w:t>Select a user or group from the list</w:t>
      </w:r>
    </w:p>
    <w:p w14:paraId="312E5AE3" w14:textId="0DAF588D" w:rsidR="00146783" w:rsidRDefault="00146783" w:rsidP="00146783">
      <w:pPr>
        <w:pStyle w:val="NoSpacing"/>
        <w:numPr>
          <w:ilvl w:val="0"/>
          <w:numId w:val="6"/>
        </w:numPr>
        <w:rPr>
          <w:sz w:val="22"/>
          <w:lang w:val="en-CA"/>
        </w:rPr>
      </w:pPr>
      <w:r>
        <w:rPr>
          <w:sz w:val="22"/>
          <w:lang w:val="en-CA"/>
        </w:rPr>
        <w:t>Select either “Allow” or “Deny” for each of the settings.</w:t>
      </w:r>
    </w:p>
    <w:p w14:paraId="5C139B8E" w14:textId="77777777" w:rsidR="00146783" w:rsidRPr="00146783" w:rsidRDefault="00146783" w:rsidP="00146783">
      <w:pPr>
        <w:pStyle w:val="NoSpacing"/>
        <w:ind w:left="360"/>
        <w:rPr>
          <w:sz w:val="22"/>
        </w:rPr>
      </w:pPr>
    </w:p>
    <w:p w14:paraId="05320D03" w14:textId="7A1C71A9" w:rsidR="009810F4" w:rsidRDefault="009810F4" w:rsidP="00DF3783"/>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2292C38D" w14:textId="53D3602A" w:rsidR="00544AC7" w:rsidRDefault="00544AC7" w:rsidP="00840B66">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5BC86994" w14:textId="77777777" w:rsidR="00544AC7" w:rsidRDefault="00544AC7" w:rsidP="00544AC7">
      <w:pPr>
        <w:pStyle w:val="NoSpacing"/>
        <w:rPr>
          <w:sz w:val="22"/>
          <w:lang w:val="en-CA"/>
        </w:rPr>
      </w:pPr>
      <w:bookmarkStart w:id="0" w:name="_GoBack"/>
      <w:bookmarkEnd w:id="0"/>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378FE"/>
    <w:multiLevelType w:val="hybridMultilevel"/>
    <w:tmpl w:val="CE16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71151"/>
    <w:multiLevelType w:val="hybridMultilevel"/>
    <w:tmpl w:val="AE8CE3DC"/>
    <w:lvl w:ilvl="0" w:tplc="C9E26E4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5562F"/>
    <w:multiLevelType w:val="multilevel"/>
    <w:tmpl w:val="17A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D03028"/>
    <w:multiLevelType w:val="multilevel"/>
    <w:tmpl w:val="6C4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D55C8"/>
    <w:rsid w:val="00146783"/>
    <w:rsid w:val="00292A7F"/>
    <w:rsid w:val="002D5AA7"/>
    <w:rsid w:val="002F64FF"/>
    <w:rsid w:val="0036471C"/>
    <w:rsid w:val="00453AB6"/>
    <w:rsid w:val="00524CD4"/>
    <w:rsid w:val="00544AC7"/>
    <w:rsid w:val="006608D3"/>
    <w:rsid w:val="0076241B"/>
    <w:rsid w:val="007655BE"/>
    <w:rsid w:val="007A1E14"/>
    <w:rsid w:val="008271C1"/>
    <w:rsid w:val="00840B66"/>
    <w:rsid w:val="008C5804"/>
    <w:rsid w:val="00904A16"/>
    <w:rsid w:val="009810F4"/>
    <w:rsid w:val="00A24AC0"/>
    <w:rsid w:val="00AB43CA"/>
    <w:rsid w:val="00B621AC"/>
    <w:rsid w:val="00C931E5"/>
    <w:rsid w:val="00DF3783"/>
    <w:rsid w:val="00DF6C7F"/>
    <w:rsid w:val="00EC32D0"/>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ListParagraph">
    <w:name w:val="List Paragraph"/>
    <w:basedOn w:val="Normal"/>
    <w:uiPriority w:val="34"/>
    <w:qFormat/>
    <w:rsid w:val="00C9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58348">
      <w:bodyDiv w:val="1"/>
      <w:marLeft w:val="0"/>
      <w:marRight w:val="0"/>
      <w:marTop w:val="0"/>
      <w:marBottom w:val="0"/>
      <w:divBdr>
        <w:top w:val="none" w:sz="0" w:space="0" w:color="auto"/>
        <w:left w:val="none" w:sz="0" w:space="0" w:color="auto"/>
        <w:bottom w:val="none" w:sz="0" w:space="0" w:color="auto"/>
        <w:right w:val="none" w:sz="0" w:space="0" w:color="auto"/>
      </w:divBdr>
    </w:div>
    <w:div w:id="18358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Sidhu, Harneet</cp:lastModifiedBy>
  <cp:revision>9</cp:revision>
  <dcterms:created xsi:type="dcterms:W3CDTF">2018-11-28T19:37:00Z</dcterms:created>
  <dcterms:modified xsi:type="dcterms:W3CDTF">2018-12-03T14:43:00Z</dcterms:modified>
</cp:coreProperties>
</file>