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4E45" w:rsidRPr="002E080C" w:rsidRDefault="002E080C" w:rsidP="002E080C">
      <w:pPr>
        <w:pStyle w:val="Heading1"/>
        <w:numPr>
          <w:ilvl w:val="0"/>
          <w:numId w:val="2"/>
        </w:numPr>
      </w:pPr>
      <w:r w:rsidRPr="002E080C">
        <w:t>High Level Picture</w:t>
      </w:r>
    </w:p>
    <w:p w:rsidR="002E080C" w:rsidRDefault="002E080C"/>
    <w:p w:rsidR="002E080C" w:rsidRDefault="002E080C" w:rsidP="002E080C">
      <w:pPr>
        <w:ind w:left="360"/>
      </w:pPr>
      <w:r>
        <w:rPr>
          <w:noProof/>
        </w:rPr>
        <w:drawing>
          <wp:inline distT="0" distB="0" distL="0" distR="0">
            <wp:extent cx="5943600" cy="3108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80C" w:rsidRDefault="002E080C"/>
    <w:p w:rsidR="002E080C" w:rsidRDefault="002E080C" w:rsidP="002E080C">
      <w:pPr>
        <w:pStyle w:val="Heading1"/>
        <w:numPr>
          <w:ilvl w:val="0"/>
          <w:numId w:val="2"/>
        </w:numPr>
      </w:pPr>
      <w:r>
        <w:t>Architecture Diagram</w:t>
      </w:r>
    </w:p>
    <w:p w:rsidR="002E080C" w:rsidRDefault="002E080C" w:rsidP="002E080C">
      <w:pPr>
        <w:ind w:firstLine="720"/>
      </w:pPr>
      <w:r>
        <w:rPr>
          <w:noProof/>
        </w:rPr>
        <w:drawing>
          <wp:inline distT="0" distB="0" distL="0" distR="0" wp14:anchorId="4B6A9B63" wp14:editId="6E0C34E0">
            <wp:extent cx="5628123" cy="3177845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8254" cy="318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2E080C" w:rsidRDefault="002E080C" w:rsidP="002E080C">
      <w:pPr>
        <w:pStyle w:val="Heading1"/>
        <w:numPr>
          <w:ilvl w:val="0"/>
          <w:numId w:val="2"/>
        </w:numPr>
      </w:pPr>
      <w:r>
        <w:lastRenderedPageBreak/>
        <w:t>Package Architecture</w:t>
      </w:r>
    </w:p>
    <w:p w:rsidR="002E080C" w:rsidRDefault="002E080C" w:rsidP="002E080C">
      <w:pPr>
        <w:ind w:firstLine="720"/>
      </w:pPr>
      <w:r>
        <w:rPr>
          <w:noProof/>
        </w:rPr>
        <w:drawing>
          <wp:inline distT="0" distB="0" distL="0" distR="0" wp14:anchorId="2A047460" wp14:editId="62C35092">
            <wp:extent cx="5672250" cy="3351233"/>
            <wp:effectExtent l="0" t="0" r="508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6647" cy="335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D02" w:rsidRDefault="00A80D02" w:rsidP="002E080C">
      <w:pPr>
        <w:ind w:firstLine="720"/>
      </w:pPr>
    </w:p>
    <w:p w:rsidR="00EA5303" w:rsidRPr="006A01AB" w:rsidRDefault="00A80D02" w:rsidP="00A80D02">
      <w:pPr>
        <w:pStyle w:val="Heading1"/>
        <w:numPr>
          <w:ilvl w:val="0"/>
          <w:numId w:val="2"/>
        </w:numPr>
        <w:rPr>
          <w:sz w:val="28"/>
        </w:rPr>
      </w:pPr>
      <w:r w:rsidRPr="006A01AB">
        <w:rPr>
          <w:sz w:val="28"/>
        </w:rPr>
        <w:t>Securing our website using Spring Boot Securit</w:t>
      </w:r>
      <w:r w:rsidR="00EA5303" w:rsidRPr="006A01AB">
        <w:rPr>
          <w:sz w:val="28"/>
        </w:rPr>
        <w:t>y</w:t>
      </w:r>
    </w:p>
    <w:p w:rsidR="00EA5303" w:rsidRPr="006A01AB" w:rsidRDefault="00EA5303" w:rsidP="00EA5303">
      <w:pPr>
        <w:pStyle w:val="Heading2"/>
        <w:numPr>
          <w:ilvl w:val="1"/>
          <w:numId w:val="2"/>
        </w:numPr>
        <w:rPr>
          <w:sz w:val="24"/>
        </w:rPr>
      </w:pPr>
      <w:r w:rsidRPr="006A01AB">
        <w:rPr>
          <w:sz w:val="24"/>
        </w:rPr>
        <w:t xml:space="preserve">Setup in memory Spring Boot </w:t>
      </w:r>
      <w:r w:rsidRPr="006A01AB">
        <w:rPr>
          <w:sz w:val="24"/>
        </w:rPr>
        <w:t>authentication</w:t>
      </w:r>
    </w:p>
    <w:p w:rsidR="00EA5303" w:rsidRPr="006A01AB" w:rsidRDefault="00EA5303" w:rsidP="00EA5303">
      <w:pPr>
        <w:pStyle w:val="Heading2"/>
        <w:numPr>
          <w:ilvl w:val="2"/>
          <w:numId w:val="2"/>
        </w:numPr>
        <w:rPr>
          <w:sz w:val="20"/>
        </w:rPr>
      </w:pPr>
      <w:r w:rsidRPr="006A01AB">
        <w:rPr>
          <w:sz w:val="20"/>
        </w:rPr>
        <w:t>Pom.xml</w:t>
      </w:r>
    </w:p>
    <w:p w:rsidR="00EA5303" w:rsidRPr="008F6DD9" w:rsidRDefault="00EA5303" w:rsidP="00EA5303">
      <w:pPr>
        <w:pStyle w:val="HTMLPreformatted"/>
        <w:numPr>
          <w:ilvl w:val="0"/>
          <w:numId w:val="4"/>
        </w:numPr>
        <w:shd w:val="clear" w:color="auto" w:fill="FFFFFF"/>
        <w:rPr>
          <w:color w:val="000000"/>
          <w:sz w:val="18"/>
          <w:szCs w:val="18"/>
        </w:rPr>
      </w:pPr>
      <w:r w:rsidRPr="008F6DD9">
        <w:rPr>
          <w:sz w:val="18"/>
          <w:szCs w:val="18"/>
        </w:rPr>
        <w:t xml:space="preserve">Added </w:t>
      </w:r>
      <w:r w:rsidRPr="008F6DD9">
        <w:rPr>
          <w:color w:val="000000"/>
          <w:sz w:val="18"/>
          <w:szCs w:val="18"/>
        </w:rPr>
        <w:t>spring-boot-starter-security</w:t>
      </w:r>
    </w:p>
    <w:p w:rsidR="008F6DD9" w:rsidRPr="008F6DD9" w:rsidRDefault="008F6DD9" w:rsidP="008F6DD9">
      <w:pPr>
        <w:pStyle w:val="HTMLPreformatted"/>
        <w:numPr>
          <w:ilvl w:val="0"/>
          <w:numId w:val="4"/>
        </w:numPr>
        <w:shd w:val="clear" w:color="auto" w:fill="FFFFFF"/>
        <w:rPr>
          <w:color w:val="000000"/>
          <w:sz w:val="18"/>
          <w:szCs w:val="18"/>
        </w:rPr>
      </w:pPr>
      <w:r w:rsidRPr="008F6DD9">
        <w:rPr>
          <w:sz w:val="18"/>
          <w:szCs w:val="18"/>
        </w:rPr>
        <w:t xml:space="preserve">Added </w:t>
      </w:r>
      <w:r w:rsidRPr="008F6DD9">
        <w:rPr>
          <w:color w:val="000000"/>
          <w:sz w:val="18"/>
          <w:szCs w:val="18"/>
        </w:rPr>
        <w:t>thymeleaf-extras-springsecurity4</w:t>
      </w:r>
    </w:p>
    <w:p w:rsidR="00EA5303" w:rsidRPr="006A01AB" w:rsidRDefault="008F6DD9" w:rsidP="008F6DD9">
      <w:pPr>
        <w:pStyle w:val="Heading2"/>
        <w:numPr>
          <w:ilvl w:val="2"/>
          <w:numId w:val="2"/>
        </w:numPr>
        <w:rPr>
          <w:sz w:val="20"/>
        </w:rPr>
      </w:pPr>
      <w:r w:rsidRPr="006A01AB">
        <w:rPr>
          <w:sz w:val="20"/>
        </w:rPr>
        <w:t>[</w:t>
      </w:r>
      <w:proofErr w:type="spellStart"/>
      <w:proofErr w:type="gramStart"/>
      <w:r w:rsidRPr="006A01AB">
        <w:rPr>
          <w:sz w:val="20"/>
        </w:rPr>
        <w:t>config</w:t>
      </w:r>
      <w:proofErr w:type="spellEnd"/>
      <w:proofErr w:type="gramEnd"/>
      <w:r w:rsidRPr="006A01AB">
        <w:rPr>
          <w:sz w:val="20"/>
        </w:rPr>
        <w:t xml:space="preserve">] </w:t>
      </w:r>
      <w:proofErr w:type="spellStart"/>
      <w:r w:rsidRPr="006A01AB">
        <w:rPr>
          <w:sz w:val="20"/>
        </w:rPr>
        <w:t>SecurityConfig</w:t>
      </w:r>
      <w:proofErr w:type="spellEnd"/>
    </w:p>
    <w:p w:rsidR="008F6DD9" w:rsidRPr="008F6DD9" w:rsidRDefault="008F6DD9" w:rsidP="008F6DD9">
      <w:pPr>
        <w:pStyle w:val="HTMLPreformatted"/>
        <w:numPr>
          <w:ilvl w:val="0"/>
          <w:numId w:val="4"/>
        </w:numPr>
        <w:shd w:val="clear" w:color="auto" w:fill="FFFFFF"/>
        <w:rPr>
          <w:color w:val="000000"/>
          <w:sz w:val="18"/>
          <w:szCs w:val="18"/>
        </w:rPr>
      </w:pPr>
      <w:r w:rsidRPr="008F6DD9">
        <w:rPr>
          <w:color w:val="000000"/>
          <w:sz w:val="18"/>
          <w:szCs w:val="18"/>
        </w:rPr>
        <w:t xml:space="preserve">extends </w:t>
      </w:r>
      <w:proofErr w:type="spellStart"/>
      <w:r w:rsidRPr="008F6DD9">
        <w:rPr>
          <w:color w:val="000000"/>
          <w:sz w:val="18"/>
          <w:szCs w:val="18"/>
        </w:rPr>
        <w:t>WebSecurityConfigurerAdapter</w:t>
      </w:r>
      <w:proofErr w:type="spellEnd"/>
    </w:p>
    <w:p w:rsidR="008F6DD9" w:rsidRDefault="008F6DD9" w:rsidP="008F6DD9">
      <w:pPr>
        <w:pStyle w:val="HTMLPreformatted"/>
        <w:numPr>
          <w:ilvl w:val="0"/>
          <w:numId w:val="4"/>
        </w:numPr>
        <w:shd w:val="clear" w:color="auto" w:fill="FFFFFF"/>
        <w:rPr>
          <w:color w:val="000000"/>
          <w:sz w:val="18"/>
          <w:szCs w:val="18"/>
        </w:rPr>
      </w:pPr>
      <w:r w:rsidRPr="008F6DD9">
        <w:rPr>
          <w:color w:val="808000"/>
          <w:sz w:val="18"/>
          <w:szCs w:val="18"/>
        </w:rPr>
        <w:t>@</w:t>
      </w:r>
      <w:proofErr w:type="spellStart"/>
      <w:r w:rsidRPr="008F6DD9">
        <w:rPr>
          <w:color w:val="808000"/>
          <w:sz w:val="18"/>
          <w:szCs w:val="18"/>
        </w:rPr>
        <w:t>Autowired</w:t>
      </w:r>
      <w:proofErr w:type="spellEnd"/>
      <w:r w:rsidRPr="008F6DD9">
        <w:rPr>
          <w:color w:val="808000"/>
          <w:sz w:val="18"/>
          <w:szCs w:val="18"/>
        </w:rPr>
        <w:t xml:space="preserve"> </w:t>
      </w:r>
      <w:proofErr w:type="spellStart"/>
      <w:r w:rsidRPr="008F6DD9">
        <w:rPr>
          <w:color w:val="000000"/>
          <w:sz w:val="18"/>
          <w:szCs w:val="18"/>
        </w:rPr>
        <w:t>configureGlobal</w:t>
      </w:r>
      <w:proofErr w:type="spellEnd"/>
      <w:r w:rsidRPr="008F6DD9">
        <w:rPr>
          <w:color w:val="000000"/>
          <w:sz w:val="18"/>
          <w:szCs w:val="18"/>
        </w:rPr>
        <w:t>(</w:t>
      </w:r>
      <w:proofErr w:type="spellStart"/>
      <w:r w:rsidRPr="008F6DD9">
        <w:rPr>
          <w:color w:val="000000"/>
          <w:sz w:val="18"/>
          <w:szCs w:val="18"/>
        </w:rPr>
        <w:t>AuthenticationManagerBuilder</w:t>
      </w:r>
      <w:proofErr w:type="spellEnd"/>
      <w:r w:rsidRPr="008F6DD9">
        <w:rPr>
          <w:color w:val="000000"/>
          <w:sz w:val="18"/>
          <w:szCs w:val="18"/>
        </w:rPr>
        <w:t xml:space="preserve"> </w:t>
      </w:r>
      <w:proofErr w:type="spellStart"/>
      <w:r w:rsidRPr="008F6DD9">
        <w:rPr>
          <w:color w:val="000000"/>
          <w:sz w:val="18"/>
          <w:szCs w:val="18"/>
        </w:rPr>
        <w:t>auth</w:t>
      </w:r>
      <w:proofErr w:type="spellEnd"/>
      <w:r w:rsidRPr="008F6DD9">
        <w:rPr>
          <w:color w:val="000000"/>
          <w:sz w:val="18"/>
          <w:szCs w:val="18"/>
        </w:rPr>
        <w:t>)</w:t>
      </w:r>
    </w:p>
    <w:p w:rsidR="008F6DD9" w:rsidRPr="008F6DD9" w:rsidRDefault="008F6DD9" w:rsidP="008F6DD9">
      <w:pPr>
        <w:pStyle w:val="HTMLPreformatted"/>
        <w:numPr>
          <w:ilvl w:val="0"/>
          <w:numId w:val="4"/>
        </w:numPr>
        <w:shd w:val="clear" w:color="auto" w:fill="FFFFFF"/>
        <w:rPr>
          <w:color w:val="000000"/>
          <w:sz w:val="18"/>
          <w:szCs w:val="18"/>
        </w:rPr>
      </w:pPr>
      <w:r w:rsidRPr="008F6DD9">
        <w:rPr>
          <w:color w:val="000000"/>
          <w:sz w:val="18"/>
          <w:szCs w:val="18"/>
        </w:rPr>
        <w:t>@Override</w:t>
      </w:r>
      <w:r w:rsidRPr="008F6DD9">
        <w:rPr>
          <w:color w:val="000000"/>
          <w:sz w:val="18"/>
          <w:szCs w:val="18"/>
        </w:rPr>
        <w:t xml:space="preserve"> </w:t>
      </w:r>
      <w:proofErr w:type="gramStart"/>
      <w:r w:rsidRPr="008F6DD9">
        <w:rPr>
          <w:color w:val="000000"/>
          <w:sz w:val="18"/>
          <w:szCs w:val="18"/>
        </w:rPr>
        <w:t>configure(</w:t>
      </w:r>
      <w:proofErr w:type="spellStart"/>
      <w:proofErr w:type="gramEnd"/>
      <w:r w:rsidRPr="008F6DD9">
        <w:rPr>
          <w:color w:val="000000"/>
          <w:sz w:val="18"/>
          <w:szCs w:val="18"/>
        </w:rPr>
        <w:t>HttpSecurity</w:t>
      </w:r>
      <w:proofErr w:type="spellEnd"/>
      <w:r w:rsidRPr="008F6DD9">
        <w:rPr>
          <w:color w:val="000000"/>
          <w:sz w:val="18"/>
          <w:szCs w:val="18"/>
        </w:rPr>
        <w:t xml:space="preserve"> http)</w:t>
      </w:r>
    </w:p>
    <w:p w:rsidR="008F6DD9" w:rsidRPr="006A01AB" w:rsidRDefault="008F6DD9" w:rsidP="008F6DD9">
      <w:pPr>
        <w:pStyle w:val="Heading2"/>
        <w:numPr>
          <w:ilvl w:val="2"/>
          <w:numId w:val="2"/>
        </w:numPr>
        <w:rPr>
          <w:sz w:val="20"/>
        </w:rPr>
      </w:pPr>
      <w:r w:rsidRPr="006A01AB">
        <w:rPr>
          <w:sz w:val="20"/>
        </w:rPr>
        <w:t>Navbar.html</w:t>
      </w:r>
    </w:p>
    <w:p w:rsidR="000F1067" w:rsidRDefault="000F1067" w:rsidP="008F6DD9">
      <w:pPr>
        <w:pStyle w:val="HTMLPreformatted"/>
        <w:shd w:val="clear" w:color="auto" w:fill="FFFFFF"/>
        <w:ind w:left="792"/>
        <w:rPr>
          <w:color w:val="000000"/>
          <w:szCs w:val="24"/>
          <w:shd w:val="clear" w:color="auto" w:fill="EFEFEF"/>
        </w:rPr>
      </w:pPr>
      <w:r>
        <w:rPr>
          <w:color w:val="000000"/>
          <w:szCs w:val="24"/>
          <w:shd w:val="clear" w:color="auto" w:fill="EFEFEF"/>
        </w:rPr>
        <w:t>Added Spring Expression Language (SPEL)</w:t>
      </w:r>
    </w:p>
    <w:p w:rsidR="008F6DD9" w:rsidRPr="008F6DD9" w:rsidRDefault="008F6DD9" w:rsidP="008F6DD9">
      <w:pPr>
        <w:pStyle w:val="HTMLPreformatted"/>
        <w:shd w:val="clear" w:color="auto" w:fill="FFFFFF"/>
        <w:ind w:left="792"/>
        <w:rPr>
          <w:color w:val="000000"/>
          <w:szCs w:val="24"/>
        </w:rPr>
      </w:pPr>
      <w:r w:rsidRPr="008F6DD9">
        <w:rPr>
          <w:color w:val="000000"/>
          <w:szCs w:val="24"/>
          <w:shd w:val="clear" w:color="auto" w:fill="EFEFEF"/>
        </w:rPr>
        <w:t>&lt;</w:t>
      </w:r>
      <w:r w:rsidRPr="008F6DD9">
        <w:rPr>
          <w:b/>
          <w:bCs/>
          <w:color w:val="000080"/>
          <w:szCs w:val="24"/>
          <w:shd w:val="clear" w:color="auto" w:fill="EFEFEF"/>
        </w:rPr>
        <w:t xml:space="preserve">li </w:t>
      </w:r>
      <w:proofErr w:type="spellStart"/>
      <w:r w:rsidRPr="008F6DD9">
        <w:rPr>
          <w:b/>
          <w:bCs/>
          <w:color w:val="660E7A"/>
          <w:szCs w:val="24"/>
          <w:shd w:val="clear" w:color="auto" w:fill="EFEFEF"/>
        </w:rPr>
        <w:t>th</w:t>
      </w:r>
      <w:r w:rsidRPr="008F6DD9">
        <w:rPr>
          <w:b/>
          <w:bCs/>
          <w:color w:val="0000FF"/>
          <w:szCs w:val="24"/>
          <w:shd w:val="clear" w:color="auto" w:fill="EFEFEF"/>
        </w:rPr>
        <w:t>:if</w:t>
      </w:r>
      <w:proofErr w:type="spellEnd"/>
      <w:r w:rsidRPr="008F6DD9">
        <w:rPr>
          <w:b/>
          <w:bCs/>
          <w:color w:val="0000FF"/>
          <w:szCs w:val="24"/>
          <w:shd w:val="clear" w:color="auto" w:fill="EFEFEF"/>
        </w:rPr>
        <w:t>=</w:t>
      </w:r>
      <w:r w:rsidRPr="008F6DD9">
        <w:rPr>
          <w:b/>
          <w:bCs/>
          <w:color w:val="008000"/>
          <w:szCs w:val="24"/>
          <w:shd w:val="clear" w:color="auto" w:fill="EFEFEF"/>
        </w:rPr>
        <w:t>"${#</w:t>
      </w:r>
      <w:proofErr w:type="spellStart"/>
      <w:r w:rsidRPr="008F6DD9">
        <w:rPr>
          <w:b/>
          <w:bCs/>
          <w:color w:val="008000"/>
          <w:szCs w:val="24"/>
          <w:shd w:val="clear" w:color="auto" w:fill="EFEFEF"/>
        </w:rPr>
        <w:t>authorization.expression</w:t>
      </w:r>
      <w:proofErr w:type="spellEnd"/>
      <w:r w:rsidRPr="008F6DD9">
        <w:rPr>
          <w:b/>
          <w:bCs/>
          <w:color w:val="008000"/>
          <w:szCs w:val="24"/>
          <w:shd w:val="clear" w:color="auto" w:fill="EFEFEF"/>
        </w:rPr>
        <w:t>('!</w:t>
      </w:r>
      <w:proofErr w:type="spellStart"/>
      <w:r w:rsidRPr="008F6DD9">
        <w:rPr>
          <w:b/>
          <w:bCs/>
          <w:color w:val="008000"/>
          <w:szCs w:val="24"/>
          <w:shd w:val="clear" w:color="auto" w:fill="EFEFEF"/>
        </w:rPr>
        <w:t>isAuthenticated</w:t>
      </w:r>
      <w:proofErr w:type="spellEnd"/>
      <w:r w:rsidRPr="008F6DD9">
        <w:rPr>
          <w:b/>
          <w:bCs/>
          <w:color w:val="008000"/>
          <w:szCs w:val="24"/>
          <w:shd w:val="clear" w:color="auto" w:fill="EFEFEF"/>
        </w:rPr>
        <w:t>()')}"</w:t>
      </w:r>
      <w:r w:rsidRPr="008F6DD9">
        <w:rPr>
          <w:color w:val="000000"/>
          <w:szCs w:val="24"/>
          <w:shd w:val="clear" w:color="auto" w:fill="EFEFEF"/>
        </w:rPr>
        <w:t>&gt;</w:t>
      </w:r>
      <w:r w:rsidRPr="008F6DD9">
        <w:rPr>
          <w:color w:val="000000"/>
          <w:szCs w:val="24"/>
        </w:rPr>
        <w:br/>
        <w:t xml:space="preserve">    </w:t>
      </w:r>
      <w:r w:rsidRPr="008F6DD9">
        <w:rPr>
          <w:color w:val="000000"/>
          <w:szCs w:val="24"/>
          <w:shd w:val="clear" w:color="auto" w:fill="EFEFEF"/>
        </w:rPr>
        <w:t>&lt;</w:t>
      </w:r>
      <w:r w:rsidRPr="008F6DD9">
        <w:rPr>
          <w:b/>
          <w:bCs/>
          <w:color w:val="000080"/>
          <w:szCs w:val="24"/>
          <w:shd w:val="clear" w:color="auto" w:fill="EFEFEF"/>
        </w:rPr>
        <w:t xml:space="preserve">a </w:t>
      </w:r>
      <w:proofErr w:type="spellStart"/>
      <w:r w:rsidRPr="008F6DD9">
        <w:rPr>
          <w:b/>
          <w:bCs/>
          <w:color w:val="660E7A"/>
          <w:szCs w:val="24"/>
          <w:shd w:val="clear" w:color="auto" w:fill="EFEFEF"/>
        </w:rPr>
        <w:t>th</w:t>
      </w:r>
      <w:r w:rsidRPr="008F6DD9">
        <w:rPr>
          <w:b/>
          <w:bCs/>
          <w:color w:val="0000FF"/>
          <w:szCs w:val="24"/>
          <w:shd w:val="clear" w:color="auto" w:fill="EFEFEF"/>
        </w:rPr>
        <w:t>:href</w:t>
      </w:r>
      <w:proofErr w:type="spellEnd"/>
      <w:r w:rsidRPr="008F6DD9">
        <w:rPr>
          <w:b/>
          <w:bCs/>
          <w:color w:val="0000FF"/>
          <w:szCs w:val="24"/>
          <w:shd w:val="clear" w:color="auto" w:fill="EFEFEF"/>
        </w:rPr>
        <w:t>=</w:t>
      </w:r>
      <w:r w:rsidRPr="008F6DD9">
        <w:rPr>
          <w:b/>
          <w:bCs/>
          <w:color w:val="008000"/>
          <w:szCs w:val="24"/>
          <w:shd w:val="clear" w:color="auto" w:fill="EFEFEF"/>
        </w:rPr>
        <w:t xml:space="preserve">"@{/login}" </w:t>
      </w:r>
      <w:proofErr w:type="spellStart"/>
      <w:r w:rsidRPr="008F6DD9">
        <w:rPr>
          <w:b/>
          <w:bCs/>
          <w:color w:val="660E7A"/>
          <w:szCs w:val="24"/>
          <w:shd w:val="clear" w:color="auto" w:fill="EFEFEF"/>
        </w:rPr>
        <w:t>th</w:t>
      </w:r>
      <w:r w:rsidRPr="008F6DD9">
        <w:rPr>
          <w:b/>
          <w:bCs/>
          <w:color w:val="0000FF"/>
          <w:szCs w:val="24"/>
          <w:shd w:val="clear" w:color="auto" w:fill="EFEFEF"/>
        </w:rPr>
        <w:t>:text</w:t>
      </w:r>
      <w:proofErr w:type="spellEnd"/>
      <w:r w:rsidRPr="008F6DD9">
        <w:rPr>
          <w:b/>
          <w:bCs/>
          <w:color w:val="0000FF"/>
          <w:szCs w:val="24"/>
          <w:shd w:val="clear" w:color="auto" w:fill="EFEFEF"/>
        </w:rPr>
        <w:t>=</w:t>
      </w:r>
      <w:r w:rsidRPr="008F6DD9">
        <w:rPr>
          <w:b/>
          <w:bCs/>
          <w:color w:val="008000"/>
          <w:szCs w:val="24"/>
          <w:shd w:val="clear" w:color="auto" w:fill="EFEFEF"/>
        </w:rPr>
        <w:t>"#{</w:t>
      </w:r>
      <w:proofErr w:type="spellStart"/>
      <w:r w:rsidRPr="008F6DD9">
        <w:rPr>
          <w:b/>
          <w:bCs/>
          <w:color w:val="008000"/>
          <w:szCs w:val="24"/>
          <w:shd w:val="clear" w:color="auto" w:fill="EFEFEF"/>
        </w:rPr>
        <w:t>navbar.login.text</w:t>
      </w:r>
      <w:proofErr w:type="spellEnd"/>
      <w:r w:rsidRPr="008F6DD9">
        <w:rPr>
          <w:b/>
          <w:bCs/>
          <w:color w:val="008000"/>
          <w:szCs w:val="24"/>
          <w:shd w:val="clear" w:color="auto" w:fill="EFEFEF"/>
        </w:rPr>
        <w:t xml:space="preserve">}" </w:t>
      </w:r>
      <w:r w:rsidRPr="008F6DD9">
        <w:rPr>
          <w:color w:val="000000"/>
          <w:szCs w:val="24"/>
          <w:shd w:val="clear" w:color="auto" w:fill="EFEFEF"/>
        </w:rPr>
        <w:t>/&gt;</w:t>
      </w:r>
      <w:r w:rsidRPr="008F6DD9">
        <w:rPr>
          <w:color w:val="000000"/>
          <w:szCs w:val="24"/>
        </w:rPr>
        <w:br/>
      </w:r>
      <w:r w:rsidRPr="008F6DD9">
        <w:rPr>
          <w:color w:val="000000"/>
          <w:szCs w:val="24"/>
          <w:shd w:val="clear" w:color="auto" w:fill="EFEFEF"/>
        </w:rPr>
        <w:t>&lt;/</w:t>
      </w:r>
      <w:r w:rsidRPr="008F6DD9">
        <w:rPr>
          <w:b/>
          <w:bCs/>
          <w:color w:val="000080"/>
          <w:szCs w:val="24"/>
          <w:shd w:val="clear" w:color="auto" w:fill="EFEFEF"/>
        </w:rPr>
        <w:t>li</w:t>
      </w:r>
      <w:r w:rsidRPr="008F6DD9">
        <w:rPr>
          <w:color w:val="000000"/>
          <w:szCs w:val="24"/>
          <w:shd w:val="clear" w:color="auto" w:fill="EFEFEF"/>
        </w:rPr>
        <w:t>&gt;</w:t>
      </w:r>
    </w:p>
    <w:p w:rsidR="008F6DD9" w:rsidRDefault="008F6DD9" w:rsidP="008F6DD9">
      <w:pPr>
        <w:pStyle w:val="HTMLPreformatted"/>
        <w:shd w:val="clear" w:color="auto" w:fill="FFFFFF"/>
        <w:ind w:left="1636"/>
      </w:pPr>
    </w:p>
    <w:p w:rsidR="000F1067" w:rsidRDefault="000F1067" w:rsidP="008F6DD9">
      <w:pPr>
        <w:pStyle w:val="HTMLPreformatted"/>
        <w:shd w:val="clear" w:color="auto" w:fill="FFFFFF"/>
        <w:ind w:left="1636"/>
      </w:pPr>
    </w:p>
    <w:p w:rsidR="00851604" w:rsidRDefault="00851604" w:rsidP="00851604">
      <w:pPr>
        <w:pStyle w:val="Heading2"/>
        <w:numPr>
          <w:ilvl w:val="1"/>
          <w:numId w:val="2"/>
        </w:numPr>
        <w:rPr>
          <w:sz w:val="24"/>
        </w:rPr>
      </w:pPr>
      <w:r w:rsidRPr="007E6714">
        <w:rPr>
          <w:sz w:val="24"/>
        </w:rPr>
        <w:lastRenderedPageBreak/>
        <w:t>Setup Security Service</w:t>
      </w:r>
    </w:p>
    <w:p w:rsidR="007E6714" w:rsidRDefault="007E6714" w:rsidP="007E6714">
      <w:pPr>
        <w:pStyle w:val="Heading2"/>
        <w:numPr>
          <w:ilvl w:val="2"/>
          <w:numId w:val="2"/>
        </w:numPr>
        <w:rPr>
          <w:sz w:val="20"/>
        </w:rPr>
      </w:pPr>
      <w:r w:rsidRPr="007E6714">
        <w:rPr>
          <w:sz w:val="20"/>
        </w:rPr>
        <w:t>Security Authentication Database model</w:t>
      </w:r>
      <w:r>
        <w:rPr>
          <w:sz w:val="20"/>
        </w:rPr>
        <w:br/>
      </w:r>
      <w:r>
        <w:rPr>
          <w:noProof/>
        </w:rPr>
        <w:drawing>
          <wp:inline distT="0" distB="0" distL="0" distR="0" wp14:anchorId="34EA23DC" wp14:editId="50130D29">
            <wp:extent cx="5112328" cy="2107743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9801" cy="211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714" w:rsidRDefault="00EC64B5" w:rsidP="00EC64B5">
      <w:pPr>
        <w:pStyle w:val="Heading2"/>
        <w:numPr>
          <w:ilvl w:val="2"/>
          <w:numId w:val="2"/>
        </w:numPr>
        <w:rPr>
          <w:sz w:val="20"/>
        </w:rPr>
      </w:pPr>
      <w:r w:rsidRPr="00EC64B5">
        <w:rPr>
          <w:sz w:val="20"/>
        </w:rPr>
        <w:t>Added JPA repositories</w:t>
      </w:r>
    </w:p>
    <w:p w:rsidR="00EC64B5" w:rsidRDefault="00EC64B5" w:rsidP="00EC64B5">
      <w:pPr>
        <w:pStyle w:val="Heading2"/>
        <w:numPr>
          <w:ilvl w:val="2"/>
          <w:numId w:val="2"/>
        </w:numPr>
        <w:rPr>
          <w:sz w:val="20"/>
        </w:rPr>
      </w:pPr>
      <w:r w:rsidRPr="00EC64B5">
        <w:rPr>
          <w:sz w:val="20"/>
        </w:rPr>
        <w:t>Hibernate Entities</w:t>
      </w:r>
    </w:p>
    <w:p w:rsidR="00EC64B5" w:rsidRDefault="00EC64B5" w:rsidP="00EC64B5">
      <w:pPr>
        <w:pStyle w:val="HTMLPreformatted"/>
        <w:numPr>
          <w:ilvl w:val="0"/>
          <w:numId w:val="4"/>
        </w:numPr>
        <w:shd w:val="clear" w:color="auto" w:fill="FFFFFF"/>
      </w:pPr>
      <w:r w:rsidRPr="00C57DA6">
        <w:rPr>
          <w:sz w:val="18"/>
        </w:rPr>
        <w:t>Added Plan, User, Role, User Role entities</w:t>
      </w:r>
    </w:p>
    <w:p w:rsidR="00EC64B5" w:rsidRPr="00EC64B5" w:rsidRDefault="00C57DA6" w:rsidP="00EC64B5">
      <w:pPr>
        <w:pStyle w:val="HTMLPreformatted"/>
        <w:numPr>
          <w:ilvl w:val="0"/>
          <w:numId w:val="4"/>
        </w:numPr>
        <w:shd w:val="clear" w:color="auto" w:fill="FFFFFF"/>
      </w:pPr>
      <w:r>
        <w:t xml:space="preserve">Added </w:t>
      </w:r>
      <w:bookmarkStart w:id="0" w:name="_GoBack"/>
      <w:bookmarkEnd w:id="0"/>
    </w:p>
    <w:p w:rsidR="00EC64B5" w:rsidRPr="00EC64B5" w:rsidRDefault="00EC64B5" w:rsidP="00EC64B5">
      <w:pPr>
        <w:pStyle w:val="ListParagraph"/>
        <w:numPr>
          <w:ilvl w:val="1"/>
          <w:numId w:val="9"/>
        </w:numPr>
      </w:pPr>
    </w:p>
    <w:p w:rsidR="006A01AB" w:rsidRPr="006A01AB" w:rsidRDefault="006A01AB" w:rsidP="006A01AB"/>
    <w:p w:rsidR="002E080C" w:rsidRDefault="00EA5303" w:rsidP="00EA5303">
      <w:pPr>
        <w:ind w:left="1224"/>
      </w:pPr>
      <w:r>
        <w:t xml:space="preserve"> </w:t>
      </w:r>
    </w:p>
    <w:p w:rsidR="00EA5303" w:rsidRPr="00EA5303" w:rsidRDefault="00EA5303" w:rsidP="00EA5303"/>
    <w:p w:rsidR="00EA5303" w:rsidRPr="00EA5303" w:rsidRDefault="00EA5303" w:rsidP="00EA5303">
      <w:pPr>
        <w:ind w:left="720"/>
      </w:pPr>
    </w:p>
    <w:sectPr w:rsidR="00EA5303" w:rsidRPr="00EA53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6A2D7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D5E2C1C"/>
    <w:multiLevelType w:val="hybridMultilevel"/>
    <w:tmpl w:val="D0B660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891EE6"/>
    <w:multiLevelType w:val="multilevel"/>
    <w:tmpl w:val="9E6C39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D827243"/>
    <w:multiLevelType w:val="multilevel"/>
    <w:tmpl w:val="9E6C39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EBF7131"/>
    <w:multiLevelType w:val="multilevel"/>
    <w:tmpl w:val="9E6C39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3B77A9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E89291C"/>
    <w:multiLevelType w:val="multilevel"/>
    <w:tmpl w:val="9E6C39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3875575"/>
    <w:multiLevelType w:val="hybridMultilevel"/>
    <w:tmpl w:val="CF847704"/>
    <w:lvl w:ilvl="0" w:tplc="0409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8" w15:restartNumberingAfterBreak="0">
    <w:nsid w:val="7CFC1EE0"/>
    <w:multiLevelType w:val="hybridMultilevel"/>
    <w:tmpl w:val="6B0C4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7"/>
  </w:num>
  <w:num w:numId="5">
    <w:abstractNumId w:val="8"/>
  </w:num>
  <w:num w:numId="6">
    <w:abstractNumId w:val="6"/>
  </w:num>
  <w:num w:numId="7">
    <w:abstractNumId w:val="4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3D62"/>
    <w:rsid w:val="000B4452"/>
    <w:rsid w:val="000F1067"/>
    <w:rsid w:val="002D69D3"/>
    <w:rsid w:val="002E080C"/>
    <w:rsid w:val="006A01AB"/>
    <w:rsid w:val="007E6714"/>
    <w:rsid w:val="00823D62"/>
    <w:rsid w:val="00851604"/>
    <w:rsid w:val="008F6DD9"/>
    <w:rsid w:val="00A80D02"/>
    <w:rsid w:val="00C57DA6"/>
    <w:rsid w:val="00D82CB5"/>
    <w:rsid w:val="00EA5303"/>
    <w:rsid w:val="00EC64B5"/>
    <w:rsid w:val="00F51055"/>
    <w:rsid w:val="00F74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5BFD4F7-D6F0-4993-AFE8-A10BE2E1B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08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53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080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E080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A530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53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530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2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112</Words>
  <Characters>641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752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Harneet Sachdeva</dc:creator>
  <cp:keywords/>
  <dc:description/>
  <cp:lastModifiedBy>Harneet Sachdeva</cp:lastModifiedBy>
  <cp:revision>10</cp:revision>
  <dcterms:created xsi:type="dcterms:W3CDTF">2018-07-10T03:39:00Z</dcterms:created>
  <dcterms:modified xsi:type="dcterms:W3CDTF">2018-07-10T04:30:00Z</dcterms:modified>
</cp:coreProperties>
</file>