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t xml:space="preserve">slug: CD-troubleshooting-guide-part-1</w:t>
      </w:r>
    </w:p>
    <w:p w:rsidR="00000000" w:rsidDel="00000000" w:rsidP="00000000" w:rsidRDefault="00000000" w:rsidRPr="00000000" w14:paraId="00000003">
      <w:pPr>
        <w:rPr/>
      </w:pPr>
      <w:r w:rsidDel="00000000" w:rsidR="00000000" w:rsidRPr="00000000">
        <w:rPr>
          <w:rtl w:val="0"/>
        </w:rPr>
        <w:t xml:space="preserve">title: Guide for common issues and recommended solutions for CD module - Part I</w:t>
      </w:r>
    </w:p>
    <w:p w:rsidR="00000000" w:rsidDel="00000000" w:rsidP="00000000" w:rsidRDefault="00000000" w:rsidRPr="00000000" w14:paraId="00000004">
      <w:pPr>
        <w:rPr/>
      </w:pPr>
      <w:r w:rsidDel="00000000" w:rsidR="00000000" w:rsidRPr="00000000">
        <w:rPr>
          <w:rtl w:val="0"/>
        </w:rPr>
        <w:t xml:space="preserve">author: [Shruthi Kini]</w:t>
      </w:r>
    </w:p>
    <w:p w:rsidR="00000000" w:rsidDel="00000000" w:rsidP="00000000" w:rsidRDefault="00000000" w:rsidRPr="00000000" w14:paraId="00000005">
      <w:pPr>
        <w:rPr>
          <w:b w:val="1"/>
        </w:rPr>
      </w:pPr>
      <w:r w:rsidDel="00000000" w:rsidR="00000000" w:rsidRPr="00000000">
        <w:rPr>
          <w:b w:val="1"/>
          <w:rtl w:val="0"/>
        </w:rPr>
        <w:t xml:space="preserve">tags: [continuous-delivery, connectors, secrets, service, manifest, artifacts, environment, delegate, template, harness, cme]</w:t>
      </w:r>
    </w:p>
    <w:p w:rsidR="00000000" w:rsidDel="00000000" w:rsidP="00000000" w:rsidRDefault="00000000" w:rsidRPr="00000000" w14:paraId="00000006">
      <w:pPr>
        <w:rPr>
          <w:b w:val="1"/>
          <w:sz w:val="30"/>
          <w:szCs w:val="30"/>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8">
      <w:pPr>
        <w:jc w:val="left"/>
        <w:rPr/>
      </w:pPr>
      <w:r w:rsidDel="00000000" w:rsidR="00000000" w:rsidRPr="00000000">
        <w:rPr>
          <w:rtl w:val="0"/>
        </w:rPr>
        <w:t xml:space="preserve">This guide helps you to deal with common issues and recommended solutions right from the pipeline creation to its execution. You will find them categorized into different sections. We will bring in more troubleshooting tips in our upcoming guide series.</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b w:val="1"/>
        </w:rPr>
      </w:pPr>
      <w:r w:rsidDel="00000000" w:rsidR="00000000" w:rsidRPr="00000000">
        <w:rPr>
          <w:rtl w:val="0"/>
        </w:rPr>
      </w:r>
    </w:p>
    <w:p w:rsidR="00000000" w:rsidDel="00000000" w:rsidP="00000000" w:rsidRDefault="00000000" w:rsidRPr="00000000" w14:paraId="0000000B">
      <w:pPr>
        <w:jc w:val="center"/>
        <w:rPr>
          <w:b w:val="1"/>
          <w:sz w:val="30"/>
          <w:szCs w:val="30"/>
        </w:rPr>
      </w:pPr>
      <w:r w:rsidDel="00000000" w:rsidR="00000000" w:rsidRPr="00000000">
        <w:rPr>
          <w:b w:val="1"/>
          <w:sz w:val="30"/>
          <w:szCs w:val="30"/>
          <w:rtl w:val="0"/>
        </w:rPr>
        <w:t xml:space="preserve">SERVICE</w:t>
      </w:r>
    </w:p>
    <w:p w:rsidR="00000000" w:rsidDel="00000000" w:rsidP="00000000" w:rsidRDefault="00000000" w:rsidRPr="00000000" w14:paraId="0000000C">
      <w:pPr>
        <w:rPr>
          <w:b w:val="1"/>
          <w:color w:val="0e101a"/>
        </w:rPr>
      </w:pPr>
      <w:r w:rsidDel="00000000" w:rsidR="00000000" w:rsidRPr="00000000">
        <w:rPr>
          <w:b w:val="1"/>
          <w:color w:val="0e101a"/>
          <w:rtl w:val="0"/>
        </w:rPr>
        <w:t xml:space="preserve">Issue:</w:t>
      </w:r>
    </w:p>
    <w:p w:rsidR="00000000" w:rsidDel="00000000" w:rsidP="00000000" w:rsidRDefault="00000000" w:rsidRPr="00000000" w14:paraId="0000000D">
      <w:pPr>
        <w:rPr>
          <w:color w:val="0e101a"/>
        </w:rPr>
      </w:pPr>
      <w:r w:rsidDel="00000000" w:rsidR="00000000" w:rsidRPr="00000000">
        <w:rPr>
          <w:color w:val="0e101a"/>
          <w:rtl w:val="0"/>
        </w:rPr>
        <w:t xml:space="preserve">Can we use the same service name for dev, QA, and prod so that when I choose the same service, it will automatically take the same infra and execution mode, or do we need to mention all those in the cd deploy stage?</w:t>
      </w:r>
    </w:p>
    <w:p w:rsidR="00000000" w:rsidDel="00000000" w:rsidP="00000000" w:rsidRDefault="00000000" w:rsidRPr="00000000" w14:paraId="0000000E">
      <w:pPr>
        <w:rPr>
          <w:color w:val="0e101a"/>
        </w:rPr>
      </w:pPr>
      <w:r w:rsidDel="00000000" w:rsidR="00000000" w:rsidRPr="00000000">
        <w:rPr>
          <w:rtl w:val="0"/>
        </w:rPr>
      </w:r>
    </w:p>
    <w:p w:rsidR="00000000" w:rsidDel="00000000" w:rsidP="00000000" w:rsidRDefault="00000000" w:rsidRPr="00000000" w14:paraId="0000000F">
      <w:pPr>
        <w:rPr>
          <w:b w:val="1"/>
          <w:color w:val="0e101a"/>
        </w:rPr>
      </w:pPr>
      <w:r w:rsidDel="00000000" w:rsidR="00000000" w:rsidRPr="00000000">
        <w:rPr>
          <w:b w:val="1"/>
          <w:color w:val="0e101a"/>
          <w:rtl w:val="0"/>
        </w:rPr>
        <w:t xml:space="preserve">Solution:</w:t>
      </w:r>
    </w:p>
    <w:p w:rsidR="00000000" w:rsidDel="00000000" w:rsidP="00000000" w:rsidRDefault="00000000" w:rsidRPr="00000000" w14:paraId="00000010">
      <w:pPr>
        <w:rPr/>
      </w:pPr>
      <w:r w:rsidDel="00000000" w:rsidR="00000000" w:rsidRPr="00000000">
        <w:rPr>
          <w:color w:val="0e101a"/>
          <w:rtl w:val="0"/>
        </w:rPr>
        <w:t xml:space="preserve">We can use the same service to deploy in all environments, provided your infrastructure is templated/ parametrized and saved as input sets. While deploying the service, you can provide it as </w:t>
      </w:r>
      <w:hyperlink r:id="rId6">
        <w:r w:rsidDel="00000000" w:rsidR="00000000" w:rsidRPr="00000000">
          <w:rPr>
            <w:color w:val="1155cc"/>
            <w:u w:val="single"/>
            <w:rtl w:val="0"/>
          </w:rPr>
          <w:t xml:space="preserve">runtime input</w:t>
        </w:r>
      </w:hyperlink>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b w:val="1"/>
          <w:sz w:val="30"/>
          <w:szCs w:val="30"/>
        </w:rPr>
      </w:pPr>
      <w:r w:rsidDel="00000000" w:rsidR="00000000" w:rsidRPr="00000000">
        <w:rPr>
          <w:b w:val="1"/>
          <w:sz w:val="30"/>
          <w:szCs w:val="30"/>
          <w:rtl w:val="0"/>
        </w:rPr>
        <w:t xml:space="preserve">CONNECTORS</w:t>
      </w:r>
    </w:p>
    <w:p w:rsidR="00000000" w:rsidDel="00000000" w:rsidP="00000000" w:rsidRDefault="00000000" w:rsidRPr="00000000" w14:paraId="00000014">
      <w:pPr>
        <w:rPr>
          <w:b w:val="1"/>
        </w:rPr>
      </w:pPr>
      <w:r w:rsidDel="00000000" w:rsidR="00000000" w:rsidRPr="00000000">
        <w:rPr>
          <w:b w:val="1"/>
          <w:rtl w:val="0"/>
        </w:rPr>
        <w:t xml:space="preserve">Issue:</w:t>
      </w: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rtl w:val="0"/>
        </w:rPr>
        <w:t xml:space="preserve">When a user is unable</w:t>
      </w:r>
      <w:r w:rsidDel="00000000" w:rsidR="00000000" w:rsidRPr="00000000">
        <w:rPr>
          <w:highlight w:val="white"/>
          <w:rtl w:val="0"/>
        </w:rPr>
        <w:t xml:space="preserve"> to create a git </w:t>
      </w:r>
      <w:r w:rsidDel="00000000" w:rsidR="00000000" w:rsidRPr="00000000">
        <w:rPr>
          <w:rtl w:val="0"/>
        </w:rPr>
        <w:t xml:space="preserve">connector</w:t>
      </w:r>
      <w:r w:rsidDel="00000000" w:rsidR="00000000" w:rsidRPr="00000000">
        <w:rPr>
          <w:highlight w:val="white"/>
          <w:rtl w:val="0"/>
        </w:rPr>
        <w:t xml:space="preserve">, not sure what URL to pick don’t know where to pick(not sure what URL has to be added under </w:t>
      </w:r>
      <w:r w:rsidDel="00000000" w:rsidR="00000000" w:rsidRPr="00000000">
        <w:rPr>
          <w:color w:val="1d1c1d"/>
          <w:highlight w:val="green"/>
          <w:rtl w:val="0"/>
        </w:rPr>
        <w:t xml:space="preserve">'GitHub Repository URL</w:t>
      </w:r>
      <w:r w:rsidDel="00000000" w:rsidR="00000000" w:rsidRPr="00000000">
        <w:rPr>
          <w:color w:val="bf2600"/>
          <w:shd w:fill="1d1c1d" w:val="clear"/>
          <w:rtl w:val="0"/>
        </w:rPr>
        <w:t xml:space="preserve">'</w:t>
      </w:r>
      <w:r w:rsidDel="00000000" w:rsidR="00000000" w:rsidRPr="00000000">
        <w:rPr>
          <w:highlight w:val="white"/>
          <w:rtl w:val="0"/>
        </w:rPr>
        <w:t xml:space="preserve">).</w:t>
      </w:r>
    </w:p>
    <w:p w:rsidR="00000000" w:rsidDel="00000000" w:rsidP="00000000" w:rsidRDefault="00000000" w:rsidRPr="00000000" w14:paraId="00000016">
      <w:pPr>
        <w:rPr>
          <w:highlight w:val="white"/>
        </w:rPr>
      </w:pPr>
      <w:r w:rsidDel="00000000" w:rsidR="00000000" w:rsidRPr="00000000">
        <w:rPr>
          <w:highlight w:val="white"/>
        </w:rPr>
        <w:drawing>
          <wp:inline distB="114300" distT="114300" distL="114300" distR="114300">
            <wp:extent cx="4754880" cy="2025579"/>
            <wp:effectExtent b="0" l="0" r="0" t="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754880" cy="202557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highlight w:val="white"/>
        </w:rPr>
      </w:pPr>
      <w:r w:rsidDel="00000000" w:rsidR="00000000" w:rsidRPr="00000000">
        <w:rPr>
          <w:rtl w:val="0"/>
        </w:rPr>
      </w:r>
    </w:p>
    <w:p w:rsidR="00000000" w:rsidDel="00000000" w:rsidP="00000000" w:rsidRDefault="00000000" w:rsidRPr="00000000" w14:paraId="00000018">
      <w:pPr>
        <w:rPr>
          <w:b w:val="1"/>
          <w:highlight w:val="white"/>
        </w:rPr>
      </w:pPr>
      <w:r w:rsidDel="00000000" w:rsidR="00000000" w:rsidRPr="00000000">
        <w:rPr>
          <w:b w:val="1"/>
          <w:highlight w:val="white"/>
          <w:rtl w:val="0"/>
        </w:rPr>
        <w:t xml:space="preserve">Solution:</w:t>
      </w:r>
    </w:p>
    <w:p w:rsidR="00000000" w:rsidDel="00000000" w:rsidP="00000000" w:rsidRDefault="00000000" w:rsidRPr="00000000" w14:paraId="00000019">
      <w:pPr>
        <w:numPr>
          <w:ilvl w:val="0"/>
          <w:numId w:val="6"/>
        </w:numPr>
        <w:ind w:left="720" w:hanging="360"/>
        <w:rPr/>
      </w:pPr>
      <w:r w:rsidDel="00000000" w:rsidR="00000000" w:rsidRPr="00000000">
        <w:rPr>
          <w:highlight w:val="white"/>
          <w:rtl w:val="0"/>
        </w:rPr>
        <w:t xml:space="preserve"> </w:t>
      </w:r>
      <w:r w:rsidDel="00000000" w:rsidR="00000000" w:rsidRPr="00000000">
        <w:rPr>
          <w:color w:val="1d1c1d"/>
          <w:shd w:fill="f8f8f8" w:val="clear"/>
          <w:rtl w:val="0"/>
        </w:rPr>
        <w:t xml:space="preserve">Pattern URL looks like this: </w:t>
      </w:r>
      <w:hyperlink r:id="rId8">
        <w:r w:rsidDel="00000000" w:rsidR="00000000" w:rsidRPr="00000000">
          <w:rPr>
            <w:color w:val="1155cc"/>
            <w:shd w:fill="f8f8f8" w:val="clear"/>
            <w:rtl w:val="0"/>
          </w:rPr>
          <w:t xml:space="preserve">https://github.com/</w:t>
        </w:r>
      </w:hyperlink>
      <w:r w:rsidDel="00000000" w:rsidR="00000000" w:rsidRPr="00000000">
        <w:rPr>
          <w:color w:val="1d1c1d"/>
          <w:shd w:fill="f8f8f8" w:val="clear"/>
          <w:rtl w:val="0"/>
        </w:rPr>
        <w:t xml:space="preserve">&lt;account&gt;/&lt;repo&gt;</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Issue:</w:t>
      </w:r>
    </w:p>
    <w:p w:rsidR="00000000" w:rsidDel="00000000" w:rsidP="00000000" w:rsidRDefault="00000000" w:rsidRPr="00000000" w14:paraId="0000001C">
      <w:pPr>
        <w:rPr>
          <w:color w:val="1d1c1d"/>
          <w:highlight w:val="green"/>
        </w:rPr>
      </w:pPr>
      <w:r w:rsidDel="00000000" w:rsidR="00000000" w:rsidRPr="00000000">
        <w:rPr>
          <w:rtl w:val="0"/>
        </w:rPr>
        <w:t xml:space="preserve">W</w:t>
      </w:r>
      <w:r w:rsidDel="00000000" w:rsidR="00000000" w:rsidRPr="00000000">
        <w:rPr>
          <w:rtl w:val="0"/>
        </w:rPr>
        <w:t xml:space="preserve">hat happens if a user selects a Kubernetes cluster that has an </w:t>
      </w:r>
      <w:r w:rsidDel="00000000" w:rsidR="00000000" w:rsidRPr="00000000">
        <w:rPr>
          <w:color w:val="1d1c1d"/>
          <w:highlight w:val="green"/>
          <w:rtl w:val="0"/>
        </w:rPr>
        <w:t xml:space="preserve">INACTIVE delegate</w:t>
      </w:r>
    </w:p>
    <w:p w:rsidR="00000000" w:rsidDel="00000000" w:rsidP="00000000" w:rsidRDefault="00000000" w:rsidRPr="00000000" w14:paraId="0000001D">
      <w:pPr>
        <w:rPr/>
      </w:pPr>
      <w:r w:rsidDel="00000000" w:rsidR="00000000" w:rsidRPr="00000000">
        <w:rPr/>
        <w:drawing>
          <wp:inline distB="114300" distT="114300" distL="114300" distR="114300">
            <wp:extent cx="4754880" cy="2634204"/>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754880" cy="263420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720" w:firstLine="0"/>
        <w:rPr>
          <w:b w:val="1"/>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Solution:</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764024" cy="2757637"/>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64024" cy="275763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As per the screenshot above, make sure you verify the delegate if it is </w:t>
      </w:r>
      <w:r w:rsidDel="00000000" w:rsidR="00000000" w:rsidRPr="00000000">
        <w:rPr>
          <w:b w:val="1"/>
          <w:rtl w:val="0"/>
        </w:rPr>
        <w:t xml:space="preserve">CONNECTED</w:t>
      </w:r>
      <w:r w:rsidDel="00000000" w:rsidR="00000000" w:rsidRPr="00000000">
        <w:rPr>
          <w:rtl w:val="0"/>
        </w:rPr>
        <w:t xml:space="preserve"> and you select the one that is active with </w:t>
      </w:r>
      <w:r w:rsidDel="00000000" w:rsidR="00000000" w:rsidRPr="00000000">
        <w:rPr>
          <w:b w:val="1"/>
          <w:rtl w:val="0"/>
        </w:rPr>
        <w:t xml:space="preserve">‘heartbeat’</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Issue:</w:t>
      </w:r>
      <w:r w:rsidDel="00000000" w:rsidR="00000000" w:rsidRPr="00000000">
        <w:rPr>
          <w:rtl w:val="0"/>
        </w:rPr>
      </w:r>
    </w:p>
    <w:p w:rsidR="00000000" w:rsidDel="00000000" w:rsidP="00000000" w:rsidRDefault="00000000" w:rsidRPr="00000000" w14:paraId="0000002D">
      <w:pPr>
        <w:rPr/>
      </w:pPr>
      <w:r w:rsidDel="00000000" w:rsidR="00000000" w:rsidRPr="00000000">
        <w:rPr>
          <w:color w:val="222222"/>
          <w:shd w:fill="f8f8f8" w:val="clear"/>
        </w:rPr>
        <w:drawing>
          <wp:inline distB="114300" distT="114300" distL="114300" distR="114300">
            <wp:extent cx="4727448" cy="1010376"/>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27448" cy="10103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color w:val="222222"/>
          <w:shd w:fill="f8f8f8" w:val="clear"/>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b w:val="1"/>
          <w:rtl w:val="0"/>
        </w:rPr>
        <w:t xml:space="preserve">Solution:</w:t>
      </w:r>
    </w:p>
    <w:p w:rsidR="00000000" w:rsidDel="00000000" w:rsidP="00000000" w:rsidRDefault="00000000" w:rsidRPr="00000000" w14:paraId="00000030">
      <w:pPr>
        <w:ind w:left="0" w:firstLine="0"/>
        <w:rPr/>
      </w:pPr>
      <w:r w:rsidDel="00000000" w:rsidR="00000000" w:rsidRPr="00000000">
        <w:rPr>
          <w:rtl w:val="0"/>
        </w:rPr>
        <w:t xml:space="preserve">Check the git connector. Make sure the branch mentioned is available on the </w:t>
      </w:r>
      <w:r w:rsidDel="00000000" w:rsidR="00000000" w:rsidRPr="00000000">
        <w:rPr>
          <w:highlight w:val="green"/>
          <w:rtl w:val="0"/>
        </w:rPr>
        <w:t xml:space="preserve">remote system</w:t>
      </w:r>
      <w:r w:rsidDel="00000000" w:rsidR="00000000" w:rsidRPr="00000000">
        <w:rPr>
          <w:rtl w:val="0"/>
        </w:rPr>
        <w:t xml:space="preserve">.</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b w:val="1"/>
          <w:rtl w:val="0"/>
        </w:rPr>
        <w:t xml:space="preserve">Issue:</w:t>
      </w:r>
    </w:p>
    <w:p w:rsidR="00000000" w:rsidDel="00000000" w:rsidP="00000000" w:rsidRDefault="00000000" w:rsidRPr="00000000" w14:paraId="00000033">
      <w:pPr>
        <w:ind w:left="0" w:firstLine="0"/>
        <w:rPr>
          <w:color w:val="1d1c1d"/>
          <w:shd w:fill="f8f8f8" w:val="clear"/>
        </w:rPr>
      </w:pPr>
      <w:r w:rsidDel="00000000" w:rsidR="00000000" w:rsidRPr="00000000">
        <w:rPr>
          <w:color w:val="1d1c1d"/>
          <w:shd w:fill="f8f8f8" w:val="clear"/>
          <w:rtl w:val="0"/>
        </w:rPr>
        <w:t xml:space="preserve">Hi, I had provisioned a Helm Connector as the Connector Artifact Server. I would like to get the details of the connector via Harness SDK. I am aware of the Github repo </w:t>
      </w:r>
      <w:hyperlink r:id="rId12">
        <w:r w:rsidDel="00000000" w:rsidR="00000000" w:rsidRPr="00000000">
          <w:rPr>
            <w:color w:val="1155cc"/>
            <w:shd w:fill="f8f8f8" w:val="clear"/>
            <w:rtl w:val="0"/>
          </w:rPr>
          <w:t xml:space="preserve">https://github.com/harness/harness-go-sdk</w:t>
        </w:r>
      </w:hyperlink>
      <w:r w:rsidDel="00000000" w:rsidR="00000000" w:rsidRPr="00000000">
        <w:rPr>
          <w:color w:val="1d1c1d"/>
          <w:shd w:fill="f8f8f8" w:val="clear"/>
          <w:rtl w:val="0"/>
        </w:rPr>
        <w:t xml:space="preserve">, however I cannot find the exact function I need to use,etc. Kindly help.</w:t>
      </w:r>
    </w:p>
    <w:p w:rsidR="00000000" w:rsidDel="00000000" w:rsidP="00000000" w:rsidRDefault="00000000" w:rsidRPr="00000000" w14:paraId="00000034">
      <w:pPr>
        <w:ind w:left="0" w:firstLine="0"/>
        <w:rPr>
          <w:color w:val="1d1c1d"/>
          <w:shd w:fill="f8f8f8" w:val="clear"/>
        </w:rPr>
      </w:pPr>
      <w:r w:rsidDel="00000000" w:rsidR="00000000" w:rsidRPr="00000000">
        <w:rPr>
          <w:rtl w:val="0"/>
        </w:rPr>
      </w:r>
    </w:p>
    <w:p w:rsidR="00000000" w:rsidDel="00000000" w:rsidP="00000000" w:rsidRDefault="00000000" w:rsidRPr="00000000" w14:paraId="00000035">
      <w:pPr>
        <w:ind w:left="0" w:firstLine="0"/>
        <w:rPr>
          <w:b w:val="1"/>
          <w:color w:val="1d1c1d"/>
          <w:shd w:fill="f8f8f8" w:val="clear"/>
        </w:rPr>
      </w:pPr>
      <w:r w:rsidDel="00000000" w:rsidR="00000000" w:rsidRPr="00000000">
        <w:rPr>
          <w:b w:val="1"/>
          <w:color w:val="1d1c1d"/>
          <w:shd w:fill="f8f8f8" w:val="clear"/>
          <w:rtl w:val="0"/>
        </w:rPr>
        <w:t xml:space="preserve">Solution:</w:t>
      </w:r>
    </w:p>
    <w:p w:rsidR="00000000" w:rsidDel="00000000" w:rsidP="00000000" w:rsidRDefault="00000000" w:rsidRPr="00000000" w14:paraId="00000036">
      <w:pPr>
        <w:ind w:left="0" w:firstLine="0"/>
        <w:rPr>
          <w:color w:val="1d1c1d"/>
          <w:shd w:fill="f8f8f8" w:val="clear"/>
        </w:rPr>
      </w:pPr>
      <w:r w:rsidDel="00000000" w:rsidR="00000000" w:rsidRPr="00000000">
        <w:rPr>
          <w:color w:val="1d1c1d"/>
          <w:shd w:fill="f8f8f8" w:val="clear"/>
          <w:rtl w:val="0"/>
        </w:rPr>
        <w:t xml:space="preserve">If you want to get harness configurations or automate creation of resources you can use the </w:t>
      </w:r>
      <w:hyperlink r:id="rId13">
        <w:r w:rsidDel="00000000" w:rsidR="00000000" w:rsidRPr="00000000">
          <w:rPr>
            <w:color w:val="1155cc"/>
            <w:u w:val="single"/>
            <w:shd w:fill="f8f8f8" w:val="clear"/>
            <w:rtl w:val="0"/>
          </w:rPr>
          <w:t xml:space="preserve">REST APIs</w:t>
        </w:r>
      </w:hyperlink>
      <w:r w:rsidDel="00000000" w:rsidR="00000000" w:rsidRPr="00000000">
        <w:rPr>
          <w:color w:val="1d1c1d"/>
          <w:shd w:fill="f8f8f8" w:val="clear"/>
          <w:rtl w:val="0"/>
        </w:rPr>
        <w:t xml:space="preserve">.</w:t>
      </w:r>
    </w:p>
    <w:p w:rsidR="00000000" w:rsidDel="00000000" w:rsidP="00000000" w:rsidRDefault="00000000" w:rsidRPr="00000000" w14:paraId="00000037">
      <w:pPr>
        <w:ind w:left="0" w:firstLine="0"/>
        <w:rPr>
          <w:b w:val="1"/>
          <w:color w:val="222222"/>
          <w:shd w:fill="f8f8f8" w:val="clear"/>
        </w:rPr>
      </w:pPr>
      <w:r w:rsidDel="00000000" w:rsidR="00000000" w:rsidRPr="00000000">
        <w:rPr>
          <w:color w:val="1d1c1d"/>
          <w:shd w:fill="f8f8f8" w:val="clear"/>
          <w:rtl w:val="0"/>
        </w:rPr>
        <w:t xml:space="preserve"> </w:t>
      </w: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Issue:</w:t>
      </w:r>
    </w:p>
    <w:p w:rsidR="00000000" w:rsidDel="00000000" w:rsidP="00000000" w:rsidRDefault="00000000" w:rsidRPr="00000000" w14:paraId="00000039">
      <w:pPr>
        <w:rPr>
          <w:highlight w:val="green"/>
        </w:rPr>
      </w:pPr>
      <w:r w:rsidDel="00000000" w:rsidR="00000000" w:rsidRPr="00000000">
        <w:rPr>
          <w:rtl w:val="0"/>
        </w:rPr>
        <w:t xml:space="preserve">Example for a </w:t>
      </w:r>
      <w:r w:rsidDel="00000000" w:rsidR="00000000" w:rsidRPr="00000000">
        <w:rPr>
          <w:highlight w:val="green"/>
          <w:rtl w:val="0"/>
        </w:rPr>
        <w:t xml:space="preserve">connector in Harness SDK</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Solution:</w:t>
      </w:r>
    </w:p>
    <w:p w:rsidR="00000000" w:rsidDel="00000000" w:rsidP="00000000" w:rsidRDefault="00000000" w:rsidRPr="00000000" w14:paraId="0000003C">
      <w:pPr>
        <w:rPr/>
      </w:pPr>
      <w:r w:rsidDel="00000000" w:rsidR="00000000" w:rsidRPr="00000000">
        <w:rPr>
          <w:rtl w:val="0"/>
        </w:rPr>
        <w:t xml:space="preserve">Currently, the </w:t>
      </w:r>
      <w:r w:rsidDel="00000000" w:rsidR="00000000" w:rsidRPr="00000000">
        <w:rPr>
          <w:highlight w:val="green"/>
          <w:rtl w:val="0"/>
        </w:rPr>
        <w:t xml:space="preserve">SDK doesn't have native support for connector resources</w:t>
      </w:r>
      <w:r w:rsidDel="00000000" w:rsidR="00000000" w:rsidRPr="00000000">
        <w:rPr>
          <w:rtl w:val="0"/>
        </w:rPr>
        <w:t xml:space="preserve"> but it can still be fetched using the </w:t>
      </w:r>
      <w:r w:rsidDel="00000000" w:rsidR="00000000" w:rsidRPr="00000000">
        <w:rPr>
          <w:highlight w:val="green"/>
          <w:rtl w:val="0"/>
        </w:rPr>
        <w:t xml:space="preserve">config-as-code API's</w:t>
      </w:r>
      <w:r w:rsidDel="00000000" w:rsidR="00000000" w:rsidRPr="00000000">
        <w:rPr>
          <w:rtl w:val="0"/>
        </w:rPr>
        <w:t xml:space="preserve">. If you know the path to the connector you can do something like this: https://github.com/harness/harness-go-sdk/blob/main/harness/cd/cac_test.go#L80.  If you already have a connector created you can find the path by going to Setup -&gt; Config As Code (located in the top right-hand corner). From here you'll be able to see the path to where the connector's YAML configuration. For example, the path would be something like: Setup/Artifact Servers/Harness Docker Hub.yaml. I have attached a screenshot of it to look at.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Using the method I linked to, you'll be able to get back this YAML. There's not yet a native object in the SDK that you can easily parse this into, but you can create one yourself and deserialize it. Let me know if that helps in any way. (Screenshot attached for reference)</w:t>
      </w:r>
    </w:p>
    <w:p w:rsidR="00000000" w:rsidDel="00000000" w:rsidP="00000000" w:rsidRDefault="00000000" w:rsidRPr="00000000" w14:paraId="0000003F">
      <w:pPr>
        <w:rPr/>
      </w:pPr>
      <w:r w:rsidDel="00000000" w:rsidR="00000000" w:rsidRPr="00000000">
        <w:rPr/>
        <w:drawing>
          <wp:inline distB="114300" distT="114300" distL="114300" distR="114300">
            <wp:extent cx="4814888" cy="4262983"/>
            <wp:effectExtent b="0" l="0" r="0" t="0"/>
            <wp:docPr id="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814888" cy="426298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jc w:val="center"/>
        <w:rPr>
          <w:b w:val="1"/>
          <w:sz w:val="30"/>
          <w:szCs w:val="30"/>
        </w:rPr>
      </w:pPr>
      <w:r w:rsidDel="00000000" w:rsidR="00000000" w:rsidRPr="00000000">
        <w:rPr>
          <w:b w:val="1"/>
          <w:sz w:val="30"/>
          <w:szCs w:val="30"/>
          <w:rtl w:val="0"/>
        </w:rPr>
        <w:t xml:space="preserve">MANIFEST FILES</w:t>
      </w:r>
    </w:p>
    <w:p w:rsidR="00000000" w:rsidDel="00000000" w:rsidP="00000000" w:rsidRDefault="00000000" w:rsidRPr="00000000" w14:paraId="00000043">
      <w:pPr>
        <w:rPr>
          <w:b w:val="1"/>
        </w:rPr>
      </w:pPr>
      <w:r w:rsidDel="00000000" w:rsidR="00000000" w:rsidRPr="00000000">
        <w:rPr>
          <w:b w:val="1"/>
          <w:rtl w:val="0"/>
        </w:rPr>
        <w:t xml:space="preserve">Issue:</w:t>
      </w:r>
      <w:r w:rsidDel="00000000" w:rsidR="00000000" w:rsidRPr="00000000">
        <w:rPr>
          <w:rtl w:val="0"/>
        </w:rPr>
      </w:r>
    </w:p>
    <w:p w:rsidR="00000000" w:rsidDel="00000000" w:rsidP="00000000" w:rsidRDefault="00000000" w:rsidRPr="00000000" w14:paraId="00000044">
      <w:pPr>
        <w:rPr>
          <w:highlight w:val="green"/>
        </w:rPr>
      </w:pPr>
      <w:r w:rsidDel="00000000" w:rsidR="00000000" w:rsidRPr="00000000">
        <w:rPr>
          <w:rtl w:val="0"/>
        </w:rPr>
        <w:t xml:space="preserve">What happens if a user is trying to make a deployment using helm chart inputs </w:t>
      </w:r>
      <w:r w:rsidDel="00000000" w:rsidR="00000000" w:rsidRPr="00000000">
        <w:rPr>
          <w:highlight w:val="green"/>
          <w:rtl w:val="0"/>
        </w:rPr>
        <w:t xml:space="preserve">wrong chart version.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4752975" cy="2356859"/>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752975" cy="235685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Solution:</w:t>
      </w:r>
    </w:p>
    <w:p w:rsidR="00000000" w:rsidDel="00000000" w:rsidP="00000000" w:rsidRDefault="00000000" w:rsidRPr="00000000" w14:paraId="00000049">
      <w:pPr>
        <w:rPr>
          <w:shd w:fill="f8f8f8" w:val="clear"/>
        </w:rPr>
      </w:pPr>
      <w:r w:rsidDel="00000000" w:rsidR="00000000" w:rsidRPr="00000000">
        <w:rPr>
          <w:rtl w:val="0"/>
        </w:rPr>
        <w:t xml:space="preserve">Check the chart version while adding them to </w:t>
      </w:r>
      <w:r w:rsidDel="00000000" w:rsidR="00000000" w:rsidRPr="00000000">
        <w:rPr>
          <w:highlight w:val="green"/>
          <w:rtl w:val="0"/>
        </w:rPr>
        <w:t xml:space="preserve">manifest step </w:t>
      </w:r>
      <w:r w:rsidDel="00000000" w:rsidR="00000000" w:rsidRPr="00000000">
        <w:rPr>
          <w:shd w:fill="f8f8f8" w:val="clear"/>
          <w:rtl w:val="0"/>
        </w:rPr>
        <w:t xml:space="preserve"> in the pipeline stage.</w:t>
      </w:r>
    </w:p>
    <w:p w:rsidR="00000000" w:rsidDel="00000000" w:rsidP="00000000" w:rsidRDefault="00000000" w:rsidRPr="00000000" w14:paraId="0000004A">
      <w:pPr>
        <w:rPr>
          <w:shd w:fill="f8f8f8" w:val="clear"/>
        </w:rPr>
      </w:pPr>
      <w:r w:rsidDel="00000000" w:rsidR="00000000" w:rsidRPr="00000000">
        <w:rPr>
          <w:shd w:fill="f8f8f8" w:val="clear"/>
        </w:rPr>
        <w:drawing>
          <wp:inline distB="114300" distT="114300" distL="114300" distR="114300">
            <wp:extent cx="4754880" cy="257714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54880" cy="257714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hd w:fill="f8f8f8" w:val="clear"/>
        </w:rPr>
      </w:pPr>
      <w:r w:rsidDel="00000000" w:rsidR="00000000" w:rsidRPr="00000000">
        <w:rPr>
          <w:shd w:fill="f8f8f8" w:val="clear"/>
          <w:rtl w:val="0"/>
        </w:rPr>
        <w:t xml:space="preserve"> </w:t>
      </w:r>
    </w:p>
    <w:p w:rsidR="00000000" w:rsidDel="00000000" w:rsidP="00000000" w:rsidRDefault="00000000" w:rsidRPr="00000000" w14:paraId="0000004C">
      <w:pPr>
        <w:rPr>
          <w:shd w:fill="f8f8f8" w:val="clear"/>
        </w:rPr>
      </w:pPr>
      <w:r w:rsidDel="00000000" w:rsidR="00000000" w:rsidRPr="00000000">
        <w:rPr>
          <w:rtl w:val="0"/>
        </w:rPr>
      </w:r>
    </w:p>
    <w:p w:rsidR="00000000" w:rsidDel="00000000" w:rsidP="00000000" w:rsidRDefault="00000000" w:rsidRPr="00000000" w14:paraId="0000004D">
      <w:pPr>
        <w:jc w:val="center"/>
        <w:rPr>
          <w:b w:val="1"/>
          <w:sz w:val="30"/>
          <w:szCs w:val="30"/>
        </w:rPr>
      </w:pPr>
      <w:r w:rsidDel="00000000" w:rsidR="00000000" w:rsidRPr="00000000">
        <w:rPr>
          <w:b w:val="1"/>
          <w:sz w:val="30"/>
          <w:szCs w:val="30"/>
          <w:rtl w:val="0"/>
        </w:rPr>
        <w:t xml:space="preserve">ARTIFACTS</w:t>
      </w:r>
    </w:p>
    <w:p w:rsidR="00000000" w:rsidDel="00000000" w:rsidP="00000000" w:rsidRDefault="00000000" w:rsidRPr="00000000" w14:paraId="0000004E">
      <w:pPr>
        <w:rPr>
          <w:b w:val="1"/>
          <w:color w:val="222222"/>
          <w:highlight w:val="white"/>
        </w:rPr>
      </w:pPr>
      <w:r w:rsidDel="00000000" w:rsidR="00000000" w:rsidRPr="00000000">
        <w:rPr>
          <w:b w:val="1"/>
          <w:color w:val="222222"/>
          <w:highlight w:val="white"/>
          <w:rtl w:val="0"/>
        </w:rPr>
        <w:t xml:space="preserve">Issue:</w:t>
      </w:r>
      <w:r w:rsidDel="00000000" w:rsidR="00000000" w:rsidRPr="00000000">
        <w:rPr>
          <w:rtl w:val="0"/>
        </w:rPr>
      </w:r>
    </w:p>
    <w:p w:rsidR="00000000" w:rsidDel="00000000" w:rsidP="00000000" w:rsidRDefault="00000000" w:rsidRPr="00000000" w14:paraId="0000004F">
      <w:pPr>
        <w:rPr>
          <w:color w:val="222222"/>
          <w:highlight w:val="white"/>
        </w:rPr>
      </w:pPr>
      <w:r w:rsidDel="00000000" w:rsidR="00000000" w:rsidRPr="00000000">
        <w:rPr>
          <w:color w:val="222222"/>
          <w:highlight w:val="white"/>
          <w:rtl w:val="0"/>
        </w:rPr>
        <w:t xml:space="preserve">When I try to run the pipeline, if I select the </w:t>
      </w:r>
      <w:r w:rsidDel="00000000" w:rsidR="00000000" w:rsidRPr="00000000">
        <w:rPr>
          <w:color w:val="222222"/>
          <w:highlight w:val="green"/>
          <w:rtl w:val="0"/>
        </w:rPr>
        <w:t xml:space="preserve">“tags” dropdown to add a tag </w:t>
      </w:r>
      <w:r w:rsidDel="00000000" w:rsidR="00000000" w:rsidRPr="00000000">
        <w:rPr>
          <w:color w:val="222222"/>
          <w:highlight w:val="white"/>
          <w:rtl w:val="0"/>
        </w:rPr>
        <w:t xml:space="preserve">to the execution, I get the following error:</w:t>
      </w:r>
    </w:p>
    <w:p w:rsidR="00000000" w:rsidDel="00000000" w:rsidP="00000000" w:rsidRDefault="00000000" w:rsidRPr="00000000" w14:paraId="00000050">
      <w:pPr>
        <w:rPr>
          <w:color w:val="222222"/>
          <w:highlight w:val="whit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Stage Deploy_Dev: Please make sure that your delegates are connected. Refer https://ngdocs.harness.io/article/re8kk0ex4k for more information on delegate Installation.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Solution:</w:t>
      </w:r>
    </w:p>
    <w:p w:rsidR="00000000" w:rsidDel="00000000" w:rsidP="00000000" w:rsidRDefault="00000000" w:rsidRPr="00000000" w14:paraId="00000054">
      <w:pPr>
        <w:rPr/>
      </w:pPr>
      <w:r w:rsidDel="00000000" w:rsidR="00000000" w:rsidRPr="00000000">
        <w:rPr>
          <w:rtl w:val="0"/>
        </w:rPr>
        <w:t xml:space="preserve">If you are using docker to pick your artifacts, then make sure you are defining the right path. Right URL: </w:t>
      </w:r>
      <w:hyperlink r:id="rId17">
        <w:r w:rsidDel="00000000" w:rsidR="00000000" w:rsidRPr="00000000">
          <w:rPr>
            <w:color w:val="1155cc"/>
            <w:u w:val="single"/>
            <w:rtl w:val="0"/>
          </w:rPr>
          <w:t xml:space="preserve">https://registry.hub.docker.com/</w:t>
        </w:r>
      </w:hyperlink>
      <w:r w:rsidDel="00000000" w:rsidR="00000000" w:rsidRPr="00000000">
        <w:rPr>
          <w:rtl w:val="0"/>
        </w:rPr>
        <w:t xml:space="preserve">. You can define tags by providing </w:t>
      </w:r>
      <w:r w:rsidDel="00000000" w:rsidR="00000000" w:rsidRPr="00000000">
        <w:rPr>
          <w:b w:val="1"/>
          <w:rtl w:val="0"/>
        </w:rPr>
        <w:t xml:space="preserve">inputs at runtime</w:t>
      </w:r>
      <w:r w:rsidDel="00000000" w:rsidR="00000000" w:rsidRPr="00000000">
        <w:rPr>
          <w:rtl w:val="0"/>
        </w:rPr>
        <w:t xml:space="preserve"> or define in your yaml file ex: tag: “latest”.</w:t>
      </w:r>
      <w:r w:rsidDel="00000000" w:rsidR="00000000" w:rsidRPr="00000000">
        <w:rPr>
          <w:rtl w:val="0"/>
        </w:rPr>
      </w:r>
    </w:p>
    <w:p w:rsidR="00000000" w:rsidDel="00000000" w:rsidP="00000000" w:rsidRDefault="00000000" w:rsidRPr="00000000" w14:paraId="00000055">
      <w:pPr>
        <w:jc w:val="center"/>
        <w:rPr>
          <w:b w:val="1"/>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rtl w:val="0"/>
        </w:rPr>
      </w:r>
    </w:p>
    <w:p w:rsidR="00000000" w:rsidDel="00000000" w:rsidP="00000000" w:rsidRDefault="00000000" w:rsidRPr="00000000" w14:paraId="00000057">
      <w:pPr>
        <w:jc w:val="center"/>
        <w:rPr>
          <w:b w:val="1"/>
          <w:sz w:val="30"/>
          <w:szCs w:val="30"/>
        </w:rPr>
      </w:pPr>
      <w:r w:rsidDel="00000000" w:rsidR="00000000" w:rsidRPr="00000000">
        <w:rPr>
          <w:b w:val="1"/>
          <w:sz w:val="30"/>
          <w:szCs w:val="30"/>
          <w:rtl w:val="0"/>
        </w:rPr>
        <w:t xml:space="preserve">ENVIRONMENT</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Issue:</w:t>
      </w:r>
    </w:p>
    <w:p w:rsidR="00000000" w:rsidDel="00000000" w:rsidP="00000000" w:rsidRDefault="00000000" w:rsidRPr="00000000" w14:paraId="0000005A">
      <w:pPr>
        <w:rPr>
          <w:highlight w:val="green"/>
        </w:rPr>
      </w:pPr>
      <w:r w:rsidDel="00000000" w:rsidR="00000000" w:rsidRPr="00000000">
        <w:rPr>
          <w:rtl w:val="0"/>
        </w:rPr>
        <w:t xml:space="preserve">Multiple options available for user to set </w:t>
      </w:r>
      <w:r w:rsidDel="00000000" w:rsidR="00000000" w:rsidRPr="00000000">
        <w:rPr>
          <w:highlight w:val="green"/>
          <w:rtl w:val="0"/>
        </w:rPr>
        <w:t xml:space="preserve">SERVICE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7"/>
        </w:numPr>
        <w:ind w:left="720" w:hanging="360"/>
        <w:rPr/>
      </w:pPr>
      <w:r w:rsidDel="00000000" w:rsidR="00000000" w:rsidRPr="00000000">
        <w:rPr>
          <w:rtl w:val="0"/>
        </w:rPr>
        <w:t xml:space="preserve">If user wants to set a fixed value:</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Solution:</w:t>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4714875" cy="3561274"/>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714875" cy="356127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numPr>
          <w:ilvl w:val="0"/>
          <w:numId w:val="7"/>
        </w:numPr>
        <w:ind w:left="720" w:hanging="360"/>
        <w:rPr>
          <w:u w:val="none"/>
        </w:rPr>
      </w:pPr>
      <w:r w:rsidDel="00000000" w:rsidR="00000000" w:rsidRPr="00000000">
        <w:rPr>
          <w:rtl w:val="0"/>
        </w:rPr>
        <w:t xml:space="preserve">If user wants to pass it at </w:t>
      </w:r>
      <w:r w:rsidDel="00000000" w:rsidR="00000000" w:rsidRPr="00000000">
        <w:rPr>
          <w:b w:val="1"/>
          <w:rtl w:val="0"/>
        </w:rPr>
        <w:t xml:space="preserve">runtime</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Solution:</w:t>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4754880" cy="2624694"/>
            <wp:effectExtent b="0" l="0" r="0" t="0"/>
            <wp:docPr id="2"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754880" cy="262469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jc w:val="center"/>
        <w:rPr>
          <w:b w:val="1"/>
          <w:sz w:val="30"/>
          <w:szCs w:val="30"/>
        </w:rPr>
      </w:pPr>
      <w:r w:rsidDel="00000000" w:rsidR="00000000" w:rsidRPr="00000000">
        <w:rPr>
          <w:b w:val="1"/>
          <w:sz w:val="30"/>
          <w:szCs w:val="30"/>
          <w:rtl w:val="0"/>
        </w:rPr>
        <w:t xml:space="preserve">DEPLOYMENT STRATEGY</w:t>
      </w:r>
    </w:p>
    <w:p w:rsidR="00000000" w:rsidDel="00000000" w:rsidP="00000000" w:rsidRDefault="00000000" w:rsidRPr="00000000" w14:paraId="00000068">
      <w:pPr>
        <w:rPr>
          <w:b w:val="1"/>
        </w:rPr>
      </w:pPr>
      <w:r w:rsidDel="00000000" w:rsidR="00000000" w:rsidRPr="00000000">
        <w:rPr>
          <w:b w:val="1"/>
          <w:rtl w:val="0"/>
        </w:rPr>
        <w:t xml:space="preserve">Issue:</w:t>
      </w:r>
    </w:p>
    <w:p w:rsidR="00000000" w:rsidDel="00000000" w:rsidP="00000000" w:rsidRDefault="00000000" w:rsidRPr="00000000" w14:paraId="00000069">
      <w:pPr>
        <w:rPr>
          <w:b w:val="1"/>
        </w:rPr>
      </w:pPr>
      <w:r w:rsidDel="00000000" w:rsidR="00000000" w:rsidRPr="00000000">
        <w:rPr>
          <w:rtl w:val="0"/>
        </w:rPr>
        <w:t xml:space="preserve">What if the user selects a </w:t>
      </w:r>
      <w:r w:rsidDel="00000000" w:rsidR="00000000" w:rsidRPr="00000000">
        <w:rPr>
          <w:highlight w:val="green"/>
          <w:rtl w:val="0"/>
        </w:rPr>
        <w:t xml:space="preserve">step irrelevant to the deployment strategy</w:t>
      </w:r>
      <w:r w:rsidDel="00000000" w:rsidR="00000000" w:rsidRPr="00000000">
        <w:rPr>
          <w:b w:val="1"/>
          <w:rtl w:val="0"/>
        </w:rPr>
        <w:t xml:space="preserve">?</w:t>
      </w:r>
    </w:p>
    <w:p w:rsidR="00000000" w:rsidDel="00000000" w:rsidP="00000000" w:rsidRDefault="00000000" w:rsidRPr="00000000" w14:paraId="0000006A">
      <w:pPr>
        <w:rPr>
          <w:b w:val="1"/>
        </w:rPr>
      </w:pPr>
      <w:r w:rsidDel="00000000" w:rsidR="00000000" w:rsidRPr="00000000">
        <w:rPr>
          <w:b w:val="1"/>
        </w:rPr>
        <w:drawing>
          <wp:inline distB="114300" distT="114300" distL="114300" distR="114300">
            <wp:extent cx="4754880" cy="2510577"/>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754880" cy="251057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Solution:</w:t>
      </w:r>
    </w:p>
    <w:p w:rsidR="00000000" w:rsidDel="00000000" w:rsidP="00000000" w:rsidRDefault="00000000" w:rsidRPr="00000000" w14:paraId="0000006D">
      <w:pPr>
        <w:rPr/>
      </w:pPr>
      <w:r w:rsidDel="00000000" w:rsidR="00000000" w:rsidRPr="00000000">
        <w:rPr>
          <w:rtl w:val="0"/>
        </w:rPr>
        <w:t xml:space="preserve">Make sure you select this step based on the </w:t>
      </w:r>
      <w:r w:rsidDel="00000000" w:rsidR="00000000" w:rsidRPr="00000000">
        <w:rPr>
          <w:highlight w:val="green"/>
          <w:rtl w:val="0"/>
        </w:rPr>
        <w:t xml:space="preserve">deployment strategy</w:t>
      </w:r>
      <w:r w:rsidDel="00000000" w:rsidR="00000000" w:rsidRPr="00000000">
        <w:rPr>
          <w:rtl w:val="0"/>
        </w:rPr>
        <w:t xml:space="preserve"> selected. Say if you select </w:t>
      </w:r>
      <w:r w:rsidDel="00000000" w:rsidR="00000000" w:rsidRPr="00000000">
        <w:rPr>
          <w:highlight w:val="green"/>
          <w:rtl w:val="0"/>
        </w:rPr>
        <w:t xml:space="preserve">canary deployment</w:t>
      </w:r>
      <w:r w:rsidDel="00000000" w:rsidR="00000000" w:rsidRPr="00000000">
        <w:rPr>
          <w:rtl w:val="0"/>
        </w:rPr>
        <w:t xml:space="preserve">, you have a </w:t>
      </w:r>
      <w:r w:rsidDel="00000000" w:rsidR="00000000" w:rsidRPr="00000000">
        <w:rPr>
          <w:highlight w:val="green"/>
          <w:rtl w:val="0"/>
        </w:rPr>
        <w:t xml:space="preserve">canary delete</w:t>
      </w:r>
      <w:r w:rsidDel="00000000" w:rsidR="00000000" w:rsidRPr="00000000">
        <w:rPr>
          <w:rtl w:val="0"/>
        </w:rPr>
        <w:t xml:space="preserve"> step to delete the workloads and for other deployments, we have a delete step for cleaning.</w:t>
      </w:r>
    </w:p>
    <w:p w:rsidR="00000000" w:rsidDel="00000000" w:rsidP="00000000" w:rsidRDefault="00000000" w:rsidRPr="00000000" w14:paraId="0000006E">
      <w:pPr>
        <w:jc w:val="left"/>
        <w:rPr>
          <w:b w:val="1"/>
        </w:rPr>
      </w:pPr>
      <w:r w:rsidDel="00000000" w:rsidR="00000000" w:rsidRPr="00000000">
        <w:rPr>
          <w:rtl w:val="0"/>
        </w:rPr>
      </w:r>
    </w:p>
    <w:p w:rsidR="00000000" w:rsidDel="00000000" w:rsidP="00000000" w:rsidRDefault="00000000" w:rsidRPr="00000000" w14:paraId="0000006F">
      <w:pPr>
        <w:jc w:val="left"/>
        <w:rPr>
          <w:b w:val="1"/>
        </w:rPr>
      </w:pP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b w:val="1"/>
          <w:sz w:val="30"/>
          <w:szCs w:val="30"/>
          <w:rtl w:val="0"/>
        </w:rPr>
        <w:t xml:space="preserve">Possible errors at the time of deployment</w:t>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Issue:</w:t>
      </w:r>
    </w:p>
    <w:p w:rsidR="00000000" w:rsidDel="00000000" w:rsidP="00000000" w:rsidRDefault="00000000" w:rsidRPr="00000000" w14:paraId="00000072">
      <w:pPr>
        <w:rPr/>
      </w:pPr>
      <w:r w:rsidDel="00000000" w:rsidR="00000000" w:rsidRPr="00000000">
        <w:rPr>
          <w:rtl w:val="0"/>
        </w:rPr>
        <w:t xml:space="preserve">What happens if the user inputs </w:t>
      </w:r>
      <w:r w:rsidDel="00000000" w:rsidR="00000000" w:rsidRPr="00000000">
        <w:rPr>
          <w:highlight w:val="green"/>
          <w:rtl w:val="0"/>
        </w:rPr>
        <w:t xml:space="preserve">invalid timeout</w:t>
      </w:r>
      <w:r w:rsidDel="00000000" w:rsidR="00000000" w:rsidRPr="00000000">
        <w:rPr>
          <w:rtl w:val="0"/>
        </w:rPr>
        <w:t xml:space="preserve"> for a step in a pipeline stage.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Solution:</w:t>
      </w:r>
    </w:p>
    <w:p w:rsidR="00000000" w:rsidDel="00000000" w:rsidP="00000000" w:rsidRDefault="00000000" w:rsidRPr="00000000" w14:paraId="00000075">
      <w:pPr>
        <w:rPr>
          <w:highlight w:val="green"/>
        </w:rPr>
      </w:pPr>
      <w:r w:rsidDel="00000000" w:rsidR="00000000" w:rsidRPr="00000000">
        <w:rPr>
          <w:rtl w:val="0"/>
        </w:rPr>
        <w:t xml:space="preserve">Follow the </w:t>
      </w:r>
      <w:r w:rsidDel="00000000" w:rsidR="00000000" w:rsidRPr="00000000">
        <w:rPr>
          <w:highlight w:val="green"/>
          <w:rtl w:val="0"/>
        </w:rPr>
        <w:t xml:space="preserve">tooltip</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4757738" cy="2765018"/>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757738" cy="276501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Issue:</w:t>
      </w:r>
    </w:p>
    <w:p w:rsidR="00000000" w:rsidDel="00000000" w:rsidP="00000000" w:rsidRDefault="00000000" w:rsidRPr="00000000" w14:paraId="00000079">
      <w:pPr>
        <w:rPr/>
      </w:pPr>
      <w:r w:rsidDel="00000000" w:rsidR="00000000" w:rsidRPr="00000000">
        <w:rPr>
          <w:rtl w:val="0"/>
        </w:rPr>
        <w:t xml:space="preserve">When you enable </w:t>
      </w:r>
      <w:r w:rsidDel="00000000" w:rsidR="00000000" w:rsidRPr="00000000">
        <w:rPr>
          <w:b w:val="1"/>
          <w:highlight w:val="green"/>
          <w:rtl w:val="0"/>
        </w:rPr>
        <w:t xml:space="preserve">editing mode</w:t>
      </w:r>
      <w:r w:rsidDel="00000000" w:rsidR="00000000" w:rsidRPr="00000000">
        <w:rPr>
          <w:rtl w:val="0"/>
        </w:rPr>
        <w:t xml:space="preserve"> and then try to navigate from yaml </w:t>
      </w:r>
    </w:p>
    <w:p w:rsidR="00000000" w:rsidDel="00000000" w:rsidP="00000000" w:rsidRDefault="00000000" w:rsidRPr="00000000" w14:paraId="0000007A">
      <w:pPr>
        <w:rPr>
          <w:color w:val="1d1c1d"/>
          <w:shd w:fill="f8f8f8" w:val="clear"/>
        </w:rPr>
      </w:pPr>
      <w:r w:rsidDel="00000000" w:rsidR="00000000" w:rsidRPr="00000000">
        <w:rPr>
          <w:color w:val="1d1c1d"/>
          <w:shd w:fill="f8f8f8" w:val="clear"/>
        </w:rPr>
        <w:drawing>
          <wp:inline distB="114300" distT="114300" distL="114300" distR="114300">
            <wp:extent cx="4754880" cy="2634204"/>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54880" cy="263420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color w:val="1d1c1d"/>
          <w:shd w:fill="f8f8f8" w:val="clear"/>
        </w:rPr>
      </w:pPr>
      <w:r w:rsidDel="00000000" w:rsidR="00000000" w:rsidRPr="00000000">
        <w:rPr>
          <w:rtl w:val="0"/>
        </w:rPr>
      </w:r>
    </w:p>
    <w:p w:rsidR="00000000" w:rsidDel="00000000" w:rsidP="00000000" w:rsidRDefault="00000000" w:rsidRPr="00000000" w14:paraId="0000007C">
      <w:pPr>
        <w:ind w:left="0" w:firstLine="0"/>
        <w:rPr>
          <w:b w:val="1"/>
          <w:color w:val="1d1c1d"/>
          <w:shd w:fill="f8f8f8" w:val="clear"/>
        </w:rPr>
      </w:pPr>
      <w:r w:rsidDel="00000000" w:rsidR="00000000" w:rsidRPr="00000000">
        <w:rPr>
          <w:b w:val="1"/>
          <w:color w:val="1d1c1d"/>
          <w:shd w:fill="f8f8f8" w:val="clear"/>
          <w:rtl w:val="0"/>
        </w:rPr>
        <w:t xml:space="preserve">Solution:</w:t>
      </w:r>
    </w:p>
    <w:p w:rsidR="00000000" w:rsidDel="00000000" w:rsidP="00000000" w:rsidRDefault="00000000" w:rsidRPr="00000000" w14:paraId="0000007D">
      <w:pPr>
        <w:ind w:left="0" w:firstLine="0"/>
        <w:rPr>
          <w:color w:val="1d1c1d"/>
          <w:shd w:fill="f8f8f8" w:val="clear"/>
        </w:rPr>
      </w:pPr>
      <w:r w:rsidDel="00000000" w:rsidR="00000000" w:rsidRPr="00000000">
        <w:rPr>
          <w:color w:val="1d1c1d"/>
          <w:shd w:fill="f8f8f8" w:val="clear"/>
          <w:rtl w:val="0"/>
        </w:rPr>
        <w:t xml:space="preserve">Make sure you complete all the steps in the stage. Incomplete Yaml will not be allowed to navigate or move further .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left"/>
        <w:rPr>
          <w:b w:val="1"/>
          <w:sz w:val="30"/>
          <w:szCs w:val="30"/>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b w:val="1"/>
          <w:sz w:val="30"/>
          <w:szCs w:val="30"/>
          <w:rtl w:val="0"/>
        </w:rPr>
        <w:t xml:space="preserve">DELEGATES</w:t>
      </w: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Issue:</w:t>
      </w:r>
    </w:p>
    <w:p w:rsidR="00000000" w:rsidDel="00000000" w:rsidP="00000000" w:rsidRDefault="00000000" w:rsidRPr="00000000" w14:paraId="00000083">
      <w:pPr>
        <w:rPr>
          <w:color w:val="1d1c1d"/>
          <w:shd w:fill="f8f8f8" w:val="clear"/>
        </w:rPr>
      </w:pPr>
      <w:r w:rsidDel="00000000" w:rsidR="00000000" w:rsidRPr="00000000">
        <w:rPr>
          <w:rtl w:val="0"/>
        </w:rPr>
        <w:t xml:space="preserve">D</w:t>
      </w:r>
      <w:r w:rsidDel="00000000" w:rsidR="00000000" w:rsidRPr="00000000">
        <w:rPr>
          <w:color w:val="1d1c1d"/>
          <w:shd w:fill="f8f8f8" w:val="clear"/>
          <w:rtl w:val="0"/>
        </w:rPr>
        <w:t xml:space="preserve">oes the Harness delegate running in K8s support </w:t>
      </w:r>
      <w:r w:rsidDel="00000000" w:rsidR="00000000" w:rsidRPr="00000000">
        <w:rPr>
          <w:color w:val="1d1c1d"/>
          <w:highlight w:val="green"/>
          <w:rtl w:val="0"/>
        </w:rPr>
        <w:t xml:space="preserve">node architecture using ARM64</w:t>
      </w:r>
      <w:r w:rsidDel="00000000" w:rsidR="00000000" w:rsidRPr="00000000">
        <w:rPr>
          <w:color w:val="1d1c1d"/>
          <w:shd w:fill="f8f8f8" w:val="clear"/>
          <w:rtl w:val="0"/>
        </w:rPr>
        <w:t xml:space="preserve">?</w:t>
      </w:r>
    </w:p>
    <w:p w:rsidR="00000000" w:rsidDel="00000000" w:rsidP="00000000" w:rsidRDefault="00000000" w:rsidRPr="00000000" w14:paraId="00000084">
      <w:pPr>
        <w:rPr>
          <w:b w:val="1"/>
          <w:color w:val="1d1c1d"/>
          <w:shd w:fill="f8f8f8" w:val="clear"/>
        </w:rPr>
      </w:pPr>
      <w:r w:rsidDel="00000000" w:rsidR="00000000" w:rsidRPr="00000000">
        <w:rPr>
          <w:rtl w:val="0"/>
        </w:rPr>
      </w:r>
    </w:p>
    <w:p w:rsidR="00000000" w:rsidDel="00000000" w:rsidP="00000000" w:rsidRDefault="00000000" w:rsidRPr="00000000" w14:paraId="00000085">
      <w:pPr>
        <w:ind w:left="0" w:firstLine="0"/>
        <w:rPr>
          <w:b w:val="1"/>
          <w:color w:val="1d1c1d"/>
          <w:shd w:fill="f8f8f8" w:val="clear"/>
        </w:rPr>
      </w:pPr>
      <w:r w:rsidDel="00000000" w:rsidR="00000000" w:rsidRPr="00000000">
        <w:rPr>
          <w:b w:val="1"/>
          <w:color w:val="1d1c1d"/>
          <w:shd w:fill="f8f8f8" w:val="clear"/>
          <w:rtl w:val="0"/>
        </w:rPr>
        <w:t xml:space="preserve">Solution:</w:t>
      </w:r>
    </w:p>
    <w:p w:rsidR="00000000" w:rsidDel="00000000" w:rsidP="00000000" w:rsidRDefault="00000000" w:rsidRPr="00000000" w14:paraId="00000086">
      <w:pPr>
        <w:numPr>
          <w:ilvl w:val="0"/>
          <w:numId w:val="5"/>
        </w:numPr>
        <w:ind w:left="720" w:hanging="360"/>
        <w:rPr>
          <w:color w:val="1d1c1d"/>
          <w:shd w:fill="f8f8f8" w:val="clear"/>
        </w:rPr>
      </w:pPr>
      <w:r w:rsidDel="00000000" w:rsidR="00000000" w:rsidRPr="00000000">
        <w:rPr>
          <w:color w:val="1d1c1d"/>
          <w:shd w:fill="f8f8f8" w:val="clear"/>
          <w:rtl w:val="0"/>
        </w:rPr>
        <w:t xml:space="preserve">We are not providing the binaries for the client tools in arm64, you would need to build your custom docker image to already have the arm64 binaries in client-tools, under the same path we expect. Then we would see they are already there and not overwrite them.</w:t>
      </w:r>
    </w:p>
    <w:p w:rsidR="00000000" w:rsidDel="00000000" w:rsidP="00000000" w:rsidRDefault="00000000" w:rsidRPr="00000000" w14:paraId="00000087">
      <w:pPr>
        <w:numPr>
          <w:ilvl w:val="0"/>
          <w:numId w:val="5"/>
        </w:numPr>
        <w:ind w:left="720" w:hanging="360"/>
        <w:rPr>
          <w:color w:val="1d1c1d"/>
          <w:shd w:fill="f8f8f8" w:val="clear"/>
        </w:rPr>
      </w:pPr>
      <w:r w:rsidDel="00000000" w:rsidR="00000000" w:rsidRPr="00000000">
        <w:rPr>
          <w:color w:val="1d1c1d"/>
          <w:shd w:fill="f8f8f8" w:val="clear"/>
          <w:rtl w:val="0"/>
        </w:rPr>
        <w:t xml:space="preserve">To use arm64 would need to reverse engineer our docker image: create your own docker image that installs an arm64 jre to run the harness delegate jar and then pre-populate the client-tools directory with arm64 versions of the expected binarie.s</w:t>
      </w:r>
    </w:p>
    <w:p w:rsidR="00000000" w:rsidDel="00000000" w:rsidP="00000000" w:rsidRDefault="00000000" w:rsidRPr="00000000" w14:paraId="00000088">
      <w:pPr>
        <w:numPr>
          <w:ilvl w:val="0"/>
          <w:numId w:val="5"/>
        </w:numPr>
        <w:ind w:left="720" w:hanging="360"/>
        <w:rPr>
          <w:color w:val="1d1c1d"/>
          <w:shd w:fill="f8f8f8" w:val="clear"/>
        </w:rPr>
      </w:pPr>
      <w:r w:rsidDel="00000000" w:rsidR="00000000" w:rsidRPr="00000000">
        <w:rPr>
          <w:color w:val="1d1c1d"/>
          <w:shd w:fill="f8f8f8" w:val="clear"/>
          <w:rtl w:val="0"/>
        </w:rPr>
        <w:t xml:space="preserve">Following binary list can be used:</w:t>
      </w:r>
    </w:p>
    <w:p w:rsidR="00000000" w:rsidDel="00000000" w:rsidP="00000000" w:rsidRDefault="00000000" w:rsidRPr="00000000" w14:paraId="00000089">
      <w:pPr>
        <w:ind w:left="0" w:firstLine="0"/>
        <w:rPr>
          <w:color w:val="1d1c1d"/>
          <w:shd w:fill="f8f8f8" w:val="clear"/>
        </w:rPr>
      </w:pPr>
      <w:r w:rsidDel="00000000" w:rsidR="00000000" w:rsidRPr="00000000">
        <w:rPr>
          <w:rtl w:val="0"/>
        </w:rPr>
      </w:r>
    </w:p>
    <w:tbl>
      <w:tblPr>
        <w:tblStyle w:val="Table1"/>
        <w:tblW w:w="8790.0" w:type="dxa"/>
        <w:jc w:val="left"/>
        <w:tblInd w:w="850.0" w:type="dxa"/>
        <w:tblLayout w:type="fixed"/>
        <w:tblLook w:val="0600"/>
      </w:tblPr>
      <w:tblGrid>
        <w:gridCol w:w="8790"/>
        <w:tblGridChange w:id="0">
          <w:tblGrid>
            <w:gridCol w:w="879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1c1d"/>
                <w:highlight w:val="white"/>
              </w:rPr>
            </w:pPr>
            <w:r w:rsidDel="00000000" w:rsidR="00000000" w:rsidRPr="00000000">
              <w:rPr>
                <w:color w:val="ffffff"/>
                <w:shd w:fill="333333" w:val="clear"/>
                <w:rtl w:val="0"/>
              </w:rPr>
              <w:t xml:space="preserve">kubectl/v1</w:t>
            </w:r>
            <w:r w:rsidDel="00000000" w:rsidR="00000000" w:rsidRPr="00000000">
              <w:rPr>
                <w:color w:val="d36363"/>
                <w:shd w:fill="333333" w:val="clear"/>
                <w:rtl w:val="0"/>
              </w:rPr>
              <w:t xml:space="preserve">.13.2</w:t>
            </w:r>
            <w:r w:rsidDel="00000000" w:rsidR="00000000" w:rsidRPr="00000000">
              <w:rPr>
                <w:color w:val="ffffff"/>
                <w:shd w:fill="333333" w:val="clear"/>
                <w:rtl w:val="0"/>
              </w:rPr>
              <w:t xml:space="preserve">/kubectl</w:t>
              <w:br w:type="textWrapping"/>
              <w:t xml:space="preserve">go-template/v0</w:t>
            </w:r>
            <w:r w:rsidDel="00000000" w:rsidR="00000000" w:rsidRPr="00000000">
              <w:rPr>
                <w:color w:val="d36363"/>
                <w:shd w:fill="333333" w:val="clear"/>
                <w:rtl w:val="0"/>
              </w:rPr>
              <w:t xml:space="preserve">.4</w:t>
            </w:r>
            <w:r w:rsidDel="00000000" w:rsidR="00000000" w:rsidRPr="00000000">
              <w:rPr>
                <w:color w:val="ffffff"/>
                <w:shd w:fill="333333" w:val="clear"/>
                <w:rtl w:val="0"/>
              </w:rPr>
              <w:t xml:space="preserve">/go-template</w:t>
              <w:br w:type="textWrapping"/>
              <w:t xml:space="preserve">harness-pywinrm/v0</w:t>
            </w:r>
            <w:r w:rsidDel="00000000" w:rsidR="00000000" w:rsidRPr="00000000">
              <w:rPr>
                <w:color w:val="d36363"/>
                <w:shd w:fill="333333" w:val="clear"/>
                <w:rtl w:val="0"/>
              </w:rPr>
              <w:t xml:space="preserve">.4</w:t>
            </w:r>
            <w:r w:rsidDel="00000000" w:rsidR="00000000" w:rsidRPr="00000000">
              <w:rPr>
                <w:color w:val="ffffff"/>
                <w:shd w:fill="333333" w:val="clear"/>
                <w:rtl w:val="0"/>
              </w:rPr>
              <w:t xml:space="preserve">-dev/harness-pywinrm</w:t>
              <w:br w:type="textWrapping"/>
              <w:t xml:space="preserve">helm/v2</w:t>
            </w:r>
            <w:r w:rsidDel="00000000" w:rsidR="00000000" w:rsidRPr="00000000">
              <w:rPr>
                <w:color w:val="d36363"/>
                <w:shd w:fill="333333" w:val="clear"/>
                <w:rtl w:val="0"/>
              </w:rPr>
              <w:t xml:space="preserve">.13.1</w:t>
            </w:r>
            <w:r w:rsidDel="00000000" w:rsidR="00000000" w:rsidRPr="00000000">
              <w:rPr>
                <w:color w:val="ffffff"/>
                <w:shd w:fill="333333" w:val="clear"/>
                <w:rtl w:val="0"/>
              </w:rPr>
              <w:t xml:space="preserve">/helm</w:t>
              <w:br w:type="textWrapping"/>
              <w:t xml:space="preserve">helm/v3</w:t>
            </w:r>
            <w:r w:rsidDel="00000000" w:rsidR="00000000" w:rsidRPr="00000000">
              <w:rPr>
                <w:color w:val="d36363"/>
                <w:shd w:fill="333333" w:val="clear"/>
                <w:rtl w:val="0"/>
              </w:rPr>
              <w:t xml:space="preserve">.1.2</w:t>
            </w:r>
            <w:r w:rsidDel="00000000" w:rsidR="00000000" w:rsidRPr="00000000">
              <w:rPr>
                <w:color w:val="ffffff"/>
                <w:shd w:fill="333333" w:val="clear"/>
                <w:rtl w:val="0"/>
              </w:rPr>
              <w:t xml:space="preserve">/helm</w:t>
              <w:br w:type="textWrapping"/>
              <w:t xml:space="preserve">helm/v3</w:t>
            </w:r>
            <w:r w:rsidDel="00000000" w:rsidR="00000000" w:rsidRPr="00000000">
              <w:rPr>
                <w:color w:val="d36363"/>
                <w:shd w:fill="333333" w:val="clear"/>
                <w:rtl w:val="0"/>
              </w:rPr>
              <w:t xml:space="preserve">.8.0</w:t>
            </w:r>
            <w:r w:rsidDel="00000000" w:rsidR="00000000" w:rsidRPr="00000000">
              <w:rPr>
                <w:color w:val="ffffff"/>
                <w:shd w:fill="333333" w:val="clear"/>
                <w:rtl w:val="0"/>
              </w:rPr>
              <w:t xml:space="preserve">/helm</w:t>
              <w:br w:type="textWrapping"/>
              <w:t xml:space="preserve">chartmuseum/v0</w:t>
            </w:r>
            <w:r w:rsidDel="00000000" w:rsidR="00000000" w:rsidRPr="00000000">
              <w:rPr>
                <w:color w:val="d36363"/>
                <w:shd w:fill="333333" w:val="clear"/>
                <w:rtl w:val="0"/>
              </w:rPr>
              <w:t xml:space="preserve">.12.0</w:t>
            </w:r>
            <w:r w:rsidDel="00000000" w:rsidR="00000000" w:rsidRPr="00000000">
              <w:rPr>
                <w:color w:val="ffffff"/>
                <w:shd w:fill="333333" w:val="clear"/>
                <w:rtl w:val="0"/>
              </w:rPr>
              <w:t xml:space="preserve">/chartmuseum</w:t>
              <w:br w:type="textWrapping"/>
              <w:t xml:space="preserve">chartmuseum/v0</w:t>
            </w:r>
            <w:r w:rsidDel="00000000" w:rsidR="00000000" w:rsidRPr="00000000">
              <w:rPr>
                <w:color w:val="d36363"/>
                <w:shd w:fill="333333" w:val="clear"/>
                <w:rtl w:val="0"/>
              </w:rPr>
              <w:t xml:space="preserve">.8.2</w:t>
            </w:r>
            <w:r w:rsidDel="00000000" w:rsidR="00000000" w:rsidRPr="00000000">
              <w:rPr>
                <w:color w:val="ffffff"/>
                <w:shd w:fill="333333" w:val="clear"/>
                <w:rtl w:val="0"/>
              </w:rPr>
              <w:t xml:space="preserve">/chartmuseum</w:t>
              <w:br w:type="textWrapping"/>
              <w:t xml:space="preserve">tf-config-inspect/v1</w:t>
            </w:r>
            <w:r w:rsidDel="00000000" w:rsidR="00000000" w:rsidRPr="00000000">
              <w:rPr>
                <w:color w:val="d36363"/>
                <w:shd w:fill="333333" w:val="clear"/>
                <w:rtl w:val="0"/>
              </w:rPr>
              <w:t xml:space="preserve">.0</w:t>
            </w:r>
            <w:r w:rsidDel="00000000" w:rsidR="00000000" w:rsidRPr="00000000">
              <w:rPr>
                <w:color w:val="ffffff"/>
                <w:shd w:fill="333333" w:val="clear"/>
                <w:rtl w:val="0"/>
              </w:rPr>
              <w:t xml:space="preserve">/terraform-config-inspect</w:t>
              <w:br w:type="textWrapping"/>
              <w:t xml:space="preserve">tf-config-inspect/v1</w:t>
            </w:r>
            <w:r w:rsidDel="00000000" w:rsidR="00000000" w:rsidRPr="00000000">
              <w:rPr>
                <w:color w:val="d36363"/>
                <w:shd w:fill="333333" w:val="clear"/>
                <w:rtl w:val="0"/>
              </w:rPr>
              <w:t xml:space="preserve">.1</w:t>
            </w:r>
            <w:r w:rsidDel="00000000" w:rsidR="00000000" w:rsidRPr="00000000">
              <w:rPr>
                <w:color w:val="ffffff"/>
                <w:shd w:fill="333333" w:val="clear"/>
                <w:rtl w:val="0"/>
              </w:rPr>
              <w:t xml:space="preserve">/terraform-config-inspect</w:t>
              <w:br w:type="textWrapping"/>
              <w:t xml:space="preserve">oc/v4</w:t>
            </w:r>
            <w:r w:rsidDel="00000000" w:rsidR="00000000" w:rsidRPr="00000000">
              <w:rPr>
                <w:color w:val="d36363"/>
                <w:shd w:fill="333333" w:val="clear"/>
                <w:rtl w:val="0"/>
              </w:rPr>
              <w:t xml:space="preserve">.2.16</w:t>
            </w:r>
            <w:r w:rsidDel="00000000" w:rsidR="00000000" w:rsidRPr="00000000">
              <w:rPr>
                <w:color w:val="ffffff"/>
                <w:shd w:fill="333333" w:val="clear"/>
                <w:rtl w:val="0"/>
              </w:rPr>
              <w:t xml:space="preserve">/oc</w:t>
              <w:br w:type="textWrapping"/>
              <w:t xml:space="preserve">kustomize/v3</w:t>
            </w:r>
            <w:r w:rsidDel="00000000" w:rsidR="00000000" w:rsidRPr="00000000">
              <w:rPr>
                <w:color w:val="d36363"/>
                <w:shd w:fill="333333" w:val="clear"/>
                <w:rtl w:val="0"/>
              </w:rPr>
              <w:t xml:space="preserve">.5.4</w:t>
            </w:r>
            <w:r w:rsidDel="00000000" w:rsidR="00000000" w:rsidRPr="00000000">
              <w:rPr>
                <w:color w:val="ffffff"/>
                <w:shd w:fill="333333" w:val="clear"/>
                <w:rtl w:val="0"/>
              </w:rPr>
              <w:t xml:space="preserve">/kustomize</w:t>
              <w:br w:type="textWrapping"/>
              <w:t xml:space="preserve">kustomize/v4</w:t>
            </w:r>
            <w:r w:rsidDel="00000000" w:rsidR="00000000" w:rsidRPr="00000000">
              <w:rPr>
                <w:color w:val="d36363"/>
                <w:shd w:fill="333333" w:val="clear"/>
                <w:rtl w:val="0"/>
              </w:rPr>
              <w:t xml:space="preserve">.0.0</w:t>
            </w:r>
            <w:r w:rsidDel="00000000" w:rsidR="00000000" w:rsidRPr="00000000">
              <w:rPr>
                <w:color w:val="ffffff"/>
                <w:shd w:fill="333333" w:val="clear"/>
                <w:rtl w:val="0"/>
              </w:rPr>
              <w:t xml:space="preserve">/kustomizen</w:t>
              <w:br w:type="textWrapping"/>
              <w:t xml:space="preserve">scm/</w:t>
            </w:r>
            <w:r w:rsidDel="00000000" w:rsidR="00000000" w:rsidRPr="00000000">
              <w:rPr>
                <w:color w:val="d36363"/>
                <w:shd w:fill="333333" w:val="clear"/>
                <w:rtl w:val="0"/>
              </w:rPr>
              <w:t xml:space="preserve">36</w:t>
            </w:r>
            <w:r w:rsidDel="00000000" w:rsidR="00000000" w:rsidRPr="00000000">
              <w:rPr>
                <w:color w:val="ffffff"/>
                <w:shd w:fill="333333" w:val="clear"/>
                <w:rtl w:val="0"/>
              </w:rPr>
              <w:t xml:space="preserve">d92fd8/scm</w:t>
              <w:br w:type="textWrapping"/>
            </w:r>
            <w:r w:rsidDel="00000000" w:rsidR="00000000" w:rsidRPr="00000000">
              <w:rPr>
                <w:rtl w:val="0"/>
              </w:rPr>
            </w:r>
          </w:p>
        </w:tc>
      </w:tr>
    </w:tbl>
    <w:p w:rsidR="00000000" w:rsidDel="00000000" w:rsidP="00000000" w:rsidRDefault="00000000" w:rsidRPr="00000000" w14:paraId="0000008B">
      <w:pPr>
        <w:ind w:left="720" w:firstLine="0"/>
        <w:rPr>
          <w:i w:val="1"/>
          <w:color w:val="1d1c1d"/>
          <w:highlight w:val="white"/>
        </w:rPr>
      </w:pPr>
      <w:r w:rsidDel="00000000" w:rsidR="00000000" w:rsidRPr="00000000">
        <w:rPr>
          <w:rtl w:val="0"/>
        </w:rPr>
      </w:r>
    </w:p>
    <w:p w:rsidR="00000000" w:rsidDel="00000000" w:rsidP="00000000" w:rsidRDefault="00000000" w:rsidRPr="00000000" w14:paraId="0000008C">
      <w:pPr>
        <w:ind w:left="720" w:firstLine="0"/>
        <w:rPr>
          <w:b w:val="1"/>
          <w:i w:val="1"/>
          <w:color w:val="1d1c1d"/>
          <w:highlight w:val="white"/>
        </w:rPr>
      </w:pPr>
      <w:r w:rsidDel="00000000" w:rsidR="00000000" w:rsidRPr="00000000">
        <w:rPr>
          <w:b w:val="1"/>
          <w:i w:val="1"/>
          <w:color w:val="1d1c1d"/>
          <w:highlight w:val="white"/>
          <w:rtl w:val="0"/>
        </w:rPr>
        <w:t xml:space="preserve">Note: We will be launching arm64 in couple of weeks</w:t>
      </w:r>
    </w:p>
    <w:p w:rsidR="00000000" w:rsidDel="00000000" w:rsidP="00000000" w:rsidRDefault="00000000" w:rsidRPr="00000000" w14:paraId="0000008D">
      <w:pPr>
        <w:ind w:left="0" w:firstLine="0"/>
        <w:rPr>
          <w:b w:val="1"/>
          <w:color w:val="1d1c1d"/>
          <w:highlight w:val="white"/>
        </w:rPr>
      </w:pPr>
      <w:r w:rsidDel="00000000" w:rsidR="00000000" w:rsidRPr="00000000">
        <w:rPr>
          <w:rtl w:val="0"/>
        </w:rPr>
      </w:r>
    </w:p>
    <w:p w:rsidR="00000000" w:rsidDel="00000000" w:rsidP="00000000" w:rsidRDefault="00000000" w:rsidRPr="00000000" w14:paraId="0000008E">
      <w:pPr>
        <w:ind w:left="0" w:firstLine="0"/>
        <w:rPr>
          <w:b w:val="1"/>
          <w:color w:val="1d1c1d"/>
          <w:highlight w:val="white"/>
        </w:rPr>
      </w:pPr>
      <w:r w:rsidDel="00000000" w:rsidR="00000000" w:rsidRPr="00000000">
        <w:rPr>
          <w:b w:val="1"/>
          <w:color w:val="1d1c1d"/>
          <w:highlight w:val="white"/>
          <w:rtl w:val="0"/>
        </w:rPr>
        <w:t xml:space="preserve">Issue:</w:t>
      </w:r>
    </w:p>
    <w:p w:rsidR="00000000" w:rsidDel="00000000" w:rsidP="00000000" w:rsidRDefault="00000000" w:rsidRPr="00000000" w14:paraId="0000008F">
      <w:pPr>
        <w:ind w:left="0" w:firstLine="0"/>
        <w:rPr>
          <w:color w:val="1d1c1d"/>
          <w:highlight w:val="white"/>
        </w:rPr>
      </w:pPr>
      <w:r w:rsidDel="00000000" w:rsidR="00000000" w:rsidRPr="00000000">
        <w:rPr>
          <w:color w:val="1d1c1d"/>
          <w:highlight w:val="white"/>
          <w:rtl w:val="0"/>
        </w:rPr>
        <w:t xml:space="preserve">User wants to provision target infrastructure using </w:t>
      </w:r>
      <w:r w:rsidDel="00000000" w:rsidR="00000000" w:rsidRPr="00000000">
        <w:rPr>
          <w:color w:val="1d1c1d"/>
          <w:highlight w:val="green"/>
          <w:rtl w:val="0"/>
        </w:rPr>
        <w:t xml:space="preserve">terraform on Azure</w:t>
      </w:r>
      <w:r w:rsidDel="00000000" w:rsidR="00000000" w:rsidRPr="00000000">
        <w:rPr>
          <w:color w:val="1d1c1d"/>
          <w:highlight w:val="white"/>
          <w:rtl w:val="0"/>
        </w:rPr>
        <w:t xml:space="preserve"> and deploy a sample app in it. Build pipeline executes but the deploy stage fails. </w:t>
      </w:r>
    </w:p>
    <w:p w:rsidR="00000000" w:rsidDel="00000000" w:rsidP="00000000" w:rsidRDefault="00000000" w:rsidRPr="00000000" w14:paraId="00000090">
      <w:pPr>
        <w:rPr>
          <w:b w:val="1"/>
          <w:color w:val="1d1c1d"/>
          <w:highlight w:val="white"/>
        </w:rPr>
      </w:pPr>
      <w:r w:rsidDel="00000000" w:rsidR="00000000" w:rsidRPr="00000000">
        <w:rPr>
          <w:color w:val="1d1c1d"/>
          <w:highlight w:val="white"/>
        </w:rPr>
        <w:drawing>
          <wp:inline distB="114300" distT="114300" distL="114300" distR="114300">
            <wp:extent cx="4757928" cy="2039112"/>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757928" cy="203911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color w:val="1d1c1d"/>
          <w:highlight w:val="white"/>
        </w:rPr>
      </w:pPr>
      <w:r w:rsidDel="00000000" w:rsidR="00000000" w:rsidRPr="00000000">
        <w:rPr>
          <w:b w:val="1"/>
          <w:color w:val="1d1c1d"/>
          <w:highlight w:val="white"/>
          <w:rtl w:val="0"/>
        </w:rPr>
        <w:t xml:space="preserve">Solution:</w:t>
      </w:r>
      <w:r w:rsidDel="00000000" w:rsidR="00000000" w:rsidRPr="00000000">
        <w:rPr>
          <w:rtl w:val="0"/>
        </w:rPr>
      </w:r>
    </w:p>
    <w:p w:rsidR="00000000" w:rsidDel="00000000" w:rsidP="00000000" w:rsidRDefault="00000000" w:rsidRPr="00000000" w14:paraId="00000092">
      <w:pPr>
        <w:numPr>
          <w:ilvl w:val="0"/>
          <w:numId w:val="8"/>
        </w:numPr>
        <w:ind w:left="720" w:hanging="360"/>
        <w:rPr>
          <w:color w:val="1d1c1d"/>
          <w:highlight w:val="white"/>
        </w:rPr>
      </w:pPr>
      <w:r w:rsidDel="00000000" w:rsidR="00000000" w:rsidRPr="00000000">
        <w:rPr>
          <w:color w:val="1d1c1d"/>
          <w:highlight w:val="white"/>
          <w:rtl w:val="0"/>
        </w:rPr>
        <w:t xml:space="preserve">Check if the delegate is ACTIVE and has enough resources assigned to the pod. You can check the pods state with the commands like:</w:t>
      </w:r>
    </w:p>
    <w:p w:rsidR="00000000" w:rsidDel="00000000" w:rsidP="00000000" w:rsidRDefault="00000000" w:rsidRPr="00000000" w14:paraId="00000093">
      <w:pPr>
        <w:ind w:left="720" w:firstLine="0"/>
        <w:rPr>
          <w:color w:val="222222"/>
          <w:shd w:fill="f8f8f8" w:val="clear"/>
        </w:rPr>
      </w:pPr>
      <w:r w:rsidDel="00000000" w:rsidR="00000000" w:rsidRPr="00000000">
        <w:rPr>
          <w:rFonts w:ascii="Consolas" w:cs="Consolas" w:eastAsia="Consolas" w:hAnsi="Consolas"/>
          <w:color w:val="ffffff"/>
          <w:shd w:fill="333333" w:val="clear"/>
          <w:rtl w:val="0"/>
        </w:rPr>
        <w:t xml:space="preserve">kubectl </w:t>
      </w:r>
      <w:r w:rsidDel="00000000" w:rsidR="00000000" w:rsidRPr="00000000">
        <w:rPr>
          <w:rFonts w:ascii="Consolas" w:cs="Consolas" w:eastAsia="Consolas" w:hAnsi="Consolas"/>
          <w:color w:val="fcc28c"/>
          <w:shd w:fill="333333" w:val="clear"/>
          <w:rtl w:val="0"/>
        </w:rPr>
        <w:t xml:space="preserve">get</w:t>
      </w:r>
      <w:r w:rsidDel="00000000" w:rsidR="00000000" w:rsidRPr="00000000">
        <w:rPr>
          <w:rFonts w:ascii="Consolas" w:cs="Consolas" w:eastAsia="Consolas" w:hAnsi="Consolas"/>
          <w:color w:val="ffffff"/>
          <w:shd w:fill="333333" w:val="clear"/>
          <w:rtl w:val="0"/>
        </w:rPr>
        <w:t xml:space="preserve"> pods -n &lt;&lt;</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&gt;&gt;</w:t>
        <w:br w:type="textWrapping"/>
        <w:t xml:space="preserve">kubectl describe pods -n &lt;&lt;</w:t>
      </w:r>
      <w:r w:rsidDel="00000000" w:rsidR="00000000" w:rsidRPr="00000000">
        <w:rPr>
          <w:rFonts w:ascii="Consolas" w:cs="Consolas" w:eastAsia="Consolas" w:hAnsi="Consolas"/>
          <w:color w:val="fcc28c"/>
          <w:shd w:fill="333333" w:val="clear"/>
          <w:rtl w:val="0"/>
        </w:rPr>
        <w:t xml:space="preserve">namespace</w:t>
      </w:r>
      <w:r w:rsidDel="00000000" w:rsidR="00000000" w:rsidRPr="00000000">
        <w:rPr>
          <w:rFonts w:ascii="Consolas" w:cs="Consolas" w:eastAsia="Consolas" w:hAnsi="Consolas"/>
          <w:color w:val="ffffff"/>
          <w:shd w:fill="333333" w:val="clear"/>
          <w:rtl w:val="0"/>
        </w:rPr>
        <w:t xml:space="preserve">&gt;&gt;</w:t>
      </w:r>
      <w:r w:rsidDel="00000000" w:rsidR="00000000" w:rsidRPr="00000000">
        <w:rPr>
          <w:color w:val="222222"/>
          <w:shd w:fill="f8f8f8" w:val="clear"/>
          <w:rtl w:val="0"/>
        </w:rPr>
        <w:t xml:space="preserve"> </w:t>
      </w:r>
    </w:p>
    <w:p w:rsidR="00000000" w:rsidDel="00000000" w:rsidP="00000000" w:rsidRDefault="00000000" w:rsidRPr="00000000" w14:paraId="00000094">
      <w:pPr>
        <w:numPr>
          <w:ilvl w:val="0"/>
          <w:numId w:val="8"/>
        </w:numPr>
        <w:ind w:left="720" w:hanging="360"/>
        <w:rPr>
          <w:color w:val="1d1c1d"/>
          <w:highlight w:val="white"/>
        </w:rPr>
      </w:pPr>
      <w:r w:rsidDel="00000000" w:rsidR="00000000" w:rsidRPr="00000000">
        <w:rPr>
          <w:color w:val="1d1c1d"/>
          <w:highlight w:val="white"/>
          <w:rtl w:val="0"/>
        </w:rPr>
        <w:t xml:space="preserve">For delegate capability issues, it depends on the specific user’s use case. Ex: if you want to do a terraform deployment, few versions of terraform demand, terraform to be installed on the delegate pod. If you want to do a helm deployment using Helm V2, you will need to install Helm v2 and Tiller on the delegate pod.</w:t>
        <w:tab/>
      </w:r>
    </w:p>
    <w:p w:rsidR="00000000" w:rsidDel="00000000" w:rsidP="00000000" w:rsidRDefault="00000000" w:rsidRPr="00000000" w14:paraId="00000095">
      <w:pPr>
        <w:numPr>
          <w:ilvl w:val="0"/>
          <w:numId w:val="8"/>
        </w:numPr>
        <w:ind w:left="720" w:hanging="360"/>
        <w:rPr/>
      </w:pPr>
      <w:r w:rsidDel="00000000" w:rsidR="00000000" w:rsidRPr="00000000">
        <w:rPr>
          <w:color w:val="1d1c1d"/>
          <w:shd w:fill="f8f8f8" w:val="clear"/>
          <w:rtl w:val="0"/>
        </w:rPr>
        <w:t xml:space="preserve">Please review our docs on </w:t>
      </w:r>
      <w:hyperlink r:id="rId24">
        <w:r w:rsidDel="00000000" w:rsidR="00000000" w:rsidRPr="00000000">
          <w:rPr>
            <w:color w:val="1155cc"/>
            <w:u w:val="single"/>
            <w:shd w:fill="f8f8f8" w:val="clear"/>
            <w:rtl w:val="0"/>
          </w:rPr>
          <w:t xml:space="preserve">supported integrations</w:t>
        </w:r>
      </w:hyperlink>
      <w:r w:rsidDel="00000000" w:rsidR="00000000" w:rsidRPr="00000000">
        <w:rPr>
          <w:color w:val="1d1c1d"/>
          <w:shd w:fill="f8f8f8" w:val="clear"/>
          <w:rtl w:val="0"/>
        </w:rPr>
        <w:t xml:space="preserve">.</w:t>
      </w:r>
      <w:r w:rsidDel="00000000" w:rsidR="00000000" w:rsidRPr="00000000">
        <w:rPr>
          <w:color w:val="1d1c1d"/>
          <w:shd w:fill="f8f8f8" w:val="clear"/>
          <w:rtl w:val="0"/>
        </w:rPr>
        <w:t xml:space="preserve"> </w:t>
      </w:r>
    </w:p>
    <w:p w:rsidR="00000000" w:rsidDel="00000000" w:rsidP="00000000" w:rsidRDefault="00000000" w:rsidRPr="00000000" w14:paraId="00000096">
      <w:pPr>
        <w:ind w:left="0" w:firstLine="0"/>
        <w:rPr>
          <w:color w:val="1d1c1d"/>
          <w:shd w:fill="f8f8f8" w:val="clear"/>
        </w:rPr>
      </w:pPr>
      <w:r w:rsidDel="00000000" w:rsidR="00000000" w:rsidRPr="00000000">
        <w:rPr>
          <w:rtl w:val="0"/>
        </w:rPr>
      </w:r>
    </w:p>
    <w:p w:rsidR="00000000" w:rsidDel="00000000" w:rsidP="00000000" w:rsidRDefault="00000000" w:rsidRPr="00000000" w14:paraId="00000097">
      <w:pPr>
        <w:ind w:left="0" w:firstLine="0"/>
        <w:rPr>
          <w:color w:val="1d1c1d"/>
          <w:shd w:fill="f8f8f8" w:val="clear"/>
        </w:rPr>
      </w:pPr>
      <w:r w:rsidDel="00000000" w:rsidR="00000000" w:rsidRPr="00000000">
        <w:rPr>
          <w:rtl w:val="0"/>
        </w:rPr>
      </w:r>
    </w:p>
    <w:p w:rsidR="00000000" w:rsidDel="00000000" w:rsidP="00000000" w:rsidRDefault="00000000" w:rsidRPr="00000000" w14:paraId="00000098">
      <w:pPr>
        <w:ind w:left="0" w:firstLine="0"/>
        <w:jc w:val="center"/>
        <w:rPr>
          <w:b w:val="1"/>
          <w:color w:val="1d1c1d"/>
          <w:sz w:val="30"/>
          <w:szCs w:val="30"/>
          <w:highlight w:val="white"/>
        </w:rPr>
      </w:pPr>
      <w:r w:rsidDel="00000000" w:rsidR="00000000" w:rsidRPr="00000000">
        <w:rPr>
          <w:b w:val="1"/>
          <w:color w:val="1d1c1d"/>
          <w:highlight w:val="white"/>
          <w:rtl w:val="0"/>
        </w:rPr>
        <w:t xml:space="preserve"> </w:t>
      </w:r>
      <w:r w:rsidDel="00000000" w:rsidR="00000000" w:rsidRPr="00000000">
        <w:rPr>
          <w:b w:val="1"/>
          <w:color w:val="1d1c1d"/>
          <w:sz w:val="30"/>
          <w:szCs w:val="30"/>
          <w:highlight w:val="white"/>
          <w:rtl w:val="0"/>
        </w:rPr>
        <w:t xml:space="preserve">TEMPLATE</w:t>
      </w:r>
    </w:p>
    <w:p w:rsidR="00000000" w:rsidDel="00000000" w:rsidP="00000000" w:rsidRDefault="00000000" w:rsidRPr="00000000" w14:paraId="00000099">
      <w:pPr>
        <w:ind w:left="0" w:firstLine="0"/>
        <w:rPr>
          <w:b w:val="1"/>
          <w:color w:val="1d1c1d"/>
          <w:highlight w:val="white"/>
        </w:rPr>
      </w:pPr>
      <w:r w:rsidDel="00000000" w:rsidR="00000000" w:rsidRPr="00000000">
        <w:rPr>
          <w:b w:val="1"/>
          <w:color w:val="1d1c1d"/>
          <w:highlight w:val="white"/>
          <w:rtl w:val="0"/>
        </w:rPr>
        <w:t xml:space="preserve">Issue:</w:t>
      </w:r>
    </w:p>
    <w:p w:rsidR="00000000" w:rsidDel="00000000" w:rsidP="00000000" w:rsidRDefault="00000000" w:rsidRPr="00000000" w14:paraId="0000009A">
      <w:pPr>
        <w:ind w:left="0" w:firstLine="0"/>
        <w:rPr>
          <w:color w:val="1d1c1d"/>
          <w:highlight w:val="white"/>
        </w:rPr>
      </w:pPr>
      <w:r w:rsidDel="00000000" w:rsidR="00000000" w:rsidRPr="00000000">
        <w:rPr>
          <w:color w:val="1d1c1d"/>
          <w:highlight w:val="white"/>
          <w:rtl w:val="0"/>
        </w:rPr>
        <w:t xml:space="preserve">Is there a way to do the equivalent of </w:t>
      </w:r>
      <w:r w:rsidDel="00000000" w:rsidR="00000000" w:rsidRPr="00000000">
        <w:rPr>
          <w:color w:val="1d1c1d"/>
          <w:highlight w:val="green"/>
          <w:rtl w:val="0"/>
        </w:rPr>
        <w:t xml:space="preserve">helm template</w:t>
      </w:r>
      <w:r w:rsidDel="00000000" w:rsidR="00000000" w:rsidRPr="00000000">
        <w:rPr>
          <w:color w:val="1d1c1d"/>
          <w:highlight w:val="white"/>
          <w:rtl w:val="0"/>
        </w:rPr>
        <w:t xml:space="preserve"> command to </w:t>
      </w:r>
      <w:r w:rsidDel="00000000" w:rsidR="00000000" w:rsidRPr="00000000">
        <w:rPr>
          <w:color w:val="1d1c1d"/>
          <w:highlight w:val="green"/>
          <w:rtl w:val="0"/>
        </w:rPr>
        <w:t xml:space="preserve">render the templates and display the output in harness</w:t>
      </w:r>
      <w:r w:rsidDel="00000000" w:rsidR="00000000" w:rsidRPr="00000000">
        <w:rPr>
          <w:color w:val="1d1c1d"/>
          <w:highlight w:val="white"/>
          <w:rtl w:val="0"/>
        </w:rPr>
        <w:t xml:space="preserve">?</w:t>
      </w:r>
    </w:p>
    <w:p w:rsidR="00000000" w:rsidDel="00000000" w:rsidP="00000000" w:rsidRDefault="00000000" w:rsidRPr="00000000" w14:paraId="0000009B">
      <w:pPr>
        <w:ind w:left="0" w:firstLine="0"/>
        <w:rPr>
          <w:b w:val="1"/>
          <w:color w:val="1d1c1d"/>
          <w:highlight w:val="white"/>
        </w:rPr>
      </w:pPr>
      <w:r w:rsidDel="00000000" w:rsidR="00000000" w:rsidRPr="00000000">
        <w:rPr>
          <w:rtl w:val="0"/>
        </w:rPr>
      </w:r>
    </w:p>
    <w:p w:rsidR="00000000" w:rsidDel="00000000" w:rsidP="00000000" w:rsidRDefault="00000000" w:rsidRPr="00000000" w14:paraId="0000009C">
      <w:pPr>
        <w:ind w:left="0" w:firstLine="0"/>
        <w:rPr>
          <w:color w:val="1d1c1d"/>
          <w:highlight w:val="white"/>
        </w:rPr>
      </w:pPr>
      <w:r w:rsidDel="00000000" w:rsidR="00000000" w:rsidRPr="00000000">
        <w:rPr>
          <w:rtl w:val="0"/>
        </w:rPr>
      </w:r>
    </w:p>
    <w:p w:rsidR="00000000" w:rsidDel="00000000" w:rsidP="00000000" w:rsidRDefault="00000000" w:rsidRPr="00000000" w14:paraId="0000009D">
      <w:pPr>
        <w:ind w:left="0" w:firstLine="0"/>
        <w:rPr>
          <w:b w:val="1"/>
          <w:color w:val="1d1c1d"/>
          <w:highlight w:val="white"/>
        </w:rPr>
      </w:pPr>
      <w:r w:rsidDel="00000000" w:rsidR="00000000" w:rsidRPr="00000000">
        <w:rPr>
          <w:b w:val="1"/>
          <w:color w:val="1d1c1d"/>
          <w:highlight w:val="white"/>
          <w:rtl w:val="0"/>
        </w:rPr>
        <w:t xml:space="preserve">Solution:</w:t>
      </w:r>
    </w:p>
    <w:p w:rsidR="00000000" w:rsidDel="00000000" w:rsidP="00000000" w:rsidRDefault="00000000" w:rsidRPr="00000000" w14:paraId="0000009E">
      <w:pPr>
        <w:ind w:left="0" w:firstLine="0"/>
        <w:rPr>
          <w:color w:val="1d1c1d"/>
          <w:highlight w:val="white"/>
        </w:rPr>
      </w:pPr>
      <w:r w:rsidDel="00000000" w:rsidR="00000000" w:rsidRPr="00000000">
        <w:rPr>
          <w:color w:val="1d1c1d"/>
          <w:highlight w:val="white"/>
          <w:rtl w:val="0"/>
        </w:rPr>
        <w:t xml:space="preserve">We run a Helm Template when we do a </w:t>
      </w:r>
      <w:r w:rsidDel="00000000" w:rsidR="00000000" w:rsidRPr="00000000">
        <w:rPr>
          <w:color w:val="1d1c1d"/>
          <w:highlight w:val="green"/>
          <w:rtl w:val="0"/>
        </w:rPr>
        <w:t xml:space="preserve">Helm Chart Manifest type with a K8s Deployment Type</w:t>
      </w:r>
      <w:r w:rsidDel="00000000" w:rsidR="00000000" w:rsidRPr="00000000">
        <w:rPr>
          <w:color w:val="1d1c1d"/>
          <w:highlight w:val="white"/>
          <w:rtl w:val="0"/>
        </w:rPr>
        <w:t xml:space="preserve">, we don’t </w:t>
      </w:r>
      <w:r w:rsidDel="00000000" w:rsidR="00000000" w:rsidRPr="00000000">
        <w:rPr>
          <w:color w:val="1d1c1d"/>
          <w:highlight w:val="green"/>
          <w:rtl w:val="0"/>
        </w:rPr>
        <w:t xml:space="preserve">output that to a variable</w:t>
      </w:r>
      <w:r w:rsidDel="00000000" w:rsidR="00000000" w:rsidRPr="00000000">
        <w:rPr>
          <w:color w:val="1d1c1d"/>
          <w:highlight w:val="white"/>
          <w:rtl w:val="0"/>
        </w:rPr>
        <w:t xml:space="preserve"> for a user to view, it can only be viewed in our execution logs. We don’t do this either for a Native Helm Deployment where we run a Helm Template and then perform the Helm install or helm upgrade and the output is only visible in the execution log</w:t>
      </w:r>
    </w:p>
    <w:p w:rsidR="00000000" w:rsidDel="00000000" w:rsidP="00000000" w:rsidRDefault="00000000" w:rsidRPr="00000000" w14:paraId="0000009F">
      <w:pPr>
        <w:ind w:left="0" w:firstLine="0"/>
        <w:rPr>
          <w:color w:val="1d1c1d"/>
          <w:highlight w:val="white"/>
        </w:rPr>
      </w:pPr>
      <w:r w:rsidDel="00000000" w:rsidR="00000000" w:rsidRPr="00000000">
        <w:rPr>
          <w:rtl w:val="0"/>
        </w:rPr>
      </w:r>
    </w:p>
    <w:p w:rsidR="00000000" w:rsidDel="00000000" w:rsidP="00000000" w:rsidRDefault="00000000" w:rsidRPr="00000000" w14:paraId="000000A0">
      <w:pPr>
        <w:ind w:left="0" w:firstLine="0"/>
        <w:rPr>
          <w:color w:val="1d1c1d"/>
          <w:highlight w:val="white"/>
        </w:rPr>
      </w:pPr>
      <w:r w:rsidDel="00000000" w:rsidR="00000000" w:rsidRPr="00000000">
        <w:rPr>
          <w:color w:val="1d1c1d"/>
          <w:highlight w:val="white"/>
        </w:rPr>
        <w:drawing>
          <wp:inline distB="114300" distT="114300" distL="114300" distR="114300">
            <wp:extent cx="4754880" cy="2615184"/>
            <wp:effectExtent b="0" l="0" r="0" t="0"/>
            <wp:docPr id="1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754880" cy="261518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color w:val="1d1c1d"/>
          <w:highlight w:val="white"/>
        </w:rPr>
      </w:pPr>
      <w:r w:rsidDel="00000000" w:rsidR="00000000" w:rsidRPr="00000000">
        <w:rPr>
          <w:rtl w:val="0"/>
        </w:rPr>
      </w:r>
    </w:p>
    <w:p w:rsidR="00000000" w:rsidDel="00000000" w:rsidP="00000000" w:rsidRDefault="00000000" w:rsidRPr="00000000" w14:paraId="000000A2">
      <w:pPr>
        <w:ind w:left="0" w:firstLine="0"/>
        <w:rPr>
          <w:color w:val="1d1c1d"/>
          <w:highlight w:val="white"/>
        </w:rPr>
      </w:pPr>
      <w:r w:rsidDel="00000000" w:rsidR="00000000" w:rsidRPr="00000000">
        <w:rPr>
          <w:color w:val="1d1c1d"/>
          <w:highlight w:val="white"/>
          <w:rtl w:val="0"/>
        </w:rPr>
        <w:t xml:space="preserve">We have seen customers and other users fetch the chart in a shell script step and run the helm commands on the chart to see the output before Harness doing a deployment.</w:t>
      </w:r>
    </w:p>
    <w:p w:rsidR="00000000" w:rsidDel="00000000" w:rsidP="00000000" w:rsidRDefault="00000000" w:rsidRPr="00000000" w14:paraId="000000A3">
      <w:pPr>
        <w:ind w:left="0" w:firstLine="0"/>
        <w:rPr>
          <w:color w:val="1d1c1d"/>
          <w:highlight w:val="white"/>
        </w:rPr>
      </w:pPr>
      <w:r w:rsidDel="00000000" w:rsidR="00000000" w:rsidRPr="00000000">
        <w:rPr>
          <w:rtl w:val="0"/>
        </w:rPr>
      </w:r>
    </w:p>
    <w:p w:rsidR="00000000" w:rsidDel="00000000" w:rsidP="00000000" w:rsidRDefault="00000000" w:rsidRPr="00000000" w14:paraId="000000A4">
      <w:pPr>
        <w:ind w:left="0" w:firstLine="0"/>
        <w:rPr>
          <w:color w:val="1d1c1d"/>
          <w:highlight w:val="white"/>
        </w:rPr>
      </w:pPr>
      <w:r w:rsidDel="00000000" w:rsidR="00000000" w:rsidRPr="00000000">
        <w:rPr>
          <w:b w:val="1"/>
          <w:color w:val="1d1c1d"/>
          <w:highlight w:val="white"/>
          <w:rtl w:val="0"/>
        </w:rPr>
        <w:t xml:space="preserve">Issue:</w:t>
      </w:r>
      <w:r w:rsidDel="00000000" w:rsidR="00000000" w:rsidRPr="00000000">
        <w:rPr>
          <w:rtl w:val="0"/>
        </w:rPr>
      </w:r>
    </w:p>
    <w:p w:rsidR="00000000" w:rsidDel="00000000" w:rsidP="00000000" w:rsidRDefault="00000000" w:rsidRPr="00000000" w14:paraId="000000A5">
      <w:pPr>
        <w:ind w:left="0" w:firstLine="0"/>
        <w:rPr>
          <w:color w:val="1d1c1d"/>
          <w:highlight w:val="white"/>
        </w:rPr>
      </w:pPr>
      <w:r w:rsidDel="00000000" w:rsidR="00000000" w:rsidRPr="00000000">
        <w:rPr>
          <w:color w:val="1d1c1d"/>
          <w:sz w:val="23"/>
          <w:szCs w:val="23"/>
          <w:highlight w:val="white"/>
          <w:rtl w:val="0"/>
        </w:rPr>
        <w:t xml:space="preserve">I am using Harness to spin a short lived kubernetes job. Is there </w:t>
      </w:r>
      <w:r w:rsidDel="00000000" w:rsidR="00000000" w:rsidRPr="00000000">
        <w:rPr>
          <w:color w:val="1d1c1d"/>
          <w:sz w:val="23"/>
          <w:szCs w:val="23"/>
          <w:highlight w:val="white"/>
          <w:rtl w:val="0"/>
        </w:rPr>
        <w:t xml:space="preserve">anyway</w:t>
      </w:r>
      <w:r w:rsidDel="00000000" w:rsidR="00000000" w:rsidRPr="00000000">
        <w:rPr>
          <w:color w:val="1d1c1d"/>
          <w:sz w:val="23"/>
          <w:szCs w:val="23"/>
          <w:highlight w:val="white"/>
          <w:rtl w:val="0"/>
        </w:rPr>
        <w:t xml:space="preserve"> to </w:t>
      </w:r>
      <w:r w:rsidDel="00000000" w:rsidR="00000000" w:rsidRPr="00000000">
        <w:rPr>
          <w:color w:val="1d1c1d"/>
          <w:sz w:val="23"/>
          <w:szCs w:val="23"/>
          <w:highlight w:val="green"/>
          <w:rtl w:val="0"/>
        </w:rPr>
        <w:t xml:space="preserve">fetch the logs back to harness</w:t>
      </w:r>
      <w:r w:rsidDel="00000000" w:rsidR="00000000" w:rsidRPr="00000000">
        <w:rPr>
          <w:color w:val="1d1c1d"/>
          <w:sz w:val="23"/>
          <w:szCs w:val="23"/>
          <w:highlight w:val="white"/>
          <w:rtl w:val="0"/>
        </w:rPr>
        <w:t xml:space="preserve">?</w:t>
      </w:r>
      <w:r w:rsidDel="00000000" w:rsidR="00000000" w:rsidRPr="00000000">
        <w:rPr>
          <w:rtl w:val="0"/>
        </w:rPr>
      </w:r>
    </w:p>
    <w:p w:rsidR="00000000" w:rsidDel="00000000" w:rsidP="00000000" w:rsidRDefault="00000000" w:rsidRPr="00000000" w14:paraId="000000A6">
      <w:pPr>
        <w:ind w:left="0" w:firstLine="0"/>
        <w:rPr>
          <w:b w:val="1"/>
          <w:color w:val="1d1c1d"/>
          <w:highlight w:val="white"/>
        </w:rPr>
      </w:pPr>
      <w:r w:rsidDel="00000000" w:rsidR="00000000" w:rsidRPr="00000000">
        <w:rPr>
          <w:rtl w:val="0"/>
        </w:rPr>
      </w:r>
    </w:p>
    <w:p w:rsidR="00000000" w:rsidDel="00000000" w:rsidP="00000000" w:rsidRDefault="00000000" w:rsidRPr="00000000" w14:paraId="000000A7">
      <w:pPr>
        <w:ind w:left="0" w:firstLine="0"/>
        <w:rPr>
          <w:color w:val="1d1c1d"/>
          <w:highlight w:val="white"/>
        </w:rPr>
      </w:pPr>
      <w:r w:rsidDel="00000000" w:rsidR="00000000" w:rsidRPr="00000000">
        <w:rPr>
          <w:b w:val="1"/>
          <w:color w:val="1d1c1d"/>
          <w:highlight w:val="white"/>
          <w:rtl w:val="0"/>
        </w:rPr>
        <w:t xml:space="preserve">Solution:</w:t>
      </w:r>
      <w:r w:rsidDel="00000000" w:rsidR="00000000" w:rsidRPr="00000000">
        <w:rPr>
          <w:rtl w:val="0"/>
        </w:rPr>
      </w:r>
    </w:p>
    <w:p w:rsidR="00000000" w:rsidDel="00000000" w:rsidP="00000000" w:rsidRDefault="00000000" w:rsidRPr="00000000" w14:paraId="000000A8">
      <w:pPr>
        <w:ind w:left="0" w:firstLine="0"/>
        <w:rPr>
          <w:color w:val="1d1c1d"/>
          <w:sz w:val="23"/>
          <w:szCs w:val="23"/>
          <w:shd w:fill="f8f8f8" w:val="clear"/>
        </w:rPr>
      </w:pPr>
      <w:r w:rsidDel="00000000" w:rsidR="00000000" w:rsidRPr="00000000">
        <w:rPr>
          <w:color w:val="1d1c1d"/>
          <w:sz w:val="23"/>
          <w:szCs w:val="23"/>
          <w:shd w:fill="f8f8f8" w:val="clear"/>
          <w:rtl w:val="0"/>
        </w:rPr>
        <w:t xml:space="preserve">You can write a </w:t>
      </w:r>
      <w:hyperlink r:id="rId26">
        <w:r w:rsidDel="00000000" w:rsidR="00000000" w:rsidRPr="00000000">
          <w:rPr>
            <w:color w:val="1155cc"/>
            <w:sz w:val="23"/>
            <w:szCs w:val="23"/>
            <w:u w:val="single"/>
            <w:shd w:fill="f8f8f8" w:val="clear"/>
            <w:rtl w:val="0"/>
          </w:rPr>
          <w:t xml:space="preserve">shell script to fetch logs</w:t>
        </w:r>
      </w:hyperlink>
      <w:r w:rsidDel="00000000" w:rsidR="00000000" w:rsidRPr="00000000">
        <w:rPr>
          <w:color w:val="1d1c1d"/>
          <w:sz w:val="23"/>
          <w:szCs w:val="23"/>
          <w:shd w:fill="f8f8f8" w:val="clear"/>
          <w:rtl w:val="0"/>
        </w:rPr>
        <w:t xml:space="preserve"> for you as an output and then you can export/download them as deployment logs. </w:t>
      </w:r>
    </w:p>
    <w:p w:rsidR="00000000" w:rsidDel="00000000" w:rsidP="00000000" w:rsidRDefault="00000000" w:rsidRPr="00000000" w14:paraId="000000A9">
      <w:pPr>
        <w:ind w:left="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AA">
      <w:pPr>
        <w:ind w:left="0" w:firstLine="0"/>
        <w:rPr>
          <w:b w:val="1"/>
          <w:color w:val="1d1c1d"/>
          <w:sz w:val="23"/>
          <w:szCs w:val="23"/>
          <w:shd w:fill="f8f8f8" w:val="clear"/>
        </w:rPr>
      </w:pPr>
      <w:r w:rsidDel="00000000" w:rsidR="00000000" w:rsidRPr="00000000">
        <w:rPr>
          <w:b w:val="1"/>
          <w:color w:val="1d1c1d"/>
          <w:sz w:val="23"/>
          <w:szCs w:val="23"/>
          <w:shd w:fill="f8f8f8" w:val="clear"/>
          <w:rtl w:val="0"/>
        </w:rPr>
        <w:t xml:space="preserve">Issue:</w:t>
      </w:r>
    </w:p>
    <w:p w:rsidR="00000000" w:rsidDel="00000000" w:rsidP="00000000" w:rsidRDefault="00000000" w:rsidRPr="00000000" w14:paraId="000000AB">
      <w:pPr>
        <w:ind w:left="0" w:firstLine="0"/>
        <w:rPr>
          <w:color w:val="1d1c1d"/>
          <w:highlight w:val="white"/>
        </w:rPr>
      </w:pPr>
      <w:r w:rsidDel="00000000" w:rsidR="00000000" w:rsidRPr="00000000">
        <w:rPr>
          <w:color w:val="1d1c1d"/>
          <w:highlight w:val="white"/>
          <w:rtl w:val="0"/>
        </w:rPr>
        <w:t xml:space="preserve">I was referring to this </w:t>
      </w:r>
      <w:hyperlink r:id="rId27">
        <w:r w:rsidDel="00000000" w:rsidR="00000000" w:rsidRPr="00000000">
          <w:rPr>
            <w:color w:val="1155cc"/>
            <w:highlight w:val="white"/>
            <w:rtl w:val="0"/>
          </w:rPr>
          <w:t xml:space="preserve">guide</w:t>
        </w:r>
      </w:hyperlink>
      <w:r w:rsidDel="00000000" w:rsidR="00000000" w:rsidRPr="00000000">
        <w:rPr>
          <w:color w:val="1d1c1d"/>
          <w:highlight w:val="white"/>
          <w:rtl w:val="0"/>
        </w:rPr>
        <w:t xml:space="preserve"> in harness docs to learn about continuous delivery. On running the pipeline this error showed up. Does anyone know why this came and how to resolve it?</w:t>
      </w:r>
    </w:p>
    <w:p w:rsidR="00000000" w:rsidDel="00000000" w:rsidP="00000000" w:rsidRDefault="00000000" w:rsidRPr="00000000" w14:paraId="000000AC">
      <w:pPr>
        <w:ind w:left="0" w:firstLine="0"/>
        <w:rPr>
          <w:color w:val="1d1c1d"/>
          <w:highlight w:val="white"/>
        </w:rPr>
      </w:pPr>
      <w:r w:rsidDel="00000000" w:rsidR="00000000" w:rsidRPr="00000000">
        <w:rPr>
          <w:color w:val="1d1c1d"/>
          <w:highlight w:val="white"/>
        </w:rPr>
        <w:drawing>
          <wp:inline distB="114300" distT="114300" distL="114300" distR="114300">
            <wp:extent cx="4754880" cy="2225284"/>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4754880" cy="2225284"/>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rPr>
          <w:color w:val="1d1c1d"/>
          <w:highlight w:val="white"/>
        </w:rPr>
      </w:pPr>
      <w:r w:rsidDel="00000000" w:rsidR="00000000" w:rsidRPr="00000000">
        <w:rPr>
          <w:rtl w:val="0"/>
        </w:rPr>
      </w:r>
    </w:p>
    <w:p w:rsidR="00000000" w:rsidDel="00000000" w:rsidP="00000000" w:rsidRDefault="00000000" w:rsidRPr="00000000" w14:paraId="000000AE">
      <w:pPr>
        <w:ind w:left="0" w:firstLine="0"/>
        <w:rPr>
          <w:b w:val="1"/>
          <w:color w:val="1d1c1d"/>
          <w:sz w:val="23"/>
          <w:szCs w:val="23"/>
          <w:highlight w:val="white"/>
        </w:rPr>
      </w:pPr>
      <w:r w:rsidDel="00000000" w:rsidR="00000000" w:rsidRPr="00000000">
        <w:rPr>
          <w:rtl w:val="0"/>
        </w:rPr>
      </w:r>
    </w:p>
    <w:p w:rsidR="00000000" w:rsidDel="00000000" w:rsidP="00000000" w:rsidRDefault="00000000" w:rsidRPr="00000000" w14:paraId="000000AF">
      <w:pPr>
        <w:ind w:left="0" w:firstLine="0"/>
        <w:rPr>
          <w:b w:val="1"/>
          <w:color w:val="1d1c1d"/>
          <w:sz w:val="23"/>
          <w:szCs w:val="23"/>
          <w:shd w:fill="f8f8f8" w:val="clear"/>
        </w:rPr>
      </w:pPr>
      <w:r w:rsidDel="00000000" w:rsidR="00000000" w:rsidRPr="00000000">
        <w:rPr>
          <w:b w:val="1"/>
          <w:color w:val="1d1c1d"/>
          <w:sz w:val="23"/>
          <w:szCs w:val="23"/>
          <w:shd w:fill="f8f8f8" w:val="clear"/>
          <w:rtl w:val="0"/>
        </w:rPr>
        <w:t xml:space="preserve">Solution:</w:t>
      </w:r>
    </w:p>
    <w:p w:rsidR="00000000" w:rsidDel="00000000" w:rsidP="00000000" w:rsidRDefault="00000000" w:rsidRPr="00000000" w14:paraId="000000B0">
      <w:pPr>
        <w:ind w:left="0" w:firstLine="0"/>
        <w:rPr>
          <w:color w:val="1d1c1d"/>
          <w:sz w:val="23"/>
          <w:szCs w:val="23"/>
          <w:shd w:fill="f8f8f8" w:val="clear"/>
        </w:rPr>
      </w:pPr>
      <w:r w:rsidDel="00000000" w:rsidR="00000000" w:rsidRPr="00000000">
        <w:rPr>
          <w:color w:val="1d1c1d"/>
          <w:sz w:val="23"/>
          <w:szCs w:val="23"/>
          <w:shd w:fill="f8f8f8" w:val="clear"/>
          <w:rtl w:val="0"/>
        </w:rPr>
        <w:t xml:space="preserve">Harness uses </w:t>
      </w:r>
      <w:r w:rsidDel="00000000" w:rsidR="00000000" w:rsidRPr="00000000">
        <w:rPr>
          <w:color w:val="1d1c1d"/>
          <w:sz w:val="23"/>
          <w:szCs w:val="23"/>
          <w:highlight w:val="green"/>
          <w:rtl w:val="0"/>
        </w:rPr>
        <w:t xml:space="preserve">its own ConfigMap for every deployment</w:t>
      </w:r>
      <w:r w:rsidDel="00000000" w:rsidR="00000000" w:rsidRPr="00000000">
        <w:rPr>
          <w:color w:val="1d1c1d"/>
          <w:sz w:val="23"/>
          <w:szCs w:val="23"/>
          <w:shd w:fill="f8f8f8" w:val="clear"/>
          <w:rtl w:val="0"/>
        </w:rPr>
        <w:t xml:space="preserve"> to store the release history in a Kubernetes cluster. This ConfigMap can be used for Rollback if deployment fails.</w:t>
      </w:r>
    </w:p>
    <w:p w:rsidR="00000000" w:rsidDel="00000000" w:rsidP="00000000" w:rsidRDefault="00000000" w:rsidRPr="00000000" w14:paraId="000000B1">
      <w:pPr>
        <w:ind w:left="0" w:firstLine="0"/>
        <w:rPr>
          <w:color w:val="1d1c1d"/>
          <w:sz w:val="23"/>
          <w:szCs w:val="23"/>
          <w:shd w:fill="f8f8f8" w:val="clear"/>
        </w:rPr>
      </w:pPr>
      <w:r w:rsidDel="00000000" w:rsidR="00000000" w:rsidRPr="00000000">
        <w:rPr>
          <w:color w:val="1d1c1d"/>
          <w:sz w:val="23"/>
          <w:szCs w:val="23"/>
          <w:shd w:fill="f8f8f8" w:val="clear"/>
          <w:rtl w:val="0"/>
        </w:rPr>
        <w:t xml:space="preserve">Let’s say you are at your very first deployment(ConfigMap is yet to be created by Harness), now you want to make an API call to check if ConfigMap exists and say you get this error</w:t>
      </w:r>
    </w:p>
    <w:p w:rsidR="00000000" w:rsidDel="00000000" w:rsidP="00000000" w:rsidRDefault="00000000" w:rsidRPr="00000000" w14:paraId="000000B2">
      <w:pPr>
        <w:ind w:left="0" w:firstLine="0"/>
        <w:rPr>
          <w:color w:val="1d1c1d"/>
          <w:sz w:val="23"/>
          <w:szCs w:val="23"/>
          <w:shd w:fill="f8f8f8" w:val="clear"/>
        </w:rPr>
      </w:pPr>
      <w:r w:rsidDel="00000000" w:rsidR="00000000" w:rsidRPr="00000000">
        <w:rPr>
          <w:rtl w:val="0"/>
        </w:rPr>
      </w:r>
    </w:p>
    <w:tbl>
      <w:tblPr>
        <w:tblStyle w:val="Table2"/>
        <w:jc w:val="left"/>
        <w:tblInd w:w="100.0" w:type="pc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1c1d"/>
                <w:sz w:val="23"/>
                <w:szCs w:val="23"/>
                <w:shd w:fill="f8f8f8" w:val="clear"/>
              </w:rPr>
            </w:pPr>
            <w:r w:rsidDel="00000000" w:rsidR="00000000" w:rsidRPr="00000000">
              <w:rPr>
                <w:color w:val="a2fca2"/>
                <w:sz w:val="23"/>
                <w:szCs w:val="23"/>
                <w:shd w:fill="333333" w:val="clear"/>
                <w:rtl w:val="0"/>
              </w:rPr>
              <w:t xml:space="preserve">"Invalid request: Failed to get ConfigMap. Code: 403, message:{"</w:t>
            </w:r>
            <w:r w:rsidDel="00000000" w:rsidR="00000000" w:rsidRPr="00000000">
              <w:rPr>
                <w:color w:val="ffffff"/>
                <w:sz w:val="23"/>
                <w:szCs w:val="23"/>
                <w:shd w:fill="333333" w:val="clear"/>
                <w:rtl w:val="0"/>
              </w:rPr>
              <w:t xml:space="preserve">kind</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Status</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apiVersion</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v1</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metadata</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status</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Failure</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message</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configmaps \</w:t>
            </w:r>
            <w:r w:rsidDel="00000000" w:rsidR="00000000" w:rsidRPr="00000000">
              <w:rPr>
                <w:color w:val="a2fca2"/>
                <w:sz w:val="23"/>
                <w:szCs w:val="23"/>
                <w:shd w:fill="333333" w:val="clear"/>
                <w:rtl w:val="0"/>
              </w:rPr>
              <w:t xml:space="preserve">"release-abcdef\"</w:t>
            </w:r>
            <w:r w:rsidDel="00000000" w:rsidR="00000000" w:rsidRPr="00000000">
              <w:rPr>
                <w:color w:val="ffffff"/>
                <w:sz w:val="23"/>
                <w:szCs w:val="23"/>
                <w:shd w:fill="333333" w:val="clear"/>
                <w:rtl w:val="0"/>
              </w:rPr>
              <w:t xml:space="preserve"> </w:t>
            </w:r>
            <w:r w:rsidDel="00000000" w:rsidR="00000000" w:rsidRPr="00000000">
              <w:rPr>
                <w:color w:val="fcc28c"/>
                <w:sz w:val="23"/>
                <w:szCs w:val="23"/>
                <w:shd w:fill="333333" w:val="clear"/>
                <w:rtl w:val="0"/>
              </w:rPr>
              <w:t xml:space="preserve">is</w:t>
            </w:r>
            <w:r w:rsidDel="00000000" w:rsidR="00000000" w:rsidRPr="00000000">
              <w:rPr>
                <w:color w:val="ffffff"/>
                <w:sz w:val="23"/>
                <w:szCs w:val="23"/>
                <w:shd w:fill="333333" w:val="clear"/>
                <w:rtl w:val="0"/>
              </w:rPr>
              <w:t xml:space="preserve"> forbidden: User \</w:t>
            </w:r>
            <w:r w:rsidDel="00000000" w:rsidR="00000000" w:rsidRPr="00000000">
              <w:rPr>
                <w:color w:val="a2fca2"/>
                <w:sz w:val="23"/>
                <w:szCs w:val="23"/>
                <w:shd w:fill="333333" w:val="clear"/>
                <w:rtl w:val="0"/>
              </w:rPr>
              <w:t xml:space="preserve">"system:serviceaccount:sa:harness\"</w:t>
            </w:r>
            <w:r w:rsidDel="00000000" w:rsidR="00000000" w:rsidRPr="00000000">
              <w:rPr>
                <w:color w:val="ffffff"/>
                <w:sz w:val="23"/>
                <w:szCs w:val="23"/>
                <w:shd w:fill="333333" w:val="clear"/>
                <w:rtl w:val="0"/>
              </w:rPr>
              <w:t xml:space="preserve"> cannot </w:t>
            </w:r>
            <w:r w:rsidDel="00000000" w:rsidR="00000000" w:rsidRPr="00000000">
              <w:rPr>
                <w:color w:val="fcc28c"/>
                <w:sz w:val="23"/>
                <w:szCs w:val="23"/>
                <w:shd w:fill="333333" w:val="clear"/>
                <w:rtl w:val="0"/>
              </w:rPr>
              <w:t xml:space="preserve">get</w:t>
            </w:r>
            <w:r w:rsidDel="00000000" w:rsidR="00000000" w:rsidRPr="00000000">
              <w:rPr>
                <w:color w:val="ffffff"/>
                <w:sz w:val="23"/>
                <w:szCs w:val="23"/>
                <w:shd w:fill="333333" w:val="clear"/>
                <w:rtl w:val="0"/>
              </w:rPr>
              <w:t xml:space="preserve"> resource \</w:t>
            </w:r>
            <w:r w:rsidDel="00000000" w:rsidR="00000000" w:rsidRPr="00000000">
              <w:rPr>
                <w:color w:val="a2fca2"/>
                <w:sz w:val="23"/>
                <w:szCs w:val="23"/>
                <w:shd w:fill="333333" w:val="clear"/>
                <w:rtl w:val="0"/>
              </w:rPr>
              <w:t xml:space="preserve">"configmaps\"</w:t>
            </w:r>
            <w:r w:rsidDel="00000000" w:rsidR="00000000" w:rsidRPr="00000000">
              <w:rPr>
                <w:color w:val="ffffff"/>
                <w:sz w:val="23"/>
                <w:szCs w:val="23"/>
                <w:shd w:fill="333333" w:val="clear"/>
                <w:rtl w:val="0"/>
              </w:rPr>
              <w:t xml:space="preserve"> </w:t>
            </w:r>
            <w:r w:rsidDel="00000000" w:rsidR="00000000" w:rsidRPr="00000000">
              <w:rPr>
                <w:color w:val="fcc28c"/>
                <w:sz w:val="23"/>
                <w:szCs w:val="23"/>
                <w:shd w:fill="333333" w:val="clear"/>
                <w:rtl w:val="0"/>
              </w:rPr>
              <w:t xml:space="preserve">in</w:t>
            </w:r>
            <w:r w:rsidDel="00000000" w:rsidR="00000000" w:rsidRPr="00000000">
              <w:rPr>
                <w:color w:val="ffffff"/>
                <w:sz w:val="23"/>
                <w:szCs w:val="23"/>
                <w:shd w:fill="333333" w:val="clear"/>
                <w:rtl w:val="0"/>
              </w:rPr>
              <w:t xml:space="preserve"> API </w:t>
            </w:r>
            <w:r w:rsidDel="00000000" w:rsidR="00000000" w:rsidRPr="00000000">
              <w:rPr>
                <w:color w:val="fcc28c"/>
                <w:sz w:val="23"/>
                <w:szCs w:val="23"/>
                <w:shd w:fill="333333" w:val="clear"/>
                <w:rtl w:val="0"/>
              </w:rPr>
              <w:t xml:space="preserve">group</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 </w:t>
            </w:r>
            <w:r w:rsidDel="00000000" w:rsidR="00000000" w:rsidRPr="00000000">
              <w:rPr>
                <w:color w:val="fcc28c"/>
                <w:sz w:val="23"/>
                <w:szCs w:val="23"/>
                <w:shd w:fill="333333" w:val="clear"/>
                <w:rtl w:val="0"/>
              </w:rPr>
              <w:t xml:space="preserve">in</w:t>
            </w:r>
            <w:r w:rsidDel="00000000" w:rsidR="00000000" w:rsidRPr="00000000">
              <w:rPr>
                <w:color w:val="ffffff"/>
                <w:sz w:val="23"/>
                <w:szCs w:val="23"/>
                <w:shd w:fill="333333" w:val="clear"/>
                <w:rtl w:val="0"/>
              </w:rPr>
              <w:t xml:space="preserve"> the </w:t>
            </w:r>
            <w:r w:rsidDel="00000000" w:rsidR="00000000" w:rsidRPr="00000000">
              <w:rPr>
                <w:color w:val="fcc28c"/>
                <w:sz w:val="23"/>
                <w:szCs w:val="23"/>
                <w:shd w:fill="333333" w:val="clear"/>
                <w:rtl w:val="0"/>
              </w:rPr>
              <w:t xml:space="preserve">namespace</w:t>
            </w:r>
            <w:r w:rsidDel="00000000" w:rsidR="00000000" w:rsidRPr="00000000">
              <w:rPr>
                <w:color w:val="ffffff"/>
                <w:sz w:val="23"/>
                <w:szCs w:val="23"/>
                <w:shd w:fill="333333" w:val="clear"/>
                <w:rtl w:val="0"/>
              </w:rPr>
              <w:t xml:space="preserve"> \</w:t>
            </w:r>
            <w:r w:rsidDel="00000000" w:rsidR="00000000" w:rsidRPr="00000000">
              <w:rPr>
                <w:color w:val="a2fca2"/>
                <w:sz w:val="23"/>
                <w:szCs w:val="23"/>
                <w:shd w:fill="333333" w:val="clear"/>
                <w:rtl w:val="0"/>
              </w:rPr>
              <w:t xml:space="preserve">"ns\"","</w:t>
            </w:r>
            <w:r w:rsidDel="00000000" w:rsidR="00000000" w:rsidRPr="00000000">
              <w:rPr>
                <w:color w:val="ffffff"/>
                <w:sz w:val="23"/>
                <w:szCs w:val="23"/>
                <w:shd w:fill="333333" w:val="clear"/>
                <w:rtl w:val="0"/>
              </w:rPr>
              <w:t xml:space="preserve">reason</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Forbidden</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details</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name</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release-abcdef</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kind</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configmaps</w:t>
            </w:r>
            <w:r w:rsidDel="00000000" w:rsidR="00000000" w:rsidRPr="00000000">
              <w:rPr>
                <w:color w:val="a2fca2"/>
                <w:sz w:val="23"/>
                <w:szCs w:val="23"/>
                <w:shd w:fill="333333" w:val="clear"/>
                <w:rtl w:val="0"/>
              </w:rPr>
              <w:t xml:space="preserve">"},"</w:t>
            </w:r>
            <w:r w:rsidDel="00000000" w:rsidR="00000000" w:rsidRPr="00000000">
              <w:rPr>
                <w:color w:val="ffffff"/>
                <w:sz w:val="23"/>
                <w:szCs w:val="23"/>
                <w:shd w:fill="333333" w:val="clear"/>
                <w:rtl w:val="0"/>
              </w:rPr>
              <w:t xml:space="preserve">code</w:t>
            </w:r>
            <w:r w:rsidDel="00000000" w:rsidR="00000000" w:rsidRPr="00000000">
              <w:rPr>
                <w:color w:val="a2fca2"/>
                <w:sz w:val="23"/>
                <w:szCs w:val="23"/>
                <w:shd w:fill="333333" w:val="clear"/>
                <w:rtl w:val="0"/>
              </w:rPr>
              <w:t xml:space="preserve">":403}"</w:t>
            </w:r>
            <w:r w:rsidDel="00000000" w:rsidR="00000000" w:rsidRPr="00000000">
              <w:rPr>
                <w:color w:val="ffffff"/>
                <w:sz w:val="23"/>
                <w:szCs w:val="23"/>
                <w:shd w:fill="333333" w:val="clear"/>
                <w:rtl w:val="0"/>
              </w:rPr>
              <w:t xml:space="preserve"> </w:t>
            </w:r>
            <w:r w:rsidDel="00000000" w:rsidR="00000000" w:rsidRPr="00000000">
              <w:rPr>
                <w:rtl w:val="0"/>
              </w:rPr>
            </w:r>
          </w:p>
        </w:tc>
      </w:tr>
    </w:tbl>
    <w:p w:rsidR="00000000" w:rsidDel="00000000" w:rsidP="00000000" w:rsidRDefault="00000000" w:rsidRPr="00000000" w14:paraId="000000B4">
      <w:pPr>
        <w:ind w:left="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B5">
      <w:pPr>
        <w:ind w:left="0" w:firstLine="0"/>
        <w:rPr>
          <w:color w:val="1d1c1d"/>
          <w:sz w:val="23"/>
          <w:szCs w:val="23"/>
          <w:shd w:fill="f8f8f8" w:val="clear"/>
        </w:rPr>
      </w:pPr>
      <w:r w:rsidDel="00000000" w:rsidR="00000000" w:rsidRPr="00000000">
        <w:rPr>
          <w:color w:val="1d1c1d"/>
          <w:sz w:val="23"/>
          <w:szCs w:val="23"/>
          <w:shd w:fill="f8f8f8" w:val="clear"/>
          <w:rtl w:val="0"/>
        </w:rPr>
        <w:t xml:space="preserve">It is clear from the above screenshot that API calls are failing due to permission.</w:t>
      </w:r>
    </w:p>
    <w:p w:rsidR="00000000" w:rsidDel="00000000" w:rsidP="00000000" w:rsidRDefault="00000000" w:rsidRPr="00000000" w14:paraId="000000B6">
      <w:pPr>
        <w:ind w:left="0" w:firstLine="0"/>
        <w:rPr>
          <w:color w:val="1d1c1d"/>
          <w:sz w:val="23"/>
          <w:szCs w:val="23"/>
          <w:shd w:fill="f8f8f8" w:val="clear"/>
        </w:rPr>
      </w:pPr>
      <w:r w:rsidDel="00000000" w:rsidR="00000000" w:rsidRPr="00000000">
        <w:rPr>
          <w:color w:val="1d1c1d"/>
          <w:sz w:val="23"/>
          <w:szCs w:val="23"/>
          <w:shd w:fill="f8f8f8" w:val="clear"/>
          <w:rtl w:val="0"/>
        </w:rPr>
        <w:t xml:space="preserve">Check the permissions and try again.</w:t>
      </w:r>
    </w:p>
    <w:p w:rsidR="00000000" w:rsidDel="00000000" w:rsidP="00000000" w:rsidRDefault="00000000" w:rsidRPr="00000000" w14:paraId="000000B7">
      <w:pPr>
        <w:ind w:left="0" w:firstLine="0"/>
        <w:rPr>
          <w:color w:val="1d1c1d"/>
          <w:highlight w:val="white"/>
        </w:rPr>
      </w:pPr>
      <w:r w:rsidDel="00000000" w:rsidR="00000000" w:rsidRPr="00000000">
        <w:rPr>
          <w:color w:val="1d1c1d"/>
          <w:sz w:val="23"/>
          <w:szCs w:val="23"/>
          <w:shd w:fill="f8f8f8" w:val="clear"/>
          <w:rtl w:val="0"/>
        </w:rPr>
        <w:t xml:space="preserve">Doc for your reference: </w:t>
      </w:r>
      <w:hyperlink r:id="rId29">
        <w:r w:rsidDel="00000000" w:rsidR="00000000" w:rsidRPr="00000000">
          <w:rPr>
            <w:color w:val="1155cc"/>
            <w:sz w:val="23"/>
            <w:szCs w:val="23"/>
            <w:shd w:fill="f8f8f8" w:val="clear"/>
            <w:rtl w:val="0"/>
          </w:rPr>
          <w:t xml:space="preserve">Kubernetes Versioning and Annotations - </w:t>
        </w:r>
      </w:hyperlink>
      <w:hyperlink r:id="rId30">
        <w:r w:rsidDel="00000000" w:rsidR="00000000" w:rsidRPr="00000000">
          <w:rPr>
            <w:color w:val="1155cc"/>
            <w:sz w:val="23"/>
            <w:szCs w:val="23"/>
            <w:shd w:fill="f8f8f8" w:val="clear"/>
            <w:rtl w:val="0"/>
          </w:rPr>
          <w:t xml:space="preserve">Harness.io</w:t>
        </w:r>
      </w:hyperlink>
      <w:hyperlink r:id="rId31">
        <w:r w:rsidDel="00000000" w:rsidR="00000000" w:rsidRPr="00000000">
          <w:rPr>
            <w:color w:val="1155cc"/>
            <w:sz w:val="23"/>
            <w:szCs w:val="23"/>
            <w:shd w:fill="f8f8f8" w:val="clear"/>
            <w:rtl w:val="0"/>
          </w:rPr>
          <w:t xml:space="preserve"> Docs</w:t>
        </w:r>
      </w:hyperlink>
      <w:r w:rsidDel="00000000" w:rsidR="00000000" w:rsidRPr="00000000">
        <w:rPr>
          <w:rtl w:val="0"/>
        </w:rPr>
      </w:r>
    </w:p>
    <w:p w:rsidR="00000000" w:rsidDel="00000000" w:rsidP="00000000" w:rsidRDefault="00000000" w:rsidRPr="00000000" w14:paraId="000000B8">
      <w:pPr>
        <w:ind w:left="0" w:firstLine="0"/>
        <w:rPr>
          <w:color w:val="1d1c1d"/>
          <w:highlight w:val="white"/>
        </w:rPr>
      </w:pPr>
      <w:r w:rsidDel="00000000" w:rsidR="00000000" w:rsidRPr="00000000">
        <w:rPr>
          <w:rtl w:val="0"/>
        </w:rPr>
      </w:r>
    </w:p>
    <w:p w:rsidR="00000000" w:rsidDel="00000000" w:rsidP="00000000" w:rsidRDefault="00000000" w:rsidRPr="00000000" w14:paraId="000000B9">
      <w:pPr>
        <w:rPr>
          <w:b w:val="1"/>
          <w:color w:val="1d1c1d"/>
          <w:sz w:val="23"/>
          <w:szCs w:val="23"/>
          <w:highlight w:val="white"/>
        </w:rPr>
      </w:pPr>
      <w:r w:rsidDel="00000000" w:rsidR="00000000" w:rsidRPr="00000000">
        <w:rPr>
          <w:b w:val="1"/>
          <w:color w:val="1d1c1d"/>
          <w:sz w:val="23"/>
          <w:szCs w:val="23"/>
          <w:highlight w:val="white"/>
          <w:rtl w:val="0"/>
        </w:rPr>
        <w:t xml:space="preserve">Issue:</w:t>
      </w:r>
    </w:p>
    <w:p w:rsidR="00000000" w:rsidDel="00000000" w:rsidP="00000000" w:rsidRDefault="00000000" w:rsidRPr="00000000" w14:paraId="000000BA">
      <w:pPr>
        <w:shd w:fill="f8f8f8" w:val="clear"/>
        <w:rPr>
          <w:color w:val="1d1c1d"/>
          <w:highlight w:val="white"/>
        </w:rPr>
      </w:pPr>
      <w:r w:rsidDel="00000000" w:rsidR="00000000" w:rsidRPr="00000000">
        <w:rPr>
          <w:color w:val="1d1c1d"/>
          <w:highlight w:val="white"/>
          <w:rtl w:val="0"/>
        </w:rPr>
        <w:t xml:space="preserve">Hi, I am creating a custom service command in Harness that simply deploys a zip file to my host. I realized that if for some reason my artifact does not get deployed correctly and the zip file does not exist on my host, an error will NOT get thrown when the unzip command fails. I tried forcing Harness to throw an error by writing to stderr using.</w:t>
      </w:r>
    </w:p>
    <w:p w:rsidR="00000000" w:rsidDel="00000000" w:rsidP="00000000" w:rsidRDefault="00000000" w:rsidRPr="00000000" w14:paraId="000000BB">
      <w:pPr>
        <w:rPr>
          <w:color w:val="1d1c1d"/>
          <w:highlight w:val="white"/>
        </w:rPr>
      </w:pPr>
      <w:r w:rsidDel="00000000" w:rsidR="00000000" w:rsidRPr="00000000">
        <w:rPr>
          <w:rtl w:val="0"/>
        </w:rPr>
      </w:r>
    </w:p>
    <w:tbl>
      <w:tblPr>
        <w:tblStyle w:val="Table3"/>
        <w:jc w:val="left"/>
        <w:tblInd w:w="100.0" w:type="pc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d1c1d"/>
                <w:highlight w:val="white"/>
              </w:rPr>
            </w:pP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$ARTIFACT_FILE_NAME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then</w:t>
            </w:r>
            <w:r w:rsidDel="00000000" w:rsidR="00000000" w:rsidRPr="00000000">
              <w:rPr>
                <w:rFonts w:ascii="Consolas" w:cs="Consolas" w:eastAsia="Consolas" w:hAnsi="Consolas"/>
                <w:color w:val="ffffff"/>
                <w:shd w:fill="333333" w:val="clear"/>
                <w:rtl w:val="0"/>
              </w:rPr>
              <w:br w:type="textWrapping"/>
              <w:t xml:space="preserve">   unzip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ade5fc"/>
                <w:shd w:fill="333333" w:val="clear"/>
                <w:rtl w:val="0"/>
              </w:rPr>
              <w:t xml:space="preserve">$ARTIFACT_FILE_NAME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1&gt;&amp;2 </w:t>
            </w:r>
            <w:r w:rsidDel="00000000" w:rsidR="00000000" w:rsidRPr="00000000">
              <w:rPr>
                <w:rFonts w:ascii="Consolas" w:cs="Consolas" w:eastAsia="Consolas" w:hAnsi="Consolas"/>
                <w:color w:val="ffffaa"/>
                <w:shd w:fill="333333" w:val="clear"/>
                <w:rtl w:val="0"/>
              </w:rPr>
              <w:t xml:space="preserve">echo</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"Error: cannot find artifact"</w:t>
            </w:r>
            <w:r w:rsidDel="00000000" w:rsidR="00000000" w:rsidRPr="00000000">
              <w:rPr>
                <w:rtl w:val="0"/>
              </w:rPr>
            </w:r>
          </w:p>
        </w:tc>
      </w:tr>
    </w:tbl>
    <w:p w:rsidR="00000000" w:rsidDel="00000000" w:rsidP="00000000" w:rsidRDefault="00000000" w:rsidRPr="00000000" w14:paraId="000000BD">
      <w:pPr>
        <w:shd w:fill="f8f8f8" w:val="clear"/>
        <w:rPr>
          <w:color w:val="1d1c1d"/>
          <w:highlight w:val="white"/>
        </w:rPr>
      </w:pPr>
      <w:r w:rsidDel="00000000" w:rsidR="00000000" w:rsidRPr="00000000">
        <w:rPr>
          <w:color w:val="1d1c1d"/>
          <w:highlight w:val="white"/>
          <w:rtl w:val="0"/>
        </w:rPr>
        <w:t xml:space="preserve">But Harness still treats this as an INFO message in the logs and does not fail the deployment. Any suggestions for how to fail a deployment through my bash script?</w:t>
      </w:r>
    </w:p>
    <w:p w:rsidR="00000000" w:rsidDel="00000000" w:rsidP="00000000" w:rsidRDefault="00000000" w:rsidRPr="00000000" w14:paraId="000000BE">
      <w:pPr>
        <w:rPr>
          <w:color w:val="1d1c1d"/>
          <w:highlight w:val="white"/>
        </w:rPr>
      </w:pPr>
      <w:r w:rsidDel="00000000" w:rsidR="00000000" w:rsidRPr="00000000">
        <w:rPr>
          <w:rtl w:val="0"/>
        </w:rPr>
      </w:r>
    </w:p>
    <w:p w:rsidR="00000000" w:rsidDel="00000000" w:rsidP="00000000" w:rsidRDefault="00000000" w:rsidRPr="00000000" w14:paraId="000000BF">
      <w:pPr>
        <w:rPr>
          <w:b w:val="1"/>
          <w:color w:val="1d1c1d"/>
          <w:sz w:val="23"/>
          <w:szCs w:val="23"/>
          <w:highlight w:val="white"/>
        </w:rPr>
      </w:pPr>
      <w:r w:rsidDel="00000000" w:rsidR="00000000" w:rsidRPr="00000000">
        <w:rPr>
          <w:b w:val="1"/>
          <w:color w:val="1d1c1d"/>
          <w:sz w:val="23"/>
          <w:szCs w:val="23"/>
          <w:highlight w:val="white"/>
          <w:rtl w:val="0"/>
        </w:rPr>
        <w:t xml:space="preserve">Solution:</w:t>
      </w:r>
    </w:p>
    <w:p w:rsidR="00000000" w:rsidDel="00000000" w:rsidP="00000000" w:rsidRDefault="00000000" w:rsidRPr="00000000" w14:paraId="000000C0">
      <w:pPr>
        <w:rPr>
          <w:color w:val="1d1c1d"/>
          <w:sz w:val="23"/>
          <w:szCs w:val="23"/>
          <w:highlight w:val="white"/>
        </w:rPr>
      </w:pPr>
      <w:r w:rsidDel="00000000" w:rsidR="00000000" w:rsidRPr="00000000">
        <w:rPr>
          <w:color w:val="1d1c1d"/>
          <w:sz w:val="23"/>
          <w:szCs w:val="23"/>
          <w:highlight w:val="white"/>
          <w:rtl w:val="0"/>
        </w:rPr>
        <w:t xml:space="preserve">You can refer to this </w:t>
      </w:r>
      <w:hyperlink r:id="rId32">
        <w:r w:rsidDel="00000000" w:rsidR="00000000" w:rsidRPr="00000000">
          <w:rPr>
            <w:color w:val="1155cc"/>
            <w:sz w:val="23"/>
            <w:szCs w:val="23"/>
            <w:highlight w:val="white"/>
            <w:u w:val="single"/>
            <w:rtl w:val="0"/>
          </w:rPr>
          <w:t xml:space="preserve">doc</w:t>
        </w:r>
      </w:hyperlink>
      <w:r w:rsidDel="00000000" w:rsidR="00000000" w:rsidRPr="00000000">
        <w:rPr>
          <w:color w:val="1d1c1d"/>
          <w:sz w:val="23"/>
          <w:szCs w:val="23"/>
          <w:highlight w:val="white"/>
          <w:rtl w:val="0"/>
        </w:rPr>
        <w:t xml:space="preserve">, Make sure you set </w:t>
      </w:r>
      <w:r w:rsidDel="00000000" w:rsidR="00000000" w:rsidRPr="00000000">
        <w:rPr>
          <w:color w:val="1d1c1d"/>
          <w:sz w:val="23"/>
          <w:szCs w:val="23"/>
          <w:shd w:fill="f8f8f8" w:val="clear"/>
          <w:rtl w:val="0"/>
        </w:rPr>
        <w:t xml:space="preserve">-e works as syntactically the </w:t>
      </w:r>
      <w:r w:rsidDel="00000000" w:rsidR="00000000" w:rsidRPr="00000000">
        <w:rPr>
          <w:color w:val="1d1c1d"/>
          <w:shd w:fill="f8f8f8" w:val="clear"/>
          <w:rtl w:val="0"/>
        </w:rPr>
        <w:t xml:space="preserve">[-f</w:t>
      </w:r>
      <w:r w:rsidDel="00000000" w:rsidR="00000000" w:rsidRPr="00000000">
        <w:rPr>
          <w:color w:val="1d1c1d"/>
          <w:shd w:fill="f8f8f8" w:val="clear"/>
          <w:rtl w:val="0"/>
        </w:rPr>
        <w:t xml:space="preserve"> pa</w:t>
      </w:r>
      <w:r w:rsidDel="00000000" w:rsidR="00000000" w:rsidRPr="00000000">
        <w:rPr>
          <w:color w:val="1d1c1d"/>
          <w:sz w:val="23"/>
          <w:szCs w:val="23"/>
          <w:shd w:fill="f8f8f8" w:val="clear"/>
          <w:rtl w:val="0"/>
        </w:rPr>
        <w:t xml:space="preserve">rt of the script is going to cause a failure.</w:t>
      </w:r>
      <w:r w:rsidDel="00000000" w:rsidR="00000000" w:rsidRPr="00000000">
        <w:rPr>
          <w:rtl w:val="0"/>
        </w:rPr>
      </w:r>
    </w:p>
    <w:p w:rsidR="00000000" w:rsidDel="00000000" w:rsidP="00000000" w:rsidRDefault="00000000" w:rsidRPr="00000000" w14:paraId="000000C1">
      <w:pPr>
        <w:ind w:left="0" w:firstLine="0"/>
        <w:rPr>
          <w:b w:val="1"/>
          <w:color w:val="1d1c1d"/>
          <w:highlight w:val="white"/>
        </w:rPr>
      </w:pPr>
      <w:r w:rsidDel="00000000" w:rsidR="00000000" w:rsidRPr="00000000">
        <w:rPr>
          <w:rtl w:val="0"/>
        </w:rPr>
      </w:r>
    </w:p>
    <w:p w:rsidR="00000000" w:rsidDel="00000000" w:rsidP="00000000" w:rsidRDefault="00000000" w:rsidRPr="00000000" w14:paraId="000000C2">
      <w:pPr>
        <w:ind w:left="0" w:firstLine="0"/>
        <w:rPr>
          <w:b w:val="1"/>
          <w:color w:val="1d1c1d"/>
          <w:highlight w:val="white"/>
        </w:rPr>
      </w:pPr>
      <w:r w:rsidDel="00000000" w:rsidR="00000000" w:rsidRPr="00000000">
        <w:rPr>
          <w:b w:val="1"/>
          <w:color w:val="1d1c1d"/>
          <w:highlight w:val="white"/>
          <w:rtl w:val="0"/>
        </w:rPr>
        <w:t xml:space="preserve">Issue:</w:t>
      </w:r>
    </w:p>
    <w:p w:rsidR="00000000" w:rsidDel="00000000" w:rsidP="00000000" w:rsidRDefault="00000000" w:rsidRPr="00000000" w14:paraId="000000C3">
      <w:pPr>
        <w:ind w:left="0" w:firstLine="0"/>
        <w:rPr>
          <w:color w:val="1d1c1d"/>
          <w:highlight w:val="white"/>
        </w:rPr>
      </w:pPr>
      <w:r w:rsidDel="00000000" w:rsidR="00000000" w:rsidRPr="00000000">
        <w:rPr>
          <w:color w:val="1d1c1d"/>
          <w:highlight w:val="white"/>
          <w:rtl w:val="0"/>
        </w:rPr>
        <w:t xml:space="preserve">How to pull </w:t>
      </w:r>
      <w:r w:rsidDel="00000000" w:rsidR="00000000" w:rsidRPr="00000000">
        <w:rPr>
          <w:color w:val="1d1c1d"/>
          <w:highlight w:val="green"/>
          <w:rtl w:val="0"/>
        </w:rPr>
        <w:t xml:space="preserve">zip files from artifacts in the cd stage</w:t>
      </w:r>
      <w:r w:rsidDel="00000000" w:rsidR="00000000" w:rsidRPr="00000000">
        <w:rPr>
          <w:color w:val="1d1c1d"/>
          <w:highlight w:val="white"/>
          <w:rtl w:val="0"/>
        </w:rPr>
        <w:t xml:space="preserve">?</w:t>
      </w:r>
    </w:p>
    <w:p w:rsidR="00000000" w:rsidDel="00000000" w:rsidP="00000000" w:rsidRDefault="00000000" w:rsidRPr="00000000" w14:paraId="000000C4">
      <w:pPr>
        <w:ind w:left="0" w:firstLine="0"/>
        <w:rPr>
          <w:b w:val="1"/>
          <w:color w:val="1d1c1d"/>
          <w:highlight w:val="white"/>
        </w:rPr>
      </w:pPr>
      <w:r w:rsidDel="00000000" w:rsidR="00000000" w:rsidRPr="00000000">
        <w:rPr>
          <w:rtl w:val="0"/>
        </w:rPr>
      </w:r>
    </w:p>
    <w:p w:rsidR="00000000" w:rsidDel="00000000" w:rsidP="00000000" w:rsidRDefault="00000000" w:rsidRPr="00000000" w14:paraId="000000C5">
      <w:pPr>
        <w:ind w:left="0" w:firstLine="0"/>
        <w:rPr>
          <w:b w:val="1"/>
          <w:color w:val="1d1c1d"/>
          <w:highlight w:val="white"/>
        </w:rPr>
      </w:pPr>
      <w:r w:rsidDel="00000000" w:rsidR="00000000" w:rsidRPr="00000000">
        <w:rPr>
          <w:b w:val="1"/>
          <w:color w:val="1d1c1d"/>
          <w:highlight w:val="white"/>
          <w:rtl w:val="0"/>
        </w:rPr>
        <w:t xml:space="preserve">Solution:</w:t>
      </w:r>
    </w:p>
    <w:p w:rsidR="00000000" w:rsidDel="00000000" w:rsidP="00000000" w:rsidRDefault="00000000" w:rsidRPr="00000000" w14:paraId="000000C6">
      <w:pPr>
        <w:ind w:left="0" w:firstLine="0"/>
        <w:rPr>
          <w:color w:val="1d1c1d"/>
          <w:shd w:fill="f8f8f8" w:val="clear"/>
        </w:rPr>
      </w:pPr>
      <w:r w:rsidDel="00000000" w:rsidR="00000000" w:rsidRPr="00000000">
        <w:rPr>
          <w:color w:val="1d1c1d"/>
          <w:highlight w:val="white"/>
          <w:rtl w:val="0"/>
        </w:rPr>
        <w:t xml:space="preserve">We don’t support that yet in Next Generation. We only support containerized k8 deployments and native helm deployments in the platform. Please review our docs on supported integrations: </w:t>
      </w:r>
      <w:r w:rsidDel="00000000" w:rsidR="00000000" w:rsidRPr="00000000">
        <w:rPr>
          <w:color w:val="1d1c1d"/>
          <w:shd w:fill="f8f8f8" w:val="clear"/>
          <w:rtl w:val="0"/>
        </w:rPr>
        <w:t xml:space="preserve">Please review our docs on </w:t>
      </w:r>
      <w:hyperlink r:id="rId33">
        <w:r w:rsidDel="00000000" w:rsidR="00000000" w:rsidRPr="00000000">
          <w:rPr>
            <w:color w:val="1155cc"/>
            <w:u w:val="single"/>
            <w:shd w:fill="f8f8f8" w:val="clear"/>
            <w:rtl w:val="0"/>
          </w:rPr>
          <w:t xml:space="preserve">supported integrations</w:t>
        </w:r>
      </w:hyperlink>
      <w:r w:rsidDel="00000000" w:rsidR="00000000" w:rsidRPr="00000000">
        <w:rPr>
          <w:color w:val="1d1c1d"/>
          <w:shd w:fill="f8f8f8" w:val="clear"/>
          <w:rtl w:val="0"/>
        </w:rPr>
        <w:t xml:space="preserve">.</w:t>
      </w:r>
      <w:r w:rsidDel="00000000" w:rsidR="00000000" w:rsidRPr="00000000">
        <w:rPr>
          <w:color w:val="1d1c1d"/>
          <w:shd w:fill="f8f8f8" w:val="clear"/>
          <w:rtl w:val="0"/>
        </w:rPr>
        <w:t xml:space="preserve"> </w:t>
      </w:r>
    </w:p>
    <w:p w:rsidR="00000000" w:rsidDel="00000000" w:rsidP="00000000" w:rsidRDefault="00000000" w:rsidRPr="00000000" w14:paraId="000000C7">
      <w:pPr>
        <w:ind w:left="0" w:firstLine="0"/>
        <w:rPr>
          <w:color w:val="1d1c1d"/>
          <w:shd w:fill="f8f8f8" w:val="clear"/>
        </w:rPr>
      </w:pPr>
      <w:r w:rsidDel="00000000" w:rsidR="00000000" w:rsidRPr="00000000">
        <w:rPr>
          <w:rtl w:val="0"/>
        </w:rPr>
      </w:r>
    </w:p>
    <w:p w:rsidR="00000000" w:rsidDel="00000000" w:rsidP="00000000" w:rsidRDefault="00000000" w:rsidRPr="00000000" w14:paraId="000000C8">
      <w:pPr>
        <w:ind w:left="0" w:firstLine="0"/>
        <w:rPr>
          <w:color w:val="1d1c1d"/>
          <w:shd w:fill="f8f8f8" w:val="clear"/>
        </w:rPr>
      </w:pPr>
      <w:r w:rsidDel="00000000" w:rsidR="00000000" w:rsidRPr="00000000">
        <w:rPr>
          <w:rtl w:val="0"/>
        </w:rPr>
      </w:r>
    </w:p>
    <w:p w:rsidR="00000000" w:rsidDel="00000000" w:rsidP="00000000" w:rsidRDefault="00000000" w:rsidRPr="00000000" w14:paraId="000000C9">
      <w:pPr>
        <w:ind w:left="0" w:firstLine="0"/>
        <w:jc w:val="center"/>
        <w:rPr>
          <w:b w:val="1"/>
          <w:color w:val="1d1c1d"/>
          <w:sz w:val="30"/>
          <w:szCs w:val="30"/>
          <w:shd w:fill="f8f8f8" w:val="clear"/>
        </w:rPr>
      </w:pPr>
      <w:r w:rsidDel="00000000" w:rsidR="00000000" w:rsidRPr="00000000">
        <w:rPr>
          <w:b w:val="1"/>
          <w:color w:val="1d1c1d"/>
          <w:sz w:val="30"/>
          <w:szCs w:val="30"/>
          <w:shd w:fill="f8f8f8" w:val="clear"/>
          <w:rtl w:val="0"/>
        </w:rPr>
        <w:t xml:space="preserve">SECRETS</w:t>
      </w:r>
    </w:p>
    <w:p w:rsidR="00000000" w:rsidDel="00000000" w:rsidP="00000000" w:rsidRDefault="00000000" w:rsidRPr="00000000" w14:paraId="000000CA">
      <w:pPr>
        <w:ind w:left="0" w:firstLine="0"/>
        <w:rPr>
          <w:b w:val="1"/>
          <w:color w:val="1d1c1d"/>
          <w:shd w:fill="f8f8f8" w:val="clear"/>
        </w:rPr>
      </w:pPr>
      <w:r w:rsidDel="00000000" w:rsidR="00000000" w:rsidRPr="00000000">
        <w:rPr>
          <w:b w:val="1"/>
          <w:color w:val="1d1c1d"/>
          <w:shd w:fill="f8f8f8" w:val="clear"/>
          <w:rtl w:val="0"/>
        </w:rPr>
        <w:t xml:space="preserve">SSH KEY</w:t>
      </w:r>
    </w:p>
    <w:p w:rsidR="00000000" w:rsidDel="00000000" w:rsidP="00000000" w:rsidRDefault="00000000" w:rsidRPr="00000000" w14:paraId="000000CB">
      <w:pPr>
        <w:ind w:left="0" w:firstLine="0"/>
        <w:rPr>
          <w:b w:val="1"/>
          <w:color w:val="1d1c1d"/>
          <w:shd w:fill="f8f8f8" w:val="clear"/>
        </w:rPr>
      </w:pPr>
      <w:r w:rsidDel="00000000" w:rsidR="00000000" w:rsidRPr="00000000">
        <w:rPr>
          <w:rtl w:val="0"/>
        </w:rPr>
      </w:r>
    </w:p>
    <w:p w:rsidR="00000000" w:rsidDel="00000000" w:rsidP="00000000" w:rsidRDefault="00000000" w:rsidRPr="00000000" w14:paraId="000000CC">
      <w:pPr>
        <w:ind w:left="0" w:firstLine="0"/>
        <w:rPr>
          <w:b w:val="1"/>
          <w:color w:val="1d1c1d"/>
          <w:shd w:fill="f8f8f8" w:val="clear"/>
        </w:rPr>
      </w:pPr>
      <w:r w:rsidDel="00000000" w:rsidR="00000000" w:rsidRPr="00000000">
        <w:rPr>
          <w:b w:val="1"/>
          <w:color w:val="1d1c1d"/>
          <w:shd w:fill="f8f8f8" w:val="clear"/>
          <w:rtl w:val="0"/>
        </w:rPr>
        <w:t xml:space="preserve">Issue:</w:t>
      </w:r>
    </w:p>
    <w:p w:rsidR="00000000" w:rsidDel="00000000" w:rsidP="00000000" w:rsidRDefault="00000000" w:rsidRPr="00000000" w14:paraId="000000CD">
      <w:pPr>
        <w:ind w:left="0" w:firstLine="0"/>
        <w:rPr>
          <w:color w:val="1d1c1d"/>
          <w:shd w:fill="f8f8f8" w:val="clear"/>
        </w:rPr>
      </w:pPr>
      <w:r w:rsidDel="00000000" w:rsidR="00000000" w:rsidRPr="00000000">
        <w:rPr>
          <w:color w:val="1d1c1d"/>
          <w:shd w:fill="f8f8f8" w:val="clear"/>
          <w:rtl w:val="0"/>
        </w:rPr>
        <w:t xml:space="preserve">Error while configuring the Linux server with ssh in harness.</w:t>
      </w:r>
    </w:p>
    <w:p w:rsidR="00000000" w:rsidDel="00000000" w:rsidP="00000000" w:rsidRDefault="00000000" w:rsidRPr="00000000" w14:paraId="000000CE">
      <w:pPr>
        <w:ind w:left="0" w:firstLine="0"/>
        <w:rPr>
          <w:color w:val="1d1c1d"/>
          <w:shd w:fill="f8f8f8" w:val="clear"/>
        </w:rPr>
      </w:pPr>
      <w:r w:rsidDel="00000000" w:rsidR="00000000" w:rsidRPr="00000000">
        <w:rPr>
          <w:color w:val="1d1c1d"/>
          <w:shd w:fill="f8f8f8" w:val="clear"/>
          <w:rtl w:val="0"/>
        </w:rPr>
        <w:t xml:space="preserve"> </w:t>
      </w:r>
      <w:r w:rsidDel="00000000" w:rsidR="00000000" w:rsidRPr="00000000">
        <w:rPr>
          <w:color w:val="1d1c1d"/>
          <w:shd w:fill="f8f8f8" w:val="clear"/>
        </w:rPr>
        <w:drawing>
          <wp:inline distB="114300" distT="114300" distL="114300" distR="114300">
            <wp:extent cx="4754880" cy="2415479"/>
            <wp:effectExtent b="0" l="0" r="0" t="0"/>
            <wp:docPr id="9" name="image16.jpg"/>
            <a:graphic>
              <a:graphicData uri="http://schemas.openxmlformats.org/drawingml/2006/picture">
                <pic:pic>
                  <pic:nvPicPr>
                    <pic:cNvPr id="0" name="image16.jpg"/>
                    <pic:cNvPicPr preferRelativeResize="0"/>
                  </pic:nvPicPr>
                  <pic:blipFill>
                    <a:blip r:embed="rId34"/>
                    <a:srcRect b="14168" l="0" r="-1232" t="17248"/>
                    <a:stretch>
                      <a:fillRect/>
                    </a:stretch>
                  </pic:blipFill>
                  <pic:spPr>
                    <a:xfrm>
                      <a:off x="0" y="0"/>
                      <a:ext cx="4754880" cy="241547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rPr>
          <w:b w:val="1"/>
          <w:color w:val="1d1c1d"/>
          <w:shd w:fill="f8f8f8" w:val="clear"/>
        </w:rPr>
      </w:pPr>
      <w:r w:rsidDel="00000000" w:rsidR="00000000" w:rsidRPr="00000000">
        <w:rPr>
          <w:rtl w:val="0"/>
        </w:rPr>
      </w:r>
    </w:p>
    <w:p w:rsidR="00000000" w:rsidDel="00000000" w:rsidP="00000000" w:rsidRDefault="00000000" w:rsidRPr="00000000" w14:paraId="000000D0">
      <w:pPr>
        <w:ind w:left="0" w:firstLine="0"/>
        <w:rPr>
          <w:b w:val="1"/>
          <w:color w:val="1d1c1d"/>
          <w:shd w:fill="f8f8f8" w:val="clear"/>
        </w:rPr>
      </w:pPr>
      <w:r w:rsidDel="00000000" w:rsidR="00000000" w:rsidRPr="00000000">
        <w:rPr>
          <w:b w:val="1"/>
          <w:color w:val="1d1c1d"/>
          <w:shd w:fill="f8f8f8" w:val="clear"/>
          <w:rtl w:val="0"/>
        </w:rPr>
        <w:t xml:space="preserve">Solution:</w:t>
      </w:r>
    </w:p>
    <w:p w:rsidR="00000000" w:rsidDel="00000000" w:rsidP="00000000" w:rsidRDefault="00000000" w:rsidRPr="00000000" w14:paraId="000000D1">
      <w:pPr>
        <w:numPr>
          <w:ilvl w:val="0"/>
          <w:numId w:val="1"/>
        </w:numPr>
        <w:ind w:left="720" w:hanging="360"/>
        <w:rPr>
          <w:color w:val="1d1c1d"/>
          <w:shd w:fill="f8f8f8" w:val="clear"/>
        </w:rPr>
      </w:pPr>
      <w:r w:rsidDel="00000000" w:rsidR="00000000" w:rsidRPr="00000000">
        <w:rPr>
          <w:color w:val="1d1c1d"/>
          <w:shd w:fill="f8f8f8" w:val="clear"/>
          <w:rtl w:val="0"/>
        </w:rPr>
        <w:t xml:space="preserve">The connection issue is likely something to do with the URL. For an AWS Linux box it’s usually something like ec2-76-939-110-125.us-west-1.compute.amazonaws.com. For Azure, normally it would be something like ssh -i ~/.ssh/id_rsa azureuser@10.111.12.123 so in Harness try it without the https:// scheme.:</w:t>
      </w:r>
    </w:p>
    <w:p w:rsidR="00000000" w:rsidDel="00000000" w:rsidP="00000000" w:rsidRDefault="00000000" w:rsidRPr="00000000" w14:paraId="000000D2">
      <w:pPr>
        <w:numPr>
          <w:ilvl w:val="0"/>
          <w:numId w:val="1"/>
        </w:numPr>
        <w:ind w:left="720" w:hanging="360"/>
        <w:rPr>
          <w:color w:val="1d1c1d"/>
          <w:shd w:fill="f8f8f8" w:val="clear"/>
        </w:rPr>
      </w:pPr>
      <w:r w:rsidDel="00000000" w:rsidR="00000000" w:rsidRPr="00000000">
        <w:rPr>
          <w:color w:val="1d1c1d"/>
          <w:shd w:fill="f8f8f8" w:val="clear"/>
          <w:rtl w:val="0"/>
        </w:rPr>
        <w:t xml:space="preserve">The SSH key in your screenshot looks like it’s in NextGen. You can also use a Shell Script step in </w:t>
      </w:r>
      <w:hyperlink r:id="rId35">
        <w:r w:rsidDel="00000000" w:rsidR="00000000" w:rsidRPr="00000000">
          <w:rPr>
            <w:color w:val="1155cc"/>
            <w:u w:val="single"/>
            <w:shd w:fill="f8f8f8" w:val="clear"/>
            <w:rtl w:val="0"/>
          </w:rPr>
          <w:t xml:space="preserve">NextGen</w:t>
        </w:r>
      </w:hyperlink>
      <w:r w:rsidDel="00000000" w:rsidR="00000000" w:rsidRPr="00000000">
        <w:rPr>
          <w:color w:val="1d1c1d"/>
          <w:shd w:fill="f8f8f8" w:val="clear"/>
          <w:rtl w:val="0"/>
        </w:rPr>
        <w:t xml:space="preserve">: </w:t>
      </w:r>
    </w:p>
    <w:p w:rsidR="00000000" w:rsidDel="00000000" w:rsidP="00000000" w:rsidRDefault="00000000" w:rsidRPr="00000000" w14:paraId="000000D3">
      <w:pPr>
        <w:numPr>
          <w:ilvl w:val="0"/>
          <w:numId w:val="1"/>
        </w:numPr>
        <w:ind w:left="720" w:hanging="360"/>
        <w:rPr>
          <w:color w:val="1d1c1d"/>
          <w:shd w:fill="f8f8f8" w:val="clear"/>
        </w:rPr>
      </w:pPr>
      <w:r w:rsidDel="00000000" w:rsidR="00000000" w:rsidRPr="00000000">
        <w:rPr>
          <w:color w:val="1d1c1d"/>
          <w:shd w:fill="f8f8f8" w:val="clear"/>
          <w:rtl w:val="0"/>
        </w:rPr>
        <w:t xml:space="preserve">In Harness CurrentGen you can deploy to any Linux VM using our </w:t>
      </w:r>
      <w:hyperlink r:id="rId36">
        <w:r w:rsidDel="00000000" w:rsidR="00000000" w:rsidRPr="00000000">
          <w:rPr>
            <w:color w:val="1155cc"/>
            <w:u w:val="single"/>
            <w:shd w:fill="f8f8f8" w:val="clear"/>
            <w:rtl w:val="0"/>
          </w:rPr>
          <w:t xml:space="preserve">SSH Deployment Type</w:t>
        </w:r>
      </w:hyperlink>
      <w:r w:rsidDel="00000000" w:rsidR="00000000" w:rsidRPr="00000000">
        <w:rPr>
          <w:color w:val="1d1c1d"/>
          <w:shd w:fill="f8f8f8" w:val="clear"/>
          <w:rtl w:val="0"/>
        </w:rPr>
        <w:t xml:space="preserve">,</w:t>
      </w:r>
      <w:r w:rsidDel="00000000" w:rsidR="00000000" w:rsidRPr="00000000">
        <w:rPr>
          <w:color w:val="1d1c1d"/>
          <w:shd w:fill="f8f8f8" w:val="clear"/>
          <w:rtl w:val="0"/>
        </w:rPr>
        <w:t xml:space="preserve"> you can also use </w:t>
      </w:r>
      <w:hyperlink r:id="rId37">
        <w:r w:rsidDel="00000000" w:rsidR="00000000" w:rsidRPr="00000000">
          <w:rPr>
            <w:color w:val="1155cc"/>
            <w:u w:val="single"/>
            <w:shd w:fill="f8f8f8" w:val="clear"/>
            <w:rtl w:val="0"/>
          </w:rPr>
          <w:t xml:space="preserve">Azure VMSS</w:t>
        </w:r>
      </w:hyperlink>
      <w:r w:rsidDel="00000000" w:rsidR="00000000" w:rsidRPr="00000000">
        <w:rPr>
          <w:rtl w:val="0"/>
        </w:rPr>
      </w:r>
    </w:p>
    <w:p w:rsidR="00000000" w:rsidDel="00000000" w:rsidP="00000000" w:rsidRDefault="00000000" w:rsidRPr="00000000" w14:paraId="000000D4">
      <w:pPr>
        <w:numPr>
          <w:ilvl w:val="0"/>
          <w:numId w:val="1"/>
        </w:numPr>
        <w:ind w:left="720" w:hanging="360"/>
        <w:rPr>
          <w:color w:val="1d1c1d"/>
          <w:shd w:fill="f8f8f8" w:val="clear"/>
        </w:rPr>
      </w:pPr>
      <w:r w:rsidDel="00000000" w:rsidR="00000000" w:rsidRPr="00000000">
        <w:rPr>
          <w:color w:val="1d1c1d"/>
          <w:shd w:fill="f8f8f8" w:val="clear"/>
          <w:rtl w:val="0"/>
        </w:rPr>
        <w:t xml:space="preserve">You can deploy to a </w:t>
      </w:r>
      <w:hyperlink r:id="rId38">
        <w:r w:rsidDel="00000000" w:rsidR="00000000" w:rsidRPr="00000000">
          <w:rPr>
            <w:color w:val="1155cc"/>
            <w:u w:val="single"/>
            <w:shd w:fill="f8f8f8" w:val="clear"/>
            <w:rtl w:val="0"/>
          </w:rPr>
          <w:t xml:space="preserve">physical server </w:t>
        </w:r>
      </w:hyperlink>
      <w:r w:rsidDel="00000000" w:rsidR="00000000" w:rsidRPr="00000000">
        <w:rPr>
          <w:rtl w:val="0"/>
        </w:rPr>
      </w:r>
    </w:p>
    <w:p w:rsidR="00000000" w:rsidDel="00000000" w:rsidP="00000000" w:rsidRDefault="00000000" w:rsidRPr="00000000" w14:paraId="000000D5">
      <w:pPr>
        <w:numPr>
          <w:ilvl w:val="0"/>
          <w:numId w:val="1"/>
        </w:numPr>
        <w:ind w:left="720" w:hanging="360"/>
        <w:rPr>
          <w:color w:val="1d1c1d"/>
          <w:shd w:fill="f8f8f8" w:val="clear"/>
        </w:rPr>
      </w:pPr>
      <w:r w:rsidDel="00000000" w:rsidR="00000000" w:rsidRPr="00000000">
        <w:rPr>
          <w:color w:val="1d1c1d"/>
          <w:shd w:fill="f8f8f8" w:val="clear"/>
          <w:rtl w:val="0"/>
        </w:rPr>
        <w:t xml:space="preserve">If you’re just looking to copy files as part of a Workflow, you can use a </w:t>
      </w:r>
      <w:hyperlink r:id="rId39">
        <w:r w:rsidDel="00000000" w:rsidR="00000000" w:rsidRPr="00000000">
          <w:rPr>
            <w:color w:val="1155cc"/>
            <w:u w:val="single"/>
            <w:shd w:fill="f8f8f8" w:val="clear"/>
            <w:rtl w:val="0"/>
          </w:rPr>
          <w:t xml:space="preserve">Shell Script step</w:t>
        </w:r>
      </w:hyperlink>
      <w:r w:rsidDel="00000000" w:rsidR="00000000" w:rsidRPr="00000000">
        <w:rPr>
          <w:rtl w:val="0"/>
        </w:rPr>
      </w:r>
    </w:p>
    <w:p w:rsidR="00000000" w:rsidDel="00000000" w:rsidP="00000000" w:rsidRDefault="00000000" w:rsidRPr="00000000" w14:paraId="000000D6">
      <w:pPr>
        <w:numPr>
          <w:ilvl w:val="0"/>
          <w:numId w:val="1"/>
        </w:numPr>
        <w:ind w:left="720" w:hanging="360"/>
        <w:rPr>
          <w:color w:val="1d1c1d"/>
          <w:shd w:fill="f8f8f8" w:val="clear"/>
        </w:rPr>
      </w:pPr>
      <w:r w:rsidDel="00000000" w:rsidR="00000000" w:rsidRPr="00000000">
        <w:rPr>
          <w:color w:val="1d1c1d"/>
          <w:shd w:fill="f8f8f8" w:val="clear"/>
          <w:rtl w:val="0"/>
        </w:rPr>
        <w:t xml:space="preserve">For artifact copy, as opposed to deployment, you can use the SSH Service and Copy Artifact Command </w:t>
      </w:r>
    </w:p>
    <w:p w:rsidR="00000000" w:rsidDel="00000000" w:rsidP="00000000" w:rsidRDefault="00000000" w:rsidRPr="00000000" w14:paraId="000000D7">
      <w:pPr>
        <w:ind w:left="0" w:firstLine="0"/>
        <w:jc w:val="left"/>
        <w:rPr>
          <w:b w:val="1"/>
          <w:color w:val="1d1c1d"/>
          <w:sz w:val="30"/>
          <w:szCs w:val="30"/>
          <w:shd w:fill="f8f8f8" w:val="clear"/>
        </w:rPr>
      </w:pPr>
      <w:r w:rsidDel="00000000" w:rsidR="00000000" w:rsidRPr="00000000">
        <w:rPr>
          <w:rtl w:val="0"/>
        </w:rPr>
      </w:r>
    </w:p>
    <w:p w:rsidR="00000000" w:rsidDel="00000000" w:rsidP="00000000" w:rsidRDefault="00000000" w:rsidRPr="00000000" w14:paraId="000000D8">
      <w:pPr>
        <w:ind w:left="0" w:firstLine="0"/>
        <w:jc w:val="left"/>
        <w:rPr>
          <w:b w:val="1"/>
          <w:color w:val="1d1c1d"/>
          <w:sz w:val="30"/>
          <w:szCs w:val="30"/>
          <w:shd w:fill="f8f8f8" w:val="clear"/>
        </w:rPr>
      </w:pPr>
      <w:r w:rsidDel="00000000" w:rsidR="00000000" w:rsidRPr="00000000">
        <w:rPr>
          <w:rtl w:val="0"/>
        </w:rPr>
      </w:r>
    </w:p>
    <w:p w:rsidR="00000000" w:rsidDel="00000000" w:rsidP="00000000" w:rsidRDefault="00000000" w:rsidRPr="00000000" w14:paraId="000000D9">
      <w:pPr>
        <w:ind w:left="0" w:firstLine="0"/>
        <w:jc w:val="center"/>
        <w:rPr>
          <w:b w:val="1"/>
          <w:color w:val="1d1c1d"/>
          <w:shd w:fill="f8f8f8" w:val="clear"/>
        </w:rPr>
      </w:pPr>
      <w:r w:rsidDel="00000000" w:rsidR="00000000" w:rsidRPr="00000000">
        <w:rPr>
          <w:b w:val="1"/>
          <w:color w:val="1d1c1d"/>
          <w:sz w:val="30"/>
          <w:szCs w:val="30"/>
          <w:shd w:fill="f8f8f8" w:val="clear"/>
          <w:rtl w:val="0"/>
        </w:rPr>
        <w:t xml:space="preserve">COMMON ISSUES</w:t>
        <w:br w:type="textWrapping"/>
      </w:r>
      <w:r w:rsidDel="00000000" w:rsidR="00000000" w:rsidRPr="00000000">
        <w:rPr>
          <w:rtl w:val="0"/>
        </w:rPr>
      </w:r>
    </w:p>
    <w:p w:rsidR="00000000" w:rsidDel="00000000" w:rsidP="00000000" w:rsidRDefault="00000000" w:rsidRPr="00000000" w14:paraId="000000DA">
      <w:pPr>
        <w:ind w:left="0" w:firstLine="0"/>
        <w:rPr>
          <w:b w:val="1"/>
          <w:color w:val="1d1c1d"/>
          <w:shd w:fill="f8f8f8" w:val="clear"/>
        </w:rPr>
      </w:pPr>
      <w:r w:rsidDel="00000000" w:rsidR="00000000" w:rsidRPr="00000000">
        <w:rPr>
          <w:b w:val="1"/>
          <w:color w:val="1d1c1d"/>
          <w:shd w:fill="f8f8f8" w:val="clear"/>
          <w:rtl w:val="0"/>
        </w:rPr>
        <w:t xml:space="preserve">Issue:</w:t>
      </w:r>
    </w:p>
    <w:p w:rsidR="00000000" w:rsidDel="00000000" w:rsidP="00000000" w:rsidRDefault="00000000" w:rsidRPr="00000000" w14:paraId="000000DB">
      <w:pPr>
        <w:ind w:left="0" w:firstLine="0"/>
        <w:rPr>
          <w:color w:val="1d1c1d"/>
          <w:shd w:fill="f8f8f8" w:val="clear"/>
        </w:rPr>
      </w:pPr>
      <w:r w:rsidDel="00000000" w:rsidR="00000000" w:rsidRPr="00000000">
        <w:rPr>
          <w:color w:val="1d1c1d"/>
          <w:shd w:fill="f8f8f8" w:val="clear"/>
          <w:rtl w:val="0"/>
        </w:rPr>
        <w:t xml:space="preserve">Hi, need some help on the following questions:</w:t>
      </w:r>
    </w:p>
    <w:p w:rsidR="00000000" w:rsidDel="00000000" w:rsidP="00000000" w:rsidRDefault="00000000" w:rsidRPr="00000000" w14:paraId="000000DC">
      <w:pPr>
        <w:ind w:left="0" w:firstLine="0"/>
        <w:rPr>
          <w:color w:val="1d1c1d"/>
          <w:shd w:fill="f8f8f8" w:val="clear"/>
        </w:rPr>
      </w:pPr>
      <w:r w:rsidDel="00000000" w:rsidR="00000000" w:rsidRPr="00000000">
        <w:rPr>
          <w:color w:val="1d1c1d"/>
          <w:shd w:fill="f8f8f8" w:val="clear"/>
          <w:rtl w:val="0"/>
        </w:rPr>
        <w:t xml:space="preserve">A]  </w:t>
      </w:r>
      <w:r w:rsidDel="00000000" w:rsidR="00000000" w:rsidRPr="00000000">
        <w:rPr>
          <w:color w:val="1d1c1d"/>
          <w:shd w:fill="f8f8f8" w:val="clear"/>
          <w:rtl w:val="0"/>
        </w:rPr>
        <w:t xml:space="preserve">In harness cd while deploying helm chart [from a http helm chart], can i </w:t>
      </w:r>
      <w:r w:rsidDel="00000000" w:rsidR="00000000" w:rsidRPr="00000000">
        <w:rPr>
          <w:color w:val="1d1c1d"/>
          <w:highlight w:val="green"/>
          <w:rtl w:val="0"/>
        </w:rPr>
        <w:t xml:space="preserve">upload a custom values.yaml file</w:t>
      </w:r>
      <w:r w:rsidDel="00000000" w:rsidR="00000000" w:rsidRPr="00000000">
        <w:rPr>
          <w:color w:val="1d1c1d"/>
          <w:shd w:fill="f8f8f8" w:val="clear"/>
          <w:rtl w:val="0"/>
        </w:rPr>
        <w:t xml:space="preserve"> which is at a different location?</w:t>
      </w:r>
    </w:p>
    <w:p w:rsidR="00000000" w:rsidDel="00000000" w:rsidP="00000000" w:rsidRDefault="00000000" w:rsidRPr="00000000" w14:paraId="000000DD">
      <w:pPr>
        <w:ind w:left="0" w:firstLine="0"/>
        <w:rPr>
          <w:color w:val="1d1c1d"/>
          <w:shd w:fill="f8f8f8" w:val="clear"/>
        </w:rPr>
      </w:pPr>
      <w:r w:rsidDel="00000000" w:rsidR="00000000" w:rsidRPr="00000000">
        <w:rPr>
          <w:color w:val="1d1c1d"/>
          <w:shd w:fill="f8f8f8" w:val="clear"/>
          <w:rtl w:val="0"/>
        </w:rPr>
        <w:t xml:space="preserve">B] installed an </w:t>
      </w:r>
      <w:r w:rsidDel="00000000" w:rsidR="00000000" w:rsidRPr="00000000">
        <w:rPr>
          <w:color w:val="1d1c1d"/>
          <w:highlight w:val="green"/>
          <w:rtl w:val="0"/>
        </w:rPr>
        <w:t xml:space="preserve">helm chart on an aks cluster</w:t>
      </w:r>
      <w:r w:rsidDel="00000000" w:rsidR="00000000" w:rsidRPr="00000000">
        <w:rPr>
          <w:color w:val="1d1c1d"/>
          <w:shd w:fill="f8f8f8" w:val="clear"/>
          <w:rtl w:val="0"/>
        </w:rPr>
        <w:t xml:space="preserve"> using a harness but tried to run the helm list locally in my terminal unable to see the release name in the cmd output?</w:t>
      </w:r>
    </w:p>
    <w:p w:rsidR="00000000" w:rsidDel="00000000" w:rsidP="00000000" w:rsidRDefault="00000000" w:rsidRPr="00000000" w14:paraId="000000DE">
      <w:pPr>
        <w:ind w:left="0" w:firstLine="0"/>
        <w:rPr>
          <w:color w:val="1d1c1d"/>
          <w:shd w:fill="f8f8f8" w:val="clear"/>
        </w:rPr>
      </w:pPr>
      <w:r w:rsidDel="00000000" w:rsidR="00000000" w:rsidRPr="00000000">
        <w:rPr>
          <w:color w:val="1d1c1d"/>
          <w:shd w:fill="f8f8f8" w:val="clear"/>
          <w:rtl w:val="0"/>
        </w:rPr>
        <w:t xml:space="preserve">C] </w:t>
      </w:r>
      <w:r w:rsidDel="00000000" w:rsidR="00000000" w:rsidRPr="00000000">
        <w:rPr>
          <w:color w:val="1d1c1d"/>
          <w:shd w:fill="f8f8f8" w:val="clear"/>
          <w:rtl w:val="0"/>
        </w:rPr>
        <w:t xml:space="preserve">In harness CD ,can i give a </w:t>
      </w:r>
      <w:r w:rsidDel="00000000" w:rsidR="00000000" w:rsidRPr="00000000">
        <w:rPr>
          <w:color w:val="1d1c1d"/>
          <w:highlight w:val="green"/>
          <w:rtl w:val="0"/>
        </w:rPr>
        <w:t xml:space="preserve">custom release name</w:t>
      </w:r>
      <w:r w:rsidDel="00000000" w:rsidR="00000000" w:rsidRPr="00000000">
        <w:rPr>
          <w:color w:val="1d1c1d"/>
          <w:shd w:fill="f8f8f8" w:val="clear"/>
          <w:rtl w:val="0"/>
        </w:rPr>
        <w:t xml:space="preserve"> while installing the helm chart in the pipeline?</w:t>
      </w:r>
    </w:p>
    <w:p w:rsidR="00000000" w:rsidDel="00000000" w:rsidP="00000000" w:rsidRDefault="00000000" w:rsidRPr="00000000" w14:paraId="000000DF">
      <w:pPr>
        <w:ind w:left="0" w:firstLine="0"/>
        <w:rPr>
          <w:color w:val="1d1c1d"/>
          <w:shd w:fill="f8f8f8" w:val="clear"/>
        </w:rPr>
      </w:pPr>
      <w:r w:rsidDel="00000000" w:rsidR="00000000" w:rsidRPr="00000000">
        <w:rPr>
          <w:rtl w:val="0"/>
        </w:rPr>
      </w:r>
    </w:p>
    <w:p w:rsidR="00000000" w:rsidDel="00000000" w:rsidP="00000000" w:rsidRDefault="00000000" w:rsidRPr="00000000" w14:paraId="000000E0">
      <w:pPr>
        <w:ind w:left="0" w:firstLine="0"/>
        <w:rPr>
          <w:b w:val="1"/>
          <w:color w:val="1d1c1d"/>
          <w:shd w:fill="f8f8f8" w:val="clear"/>
        </w:rPr>
      </w:pPr>
      <w:r w:rsidDel="00000000" w:rsidR="00000000" w:rsidRPr="00000000">
        <w:rPr>
          <w:b w:val="1"/>
          <w:color w:val="1d1c1d"/>
          <w:shd w:fill="f8f8f8" w:val="clear"/>
          <w:rtl w:val="0"/>
        </w:rPr>
        <w:t xml:space="preserve">Solution:</w:t>
      </w:r>
    </w:p>
    <w:p w:rsidR="00000000" w:rsidDel="00000000" w:rsidP="00000000" w:rsidRDefault="00000000" w:rsidRPr="00000000" w14:paraId="000000E1">
      <w:pPr>
        <w:ind w:left="0" w:firstLine="0"/>
        <w:rPr>
          <w:color w:val="1d1c1d"/>
          <w:shd w:fill="f8f8f8" w:val="clear"/>
        </w:rPr>
      </w:pPr>
      <w:r w:rsidDel="00000000" w:rsidR="00000000" w:rsidRPr="00000000">
        <w:rPr>
          <w:color w:val="1d1c1d"/>
          <w:shd w:fill="f8f8f8" w:val="clear"/>
          <w:rtl w:val="0"/>
        </w:rPr>
        <w:t xml:space="preserve">To answer your question:</w:t>
      </w:r>
    </w:p>
    <w:p w:rsidR="00000000" w:rsidDel="00000000" w:rsidP="00000000" w:rsidRDefault="00000000" w:rsidRPr="00000000" w14:paraId="000000E2">
      <w:pPr>
        <w:ind w:left="0" w:firstLine="0"/>
        <w:rPr>
          <w:color w:val="1d1c1d"/>
          <w:shd w:fill="f8f8f8" w:val="clear"/>
        </w:rPr>
      </w:pPr>
      <w:r w:rsidDel="00000000" w:rsidR="00000000" w:rsidRPr="00000000">
        <w:rPr>
          <w:color w:val="1d1c1d"/>
          <w:shd w:fill="f8f8f8" w:val="clear"/>
          <w:rtl w:val="0"/>
        </w:rPr>
        <w:t xml:space="preserve">For Q.A] You can do that, refer to the section </w:t>
      </w:r>
      <w:hyperlink r:id="rId40">
        <w:r w:rsidDel="00000000" w:rsidR="00000000" w:rsidRPr="00000000">
          <w:rPr>
            <w:color w:val="1155cc"/>
            <w:u w:val="single"/>
            <w:shd w:fill="f8f8f8" w:val="clear"/>
            <w:rtl w:val="0"/>
          </w:rPr>
          <w:t xml:space="preserve">values.yaml</w:t>
        </w:r>
      </w:hyperlink>
      <w:r w:rsidDel="00000000" w:rsidR="00000000" w:rsidRPr="00000000">
        <w:rPr>
          <w:rtl w:val="0"/>
        </w:rPr>
      </w:r>
    </w:p>
    <w:p w:rsidR="00000000" w:rsidDel="00000000" w:rsidP="00000000" w:rsidRDefault="00000000" w:rsidRPr="00000000" w14:paraId="000000E3">
      <w:pPr>
        <w:ind w:left="0" w:firstLine="0"/>
        <w:rPr>
          <w:color w:val="1d1c1d"/>
          <w:shd w:fill="f8f8f8" w:val="clear"/>
        </w:rPr>
      </w:pPr>
      <w:r w:rsidDel="00000000" w:rsidR="00000000" w:rsidRPr="00000000">
        <w:rPr>
          <w:color w:val="1d1c1d"/>
          <w:shd w:fill="f8f8f8" w:val="clear"/>
          <w:rtl w:val="0"/>
        </w:rPr>
        <w:t xml:space="preserve">For Q.B] By default the app is installed under the </w:t>
      </w:r>
      <w:r w:rsidDel="00000000" w:rsidR="00000000" w:rsidRPr="00000000">
        <w:rPr>
          <w:color w:val="1d1c1d"/>
          <w:shd w:fill="f8f8f8" w:val="clear"/>
          <w:rtl w:val="0"/>
        </w:rPr>
        <w:t xml:space="preserve">harness</w:t>
      </w:r>
      <w:r w:rsidDel="00000000" w:rsidR="00000000" w:rsidRPr="00000000">
        <w:rPr>
          <w:color w:val="1d1c1d"/>
          <w:shd w:fill="f8f8f8" w:val="clear"/>
          <w:rtl w:val="0"/>
        </w:rPr>
        <w:t xml:space="preserve"> namespace so you need to add </w:t>
      </w:r>
      <w:r w:rsidDel="00000000" w:rsidR="00000000" w:rsidRPr="00000000">
        <w:rPr>
          <w:color w:val="1d1c1d"/>
          <w:shd w:fill="f8f8f8" w:val="clear"/>
          <w:rtl w:val="0"/>
        </w:rPr>
        <w:t xml:space="preserve">-n harness</w:t>
      </w:r>
      <w:r w:rsidDel="00000000" w:rsidR="00000000" w:rsidRPr="00000000">
        <w:rPr>
          <w:color w:val="1d1c1d"/>
          <w:shd w:fill="f8f8f8" w:val="clear"/>
          <w:rtl w:val="0"/>
        </w:rPr>
        <w:t xml:space="preserve"> to the Helm command. Try:</w:t>
      </w:r>
    </w:p>
    <w:tbl>
      <w:tblPr>
        <w:tblStyle w:val="Table4"/>
        <w:jc w:val="left"/>
        <w:tblInd w:w="100.0" w:type="pct"/>
        <w:tblLayout w:type="fixed"/>
        <w:tblLook w:val="0600"/>
      </w:tblPr>
      <w:tblGrid>
        <w:gridCol w:w="9540"/>
        <w:tblGridChange w:id="0">
          <w:tblGrid>
            <w:gridCol w:w="954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helm </w:t>
            </w:r>
            <w:r w:rsidDel="00000000" w:rsidR="00000000" w:rsidRPr="00000000">
              <w:rPr>
                <w:rFonts w:ascii="Consolas" w:cs="Consolas" w:eastAsia="Consolas" w:hAnsi="Consolas"/>
                <w:color w:val="ffffaa"/>
                <w:shd w:fill="333333" w:val="clear"/>
                <w:rtl w:val="0"/>
              </w:rPr>
              <w:t xml:space="preserve">list</w:t>
            </w:r>
            <w:r w:rsidDel="00000000" w:rsidR="00000000" w:rsidRPr="00000000">
              <w:rPr>
                <w:rFonts w:ascii="Consolas" w:cs="Consolas" w:eastAsia="Consolas" w:hAnsi="Consolas"/>
                <w:color w:val="ffffff"/>
                <w:shd w:fill="333333" w:val="clear"/>
                <w:rtl w:val="0"/>
              </w:rPr>
              <w:t xml:space="preserve"> -n harness</w:t>
            </w:r>
          </w:p>
        </w:tc>
      </w:tr>
    </w:tbl>
    <w:p w:rsidR="00000000" w:rsidDel="00000000" w:rsidP="00000000" w:rsidRDefault="00000000" w:rsidRPr="00000000" w14:paraId="000000E5">
      <w:pPr>
        <w:ind w:left="0" w:firstLine="0"/>
        <w:rPr>
          <w:color w:val="1d1c1d"/>
          <w:shd w:fill="f8f8f8" w:val="clear"/>
        </w:rPr>
      </w:pPr>
      <w:r w:rsidDel="00000000" w:rsidR="00000000" w:rsidRPr="00000000">
        <w:rPr>
          <w:rtl w:val="0"/>
        </w:rPr>
      </w:r>
    </w:p>
    <w:p w:rsidR="00000000" w:rsidDel="00000000" w:rsidP="00000000" w:rsidRDefault="00000000" w:rsidRPr="00000000" w14:paraId="000000E6">
      <w:pPr>
        <w:ind w:left="0" w:firstLine="0"/>
        <w:rPr>
          <w:color w:val="1d1c1d"/>
          <w:shd w:fill="f8f8f8" w:val="clear"/>
        </w:rPr>
      </w:pPr>
      <w:r w:rsidDel="00000000" w:rsidR="00000000" w:rsidRPr="00000000">
        <w:rPr>
          <w:color w:val="1d1c1d"/>
          <w:shd w:fill="f8f8f8" w:val="clear"/>
          <w:rtl w:val="0"/>
        </w:rPr>
        <w:t xml:space="preserve">For Q.C] yes, we can do that</w:t>
      </w:r>
    </w:p>
    <w:p w:rsidR="00000000" w:rsidDel="00000000" w:rsidP="00000000" w:rsidRDefault="00000000" w:rsidRPr="00000000" w14:paraId="000000E7">
      <w:pPr>
        <w:ind w:left="0" w:firstLine="0"/>
        <w:rPr>
          <w:color w:val="1d1c1d"/>
          <w:sz w:val="23"/>
          <w:szCs w:val="23"/>
          <w:shd w:fill="f8f8f8" w:val="clear"/>
        </w:rPr>
      </w:pPr>
      <w:r w:rsidDel="00000000" w:rsidR="00000000" w:rsidRPr="00000000">
        <w:rPr>
          <w:color w:val="1d1c1d"/>
          <w:sz w:val="23"/>
          <w:szCs w:val="23"/>
          <w:shd w:fill="f8f8f8" w:val="clear"/>
        </w:rPr>
        <w:drawing>
          <wp:inline distB="114300" distT="114300" distL="114300" distR="114300">
            <wp:extent cx="4754880" cy="2736556"/>
            <wp:effectExtent b="0" l="0" r="0" t="0"/>
            <wp:docPr id="1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754880" cy="273655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color w:val="1d1c1d"/>
          <w:sz w:val="23"/>
          <w:szCs w:val="23"/>
          <w:shd w:fill="f8f8f8" w:val="clear"/>
        </w:rPr>
      </w:pPr>
      <w:r w:rsidDel="00000000" w:rsidR="00000000" w:rsidRPr="00000000">
        <w:rPr>
          <w:rtl w:val="0"/>
        </w:rPr>
      </w:r>
    </w:p>
    <w:p w:rsidR="00000000" w:rsidDel="00000000" w:rsidP="00000000" w:rsidRDefault="00000000" w:rsidRPr="00000000" w14:paraId="000000E9">
      <w:pPr>
        <w:ind w:left="0" w:firstLine="0"/>
        <w:rPr>
          <w:b w:val="1"/>
          <w:color w:val="1d1c1d"/>
          <w:shd w:fill="f8f8f8" w:val="clear"/>
        </w:rPr>
      </w:pPr>
      <w:r w:rsidDel="00000000" w:rsidR="00000000" w:rsidRPr="00000000">
        <w:rPr>
          <w:b w:val="1"/>
          <w:color w:val="1d1c1d"/>
          <w:shd w:fill="f8f8f8" w:val="clear"/>
          <w:rtl w:val="0"/>
        </w:rPr>
        <w:t xml:space="preserve">Issue:</w:t>
      </w:r>
      <w:r w:rsidDel="00000000" w:rsidR="00000000" w:rsidRPr="00000000">
        <w:rPr>
          <w:rtl w:val="0"/>
        </w:rPr>
      </w:r>
    </w:p>
    <w:p w:rsidR="00000000" w:rsidDel="00000000" w:rsidP="00000000" w:rsidRDefault="00000000" w:rsidRPr="00000000" w14:paraId="000000EA">
      <w:pPr>
        <w:ind w:left="0" w:firstLine="0"/>
        <w:rPr>
          <w:color w:val="1d1c1d"/>
          <w:shd w:fill="f8f8f8" w:val="clear"/>
        </w:rPr>
      </w:pPr>
      <w:r w:rsidDel="00000000" w:rsidR="00000000" w:rsidRPr="00000000">
        <w:rPr>
          <w:color w:val="1d1c1d"/>
          <w:shd w:fill="f8f8f8" w:val="clear"/>
          <w:rtl w:val="0"/>
        </w:rPr>
        <w:t xml:space="preserve">Can Harness CD </w:t>
      </w:r>
      <w:r w:rsidDel="00000000" w:rsidR="00000000" w:rsidRPr="00000000">
        <w:rPr>
          <w:color w:val="1d1c1d"/>
          <w:highlight w:val="green"/>
          <w:rtl w:val="0"/>
        </w:rPr>
        <w:t xml:space="preserve">deploy a helm chart and support kustomize patch</w:t>
      </w:r>
      <w:r w:rsidDel="00000000" w:rsidR="00000000" w:rsidRPr="00000000">
        <w:rPr>
          <w:color w:val="1d1c1d"/>
          <w:shd w:fill="f8f8f8" w:val="clear"/>
          <w:rtl w:val="0"/>
        </w:rPr>
        <w:t xml:space="preserve"> on top of the helm chart?</w:t>
      </w:r>
    </w:p>
    <w:p w:rsidR="00000000" w:rsidDel="00000000" w:rsidP="00000000" w:rsidRDefault="00000000" w:rsidRPr="00000000" w14:paraId="000000EB">
      <w:pPr>
        <w:ind w:left="0" w:firstLine="0"/>
        <w:rPr>
          <w:color w:val="1d1c1d"/>
          <w:shd w:fill="f8f8f8" w:val="clear"/>
        </w:rPr>
      </w:pPr>
      <w:r w:rsidDel="00000000" w:rsidR="00000000" w:rsidRPr="00000000">
        <w:rPr>
          <w:color w:val="1d1c1d"/>
          <w:shd w:fill="f8f8f8" w:val="clear"/>
          <w:rtl w:val="0"/>
        </w:rPr>
        <w:t xml:space="preserve">Are helm charts deployed by Harness visible using the helm cli on the targets?</w:t>
      </w:r>
    </w:p>
    <w:p w:rsidR="00000000" w:rsidDel="00000000" w:rsidP="00000000" w:rsidRDefault="00000000" w:rsidRPr="00000000" w14:paraId="000000EC">
      <w:pPr>
        <w:ind w:left="0" w:firstLine="0"/>
        <w:rPr>
          <w:b w:val="1"/>
          <w:color w:val="1d1c1d"/>
          <w:shd w:fill="f8f8f8" w:val="clear"/>
        </w:rPr>
      </w:pPr>
      <w:r w:rsidDel="00000000" w:rsidR="00000000" w:rsidRPr="00000000">
        <w:rPr>
          <w:rtl w:val="0"/>
        </w:rPr>
      </w:r>
    </w:p>
    <w:p w:rsidR="00000000" w:rsidDel="00000000" w:rsidP="00000000" w:rsidRDefault="00000000" w:rsidRPr="00000000" w14:paraId="000000ED">
      <w:pPr>
        <w:ind w:left="0" w:firstLine="0"/>
        <w:rPr>
          <w:b w:val="1"/>
          <w:color w:val="1d1c1d"/>
          <w:shd w:fill="f8f8f8" w:val="clear"/>
        </w:rPr>
      </w:pPr>
      <w:r w:rsidDel="00000000" w:rsidR="00000000" w:rsidRPr="00000000">
        <w:rPr>
          <w:b w:val="1"/>
          <w:color w:val="1d1c1d"/>
          <w:shd w:fill="f8f8f8" w:val="clear"/>
          <w:rtl w:val="0"/>
        </w:rPr>
        <w:t xml:space="preserve">Solution:</w:t>
      </w:r>
    </w:p>
    <w:p w:rsidR="00000000" w:rsidDel="00000000" w:rsidP="00000000" w:rsidRDefault="00000000" w:rsidRPr="00000000" w14:paraId="000000EE">
      <w:pPr>
        <w:numPr>
          <w:ilvl w:val="0"/>
          <w:numId w:val="2"/>
        </w:numPr>
        <w:ind w:left="720" w:hanging="360"/>
        <w:rPr>
          <w:color w:val="1d1c1d"/>
          <w:shd w:fill="f8f8f8" w:val="clear"/>
        </w:rPr>
      </w:pPr>
      <w:r w:rsidDel="00000000" w:rsidR="00000000" w:rsidRPr="00000000">
        <w:rPr>
          <w:color w:val="1d1c1d"/>
          <w:shd w:fill="f8f8f8" w:val="clear"/>
          <w:rtl w:val="0"/>
        </w:rPr>
        <w:t xml:space="preserve">We can fetch Helm charts for Kustomize Deployments. We can also apply Patches to those kustomize deployments. Harness Agent has its own Helm Client, we use that Helm client to query the deployed resources associated with the chart. With Kustomize and Helm charts, Harness wouldn’t deploy using Helm, we would deploy using the kustomize cli and we can apply patches. We would track the resources with the labels we apply to the K8s objects we deploy</w:t>
      </w:r>
    </w:p>
    <w:p w:rsidR="00000000" w:rsidDel="00000000" w:rsidP="00000000" w:rsidRDefault="00000000" w:rsidRPr="00000000" w14:paraId="000000EF">
      <w:pPr>
        <w:numPr>
          <w:ilvl w:val="0"/>
          <w:numId w:val="2"/>
        </w:numPr>
        <w:ind w:left="720" w:hanging="360"/>
        <w:rPr>
          <w:color w:val="1d1c1d"/>
          <w:shd w:fill="f8f8f8" w:val="clear"/>
        </w:rPr>
      </w:pPr>
      <w:r w:rsidDel="00000000" w:rsidR="00000000" w:rsidRPr="00000000">
        <w:rPr>
          <w:color w:val="1d1c1d"/>
          <w:shd w:fill="f8f8f8" w:val="clear"/>
          <w:rtl w:val="0"/>
        </w:rPr>
        <w:t xml:space="preserve">You could run a helm list -To list all the helm charts, that’s no problem. However harness will manage the state and take care of rollback for you vs the helm client and tiller. We already know what the previous resources are so in event of deployment failure we can rollback to the last known healthy state. We have an Argo CD Integration where we allow you to leverage your existing ArgoCD cluster and manage it with Harness and Integrate it natively with Harness CI.</w:t>
      </w:r>
    </w:p>
    <w:p w:rsidR="00000000" w:rsidDel="00000000" w:rsidP="00000000" w:rsidRDefault="00000000" w:rsidRPr="00000000" w14:paraId="000000F0">
      <w:pPr>
        <w:rPr>
          <w:color w:val="1d1c1d"/>
          <w:shd w:fill="f8f8f8" w:val="clear"/>
        </w:rPr>
      </w:pPr>
      <w:r w:rsidDel="00000000" w:rsidR="00000000" w:rsidRPr="00000000">
        <w:rPr>
          <w:rtl w:val="0"/>
        </w:rPr>
      </w:r>
    </w:p>
    <w:p w:rsidR="00000000" w:rsidDel="00000000" w:rsidP="00000000" w:rsidRDefault="00000000" w:rsidRPr="00000000" w14:paraId="000000F1">
      <w:pPr>
        <w:rPr>
          <w:b w:val="1"/>
          <w:color w:val="1d1c1d"/>
          <w:highlight w:val="green"/>
        </w:rPr>
      </w:pPr>
      <w:r w:rsidDel="00000000" w:rsidR="00000000" w:rsidRPr="00000000">
        <w:rPr>
          <w:color w:val="1d1c1d"/>
          <w:shd w:fill="f8f8f8" w:val="clear"/>
          <w:rtl w:val="0"/>
        </w:rPr>
        <w:t xml:space="preserve"> </w:t>
      </w:r>
      <w:r w:rsidDel="00000000" w:rsidR="00000000" w:rsidRPr="00000000">
        <w:rPr>
          <w:b w:val="1"/>
          <w:color w:val="1d1c1d"/>
          <w:shd w:fill="f8f8f8" w:val="clear"/>
          <w:rtl w:val="0"/>
        </w:rPr>
        <w:t xml:space="preserve">Harness can use </w:t>
      </w:r>
      <w:r w:rsidDel="00000000" w:rsidR="00000000" w:rsidRPr="00000000">
        <w:rPr>
          <w:b w:val="1"/>
          <w:color w:val="1d1c1d"/>
          <w:highlight w:val="green"/>
          <w:rtl w:val="0"/>
        </w:rPr>
        <w:t xml:space="preserve">ArgoCD for gitOps</w:t>
      </w:r>
    </w:p>
    <w:p w:rsidR="00000000" w:rsidDel="00000000" w:rsidP="00000000" w:rsidRDefault="00000000" w:rsidRPr="00000000" w14:paraId="000000F2">
      <w:pPr>
        <w:numPr>
          <w:ilvl w:val="0"/>
          <w:numId w:val="3"/>
        </w:numPr>
        <w:ind w:left="720" w:hanging="360"/>
        <w:rPr>
          <w:color w:val="1d1c1d"/>
          <w:shd w:fill="f8f8f8" w:val="clear"/>
        </w:rPr>
      </w:pPr>
      <w:r w:rsidDel="00000000" w:rsidR="00000000" w:rsidRPr="00000000">
        <w:rPr>
          <w:color w:val="1d1c1d"/>
          <w:shd w:fill="f8f8f8" w:val="clear"/>
          <w:rtl w:val="0"/>
        </w:rPr>
        <w:t xml:space="preserve">Harness can manage and orchestrate the Deployments out of the box without having ArgoCD cluster management. We manage the deployed resources on the cluster, we have a slew of integrations with Kubernetes, Helm, Kustomize, Openshift, We give you Canary, Blue-Green and Rolling Deployment Logic out of the box.</w:t>
      </w:r>
    </w:p>
    <w:p w:rsidR="00000000" w:rsidDel="00000000" w:rsidP="00000000" w:rsidRDefault="00000000" w:rsidRPr="00000000" w14:paraId="000000F3">
      <w:pPr>
        <w:numPr>
          <w:ilvl w:val="0"/>
          <w:numId w:val="3"/>
        </w:numPr>
        <w:ind w:left="720" w:hanging="360"/>
        <w:rPr>
          <w:color w:val="1d1c1d"/>
          <w:shd w:fill="f8f8f8" w:val="clear"/>
        </w:rPr>
      </w:pPr>
      <w:r w:rsidDel="00000000" w:rsidR="00000000" w:rsidRPr="00000000">
        <w:rPr>
          <w:color w:val="1d1c1d"/>
          <w:shd w:fill="f8f8f8" w:val="clear"/>
          <w:rtl w:val="0"/>
        </w:rPr>
        <w:t xml:space="preserve">We integrate with ArgoCD if you want that style of deployment with GitOps.</w:t>
      </w:r>
    </w:p>
    <w:p w:rsidR="00000000" w:rsidDel="00000000" w:rsidP="00000000" w:rsidRDefault="00000000" w:rsidRPr="00000000" w14:paraId="000000F4">
      <w:pPr>
        <w:ind w:left="720" w:firstLine="0"/>
        <w:rPr>
          <w:color w:val="1d1c1d"/>
          <w:shd w:fill="f8f8f8" w:val="clear"/>
        </w:rPr>
      </w:pPr>
      <w:r w:rsidDel="00000000" w:rsidR="00000000" w:rsidRPr="00000000">
        <w:rPr>
          <w:color w:val="1d1c1d"/>
          <w:shd w:fill="f8f8f8" w:val="clear"/>
          <w:rtl w:val="0"/>
        </w:rPr>
        <w:t xml:space="preserve">Quick reference doc: </w:t>
      </w:r>
    </w:p>
    <w:p w:rsidR="00000000" w:rsidDel="00000000" w:rsidP="00000000" w:rsidRDefault="00000000" w:rsidRPr="00000000" w14:paraId="000000F5">
      <w:pPr>
        <w:ind w:left="720" w:firstLine="0"/>
        <w:rPr>
          <w:color w:val="1d1c1d"/>
          <w:shd w:fill="f8f8f8" w:val="clear"/>
        </w:rPr>
      </w:pPr>
      <w:r w:rsidDel="00000000" w:rsidR="00000000" w:rsidRPr="00000000">
        <w:rPr>
          <w:color w:val="1d1c1d"/>
          <w:shd w:fill="f8f8f8" w:val="clear"/>
          <w:rtl w:val="0"/>
        </w:rPr>
        <w:t xml:space="preserve">a)</w:t>
      </w:r>
      <w:hyperlink r:id="rId42">
        <w:r w:rsidDel="00000000" w:rsidR="00000000" w:rsidRPr="00000000">
          <w:rPr>
            <w:color w:val="1155cc"/>
            <w:shd w:fill="f8f8f8" w:val="clear"/>
            <w:rtl w:val="0"/>
          </w:rPr>
          <w:t xml:space="preserve">https://ngdocs.harness.io/article/ptlvh7c6z2-harness-argo-cd-git-ops-quickstart</w:t>
        </w:r>
      </w:hyperlink>
      <w:r w:rsidDel="00000000" w:rsidR="00000000" w:rsidRPr="00000000">
        <w:rPr>
          <w:rtl w:val="0"/>
        </w:rPr>
      </w:r>
    </w:p>
    <w:p w:rsidR="00000000" w:rsidDel="00000000" w:rsidP="00000000" w:rsidRDefault="00000000" w:rsidRPr="00000000" w14:paraId="000000F6">
      <w:pPr>
        <w:ind w:left="720" w:firstLine="0"/>
        <w:rPr>
          <w:b w:val="1"/>
          <w:color w:val="1d1c1d"/>
          <w:shd w:fill="f8f8f8" w:val="clear"/>
        </w:rPr>
      </w:pPr>
      <w:r w:rsidDel="00000000" w:rsidR="00000000" w:rsidRPr="00000000">
        <w:rPr>
          <w:color w:val="1d1c1d"/>
          <w:shd w:fill="f8f8f8" w:val="clear"/>
          <w:rtl w:val="0"/>
        </w:rPr>
        <w:t xml:space="preserve">b)</w:t>
      </w:r>
      <w:hyperlink r:id="rId43">
        <w:r w:rsidDel="00000000" w:rsidR="00000000" w:rsidRPr="00000000">
          <w:rPr>
            <w:color w:val="1155cc"/>
            <w:shd w:fill="f8f8f8" w:val="clear"/>
            <w:rtl w:val="0"/>
          </w:rPr>
          <w:t xml:space="preserve">https://ngdocs.harness.io/article/98u2hvzj0t-use-kustomize-for-kubernetes-deployments</w:t>
        </w:r>
      </w:hyperlink>
      <w:r w:rsidDel="00000000" w:rsidR="00000000" w:rsidRPr="00000000">
        <w:rPr>
          <w:rtl w:val="0"/>
        </w:rPr>
      </w:r>
    </w:p>
    <w:p w:rsidR="00000000" w:rsidDel="00000000" w:rsidP="00000000" w:rsidRDefault="00000000" w:rsidRPr="00000000" w14:paraId="000000F7">
      <w:pPr>
        <w:rPr>
          <w:color w:val="1d1c1d"/>
          <w:highlight w:val="white"/>
        </w:rPr>
      </w:pPr>
      <w:r w:rsidDel="00000000" w:rsidR="00000000" w:rsidRPr="00000000">
        <w:rPr>
          <w:rtl w:val="0"/>
        </w:rPr>
      </w:r>
    </w:p>
    <w:p w:rsidR="00000000" w:rsidDel="00000000" w:rsidP="00000000" w:rsidRDefault="00000000" w:rsidRPr="00000000" w14:paraId="000000F8">
      <w:pPr>
        <w:rPr>
          <w:color w:val="1d1c1d"/>
          <w:highlight w:val="white"/>
        </w:rPr>
      </w:pPr>
      <w:r w:rsidDel="00000000" w:rsidR="00000000" w:rsidRPr="00000000">
        <w:rPr>
          <w:rtl w:val="0"/>
        </w:rPr>
      </w:r>
    </w:p>
    <w:p w:rsidR="00000000" w:rsidDel="00000000" w:rsidP="00000000" w:rsidRDefault="00000000" w:rsidRPr="00000000" w14:paraId="000000F9">
      <w:pPr>
        <w:rPr>
          <w:b w:val="1"/>
          <w:sz w:val="30"/>
          <w:szCs w:val="30"/>
        </w:rPr>
      </w:pPr>
      <w:r w:rsidDel="00000000" w:rsidR="00000000" w:rsidRPr="00000000">
        <w:rPr>
          <w:b w:val="1"/>
          <w:sz w:val="30"/>
          <w:szCs w:val="30"/>
          <w:rtl w:val="0"/>
        </w:rPr>
        <w:t xml:space="preserve">Need further help?</w:t>
      </w:r>
    </w:p>
    <w:p w:rsidR="00000000" w:rsidDel="00000000" w:rsidP="00000000" w:rsidRDefault="00000000" w:rsidRPr="00000000" w14:paraId="000000FA">
      <w:pPr>
        <w:shd w:fill="ffffff" w:val="clear"/>
        <w:spacing w:after="360" w:line="360" w:lineRule="auto"/>
        <w:rPr>
          <w:color w:val="22222a"/>
        </w:rPr>
      </w:pPr>
      <w:r w:rsidDel="00000000" w:rsidR="00000000" w:rsidRPr="00000000">
        <w:rPr>
          <w:color w:val="22222a"/>
          <w:rtl w:val="0"/>
        </w:rPr>
        <w:t xml:space="preserve">Feel free to ask questions at </w:t>
      </w:r>
      <w:hyperlink r:id="rId44">
        <w:r w:rsidDel="00000000" w:rsidR="00000000" w:rsidRPr="00000000">
          <w:rPr>
            <w:color w:val="0677d4"/>
            <w:rtl w:val="0"/>
          </w:rPr>
          <w:t xml:space="preserve">community.harness.io</w:t>
        </w:r>
      </w:hyperlink>
      <w:r w:rsidDel="00000000" w:rsidR="00000000" w:rsidRPr="00000000">
        <w:rPr>
          <w:color w:val="22222a"/>
          <w:rtl w:val="0"/>
        </w:rPr>
        <w:t xml:space="preserve"> or </w:t>
      </w:r>
      <w:hyperlink r:id="rId45">
        <w:r w:rsidDel="00000000" w:rsidR="00000000" w:rsidRPr="00000000">
          <w:rPr>
            <w:color w:val="0677d4"/>
            <w:rtl w:val="0"/>
          </w:rPr>
          <w:t xml:space="preserve"> join community slack</w:t>
        </w:r>
      </w:hyperlink>
      <w:r w:rsidDel="00000000" w:rsidR="00000000" w:rsidRPr="00000000">
        <w:rPr>
          <w:color w:val="22222a"/>
          <w:rtl w:val="0"/>
        </w:rPr>
        <w:t xml:space="preserve"> to chat with our engineers in product-specific channels like:</w:t>
      </w:r>
    </w:p>
    <w:p w:rsidR="00000000" w:rsidDel="00000000" w:rsidP="00000000" w:rsidRDefault="00000000" w:rsidRPr="00000000" w14:paraId="000000FB">
      <w:pPr>
        <w:numPr>
          <w:ilvl w:val="0"/>
          <w:numId w:val="4"/>
        </w:numPr>
        <w:shd w:fill="ffffff" w:val="clear"/>
        <w:spacing w:after="0" w:afterAutospacing="0" w:line="360" w:lineRule="auto"/>
        <w:ind w:left="720" w:hanging="360"/>
        <w:rPr>
          <w:sz w:val="22"/>
          <w:szCs w:val="22"/>
        </w:rPr>
      </w:pPr>
      <w:hyperlink r:id="rId46">
        <w:r w:rsidDel="00000000" w:rsidR="00000000" w:rsidRPr="00000000">
          <w:rPr>
            <w:color w:val="0677d4"/>
            <w:rtl w:val="0"/>
          </w:rPr>
          <w:t xml:space="preserve">#continuous-delivery</w:t>
        </w:r>
      </w:hyperlink>
      <w:r w:rsidDel="00000000" w:rsidR="00000000" w:rsidRPr="00000000">
        <w:rPr>
          <w:color w:val="22222a"/>
          <w:rtl w:val="0"/>
        </w:rPr>
        <w:t xml:space="preserve">  Get support regarding the CD Module of Harness.</w:t>
      </w:r>
    </w:p>
    <w:p w:rsidR="00000000" w:rsidDel="00000000" w:rsidP="00000000" w:rsidRDefault="00000000" w:rsidRPr="00000000" w14:paraId="000000FC">
      <w:pPr>
        <w:numPr>
          <w:ilvl w:val="0"/>
          <w:numId w:val="4"/>
        </w:numPr>
        <w:shd w:fill="ffffff" w:val="clear"/>
        <w:spacing w:after="340" w:line="360" w:lineRule="auto"/>
        <w:ind w:left="720" w:hanging="360"/>
        <w:rPr>
          <w:sz w:val="22"/>
          <w:szCs w:val="22"/>
        </w:rPr>
      </w:pPr>
      <w:hyperlink r:id="rId47">
        <w:r w:rsidDel="00000000" w:rsidR="00000000" w:rsidRPr="00000000">
          <w:rPr>
            <w:color w:val="0677d4"/>
            <w:rtl w:val="0"/>
          </w:rPr>
          <w:t xml:space="preserve">#continuous-integration</w:t>
        </w:r>
      </w:hyperlink>
      <w:r w:rsidDel="00000000" w:rsidR="00000000" w:rsidRPr="00000000">
        <w:rPr>
          <w:color w:val="22222a"/>
          <w:rtl w:val="0"/>
        </w:rPr>
        <w:t xml:space="preserve"> Get support regarding the CI Module of Harness.</w:t>
      </w:r>
    </w:p>
    <w:p w:rsidR="00000000" w:rsidDel="00000000" w:rsidP="00000000" w:rsidRDefault="00000000" w:rsidRPr="00000000" w14:paraId="000000FD">
      <w:pPr>
        <w:rPr>
          <w:b w:val="1"/>
          <w:color w:val="1d1c1d"/>
          <w:highlight w:val="white"/>
        </w:rPr>
      </w:pPr>
      <w:r w:rsidDel="00000000" w:rsidR="00000000" w:rsidRPr="00000000">
        <w:rPr>
          <w:rtl w:val="0"/>
        </w:rPr>
      </w:r>
    </w:p>
    <w:sectPr>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a"/>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harness.io/article/7owpxsaqar-deploy-helm-charts#step_1_add_the_helm_chart" TargetMode="External"/><Relationship Id="rId20" Type="http://schemas.openxmlformats.org/officeDocument/2006/relationships/image" Target="media/image7.png"/><Relationship Id="rId42" Type="http://schemas.openxmlformats.org/officeDocument/2006/relationships/hyperlink" Target="https://ngdocs.harness.io/article/ptlvh7c6z2-harness-argo-cd-git-ops-quickstart" TargetMode="External"/><Relationship Id="rId41" Type="http://schemas.openxmlformats.org/officeDocument/2006/relationships/image" Target="media/image1.png"/><Relationship Id="rId22" Type="http://schemas.openxmlformats.org/officeDocument/2006/relationships/image" Target="media/image2.png"/><Relationship Id="rId44" Type="http://schemas.openxmlformats.org/officeDocument/2006/relationships/hyperlink" Target="https://community.harness.io/c/harness/7" TargetMode="External"/><Relationship Id="rId21" Type="http://schemas.openxmlformats.org/officeDocument/2006/relationships/image" Target="media/image13.png"/><Relationship Id="rId43" Type="http://schemas.openxmlformats.org/officeDocument/2006/relationships/hyperlink" Target="https://ngdocs.harness.io/article/98u2hvzj0t-use-kustomize-for-kubernetes-deployments" TargetMode="External"/><Relationship Id="rId24" Type="http://schemas.openxmlformats.org/officeDocument/2006/relationships/hyperlink" Target="https://docs.harness.io/article/1e536z41av-supported-platforms-and-technologies#sort=relevancy&amp;f:@commonsource=%5BNextGen%20Docs" TargetMode="External"/><Relationship Id="rId46" Type="http://schemas.openxmlformats.org/officeDocument/2006/relationships/hyperlink" Target="https://join.slack.com/t/harnesscommunity/shared_invite/zt-y4hdqh7p-RVuEQyIl5Hcx4Ck8VCvzBw" TargetMode="External"/><Relationship Id="rId23" Type="http://schemas.openxmlformats.org/officeDocument/2006/relationships/image" Target="media/image6.png"/><Relationship Id="rId45" Type="http://schemas.openxmlformats.org/officeDocument/2006/relationships/hyperlink" Target="https://join.slack.com/t/harnesscommunity/shared_invite/zt-y4hdqh7p-RVuEQyIl5Hcx4Ck8VCvzB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docs.harness.io/article/k5lu0u6i1i-using-shell-scripts" TargetMode="External"/><Relationship Id="rId25" Type="http://schemas.openxmlformats.org/officeDocument/2006/relationships/image" Target="media/image17.png"/><Relationship Id="rId47" Type="http://schemas.openxmlformats.org/officeDocument/2006/relationships/hyperlink" Target="https://join.slack.com/t/harnesscommunity/shared_invite/zt-y4hdqh7p-RVuEQyIl5Hcx4Ck8VCvzBw" TargetMode="External"/><Relationship Id="rId28" Type="http://schemas.openxmlformats.org/officeDocument/2006/relationships/image" Target="media/image4.png"/><Relationship Id="rId27" Type="http://schemas.openxmlformats.org/officeDocument/2006/relationships/hyperlink" Target="https://docs.harness.io/article/knunou9j30-kubernetes-cd-quickstart" TargetMode="External"/><Relationship Id="rId5" Type="http://schemas.openxmlformats.org/officeDocument/2006/relationships/styles" Target="styles.xml"/><Relationship Id="rId6" Type="http://schemas.openxmlformats.org/officeDocument/2006/relationships/hyperlink" Target="https://ngdocs.harness.io/article/t57uzu1i41-propagate-and-override-cd-services" TargetMode="External"/><Relationship Id="rId29" Type="http://schemas.openxmlformats.org/officeDocument/2006/relationships/hyperlink" Target="https://docs.harness.io/article/ttn8acijrz-versioning-and-annotations#releases_and_versioning" TargetMode="External"/><Relationship Id="rId7" Type="http://schemas.openxmlformats.org/officeDocument/2006/relationships/image" Target="media/image9.png"/><Relationship Id="rId8" Type="http://schemas.openxmlformats.org/officeDocument/2006/relationships/hyperlink" Target="https://github.com/" TargetMode="External"/><Relationship Id="rId31" Type="http://schemas.openxmlformats.org/officeDocument/2006/relationships/hyperlink" Target="https://docs.harness.io/article/ttn8acijrz-versioning-and-annotations#releases_and_versioning" TargetMode="External"/><Relationship Id="rId30" Type="http://schemas.openxmlformats.org/officeDocument/2006/relationships/hyperlink" Target="http://harness.io/" TargetMode="External"/><Relationship Id="rId11" Type="http://schemas.openxmlformats.org/officeDocument/2006/relationships/image" Target="media/image8.png"/><Relationship Id="rId33" Type="http://schemas.openxmlformats.org/officeDocument/2006/relationships/hyperlink" Target="https://ngdocs.harness.io/article/1e536z41av-supported-platforms-and-technologies#sort=relevancy&amp;f:@commonsource=%5BNextGen%20Docs%5D" TargetMode="External"/><Relationship Id="rId10" Type="http://schemas.openxmlformats.org/officeDocument/2006/relationships/image" Target="media/image5.png"/><Relationship Id="rId32" Type="http://schemas.openxmlformats.org/officeDocument/2006/relationships/hyperlink" Target="https://docs.harness.io/article/1fjrjbau7x-capture-shell-script-step-output#stopping_scripts_after_failures" TargetMode="External"/><Relationship Id="rId13" Type="http://schemas.openxmlformats.org/officeDocument/2006/relationships/hyperlink" Target="https://harness.io/docs/api/tag/Connectors" TargetMode="External"/><Relationship Id="rId35" Type="http://schemas.openxmlformats.org/officeDocument/2006/relationships/hyperlink" Target="https://ngdocs.harness.io/article/k5lu0u6i1i-using-shell-scripts" TargetMode="External"/><Relationship Id="rId12" Type="http://schemas.openxmlformats.org/officeDocument/2006/relationships/hyperlink" Target="https://github.com/harness/harness-go-sdk" TargetMode="External"/><Relationship Id="rId34" Type="http://schemas.openxmlformats.org/officeDocument/2006/relationships/image" Target="media/image16.jpg"/><Relationship Id="rId15" Type="http://schemas.openxmlformats.org/officeDocument/2006/relationships/image" Target="media/image10.png"/><Relationship Id="rId37" Type="http://schemas.openxmlformats.org/officeDocument/2006/relationships/hyperlink" Target="https://docs.harness.io/category/4o8zim2tfr-vmss-howtos" TargetMode="External"/><Relationship Id="rId14" Type="http://schemas.openxmlformats.org/officeDocument/2006/relationships/image" Target="media/image15.png"/><Relationship Id="rId36" Type="http://schemas.openxmlformats.org/officeDocument/2006/relationships/hyperlink" Target="https://docs.harness.io/article/5qh02lv090-define-your-traditional-ssh-target-infrastructure" TargetMode="External"/><Relationship Id="rId17" Type="http://schemas.openxmlformats.org/officeDocument/2006/relationships/hyperlink" Target="https://registry.hub.docker.com/" TargetMode="External"/><Relationship Id="rId39" Type="http://schemas.openxmlformats.org/officeDocument/2006/relationships/hyperlink" Target="https://docs.harness.io/article/1fjrjbau7x-capture-shell-script-step-output" TargetMode="External"/><Relationship Id="rId16" Type="http://schemas.openxmlformats.org/officeDocument/2006/relationships/image" Target="media/image3.png"/><Relationship Id="rId38" Type="http://schemas.openxmlformats.org/officeDocument/2006/relationships/hyperlink" Target="https://docs.harness.io/article/stkxmb643f-add-physical-data-center-cloud-provider" TargetMode="External"/><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