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4E79" w:val="clear"/>
        <w:spacing w:after="240" w:before="720"/>
        <w:jc w:val="center"/>
      </w:pPr>
      <w:r>
        <w:rPr>
          <w:b/>
          <w:bCs/>
          <w:color w:val="FFFFFF"/>
          <w:sz w:val="52"/>
          <w:szCs w:val="52"/>
        </w:rPr>
        <w:t xml:space="preserve">CommonLibrary 利用ガイド</w:t>
      </w:r>
    </w:p>
    <w:tbl>
      <w:tblPr>
        <w:tblW w:type="dxa" w:w="9638"/>
        <w:tblBorders>
          <w:top w:val="single" w:color="AAAAAA" w:sz="1"/>
          <w:left w:val="single" w:color="AAAAAA" w:sz="1"/>
          <w:bottom w:val="single" w:color="AAAAAA" w:sz="1"/>
          <w:right w:val="single" w:color="AAAAAA" w:sz="1"/>
          <w:insideH w:val="single" w:color="auto" w:sz="4"/>
          <w:insideV w:val="single" w:color="auto" w:sz="4"/>
        </w:tblBorders>
      </w:tblPr>
      <w:tblGrid>
        <w:gridCol w:w="2400"/>
        <w:gridCol w:w="7238"/>
      </w:tblGrid>
      <w:tr>
        <w:tc>
          <w:tcPr>
            <w:shd w:fill="2E75B6" w:val="clear"/>
            <w:tcMar>
              <w:top w:type="dxa" w:w="80"/>
              <w:left w:type="dxa" w:w="100"/>
              <w:bottom w:type="dxa" w:w="80"/>
              <w:right w:type="dxa" w:w="100"/>
            </w:tcMar>
            <w:vAlign w:val="center"/>
          </w:tcPr>
          <w:p>
            <w:pPr>
              <w:spacing w:after="60"/>
              <w:jc w:val="left"/>
            </w:pPr>
            <w:r>
              <w:rPr>
                <w:b/>
                <w:bCs/>
                <w:color w:val="FFFFFF"/>
                <w:sz w:val="18"/>
                <w:szCs w:val="18"/>
              </w:rPr>
              <w:t xml:space="preserve">項目</w:t>
            </w:r>
          </w:p>
        </w:tc>
        <w:tc>
          <w:tcPr>
            <w:shd w:fill="2E75B6" w:val="clear"/>
            <w:tcMar>
              <w:top w:type="dxa" w:w="80"/>
              <w:left w:type="dxa" w:w="100"/>
              <w:bottom w:type="dxa" w:w="80"/>
              <w:right w:type="dxa" w:w="100"/>
            </w:tcMar>
            <w:vAlign w:val="center"/>
          </w:tcPr>
          <w:p>
            <w:pPr>
              <w:spacing w:after="60"/>
              <w:jc w:val="left"/>
            </w:pPr>
            <w:r>
              <w:rPr>
                <w:b/>
                <w:bCs/>
                <w:color w:val="FFFFFF"/>
                <w:sz w:val="18"/>
                <w:szCs w:val="18"/>
              </w:rPr>
              <w:t xml:space="preserve">内容</w:t>
            </w:r>
          </w:p>
        </w:tc>
      </w:tr>
      <w:tr>
        <w:tc>
          <w:tcPr>
            <w:shd w:fill="FFFFFF" w:val="clear"/>
            <w:tcMar>
              <w:top w:type="dxa" w:w="80"/>
              <w:left w:type="dxa" w:w="100"/>
              <w:bottom w:type="dxa" w:w="80"/>
              <w:right w:type="dxa" w:w="100"/>
            </w:tcMar>
            <w:vAlign w:val="center"/>
          </w:tcPr>
          <w:p>
            <w:pPr>
              <w:spacing w:after="60"/>
              <w:jc w:val="left"/>
            </w:pPr>
            <w:r>
              <w:rPr>
                <w:b w:val="false"/>
                <w:bCs w:val="false"/>
                <w:color w:val="000000"/>
                <w:sz w:val="18"/>
                <w:szCs w:val="18"/>
              </w:rPr>
              <w:t xml:space="preserve">ドキュメント名</w:t>
            </w:r>
          </w:p>
        </w:tc>
        <w:tc>
          <w:tcPr>
            <w:shd w:fill="FFFFFF" w:val="clear"/>
            <w:tcMar>
              <w:top w:type="dxa" w:w="80"/>
              <w:left w:type="dxa" w:w="100"/>
              <w:bottom w:type="dxa" w:w="80"/>
              <w:right w:type="dxa" w:w="100"/>
            </w:tcMar>
            <w:vAlign w:val="center"/>
          </w:tcPr>
          <w:p>
            <w:pPr>
              <w:spacing w:after="60"/>
              <w:jc w:val="left"/>
            </w:pPr>
            <w:r>
              <w:rPr>
                <w:b w:val="false"/>
                <w:bCs w:val="false"/>
                <w:color w:val="000000"/>
                <w:sz w:val="18"/>
                <w:szCs w:val="18"/>
              </w:rPr>
              <w:t xml:space="preserve">CommonLibrary 利用ガイド</w:t>
            </w:r>
          </w:p>
        </w:tc>
      </w:tr>
      <w:tr>
        <w:tc>
          <w:tcPr>
            <w:shd w:fill="FFFFFF" w:val="clear"/>
            <w:tcMar>
              <w:top w:type="dxa" w:w="80"/>
              <w:left w:type="dxa" w:w="100"/>
              <w:bottom w:type="dxa" w:w="80"/>
              <w:right w:type="dxa" w:w="100"/>
            </w:tcMar>
            <w:vAlign w:val="center"/>
          </w:tcPr>
          <w:p>
            <w:pPr>
              <w:spacing w:after="60"/>
              <w:jc w:val="left"/>
            </w:pPr>
            <w:r>
              <w:rPr>
                <w:b w:val="false"/>
                <w:bCs w:val="false"/>
                <w:color w:val="000000"/>
                <w:sz w:val="18"/>
                <w:szCs w:val="18"/>
              </w:rPr>
              <w:t xml:space="preserve">バージョン</w:t>
            </w:r>
          </w:p>
        </w:tc>
        <w:tc>
          <w:tcPr>
            <w:shd w:fill="FFFFFF" w:val="clear"/>
            <w:tcMar>
              <w:top w:type="dxa" w:w="80"/>
              <w:left w:type="dxa" w:w="100"/>
              <w:bottom w:type="dxa" w:w="80"/>
              <w:right w:type="dxa" w:w="100"/>
            </w:tcMar>
            <w:vAlign w:val="center"/>
          </w:tcPr>
          <w:p>
            <w:pPr>
              <w:spacing w:after="60"/>
              <w:jc w:val="left"/>
            </w:pPr>
            <w:r>
              <w:rPr>
                <w:b w:val="false"/>
                <w:bCs w:val="false"/>
                <w:color w:val="000000"/>
                <w:sz w:val="18"/>
                <w:szCs w:val="18"/>
              </w:rPr>
              <w:t xml:space="preserve">1.0</w:t>
            </w:r>
          </w:p>
        </w:tc>
      </w:tr>
      <w:tr>
        <w:tc>
          <w:tcPr>
            <w:shd w:fill="FFFFFF" w:val="clear"/>
            <w:tcMar>
              <w:top w:type="dxa" w:w="80"/>
              <w:left w:type="dxa" w:w="100"/>
              <w:bottom w:type="dxa" w:w="80"/>
              <w:right w:type="dxa" w:w="100"/>
            </w:tcMar>
            <w:vAlign w:val="center"/>
          </w:tcPr>
          <w:p>
            <w:pPr>
              <w:spacing w:after="60"/>
              <w:jc w:val="left"/>
            </w:pPr>
            <w:r>
              <w:rPr>
                <w:b w:val="false"/>
                <w:bCs w:val="false"/>
                <w:color w:val="000000"/>
                <w:sz w:val="18"/>
                <w:szCs w:val="18"/>
              </w:rPr>
              <w:t xml:space="preserve">作成日</w:t>
            </w:r>
          </w:p>
        </w:tc>
        <w:tc>
          <w:tcPr>
            <w:shd w:fill="FFFFFF" w:val="clear"/>
            <w:tcMar>
              <w:top w:type="dxa" w:w="80"/>
              <w:left w:type="dxa" w:w="100"/>
              <w:bottom w:type="dxa" w:w="80"/>
              <w:right w:type="dxa" w:w="100"/>
            </w:tcMar>
            <w:vAlign w:val="center"/>
          </w:tcPr>
          <w:p>
            <w:pPr>
              <w:spacing w:after="60"/>
              <w:jc w:val="left"/>
            </w:pPr>
            <w:r>
              <w:rPr>
                <w:b w:val="false"/>
                <w:bCs w:val="false"/>
                <w:color w:val="000000"/>
                <w:sz w:val="18"/>
                <w:szCs w:val="18"/>
              </w:rPr>
              <w:t xml:space="preserve">2026-03-28</w:t>
            </w:r>
          </w:p>
        </w:tc>
      </w:tr>
      <w:tr>
        <w:tc>
          <w:tcPr>
            <w:shd w:fill="FFFFFF" w:val="clear"/>
            <w:tcMar>
              <w:top w:type="dxa" w:w="80"/>
              <w:left w:type="dxa" w:w="100"/>
              <w:bottom w:type="dxa" w:w="80"/>
              <w:right w:type="dxa" w:w="100"/>
            </w:tcMar>
            <w:vAlign w:val="center"/>
          </w:tcPr>
          <w:p>
            <w:pPr>
              <w:spacing w:after="60"/>
              <w:jc w:val="left"/>
            </w:pPr>
            <w:r>
              <w:rPr>
                <w:b w:val="false"/>
                <w:bCs w:val="false"/>
                <w:color w:val="000000"/>
                <w:sz w:val="18"/>
                <w:szCs w:val="18"/>
              </w:rPr>
              <w:t xml:space="preserve">更新日</w:t>
            </w:r>
          </w:p>
        </w:tc>
        <w:tc>
          <w:tcPr>
            <w:shd w:fill="FFFFFF" w:val="clear"/>
            <w:tcMar>
              <w:top w:type="dxa" w:w="80"/>
              <w:left w:type="dxa" w:w="100"/>
              <w:bottom w:type="dxa" w:w="80"/>
              <w:right w:type="dxa" w:w="100"/>
            </w:tcMar>
            <w:vAlign w:val="center"/>
          </w:tcPr>
          <w:p>
            <w:pPr>
              <w:spacing w:after="60"/>
              <w:jc w:val="left"/>
            </w:pPr>
            <w:r>
              <w:rPr>
                <w:b w:val="false"/>
                <w:bCs w:val="false"/>
                <w:color w:val="000000"/>
                <w:sz w:val="18"/>
                <w:szCs w:val="18"/>
              </w:rPr>
              <w:t xml:space="preserve">2026-04-05</w:t>
            </w:r>
          </w:p>
        </w:tc>
      </w:tr>
      <w:tr>
        <w:tc>
          <w:tcPr>
            <w:shd w:fill="FFFFFF" w:val="clear"/>
            <w:tcMar>
              <w:top w:type="dxa" w:w="80"/>
              <w:left w:type="dxa" w:w="100"/>
              <w:bottom w:type="dxa" w:w="80"/>
              <w:right w:type="dxa" w:w="100"/>
            </w:tcMar>
            <w:vAlign w:val="center"/>
          </w:tcPr>
          <w:p>
            <w:pPr>
              <w:spacing w:after="60"/>
              <w:jc w:val="left"/>
            </w:pPr>
            <w:r>
              <w:rPr>
                <w:b w:val="false"/>
                <w:bCs w:val="false"/>
                <w:color w:val="000000"/>
                <w:sz w:val="18"/>
                <w:szCs w:val="18"/>
              </w:rPr>
              <w:t xml:space="preserve">対象システム</w:t>
            </w:r>
          </w:p>
        </w:tc>
        <w:tc>
          <w:tcPr>
            <w:shd w:fill="FFFFFF" w:val="clear"/>
            <w:tcMar>
              <w:top w:type="dxa" w:w="80"/>
              <w:left w:type="dxa" w:w="100"/>
              <w:bottom w:type="dxa" w:w="80"/>
              <w:right w:type="dxa" w:w="100"/>
            </w:tcMar>
            <w:vAlign w:val="center"/>
          </w:tcPr>
          <w:p>
            <w:pPr>
              <w:spacing w:after="60"/>
              <w:jc w:val="left"/>
            </w:pPr>
            <w:r>
              <w:rPr>
                <w:b w:val="false"/>
                <w:bCs w:val="false"/>
                <w:color w:val="000000"/>
                <w:sz w:val="18"/>
                <w:szCs w:val="18"/>
              </w:rPr>
              <w:t xml:space="preserve">DevNext Web アプリケーション</w:t>
            </w:r>
          </w:p>
        </w:tc>
      </w:tr>
    </w:tbl>
    <w:p>
      <w:pPr>
        <w:spacing w:after="120"/>
        <w:jc w:val="left"/>
      </w:pPr>
      <w:r>
        <w:rPr>
          <w:color w:val="000000"/>
          <w:sz w:val="20"/>
          <w:szCs w:val="20"/>
        </w:rPr>
        <w:t xml:space="preserve"/>
      </w:r>
    </w:p>
    <w:p>
      <w:pPr>
        <w:pStyle w:val="Heading1"/>
        <w:spacing w:after="120" w:before="240"/>
      </w:pPr>
      <w:r>
        <w:t xml:space="preserve">1. 概要</w:t>
      </w:r>
    </w:p>
    <w:p>
      <w:pPr>
        <w:spacing w:after="120"/>
        <w:jc w:val="left"/>
      </w:pPr>
      <w:r>
        <w:rPr>
          <w:color w:val="000000"/>
          <w:sz w:val="20"/>
          <w:szCs w:val="20"/>
        </w:rPr>
        <w:t xml:space="preserve">CommonLibrary は、業務 Web アプリケーションで繰り返し必要となる共通機能を集約したクラスライブラリである。DevNext 本体（Site 名前空間）から参照しており、別プロジェクトへそのまま流用できる設計になっている。</w:t>
      </w:r>
    </w:p>
    <w:p>
      <w:pPr>
        <w:pStyle w:val="Heading2"/>
        <w:spacing w:after="120" w:before="240"/>
      </w:pPr>
      <w:r>
        <w:t xml:space="preserve">提供する機能</w:t>
      </w:r>
    </w:p>
    <w:tbl>
      <w:tblPr>
        <w:tblW w:type="dxa" w:w="9638"/>
        <w:tblBorders>
          <w:top w:val="single" w:color="AAAAAA" w:sz="1"/>
          <w:left w:val="single" w:color="AAAAAA" w:sz="1"/>
          <w:bottom w:val="single" w:color="AAAAAA" w:sz="1"/>
          <w:right w:val="single" w:color="AAAAAA" w:sz="1"/>
          <w:insideH w:val="single" w:color="auto" w:sz="4"/>
          <w:insideV w:val="single" w:color="auto" w:sz="4"/>
        </w:tblBorders>
      </w:tblPr>
      <w:tblGrid>
        <w:gridCol w:w="2400"/>
        <w:gridCol w:w="3200"/>
        <w:gridCol w:w="4038"/>
      </w:tblGrid>
      <w:tr>
        <w:tc>
          <w:tcPr>
            <w:shd w:fill="2E75B6" w:val="clear"/>
            <w:tcMar>
              <w:top w:type="dxa" w:w="80"/>
              <w:left w:type="dxa" w:w="100"/>
              <w:bottom w:type="dxa" w:w="80"/>
              <w:right w:type="dxa" w:w="100"/>
            </w:tcMar>
            <w:vAlign w:val="center"/>
          </w:tcPr>
          <w:p>
            <w:pPr>
              <w:spacing w:after="60"/>
              <w:jc w:val="left"/>
            </w:pPr>
            <w:r>
              <w:rPr>
                <w:b/>
                <w:bCs/>
                <w:color w:val="FFFFFF"/>
                <w:sz w:val="18"/>
                <w:szCs w:val="18"/>
              </w:rPr>
              <w:t xml:space="preserve">カテゴリ</w:t>
            </w:r>
          </w:p>
        </w:tc>
        <w:tc>
          <w:tcPr>
            <w:shd w:fill="2E75B6" w:val="clear"/>
            <w:tcMar>
              <w:top w:type="dxa" w:w="80"/>
              <w:left w:type="dxa" w:w="100"/>
              <w:bottom w:type="dxa" w:w="80"/>
              <w:right w:type="dxa" w:w="100"/>
            </w:tcMar>
            <w:vAlign w:val="center"/>
          </w:tcPr>
          <w:p>
            <w:pPr>
              <w:spacing w:after="60"/>
              <w:jc w:val="left"/>
            </w:pPr>
            <w:r>
              <w:rPr>
                <w:b/>
                <w:bCs/>
                <w:color w:val="FFFFFF"/>
                <w:sz w:val="18"/>
                <w:szCs w:val="18"/>
              </w:rPr>
              <w:t xml:space="preserve">主なクラス</w:t>
            </w:r>
          </w:p>
        </w:tc>
        <w:tc>
          <w:tcPr>
            <w:shd w:fill="2E75B6" w:val="clear"/>
            <w:tcMar>
              <w:top w:type="dxa" w:w="80"/>
              <w:left w:type="dxa" w:w="100"/>
              <w:bottom w:type="dxa" w:w="80"/>
              <w:right w:type="dxa" w:w="100"/>
            </w:tcMar>
            <w:vAlign w:val="center"/>
          </w:tcPr>
          <w:p>
            <w:pPr>
              <w:spacing w:after="60"/>
              <w:jc w:val="left"/>
            </w:pPr>
            <w:r>
              <w:rPr>
                <w:b/>
                <w:bCs/>
                <w:color w:val="FFFFFF"/>
                <w:sz w:val="18"/>
                <w:szCs w:val="18"/>
              </w:rPr>
              <w:t xml:space="preserve">説明</w:t>
            </w:r>
          </w:p>
        </w:tc>
      </w:tr>
      <w:tr>
        <w:tc>
          <w:tcPr>
            <w:shd w:fill="FFFFFF" w:val="clear"/>
            <w:tcMar>
              <w:top w:type="dxa" w:w="80"/>
              <w:left w:type="dxa" w:w="100"/>
              <w:bottom w:type="dxa" w:w="80"/>
              <w:right w:type="dxa" w:w="100"/>
            </w:tcMar>
            <w:vAlign w:val="center"/>
          </w:tcPr>
          <w:p>
            <w:pPr>
              <w:spacing w:after="60"/>
              <w:jc w:val="left"/>
            </w:pPr>
            <w:r>
              <w:rPr>
                <w:b w:val="false"/>
                <w:bCs w:val="false"/>
                <w:color w:val="000000"/>
                <w:sz w:val="18"/>
                <w:szCs w:val="18"/>
              </w:rPr>
              <w:t xml:space="preserve">データアクセス</w:t>
            </w:r>
          </w:p>
        </w:tc>
        <w:tc>
          <w:tcPr>
            <w:shd w:fill="FFFFFF" w:val="clear"/>
            <w:tcMar>
              <w:top w:type="dxa" w:w="80"/>
              <w:left w:type="dxa" w:w="100"/>
              <w:bottom w:type="dxa" w:w="80"/>
              <w:right w:type="dxa" w:w="100"/>
            </w:tcMar>
            <w:vAlign w:val="center"/>
          </w:tcPr>
          <w:p>
            <w:pPr>
              <w:spacing w:after="60"/>
              <w:jc w:val="left"/>
            </w:pPr>
            <w:r>
              <w:rPr>
                <w:b w:val="false"/>
                <w:bCs w:val="false"/>
                <w:color w:val="000000"/>
                <w:sz w:val="18"/>
                <w:szCs w:val="18"/>
              </w:rPr>
              <w:t xml:space="preserve">RepositoryBase&lt;T, TCond&gt;</w:t>
            </w:r>
          </w:p>
        </w:tc>
        <w:tc>
          <w:tcPr>
            <w:shd w:fill="FFFFFF" w:val="clear"/>
            <w:tcMar>
              <w:top w:type="dxa" w:w="80"/>
              <w:left w:type="dxa" w:w="100"/>
              <w:bottom w:type="dxa" w:w="80"/>
              <w:right w:type="dxa" w:w="100"/>
            </w:tcMar>
            <w:vAlign w:val="center"/>
          </w:tcPr>
          <w:p>
            <w:pPr>
              <w:spacing w:after="60"/>
              <w:jc w:val="left"/>
            </w:pPr>
            <w:r>
              <w:rPr>
                <w:b w:val="false"/>
                <w:bCs w:val="false"/>
                <w:color w:val="000000"/>
                <w:sz w:val="18"/>
                <w:szCs w:val="18"/>
              </w:rPr>
              <w:t xml:space="preserve">CRUD・論理削除・履歴管理の基盤</w:t>
            </w:r>
          </w:p>
        </w:tc>
      </w:tr>
      <w:tr>
        <w:tc>
          <w:tcPr>
            <w:shd w:fill="FFFFFF" w:val="clear"/>
            <w:tcMar>
              <w:top w:type="dxa" w:w="80"/>
              <w:left w:type="dxa" w:w="100"/>
              <w:bottom w:type="dxa" w:w="80"/>
              <w:right w:type="dxa" w:w="100"/>
            </w:tcMar>
            <w:vAlign w:val="center"/>
          </w:tcPr>
          <w:p>
            <w:pPr>
              <w:spacing w:after="60"/>
              <w:jc w:val="left"/>
            </w:pPr>
            <w:r>
              <w:rPr>
                <w:b w:val="false"/>
                <w:bCs w:val="false"/>
                <w:color w:val="000000"/>
                <w:sz w:val="18"/>
                <w:szCs w:val="18"/>
              </w:rPr>
              <w:t xml:space="preserve">エンティティ</w:t>
            </w:r>
          </w:p>
        </w:tc>
        <w:tc>
          <w:tcPr>
            <w:shd w:fill="FFFFFF" w:val="clear"/>
            <w:tcMar>
              <w:top w:type="dxa" w:w="80"/>
              <w:left w:type="dxa" w:w="100"/>
              <w:bottom w:type="dxa" w:w="80"/>
              <w:right w:type="dxa" w:w="100"/>
            </w:tcMar>
            <w:vAlign w:val="center"/>
          </w:tcPr>
          <w:p>
            <w:pPr>
              <w:spacing w:after="60"/>
              <w:jc w:val="left"/>
            </w:pPr>
            <w:r>
              <w:rPr>
                <w:b w:val="false"/>
                <w:bCs w:val="false"/>
                <w:color w:val="000000"/>
                <w:sz w:val="18"/>
                <w:szCs w:val="18"/>
              </w:rPr>
              <w:t xml:space="preserve">EntityBase</w:t>
            </w:r>
          </w:p>
        </w:tc>
        <w:tc>
          <w:tcPr>
            <w:shd w:fill="FFFFFF" w:val="clear"/>
            <w:tcMar>
              <w:top w:type="dxa" w:w="80"/>
              <w:left w:type="dxa" w:w="100"/>
              <w:bottom w:type="dxa" w:w="80"/>
              <w:right w:type="dxa" w:w="100"/>
            </w:tcMar>
            <w:vAlign w:val="center"/>
          </w:tcPr>
          <w:p>
            <w:pPr>
              <w:spacing w:after="60"/>
              <w:jc w:val="left"/>
            </w:pPr>
            <w:r>
              <w:rPr>
                <w:b w:val="false"/>
                <w:bCs w:val="false"/>
                <w:color w:val="000000"/>
                <w:sz w:val="18"/>
                <w:szCs w:val="18"/>
              </w:rPr>
              <w:t xml:space="preserve">作成日時・更新日時・削除フラグの共通管理</w:t>
            </w:r>
          </w:p>
        </w:tc>
      </w:tr>
      <w:tr>
        <w:tc>
          <w:tcPr>
            <w:shd w:fill="FFFFFF" w:val="clear"/>
            <w:tcMar>
              <w:top w:type="dxa" w:w="80"/>
              <w:left w:type="dxa" w:w="100"/>
              <w:bottom w:type="dxa" w:w="80"/>
              <w:right w:type="dxa" w:w="100"/>
            </w:tcMar>
            <w:vAlign w:val="center"/>
          </w:tcPr>
          <w:p>
            <w:pPr>
              <w:spacing w:after="60"/>
              <w:jc w:val="left"/>
            </w:pPr>
            <w:r>
              <w:rPr>
                <w:b w:val="false"/>
                <w:bCs w:val="false"/>
                <w:color w:val="000000"/>
                <w:sz w:val="18"/>
                <w:szCs w:val="18"/>
              </w:rPr>
              <w:t xml:space="preserve">フィルター属性</w:t>
            </w:r>
          </w:p>
        </w:tc>
        <w:tc>
          <w:tcPr>
            <w:shd w:fill="FFFFFF" w:val="clear"/>
            <w:tcMar>
              <w:top w:type="dxa" w:w="80"/>
              <w:left w:type="dxa" w:w="100"/>
              <w:bottom w:type="dxa" w:w="80"/>
              <w:right w:type="dxa" w:w="100"/>
            </w:tcMar>
            <w:vAlign w:val="center"/>
          </w:tcPr>
          <w:p>
            <w:pPr>
              <w:spacing w:after="60"/>
              <w:jc w:val="left"/>
            </w:pPr>
            <w:r>
              <w:rPr>
                <w:b w:val="false"/>
                <w:bCs w:val="false"/>
                <w:color w:val="000000"/>
                <w:sz w:val="18"/>
                <w:szCs w:val="18"/>
              </w:rPr>
              <w:t xml:space="preserve">AccessLogAttribute</w:t>
            </w:r>
          </w:p>
        </w:tc>
        <w:tc>
          <w:tcPr>
            <w:shd w:fill="FFFFFF" w:val="clear"/>
            <w:tcMar>
              <w:top w:type="dxa" w:w="80"/>
              <w:left w:type="dxa" w:w="100"/>
              <w:bottom w:type="dxa" w:w="80"/>
              <w:right w:type="dxa" w:w="100"/>
            </w:tcMar>
            <w:vAlign w:val="center"/>
          </w:tcPr>
          <w:p>
            <w:pPr>
              <w:spacing w:after="60"/>
              <w:jc w:val="left"/>
            </w:pPr>
            <w:r>
              <w:rPr>
                <w:b w:val="false"/>
                <w:bCs w:val="false"/>
                <w:color w:val="000000"/>
                <w:sz w:val="18"/>
                <w:szCs w:val="18"/>
              </w:rPr>
              <w:t xml:space="preserve">コントローラーへのアクセスを自動記録</w:t>
            </w:r>
          </w:p>
        </w:tc>
      </w:tr>
      <w:tr>
        <w:tc>
          <w:tcPr>
            <w:shd w:fill="FFFFFF" w:val="clear"/>
            <w:tcMar>
              <w:top w:type="dxa" w:w="80"/>
              <w:left w:type="dxa" w:w="100"/>
              <w:bottom w:type="dxa" w:w="80"/>
              <w:right w:type="dxa" w:w="100"/>
            </w:tcMar>
            <w:vAlign w:val="center"/>
          </w:tcPr>
          <w:p>
            <w:pPr>
              <w:spacing w:after="60"/>
              <w:jc w:val="left"/>
            </w:pPr>
            <w:r>
              <w:rPr>
                <w:b w:val="false"/>
                <w:bCs w:val="false"/>
                <w:color w:val="000000"/>
                <w:sz w:val="18"/>
                <w:szCs w:val="18"/>
              </w:rPr>
              <w:t xml:space="preserve">バリデーション属性</w:t>
            </w:r>
          </w:p>
        </w:tc>
        <w:tc>
          <w:tcPr>
            <w:shd w:fill="FFFFFF" w:val="clear"/>
            <w:tcMar>
              <w:top w:type="dxa" w:w="80"/>
              <w:left w:type="dxa" w:w="100"/>
              <w:bottom w:type="dxa" w:w="80"/>
              <w:right w:type="dxa" w:w="100"/>
            </w:tcMar>
            <w:vAlign w:val="center"/>
          </w:tcPr>
          <w:p>
            <w:pPr>
              <w:spacing w:after="60"/>
              <w:jc w:val="left"/>
            </w:pPr>
            <w:r>
              <w:rPr>
                <w:b w:val="false"/>
                <w:bCs w:val="false"/>
                <w:color w:val="000000"/>
                <w:sz w:val="18"/>
                <w:szCs w:val="18"/>
              </w:rPr>
              <w:t xml:space="preserve">FileSizeAttribute, FileTypesAttribute</w:t>
            </w:r>
          </w:p>
        </w:tc>
        <w:tc>
          <w:tcPr>
            <w:shd w:fill="FFFFFF" w:val="clear"/>
            <w:tcMar>
              <w:top w:type="dxa" w:w="80"/>
              <w:left w:type="dxa" w:w="100"/>
              <w:bottom w:type="dxa" w:w="80"/>
              <w:right w:type="dxa" w:w="100"/>
            </w:tcMar>
            <w:vAlign w:val="center"/>
          </w:tcPr>
          <w:p>
            <w:pPr>
              <w:spacing w:after="60"/>
              <w:jc w:val="left"/>
            </w:pPr>
            <w:r>
              <w:rPr>
                <w:b w:val="false"/>
                <w:bCs w:val="false"/>
                <w:color w:val="000000"/>
                <w:sz w:val="18"/>
                <w:szCs w:val="18"/>
              </w:rPr>
              <w:t xml:space="preserve">ファイルアップロードの検証</w:t>
            </w:r>
          </w:p>
        </w:tc>
      </w:tr>
      <w:tr>
        <w:tc>
          <w:tcPr>
            <w:shd w:fill="FFFFFF" w:val="clear"/>
            <w:tcMar>
              <w:top w:type="dxa" w:w="80"/>
              <w:left w:type="dxa" w:w="100"/>
              <w:bottom w:type="dxa" w:w="80"/>
              <w:right w:type="dxa" w:w="100"/>
            </w:tcMar>
            <w:vAlign w:val="center"/>
          </w:tcPr>
          <w:p>
            <w:pPr>
              <w:spacing w:after="60"/>
              <w:jc w:val="left"/>
            </w:pPr>
            <w:r>
              <w:rPr>
                <w:b w:val="false"/>
                <w:bCs w:val="false"/>
                <w:color w:val="000000"/>
                <w:sz w:val="18"/>
                <w:szCs w:val="18"/>
              </w:rPr>
              <w:t xml:space="preserve">バッチ実行</w:t>
            </w:r>
          </w:p>
        </w:tc>
        <w:tc>
          <w:tcPr>
            <w:shd w:fill="FFFFFF" w:val="clear"/>
            <w:tcMar>
              <w:top w:type="dxa" w:w="80"/>
              <w:left w:type="dxa" w:w="100"/>
              <w:bottom w:type="dxa" w:w="80"/>
              <w:right w:type="dxa" w:w="100"/>
            </w:tcMar>
            <w:vAlign w:val="center"/>
          </w:tcPr>
          <w:p>
            <w:pPr>
              <w:spacing w:after="60"/>
              <w:jc w:val="left"/>
            </w:pPr>
            <w:r>
              <w:rPr>
                <w:b w:val="false"/>
                <w:bCs w:val="false"/>
                <w:color w:val="000000"/>
                <w:sz w:val="18"/>
                <w:szCs w:val="18"/>
              </w:rPr>
              <w:t xml:space="preserve">BatchService</w:t>
            </w:r>
          </w:p>
        </w:tc>
        <w:tc>
          <w:tcPr>
            <w:shd w:fill="FFFFFF" w:val="clear"/>
            <w:tcMar>
              <w:top w:type="dxa" w:w="80"/>
              <w:left w:type="dxa" w:w="100"/>
              <w:bottom w:type="dxa" w:w="80"/>
              <w:right w:type="dxa" w:w="100"/>
            </w:tcMar>
            <w:vAlign w:val="center"/>
          </w:tcPr>
          <w:p>
            <w:pPr>
              <w:spacing w:after="60"/>
              <w:jc w:val="left"/>
            </w:pPr>
            <w:r>
              <w:rPr>
                <w:b w:val="false"/>
                <w:bCs w:val="false"/>
                <w:color w:val="000000"/>
                <w:sz w:val="18"/>
                <w:szCs w:val="18"/>
              </w:rPr>
              <w:t xml:space="preserve">Mutex による多重起動防止</w:t>
            </w:r>
          </w:p>
        </w:tc>
      </w:tr>
      <w:tr>
        <w:tc>
          <w:tcPr>
            <w:shd w:fill="FFFFFF" w:val="clear"/>
            <w:tcMar>
              <w:top w:type="dxa" w:w="80"/>
              <w:left w:type="dxa" w:w="100"/>
              <w:bottom w:type="dxa" w:w="80"/>
              <w:right w:type="dxa" w:w="100"/>
            </w:tcMar>
            <w:vAlign w:val="center"/>
          </w:tcPr>
          <w:p>
            <w:pPr>
              <w:spacing w:after="60"/>
              <w:jc w:val="left"/>
            </w:pPr>
            <w:r>
              <w:rPr>
                <w:b w:val="false"/>
                <w:bCs w:val="false"/>
                <w:color w:val="000000"/>
                <w:sz w:val="18"/>
                <w:szCs w:val="18"/>
              </w:rPr>
              <w:t xml:space="preserve">拡張メソッド</w:t>
            </w:r>
          </w:p>
        </w:tc>
        <w:tc>
          <w:tcPr>
            <w:shd w:fill="FFFFFF" w:val="clear"/>
            <w:tcMar>
              <w:top w:type="dxa" w:w="80"/>
              <w:left w:type="dxa" w:w="100"/>
              <w:bottom w:type="dxa" w:w="80"/>
              <w:right w:type="dxa" w:w="100"/>
            </w:tcMar>
            <w:vAlign w:val="center"/>
          </w:tcPr>
          <w:p>
            <w:pPr>
              <w:spacing w:after="60"/>
              <w:jc w:val="left"/>
            </w:pPr>
            <w:r>
              <w:rPr>
                <w:b w:val="false"/>
                <w:bCs w:val="false"/>
                <w:color w:val="000000"/>
                <w:sz w:val="18"/>
                <w:szCs w:val="18"/>
              </w:rPr>
              <w:t xml:space="preserve">StringExtensions など</w:t>
            </w:r>
          </w:p>
        </w:tc>
        <w:tc>
          <w:tcPr>
            <w:shd w:fill="FFFFFF" w:val="clear"/>
            <w:tcMar>
              <w:top w:type="dxa" w:w="80"/>
              <w:left w:type="dxa" w:w="100"/>
              <w:bottom w:type="dxa" w:w="80"/>
              <w:right w:type="dxa" w:w="100"/>
            </w:tcMar>
            <w:vAlign w:val="center"/>
          </w:tcPr>
          <w:p>
            <w:pPr>
              <w:spacing w:after="60"/>
              <w:jc w:val="left"/>
            </w:pPr>
            <w:r>
              <w:rPr>
                <w:b w:val="false"/>
                <w:bCs w:val="false"/>
                <w:color w:val="000000"/>
                <w:sz w:val="18"/>
                <w:szCs w:val="18"/>
              </w:rPr>
              <w:t xml:space="preserve">文字列・Enum・コレクション操作</w:t>
            </w:r>
          </w:p>
        </w:tc>
      </w:tr>
      <w:tr>
        <w:tc>
          <w:tcPr>
            <w:shd w:fill="FFFFFF" w:val="clear"/>
            <w:tcMar>
              <w:top w:type="dxa" w:w="80"/>
              <w:left w:type="dxa" w:w="100"/>
              <w:bottom w:type="dxa" w:w="80"/>
              <w:right w:type="dxa" w:w="100"/>
            </w:tcMar>
            <w:vAlign w:val="center"/>
          </w:tcPr>
          <w:p>
            <w:pPr>
              <w:spacing w:after="60"/>
              <w:jc w:val="left"/>
            </w:pPr>
            <w:r>
              <w:rPr>
                <w:b w:val="false"/>
                <w:bCs w:val="false"/>
                <w:color w:val="000000"/>
                <w:sz w:val="18"/>
                <w:szCs w:val="18"/>
              </w:rPr>
              <w:t xml:space="preserve">ユーティリティ</w:t>
            </w:r>
          </w:p>
        </w:tc>
        <w:tc>
          <w:tcPr>
            <w:shd w:fill="FFFFFF" w:val="clear"/>
            <w:tcMar>
              <w:top w:type="dxa" w:w="80"/>
              <w:left w:type="dxa" w:w="100"/>
              <w:bottom w:type="dxa" w:w="80"/>
              <w:right w:type="dxa" w:w="100"/>
            </w:tcMar>
            <w:vAlign w:val="center"/>
          </w:tcPr>
          <w:p>
            <w:pPr>
              <w:spacing w:after="60"/>
              <w:jc w:val="left"/>
            </w:pPr>
            <w:r>
              <w:rPr>
                <w:b w:val="false"/>
                <w:bCs w:val="false"/>
                <w:color w:val="000000"/>
                <w:sz w:val="18"/>
                <w:szCs w:val="18"/>
              </w:rPr>
              <w:t xml:space="preserve">Util, EnumUtility など</w:t>
            </w:r>
          </w:p>
        </w:tc>
        <w:tc>
          <w:tcPr>
            <w:shd w:fill="FFFFFF" w:val="clear"/>
            <w:tcMar>
              <w:top w:type="dxa" w:w="80"/>
              <w:left w:type="dxa" w:w="100"/>
              <w:bottom w:type="dxa" w:w="80"/>
              <w:right w:type="dxa" w:w="100"/>
            </w:tcMar>
            <w:vAlign w:val="center"/>
          </w:tcPr>
          <w:p>
            <w:pPr>
              <w:spacing w:after="60"/>
              <w:jc w:val="left"/>
            </w:pPr>
            <w:r>
              <w:rPr>
                <w:b w:val="false"/>
                <w:bCs w:val="false"/>
                <w:color w:val="000000"/>
                <w:sz w:val="18"/>
                <w:szCs w:val="18"/>
              </w:rPr>
              <w:t xml:space="preserve">共通関数・Enum 操作</w:t>
            </w:r>
          </w:p>
        </w:tc>
      </w:tr>
      <w:tr>
        <w:tc>
          <w:tcPr>
            <w:shd w:fill="FFFFFF" w:val="clear"/>
            <w:tcMar>
              <w:top w:type="dxa" w:w="80"/>
              <w:left w:type="dxa" w:w="100"/>
              <w:bottom w:type="dxa" w:w="80"/>
              <w:right w:type="dxa" w:w="100"/>
            </w:tcMar>
            <w:vAlign w:val="center"/>
          </w:tcPr>
          <w:p>
            <w:pPr>
              <w:spacing w:after="60"/>
              <w:jc w:val="left"/>
            </w:pPr>
            <w:r>
              <w:rPr>
                <w:b w:val="false"/>
                <w:bCs w:val="false"/>
                <w:color w:val="000000"/>
                <w:sz w:val="18"/>
                <w:szCs w:val="18"/>
              </w:rPr>
              <w:t xml:space="preserve">ページング</w:t>
            </w:r>
          </w:p>
        </w:tc>
        <w:tc>
          <w:tcPr>
            <w:shd w:fill="FFFFFF" w:val="clear"/>
            <w:tcMar>
              <w:top w:type="dxa" w:w="80"/>
              <w:left w:type="dxa" w:w="100"/>
              <w:bottom w:type="dxa" w:w="80"/>
              <w:right w:type="dxa" w:w="100"/>
            </w:tcMar>
            <w:vAlign w:val="center"/>
          </w:tcPr>
          <w:p>
            <w:pPr>
              <w:spacing w:after="60"/>
              <w:jc w:val="left"/>
            </w:pPr>
            <w:r>
              <w:rPr>
                <w:b w:val="false"/>
                <w:bCs w:val="false"/>
                <w:color w:val="000000"/>
                <w:sz w:val="18"/>
                <w:szCs w:val="18"/>
              </w:rPr>
              <w:t xml:space="preserve">CommonListPagerModel</w:t>
            </w:r>
          </w:p>
        </w:tc>
        <w:tc>
          <w:tcPr>
            <w:shd w:fill="FFFFFF" w:val="clear"/>
            <w:tcMar>
              <w:top w:type="dxa" w:w="80"/>
              <w:left w:type="dxa" w:w="100"/>
              <w:bottom w:type="dxa" w:w="80"/>
              <w:right w:type="dxa" w:w="100"/>
            </w:tcMar>
            <w:vAlign w:val="center"/>
          </w:tcPr>
          <w:p>
            <w:pPr>
              <w:spacing w:after="60"/>
              <w:jc w:val="left"/>
            </w:pPr>
            <w:r>
              <w:rPr>
                <w:b w:val="false"/>
                <w:bCs w:val="false"/>
                <w:color w:val="000000"/>
                <w:sz w:val="18"/>
                <w:szCs w:val="18"/>
              </w:rPr>
              <w:t xml:space="preserve">一覧画面のページング・ソート</w:t>
            </w:r>
          </w:p>
        </w:tc>
      </w:tr>
    </w:tbl>
    <w:p>
      <w:pPr>
        <w:spacing w:after="120"/>
        <w:jc w:val="left"/>
      </w:pPr>
      <w:r>
        <w:rPr>
          <w:color w:val="000000"/>
          <w:sz w:val="20"/>
          <w:szCs w:val="20"/>
        </w:rPr>
        <w:t xml:space="preserve"/>
      </w:r>
    </w:p>
    <w:p>
      <w:pPr>
        <w:pStyle w:val="Heading1"/>
        <w:spacing w:after="120" w:before="240"/>
      </w:pPr>
      <w:r>
        <w:t xml:space="preserve">2. リポジトリ基盤（RepositoryBase）</w:t>
      </w:r>
    </w:p>
    <w:p>
      <w:pPr>
        <w:spacing w:after="120"/>
        <w:jc w:val="left"/>
      </w:pPr>
      <w:r>
        <w:rPr>
          <w:color w:val="000000"/>
          <w:sz w:val="20"/>
          <w:szCs w:val="20"/>
        </w:rPr>
        <w:t xml:space="preserve">全リポジトリは RepositoryBase&lt;TEntity, TCondModel&gt; を継承する。汎用 CRUD・論理削除・バッチ処理を共通実装として提供し、各リポジトリは差分のみ実装する。</w:t>
      </w:r>
    </w:p>
    <w:p>
      <w:pPr>
        <w:pStyle w:val="Heading2"/>
        <w:spacing w:after="120" w:before="240"/>
      </w:pPr>
      <w:r>
        <w:t xml:space="preserve">提供するメソッド</w:t>
      </w:r>
    </w:p>
    <w:tbl>
      <w:tblPr>
        <w:tblW w:type="dxa" w:w="9638"/>
        <w:tblBorders>
          <w:top w:val="single" w:color="AAAAAA" w:sz="1"/>
          <w:left w:val="single" w:color="AAAAAA" w:sz="1"/>
          <w:bottom w:val="single" w:color="AAAAAA" w:sz="1"/>
          <w:right w:val="single" w:color="AAAAAA" w:sz="1"/>
          <w:insideH w:val="single" w:color="auto" w:sz="4"/>
          <w:insideV w:val="single" w:color="auto" w:sz="4"/>
        </w:tblBorders>
      </w:tblPr>
      <w:tblGrid>
        <w:gridCol w:w="4000"/>
        <w:gridCol w:w="5638"/>
      </w:tblGrid>
      <w:tr>
        <w:tc>
          <w:tcPr>
            <w:shd w:fill="2E75B6" w:val="clear"/>
            <w:tcMar>
              <w:top w:type="dxa" w:w="80"/>
              <w:left w:type="dxa" w:w="100"/>
              <w:bottom w:type="dxa" w:w="80"/>
              <w:right w:type="dxa" w:w="100"/>
            </w:tcMar>
            <w:vAlign w:val="center"/>
          </w:tcPr>
          <w:p>
            <w:pPr>
              <w:spacing w:after="60"/>
              <w:jc w:val="left"/>
            </w:pPr>
            <w:r>
              <w:rPr>
                <w:b/>
                <w:bCs/>
                <w:color w:val="FFFFFF"/>
                <w:sz w:val="18"/>
                <w:szCs w:val="18"/>
              </w:rPr>
              <w:t xml:space="preserve">メソッド</w:t>
            </w:r>
          </w:p>
        </w:tc>
        <w:tc>
          <w:tcPr>
            <w:shd w:fill="2E75B6" w:val="clear"/>
            <w:tcMar>
              <w:top w:type="dxa" w:w="80"/>
              <w:left w:type="dxa" w:w="100"/>
              <w:bottom w:type="dxa" w:w="80"/>
              <w:right w:type="dxa" w:w="100"/>
            </w:tcMar>
            <w:vAlign w:val="center"/>
          </w:tcPr>
          <w:p>
            <w:pPr>
              <w:spacing w:after="60"/>
              <w:jc w:val="left"/>
            </w:pPr>
            <w:r>
              <w:rPr>
                <w:b/>
                <w:bCs/>
                <w:color w:val="FFFFFF"/>
                <w:sz w:val="18"/>
                <w:szCs w:val="18"/>
              </w:rPr>
              <w:t xml:space="preserve">説明</w:t>
            </w:r>
          </w:p>
        </w:tc>
      </w:tr>
      <w:tr>
        <w:tc>
          <w:tcPr>
            <w:shd w:fill="FFFFFF" w:val="clear"/>
            <w:tcMar>
              <w:top w:type="dxa" w:w="80"/>
              <w:left w:type="dxa" w:w="100"/>
              <w:bottom w:type="dxa" w:w="80"/>
              <w:right w:type="dxa" w:w="100"/>
            </w:tcMar>
            <w:vAlign w:val="center"/>
          </w:tcPr>
          <w:p>
            <w:pPr>
              <w:spacing w:after="60"/>
              <w:jc w:val="left"/>
            </w:pPr>
            <w:r>
              <w:rPr>
                <w:b w:val="false"/>
                <w:bCs w:val="false"/>
                <w:color w:val="000000"/>
                <w:sz w:val="18"/>
                <w:szCs w:val="18"/>
              </w:rPr>
              <w:t xml:space="preserve">SelectById(long id)</w:t>
            </w:r>
          </w:p>
        </w:tc>
        <w:tc>
          <w:tcPr>
            <w:shd w:fill="FFFFFF" w:val="clear"/>
            <w:tcMar>
              <w:top w:type="dxa" w:w="80"/>
              <w:left w:type="dxa" w:w="100"/>
              <w:bottom w:type="dxa" w:w="80"/>
              <w:right w:type="dxa" w:w="100"/>
            </w:tcMar>
            <w:vAlign w:val="center"/>
          </w:tcPr>
          <w:p>
            <w:pPr>
              <w:spacing w:after="60"/>
              <w:jc w:val="left"/>
            </w:pPr>
            <w:r>
              <w:rPr>
                <w:b w:val="false"/>
                <w:bCs w:val="false"/>
                <w:color w:val="000000"/>
                <w:sz w:val="18"/>
                <w:szCs w:val="18"/>
              </w:rPr>
              <w:t xml:space="preserve">ID で1件取得</w:t>
            </w:r>
          </w:p>
        </w:tc>
      </w:tr>
      <w:tr>
        <w:tc>
          <w:tcPr>
            <w:shd w:fill="FFFFFF" w:val="clear"/>
            <w:tcMar>
              <w:top w:type="dxa" w:w="80"/>
              <w:left w:type="dxa" w:w="100"/>
              <w:bottom w:type="dxa" w:w="80"/>
              <w:right w:type="dxa" w:w="100"/>
            </w:tcMar>
            <w:vAlign w:val="center"/>
          </w:tcPr>
          <w:p>
            <w:pPr>
              <w:spacing w:after="60"/>
              <w:jc w:val="left"/>
            </w:pPr>
            <w:r>
              <w:rPr>
                <w:b w:val="false"/>
                <w:bCs w:val="false"/>
                <w:color w:val="000000"/>
                <w:sz w:val="18"/>
                <w:szCs w:val="18"/>
              </w:rPr>
              <w:t xml:space="preserve">Select(TCondModel cond)</w:t>
            </w:r>
          </w:p>
        </w:tc>
        <w:tc>
          <w:tcPr>
            <w:shd w:fill="FFFFFF" w:val="clear"/>
            <w:tcMar>
              <w:top w:type="dxa" w:w="80"/>
              <w:left w:type="dxa" w:w="100"/>
              <w:bottom w:type="dxa" w:w="80"/>
              <w:right w:type="dxa" w:w="100"/>
            </w:tcMar>
            <w:vAlign w:val="center"/>
          </w:tcPr>
          <w:p>
            <w:pPr>
              <w:spacing w:after="60"/>
              <w:jc w:val="left"/>
            </w:pPr>
            <w:r>
              <w:rPr>
                <w:b w:val="false"/>
                <w:bCs w:val="false"/>
                <w:color w:val="000000"/>
                <w:sz w:val="18"/>
                <w:szCs w:val="18"/>
              </w:rPr>
              <w:t xml:space="preserve">条件で一覧取得（ページング・ソート対応）</w:t>
            </w:r>
          </w:p>
        </w:tc>
      </w:tr>
      <w:tr>
        <w:tc>
          <w:tcPr>
            <w:shd w:fill="FFFFFF" w:val="clear"/>
            <w:tcMar>
              <w:top w:type="dxa" w:w="80"/>
              <w:left w:type="dxa" w:w="100"/>
              <w:bottom w:type="dxa" w:w="80"/>
              <w:right w:type="dxa" w:w="100"/>
            </w:tcMar>
            <w:vAlign w:val="center"/>
          </w:tcPr>
          <w:p>
            <w:pPr>
              <w:spacing w:after="60"/>
              <w:jc w:val="left"/>
            </w:pPr>
            <w:r>
              <w:rPr>
                <w:b w:val="false"/>
                <w:bCs w:val="false"/>
                <w:color w:val="000000"/>
                <w:sz w:val="18"/>
                <w:szCs w:val="18"/>
              </w:rPr>
              <w:t xml:space="preserve">Insert(TEntity entity)</w:t>
            </w:r>
          </w:p>
        </w:tc>
        <w:tc>
          <w:tcPr>
            <w:shd w:fill="FFFFFF" w:val="clear"/>
            <w:tcMar>
              <w:top w:type="dxa" w:w="80"/>
              <w:left w:type="dxa" w:w="100"/>
              <w:bottom w:type="dxa" w:w="80"/>
              <w:right w:type="dxa" w:w="100"/>
            </w:tcMar>
            <w:vAlign w:val="center"/>
          </w:tcPr>
          <w:p>
            <w:pPr>
              <w:spacing w:after="60"/>
              <w:jc w:val="left"/>
            </w:pPr>
            <w:r>
              <w:rPr>
                <w:b w:val="false"/>
                <w:bCs w:val="false"/>
                <w:color w:val="000000"/>
                <w:sz w:val="18"/>
                <w:szCs w:val="18"/>
              </w:rPr>
              <w:t xml:space="preserve">1件登録（SetForCreate() 自動呼び出し）</w:t>
            </w:r>
          </w:p>
        </w:tc>
      </w:tr>
      <w:tr>
        <w:tc>
          <w:tcPr>
            <w:shd w:fill="FFFFFF" w:val="clear"/>
            <w:tcMar>
              <w:top w:type="dxa" w:w="80"/>
              <w:left w:type="dxa" w:w="100"/>
              <w:bottom w:type="dxa" w:w="80"/>
              <w:right w:type="dxa" w:w="100"/>
            </w:tcMar>
            <w:vAlign w:val="center"/>
          </w:tcPr>
          <w:p>
            <w:pPr>
              <w:spacing w:after="60"/>
              <w:jc w:val="left"/>
            </w:pPr>
            <w:r>
              <w:rPr>
                <w:b w:val="false"/>
                <w:bCs w:val="false"/>
                <w:color w:val="000000"/>
                <w:sz w:val="18"/>
                <w:szCs w:val="18"/>
              </w:rPr>
              <w:t xml:space="preserve">Update(TEntity entity)</w:t>
            </w:r>
          </w:p>
        </w:tc>
        <w:tc>
          <w:tcPr>
            <w:shd w:fill="FFFFFF" w:val="clear"/>
            <w:tcMar>
              <w:top w:type="dxa" w:w="80"/>
              <w:left w:type="dxa" w:w="100"/>
              <w:bottom w:type="dxa" w:w="80"/>
              <w:right w:type="dxa" w:w="100"/>
            </w:tcMar>
            <w:vAlign w:val="center"/>
          </w:tcPr>
          <w:p>
            <w:pPr>
              <w:spacing w:after="60"/>
              <w:jc w:val="left"/>
            </w:pPr>
            <w:r>
              <w:rPr>
                <w:b w:val="false"/>
                <w:bCs w:val="false"/>
                <w:color w:val="000000"/>
                <w:sz w:val="18"/>
                <w:szCs w:val="18"/>
              </w:rPr>
              <w:t xml:space="preserve">1件更新（SetForUpdate() 自動呼び出し）</w:t>
            </w:r>
          </w:p>
        </w:tc>
      </w:tr>
      <w:tr>
        <w:tc>
          <w:tcPr>
            <w:shd w:fill="FFFFFF" w:val="clear"/>
            <w:tcMar>
              <w:top w:type="dxa" w:w="80"/>
              <w:left w:type="dxa" w:w="100"/>
              <w:bottom w:type="dxa" w:w="80"/>
              <w:right w:type="dxa" w:w="100"/>
            </w:tcMar>
            <w:vAlign w:val="center"/>
          </w:tcPr>
          <w:p>
            <w:pPr>
              <w:spacing w:after="60"/>
              <w:jc w:val="left"/>
            </w:pPr>
            <w:r>
              <w:rPr>
                <w:b w:val="false"/>
                <w:bCs w:val="false"/>
                <w:color w:val="000000"/>
                <w:sz w:val="18"/>
                <w:szCs w:val="18"/>
              </w:rPr>
              <w:t xml:space="preserve">LogicalDelete(long id)</w:t>
            </w:r>
          </w:p>
        </w:tc>
        <w:tc>
          <w:tcPr>
            <w:shd w:fill="FFFFFF" w:val="clear"/>
            <w:tcMar>
              <w:top w:type="dxa" w:w="80"/>
              <w:left w:type="dxa" w:w="100"/>
              <w:bottom w:type="dxa" w:w="80"/>
              <w:right w:type="dxa" w:w="100"/>
            </w:tcMar>
            <w:vAlign w:val="center"/>
          </w:tcPr>
          <w:p>
            <w:pPr>
              <w:spacing w:after="60"/>
              <w:jc w:val="left"/>
            </w:pPr>
            <w:r>
              <w:rPr>
                <w:b w:val="false"/>
                <w:bCs w:val="false"/>
                <w:color w:val="000000"/>
                <w:sz w:val="18"/>
                <w:szCs w:val="18"/>
              </w:rPr>
              <w:t xml:space="preserve">論理削除（DelFlag = true に更新）</w:t>
            </w:r>
          </w:p>
        </w:tc>
      </w:tr>
      <w:tr>
        <w:tc>
          <w:tcPr>
            <w:shd w:fill="FFFFFF" w:val="clear"/>
            <w:tcMar>
              <w:top w:type="dxa" w:w="80"/>
              <w:left w:type="dxa" w:w="100"/>
              <w:bottom w:type="dxa" w:w="80"/>
              <w:right w:type="dxa" w:w="100"/>
            </w:tcMar>
            <w:vAlign w:val="center"/>
          </w:tcPr>
          <w:p>
            <w:pPr>
              <w:spacing w:after="60"/>
              <w:jc w:val="left"/>
            </w:pPr>
            <w:r>
              <w:rPr>
                <w:b w:val="false"/>
                <w:bCs w:val="false"/>
                <w:color w:val="000000"/>
                <w:sz w:val="18"/>
                <w:szCs w:val="18"/>
              </w:rPr>
              <w:t xml:space="preserve">PhysicalDelete(long id)</w:t>
            </w:r>
          </w:p>
        </w:tc>
        <w:tc>
          <w:tcPr>
            <w:shd w:fill="FFFFFF" w:val="clear"/>
            <w:tcMar>
              <w:top w:type="dxa" w:w="80"/>
              <w:left w:type="dxa" w:w="100"/>
              <w:bottom w:type="dxa" w:w="80"/>
              <w:right w:type="dxa" w:w="100"/>
            </w:tcMar>
            <w:vAlign w:val="center"/>
          </w:tcPr>
          <w:p>
            <w:pPr>
              <w:spacing w:after="60"/>
              <w:jc w:val="left"/>
            </w:pPr>
            <w:r>
              <w:rPr>
                <w:b w:val="false"/>
                <w:bCs w:val="false"/>
                <w:color w:val="000000"/>
                <w:sz w:val="18"/>
                <w:szCs w:val="18"/>
              </w:rPr>
              <w:t xml:space="preserve">物理削除（使用は最小限に）</w:t>
            </w:r>
          </w:p>
        </w:tc>
      </w:tr>
      <w:tr>
        <w:tc>
          <w:tcPr>
            <w:shd w:fill="FFFFFF" w:val="clear"/>
            <w:tcMar>
              <w:top w:type="dxa" w:w="80"/>
              <w:left w:type="dxa" w:w="100"/>
              <w:bottom w:type="dxa" w:w="80"/>
              <w:right w:type="dxa" w:w="100"/>
            </w:tcMar>
            <w:vAlign w:val="center"/>
          </w:tcPr>
          <w:p>
            <w:pPr>
              <w:spacing w:after="60"/>
              <w:jc w:val="left"/>
            </w:pPr>
            <w:r>
              <w:rPr>
                <w:b w:val="false"/>
                <w:bCs w:val="false"/>
                <w:color w:val="000000"/>
                <w:sz w:val="18"/>
                <w:szCs w:val="18"/>
              </w:rPr>
              <w:t xml:space="preserve">BulkInsert(IList&lt;TEntity&gt;)</w:t>
            </w:r>
          </w:p>
        </w:tc>
        <w:tc>
          <w:tcPr>
            <w:shd w:fill="FFFFFF" w:val="clear"/>
            <w:tcMar>
              <w:top w:type="dxa" w:w="80"/>
              <w:left w:type="dxa" w:w="100"/>
              <w:bottom w:type="dxa" w:w="80"/>
              <w:right w:type="dxa" w:w="100"/>
            </w:tcMar>
            <w:vAlign w:val="center"/>
          </w:tcPr>
          <w:p>
            <w:pPr>
              <w:spacing w:after="60"/>
              <w:jc w:val="left"/>
            </w:pPr>
            <w:r>
              <w:rPr>
                <w:b w:val="false"/>
                <w:bCs w:val="false"/>
                <w:color w:val="000000"/>
                <w:sz w:val="18"/>
                <w:szCs w:val="18"/>
              </w:rPr>
              <w:t xml:space="preserve">複数件一括登録</w:t>
            </w:r>
          </w:p>
        </w:tc>
      </w:tr>
    </w:tbl>
    <w:p>
      <w:pPr>
        <w:spacing w:after="120"/>
        <w:jc w:val="left"/>
      </w:pPr>
      <w:r>
        <w:rPr>
          <w:color w:val="000000"/>
          <w:sz w:val="20"/>
          <w:szCs w:val="20"/>
        </w:rPr>
        <w:t xml:space="preserve"/>
      </w:r>
    </w:p>
    <w:p>
      <w:pPr>
        <w:pStyle w:val="Heading1"/>
        <w:spacing w:after="120" w:before="240"/>
      </w:pPr>
      <w:r>
        <w:t xml:space="preserve">3. エンティティ基底クラス（EntityBase）</w:t>
      </w:r>
    </w:p>
    <w:p>
      <w:pPr>
        <w:spacing w:after="120"/>
        <w:jc w:val="left"/>
      </w:pPr>
      <w:r>
        <w:rPr>
          <w:color w:val="000000"/>
          <w:sz w:val="20"/>
          <w:szCs w:val="20"/>
        </w:rPr>
        <w:t xml:space="preserve">全エンティティは EntityBase を継承することで、共通カラムを自動管理できる。</w:t>
      </w:r>
    </w:p>
    <w:p>
      <w:pPr>
        <w:pStyle w:val="Heading2"/>
        <w:spacing w:after="120" w:before="240"/>
      </w:pPr>
      <w:r>
        <w:t xml:space="preserve">提供するカラム</w:t>
      </w:r>
    </w:p>
    <w:tbl>
      <w:tblPr>
        <w:tblW w:type="dxa" w:w="9638"/>
        <w:tblBorders>
          <w:top w:val="single" w:color="AAAAAA" w:sz="1"/>
          <w:left w:val="single" w:color="AAAAAA" w:sz="1"/>
          <w:bottom w:val="single" w:color="AAAAAA" w:sz="1"/>
          <w:right w:val="single" w:color="AAAAAA" w:sz="1"/>
          <w:insideH w:val="single" w:color="auto" w:sz="4"/>
          <w:insideV w:val="single" w:color="auto" w:sz="4"/>
        </w:tblBorders>
      </w:tblPr>
      <w:tblGrid>
        <w:gridCol w:w="2400"/>
        <w:gridCol w:w="2000"/>
        <w:gridCol w:w="5238"/>
      </w:tblGrid>
      <w:tr>
        <w:tc>
          <w:tcPr>
            <w:shd w:fill="2E75B6" w:val="clear"/>
            <w:tcMar>
              <w:top w:type="dxa" w:w="80"/>
              <w:left w:type="dxa" w:w="100"/>
              <w:bottom w:type="dxa" w:w="80"/>
              <w:right w:type="dxa" w:w="100"/>
            </w:tcMar>
            <w:vAlign w:val="center"/>
          </w:tcPr>
          <w:p>
            <w:pPr>
              <w:spacing w:after="60"/>
              <w:jc w:val="left"/>
            </w:pPr>
            <w:r>
              <w:rPr>
                <w:b/>
                <w:bCs/>
                <w:color w:val="FFFFFF"/>
                <w:sz w:val="18"/>
                <w:szCs w:val="18"/>
              </w:rPr>
              <w:t xml:space="preserve">プロパティ</w:t>
            </w:r>
          </w:p>
        </w:tc>
        <w:tc>
          <w:tcPr>
            <w:shd w:fill="2E75B6" w:val="clear"/>
            <w:tcMar>
              <w:top w:type="dxa" w:w="80"/>
              <w:left w:type="dxa" w:w="100"/>
              <w:bottom w:type="dxa" w:w="80"/>
              <w:right w:type="dxa" w:w="100"/>
            </w:tcMar>
            <w:vAlign w:val="center"/>
          </w:tcPr>
          <w:p>
            <w:pPr>
              <w:spacing w:after="60"/>
              <w:jc w:val="left"/>
            </w:pPr>
            <w:r>
              <w:rPr>
                <w:b/>
                <w:bCs/>
                <w:color w:val="FFFFFF"/>
                <w:sz w:val="18"/>
                <w:szCs w:val="18"/>
              </w:rPr>
              <w:t xml:space="preserve">型</w:t>
            </w:r>
          </w:p>
        </w:tc>
        <w:tc>
          <w:tcPr>
            <w:shd w:fill="2E75B6" w:val="clear"/>
            <w:tcMar>
              <w:top w:type="dxa" w:w="80"/>
              <w:left w:type="dxa" w:w="100"/>
              <w:bottom w:type="dxa" w:w="80"/>
              <w:right w:type="dxa" w:w="100"/>
            </w:tcMar>
            <w:vAlign w:val="center"/>
          </w:tcPr>
          <w:p>
            <w:pPr>
              <w:spacing w:after="60"/>
              <w:jc w:val="left"/>
            </w:pPr>
            <w:r>
              <w:rPr>
                <w:b/>
                <w:bCs/>
                <w:color w:val="FFFFFF"/>
                <w:sz w:val="18"/>
                <w:szCs w:val="18"/>
              </w:rPr>
              <w:t xml:space="preserve">説明</w:t>
            </w:r>
          </w:p>
        </w:tc>
      </w:tr>
      <w:tr>
        <w:tc>
          <w:tcPr>
            <w:shd w:fill="FFFFFF" w:val="clear"/>
            <w:tcMar>
              <w:top w:type="dxa" w:w="80"/>
              <w:left w:type="dxa" w:w="100"/>
              <w:bottom w:type="dxa" w:w="80"/>
              <w:right w:type="dxa" w:w="100"/>
            </w:tcMar>
            <w:vAlign w:val="center"/>
          </w:tcPr>
          <w:p>
            <w:pPr>
              <w:spacing w:after="60"/>
              <w:jc w:val="left"/>
            </w:pPr>
            <w:r>
              <w:rPr>
                <w:b w:val="false"/>
                <w:bCs w:val="false"/>
                <w:color w:val="000000"/>
                <w:sz w:val="18"/>
                <w:szCs w:val="18"/>
              </w:rPr>
              <w:t xml:space="preserve">CreateUserId</w:t>
            </w:r>
          </w:p>
        </w:tc>
        <w:tc>
          <w:tcPr>
            <w:shd w:fill="FFFFFF" w:val="clear"/>
            <w:tcMar>
              <w:top w:type="dxa" w:w="80"/>
              <w:left w:type="dxa" w:w="100"/>
              <w:bottom w:type="dxa" w:w="80"/>
              <w:right w:type="dxa" w:w="100"/>
            </w:tcMar>
            <w:vAlign w:val="center"/>
          </w:tcPr>
          <w:p>
            <w:pPr>
              <w:spacing w:after="60"/>
              <w:jc w:val="left"/>
            </w:pPr>
            <w:r>
              <w:rPr>
                <w:b w:val="false"/>
                <w:bCs w:val="false"/>
                <w:color w:val="000000"/>
                <w:sz w:val="18"/>
                <w:szCs w:val="18"/>
              </w:rPr>
              <w:t xml:space="preserve">string?</w:t>
            </w:r>
          </w:p>
        </w:tc>
        <w:tc>
          <w:tcPr>
            <w:shd w:fill="FFFFFF" w:val="clear"/>
            <w:tcMar>
              <w:top w:type="dxa" w:w="80"/>
              <w:left w:type="dxa" w:w="100"/>
              <w:bottom w:type="dxa" w:w="80"/>
              <w:right w:type="dxa" w:w="100"/>
            </w:tcMar>
            <w:vAlign w:val="center"/>
          </w:tcPr>
          <w:p>
            <w:pPr>
              <w:spacing w:after="60"/>
              <w:jc w:val="left"/>
            </w:pPr>
            <w:r>
              <w:rPr>
                <w:b w:val="false"/>
                <w:bCs w:val="false"/>
                <w:color w:val="000000"/>
                <w:sz w:val="18"/>
                <w:szCs w:val="18"/>
              </w:rPr>
              <w:t xml:space="preserve">作成ユーザー ID</w:t>
            </w:r>
          </w:p>
        </w:tc>
      </w:tr>
      <w:tr>
        <w:tc>
          <w:tcPr>
            <w:shd w:fill="FFFFFF" w:val="clear"/>
            <w:tcMar>
              <w:top w:type="dxa" w:w="80"/>
              <w:left w:type="dxa" w:w="100"/>
              <w:bottom w:type="dxa" w:w="80"/>
              <w:right w:type="dxa" w:w="100"/>
            </w:tcMar>
            <w:vAlign w:val="center"/>
          </w:tcPr>
          <w:p>
            <w:pPr>
              <w:spacing w:after="60"/>
              <w:jc w:val="left"/>
            </w:pPr>
            <w:r>
              <w:rPr>
                <w:b w:val="false"/>
                <w:bCs w:val="false"/>
                <w:color w:val="000000"/>
                <w:sz w:val="18"/>
                <w:szCs w:val="18"/>
              </w:rPr>
              <w:t xml:space="preserve">UpdateUserId</w:t>
            </w:r>
          </w:p>
        </w:tc>
        <w:tc>
          <w:tcPr>
            <w:shd w:fill="FFFFFF" w:val="clear"/>
            <w:tcMar>
              <w:top w:type="dxa" w:w="80"/>
              <w:left w:type="dxa" w:w="100"/>
              <w:bottom w:type="dxa" w:w="80"/>
              <w:right w:type="dxa" w:w="100"/>
            </w:tcMar>
            <w:vAlign w:val="center"/>
          </w:tcPr>
          <w:p>
            <w:pPr>
              <w:spacing w:after="60"/>
              <w:jc w:val="left"/>
            </w:pPr>
            <w:r>
              <w:rPr>
                <w:b w:val="false"/>
                <w:bCs w:val="false"/>
                <w:color w:val="000000"/>
                <w:sz w:val="18"/>
                <w:szCs w:val="18"/>
              </w:rPr>
              <w:t xml:space="preserve">string?</w:t>
            </w:r>
          </w:p>
        </w:tc>
        <w:tc>
          <w:tcPr>
            <w:shd w:fill="FFFFFF" w:val="clear"/>
            <w:tcMar>
              <w:top w:type="dxa" w:w="80"/>
              <w:left w:type="dxa" w:w="100"/>
              <w:bottom w:type="dxa" w:w="80"/>
              <w:right w:type="dxa" w:w="100"/>
            </w:tcMar>
            <w:vAlign w:val="center"/>
          </w:tcPr>
          <w:p>
            <w:pPr>
              <w:spacing w:after="60"/>
              <w:jc w:val="left"/>
            </w:pPr>
            <w:r>
              <w:rPr>
                <w:b w:val="false"/>
                <w:bCs w:val="false"/>
                <w:color w:val="000000"/>
                <w:sz w:val="18"/>
                <w:szCs w:val="18"/>
              </w:rPr>
              <w:t xml:space="preserve">最終更新ユーザー ID</w:t>
            </w:r>
          </w:p>
        </w:tc>
      </w:tr>
      <w:tr>
        <w:tc>
          <w:tcPr>
            <w:shd w:fill="FFFFFF" w:val="clear"/>
            <w:tcMar>
              <w:top w:type="dxa" w:w="80"/>
              <w:left w:type="dxa" w:w="100"/>
              <w:bottom w:type="dxa" w:w="80"/>
              <w:right w:type="dxa" w:w="100"/>
            </w:tcMar>
            <w:vAlign w:val="center"/>
          </w:tcPr>
          <w:p>
            <w:pPr>
              <w:spacing w:after="60"/>
              <w:jc w:val="left"/>
            </w:pPr>
            <w:r>
              <w:rPr>
                <w:b w:val="false"/>
                <w:bCs w:val="false"/>
                <w:color w:val="000000"/>
                <w:sz w:val="18"/>
                <w:szCs w:val="18"/>
              </w:rPr>
              <w:t xml:space="preserve">CreateTime</w:t>
            </w:r>
          </w:p>
        </w:tc>
        <w:tc>
          <w:tcPr>
            <w:shd w:fill="FFFFFF" w:val="clear"/>
            <w:tcMar>
              <w:top w:type="dxa" w:w="80"/>
              <w:left w:type="dxa" w:w="100"/>
              <w:bottom w:type="dxa" w:w="80"/>
              <w:right w:type="dxa" w:w="100"/>
            </w:tcMar>
            <w:vAlign w:val="center"/>
          </w:tcPr>
          <w:p>
            <w:pPr>
              <w:spacing w:after="60"/>
              <w:jc w:val="left"/>
            </w:pPr>
            <w:r>
              <w:rPr>
                <w:b w:val="false"/>
                <w:bCs w:val="false"/>
                <w:color w:val="000000"/>
                <w:sz w:val="18"/>
                <w:szCs w:val="18"/>
              </w:rPr>
              <w:t xml:space="preserve">DateTime</w:t>
            </w:r>
          </w:p>
        </w:tc>
        <w:tc>
          <w:tcPr>
            <w:shd w:fill="FFFFFF" w:val="clear"/>
            <w:tcMar>
              <w:top w:type="dxa" w:w="80"/>
              <w:left w:type="dxa" w:w="100"/>
              <w:bottom w:type="dxa" w:w="80"/>
              <w:right w:type="dxa" w:w="100"/>
            </w:tcMar>
            <w:vAlign w:val="center"/>
          </w:tcPr>
          <w:p>
            <w:pPr>
              <w:spacing w:after="60"/>
              <w:jc w:val="left"/>
            </w:pPr>
            <w:r>
              <w:rPr>
                <w:b w:val="false"/>
                <w:bCs w:val="false"/>
                <w:color w:val="000000"/>
                <w:sz w:val="18"/>
                <w:szCs w:val="18"/>
              </w:rPr>
              <w:t xml:space="preserve">作成日時</w:t>
            </w:r>
          </w:p>
        </w:tc>
      </w:tr>
      <w:tr>
        <w:tc>
          <w:tcPr>
            <w:shd w:fill="FFFFFF" w:val="clear"/>
            <w:tcMar>
              <w:top w:type="dxa" w:w="80"/>
              <w:left w:type="dxa" w:w="100"/>
              <w:bottom w:type="dxa" w:w="80"/>
              <w:right w:type="dxa" w:w="100"/>
            </w:tcMar>
            <w:vAlign w:val="center"/>
          </w:tcPr>
          <w:p>
            <w:pPr>
              <w:spacing w:after="60"/>
              <w:jc w:val="left"/>
            </w:pPr>
            <w:r>
              <w:rPr>
                <w:b w:val="false"/>
                <w:bCs w:val="false"/>
                <w:color w:val="000000"/>
                <w:sz w:val="18"/>
                <w:szCs w:val="18"/>
              </w:rPr>
              <w:t xml:space="preserve">UpdateTime</w:t>
            </w:r>
          </w:p>
        </w:tc>
        <w:tc>
          <w:tcPr>
            <w:shd w:fill="FFFFFF" w:val="clear"/>
            <w:tcMar>
              <w:top w:type="dxa" w:w="80"/>
              <w:left w:type="dxa" w:w="100"/>
              <w:bottom w:type="dxa" w:w="80"/>
              <w:right w:type="dxa" w:w="100"/>
            </w:tcMar>
            <w:vAlign w:val="center"/>
          </w:tcPr>
          <w:p>
            <w:pPr>
              <w:spacing w:after="60"/>
              <w:jc w:val="left"/>
            </w:pPr>
            <w:r>
              <w:rPr>
                <w:b w:val="false"/>
                <w:bCs w:val="false"/>
                <w:color w:val="000000"/>
                <w:sz w:val="18"/>
                <w:szCs w:val="18"/>
              </w:rPr>
              <w:t xml:space="preserve">DateTime</w:t>
            </w:r>
          </w:p>
        </w:tc>
        <w:tc>
          <w:tcPr>
            <w:shd w:fill="FFFFFF" w:val="clear"/>
            <w:tcMar>
              <w:top w:type="dxa" w:w="80"/>
              <w:left w:type="dxa" w:w="100"/>
              <w:bottom w:type="dxa" w:w="80"/>
              <w:right w:type="dxa" w:w="100"/>
            </w:tcMar>
            <w:vAlign w:val="center"/>
          </w:tcPr>
          <w:p>
            <w:pPr>
              <w:spacing w:after="60"/>
              <w:jc w:val="left"/>
            </w:pPr>
            <w:r>
              <w:rPr>
                <w:b w:val="false"/>
                <w:bCs w:val="false"/>
                <w:color w:val="000000"/>
                <w:sz w:val="18"/>
                <w:szCs w:val="18"/>
              </w:rPr>
              <w:t xml:space="preserve">最終更新日時</w:t>
            </w:r>
          </w:p>
        </w:tc>
      </w:tr>
      <w:tr>
        <w:tc>
          <w:tcPr>
            <w:shd w:fill="FFFFFF" w:val="clear"/>
            <w:tcMar>
              <w:top w:type="dxa" w:w="80"/>
              <w:left w:type="dxa" w:w="100"/>
              <w:bottom w:type="dxa" w:w="80"/>
              <w:right w:type="dxa" w:w="100"/>
            </w:tcMar>
            <w:vAlign w:val="center"/>
          </w:tcPr>
          <w:p>
            <w:pPr>
              <w:spacing w:after="60"/>
              <w:jc w:val="left"/>
            </w:pPr>
            <w:r>
              <w:rPr>
                <w:b w:val="false"/>
                <w:bCs w:val="false"/>
                <w:color w:val="000000"/>
                <w:sz w:val="18"/>
                <w:szCs w:val="18"/>
              </w:rPr>
              <w:t xml:space="preserve">DelFlag</w:t>
            </w:r>
          </w:p>
        </w:tc>
        <w:tc>
          <w:tcPr>
            <w:shd w:fill="FFFFFF" w:val="clear"/>
            <w:tcMar>
              <w:top w:type="dxa" w:w="80"/>
              <w:left w:type="dxa" w:w="100"/>
              <w:bottom w:type="dxa" w:w="80"/>
              <w:right w:type="dxa" w:w="100"/>
            </w:tcMar>
            <w:vAlign w:val="center"/>
          </w:tcPr>
          <w:p>
            <w:pPr>
              <w:spacing w:after="60"/>
              <w:jc w:val="left"/>
            </w:pPr>
            <w:r>
              <w:rPr>
                <w:b w:val="false"/>
                <w:bCs w:val="false"/>
                <w:color w:val="000000"/>
                <w:sz w:val="18"/>
                <w:szCs w:val="18"/>
              </w:rPr>
              <w:t xml:space="preserve">bool</w:t>
            </w:r>
          </w:p>
        </w:tc>
        <w:tc>
          <w:tcPr>
            <w:shd w:fill="FFFFFF" w:val="clear"/>
            <w:tcMar>
              <w:top w:type="dxa" w:w="80"/>
              <w:left w:type="dxa" w:w="100"/>
              <w:bottom w:type="dxa" w:w="80"/>
              <w:right w:type="dxa" w:w="100"/>
            </w:tcMar>
            <w:vAlign w:val="center"/>
          </w:tcPr>
          <w:p>
            <w:pPr>
              <w:spacing w:after="60"/>
              <w:jc w:val="left"/>
            </w:pPr>
            <w:r>
              <w:rPr>
                <w:b w:val="false"/>
                <w:bCs w:val="false"/>
                <w:color w:val="000000"/>
                <w:sz w:val="18"/>
                <w:szCs w:val="18"/>
              </w:rPr>
              <w:t xml:space="preserve">論理削除フラグ（true = 削除済み）</w:t>
            </w:r>
          </w:p>
        </w:tc>
      </w:tr>
    </w:tbl>
    <w:p>
      <w:pPr>
        <w:spacing w:after="120"/>
        <w:jc w:val="left"/>
      </w:pPr>
      <w:r>
        <w:rPr>
          <w:color w:val="000000"/>
          <w:sz w:val="20"/>
          <w:szCs w:val="20"/>
        </w:rPr>
        <w:t xml:space="preserve"/>
      </w:r>
    </w:p>
    <w:p>
      <w:pPr>
        <w:pStyle w:val="Heading2"/>
        <w:spacing w:after="120" w:before="240"/>
      </w:pPr>
      <w:r>
        <w:t xml:space="preserve">IEntity インターフェース</w:t>
      </w:r>
    </w:p>
    <w:tbl>
      <w:tblPr>
        <w:tblW w:type="dxa" w:w="9638"/>
        <w:tblBorders>
          <w:top w:val="single" w:color="AAAAAA" w:sz="1"/>
          <w:left w:val="single" w:color="AAAAAA" w:sz="1"/>
          <w:bottom w:val="single" w:color="AAAAAA" w:sz="1"/>
          <w:right w:val="single" w:color="AAAAAA" w:sz="1"/>
          <w:insideH w:val="single" w:color="auto" w:sz="4"/>
          <w:insideV w:val="single" w:color="auto" w:sz="4"/>
        </w:tblBorders>
      </w:tblPr>
      <w:tblGrid>
        <w:gridCol w:w="2800"/>
        <w:gridCol w:w="2400"/>
        <w:gridCol w:w="4438"/>
      </w:tblGrid>
      <w:tr>
        <w:tc>
          <w:tcPr>
            <w:shd w:fill="2E75B6" w:val="clear"/>
            <w:tcMar>
              <w:top w:type="dxa" w:w="80"/>
              <w:left w:type="dxa" w:w="100"/>
              <w:bottom w:type="dxa" w:w="80"/>
              <w:right w:type="dxa" w:w="100"/>
            </w:tcMar>
            <w:vAlign w:val="center"/>
          </w:tcPr>
          <w:p>
            <w:pPr>
              <w:spacing w:after="60"/>
              <w:jc w:val="left"/>
            </w:pPr>
            <w:r>
              <w:rPr>
                <w:b/>
                <w:bCs/>
                <w:color w:val="FFFFFF"/>
                <w:sz w:val="18"/>
                <w:szCs w:val="18"/>
              </w:rPr>
              <w:t xml:space="preserve">メソッド</w:t>
            </w:r>
          </w:p>
        </w:tc>
        <w:tc>
          <w:tcPr>
            <w:shd w:fill="2E75B6" w:val="clear"/>
            <w:tcMar>
              <w:top w:type="dxa" w:w="80"/>
              <w:left w:type="dxa" w:w="100"/>
              <w:bottom w:type="dxa" w:w="80"/>
              <w:right w:type="dxa" w:w="100"/>
            </w:tcMar>
            <w:vAlign w:val="center"/>
          </w:tcPr>
          <w:p>
            <w:pPr>
              <w:spacing w:after="60"/>
              <w:jc w:val="left"/>
            </w:pPr>
            <w:r>
              <w:rPr>
                <w:b/>
                <w:bCs/>
                <w:color w:val="FFFFFF"/>
                <w:sz w:val="18"/>
                <w:szCs w:val="18"/>
              </w:rPr>
              <w:t xml:space="preserve">呼び出しタイミング</w:t>
            </w:r>
          </w:p>
        </w:tc>
        <w:tc>
          <w:tcPr>
            <w:shd w:fill="2E75B6" w:val="clear"/>
            <w:tcMar>
              <w:top w:type="dxa" w:w="80"/>
              <w:left w:type="dxa" w:w="100"/>
              <w:bottom w:type="dxa" w:w="80"/>
              <w:right w:type="dxa" w:w="100"/>
            </w:tcMar>
            <w:vAlign w:val="center"/>
          </w:tcPr>
          <w:p>
            <w:pPr>
              <w:spacing w:after="60"/>
              <w:jc w:val="left"/>
            </w:pPr>
            <w:r>
              <w:rPr>
                <w:b/>
                <w:bCs/>
                <w:color w:val="FFFFFF"/>
                <w:sz w:val="18"/>
                <w:szCs w:val="18"/>
              </w:rPr>
              <w:t xml:space="preserve">処理内容</w:t>
            </w:r>
          </w:p>
        </w:tc>
      </w:tr>
      <w:tr>
        <w:tc>
          <w:tcPr>
            <w:shd w:fill="FFFFFF" w:val="clear"/>
            <w:tcMar>
              <w:top w:type="dxa" w:w="80"/>
              <w:left w:type="dxa" w:w="100"/>
              <w:bottom w:type="dxa" w:w="80"/>
              <w:right w:type="dxa" w:w="100"/>
            </w:tcMar>
            <w:vAlign w:val="center"/>
          </w:tcPr>
          <w:p>
            <w:pPr>
              <w:spacing w:after="60"/>
              <w:jc w:val="left"/>
            </w:pPr>
            <w:r>
              <w:rPr>
                <w:b w:val="false"/>
                <w:bCs w:val="false"/>
                <w:color w:val="000000"/>
                <w:sz w:val="18"/>
                <w:szCs w:val="18"/>
              </w:rPr>
              <w:t xml:space="preserve">SetForCreate()</w:t>
            </w:r>
          </w:p>
        </w:tc>
        <w:tc>
          <w:tcPr>
            <w:shd w:fill="FFFFFF" w:val="clear"/>
            <w:tcMar>
              <w:top w:type="dxa" w:w="80"/>
              <w:left w:type="dxa" w:w="100"/>
              <w:bottom w:type="dxa" w:w="80"/>
              <w:right w:type="dxa" w:w="100"/>
            </w:tcMar>
            <w:vAlign w:val="center"/>
          </w:tcPr>
          <w:p>
            <w:pPr>
              <w:spacing w:after="60"/>
              <w:jc w:val="left"/>
            </w:pPr>
            <w:r>
              <w:rPr>
                <w:b w:val="false"/>
                <w:bCs w:val="false"/>
                <w:color w:val="000000"/>
                <w:sz w:val="18"/>
                <w:szCs w:val="18"/>
              </w:rPr>
              <w:t xml:space="preserve">Insert 時</w:t>
            </w:r>
          </w:p>
        </w:tc>
        <w:tc>
          <w:tcPr>
            <w:shd w:fill="FFFFFF" w:val="clear"/>
            <w:tcMar>
              <w:top w:type="dxa" w:w="80"/>
              <w:left w:type="dxa" w:w="100"/>
              <w:bottom w:type="dxa" w:w="80"/>
              <w:right w:type="dxa" w:w="100"/>
            </w:tcMar>
            <w:vAlign w:val="center"/>
          </w:tcPr>
          <w:p>
            <w:pPr>
              <w:spacing w:after="60"/>
              <w:jc w:val="left"/>
            </w:pPr>
            <w:r>
              <w:rPr>
                <w:b w:val="false"/>
                <w:bCs w:val="false"/>
                <w:color w:val="000000"/>
                <w:sz w:val="18"/>
                <w:szCs w:val="18"/>
              </w:rPr>
              <w:t xml:space="preserve">CreateTime, UpdateTime を現在時刻に設定</w:t>
            </w:r>
          </w:p>
        </w:tc>
      </w:tr>
      <w:tr>
        <w:tc>
          <w:tcPr>
            <w:shd w:fill="FFFFFF" w:val="clear"/>
            <w:tcMar>
              <w:top w:type="dxa" w:w="80"/>
              <w:left w:type="dxa" w:w="100"/>
              <w:bottom w:type="dxa" w:w="80"/>
              <w:right w:type="dxa" w:w="100"/>
            </w:tcMar>
            <w:vAlign w:val="center"/>
          </w:tcPr>
          <w:p>
            <w:pPr>
              <w:spacing w:after="60"/>
              <w:jc w:val="left"/>
            </w:pPr>
            <w:r>
              <w:rPr>
                <w:b w:val="false"/>
                <w:bCs w:val="false"/>
                <w:color w:val="000000"/>
                <w:sz w:val="18"/>
                <w:szCs w:val="18"/>
              </w:rPr>
              <w:t xml:space="preserve">SetForUpdate()</w:t>
            </w:r>
          </w:p>
        </w:tc>
        <w:tc>
          <w:tcPr>
            <w:shd w:fill="FFFFFF" w:val="clear"/>
            <w:tcMar>
              <w:top w:type="dxa" w:w="80"/>
              <w:left w:type="dxa" w:w="100"/>
              <w:bottom w:type="dxa" w:w="80"/>
              <w:right w:type="dxa" w:w="100"/>
            </w:tcMar>
            <w:vAlign w:val="center"/>
          </w:tcPr>
          <w:p>
            <w:pPr>
              <w:spacing w:after="60"/>
              <w:jc w:val="left"/>
            </w:pPr>
            <w:r>
              <w:rPr>
                <w:b w:val="false"/>
                <w:bCs w:val="false"/>
                <w:color w:val="000000"/>
                <w:sz w:val="18"/>
                <w:szCs w:val="18"/>
              </w:rPr>
              <w:t xml:space="preserve">Update 時</w:t>
            </w:r>
          </w:p>
        </w:tc>
        <w:tc>
          <w:tcPr>
            <w:shd w:fill="FFFFFF" w:val="clear"/>
            <w:tcMar>
              <w:top w:type="dxa" w:w="80"/>
              <w:left w:type="dxa" w:w="100"/>
              <w:bottom w:type="dxa" w:w="80"/>
              <w:right w:type="dxa" w:w="100"/>
            </w:tcMar>
            <w:vAlign w:val="center"/>
          </w:tcPr>
          <w:p>
            <w:pPr>
              <w:spacing w:after="60"/>
              <w:jc w:val="left"/>
            </w:pPr>
            <w:r>
              <w:rPr>
                <w:b w:val="false"/>
                <w:bCs w:val="false"/>
                <w:color w:val="000000"/>
                <w:sz w:val="18"/>
                <w:szCs w:val="18"/>
              </w:rPr>
              <w:t xml:space="preserve">UpdateTime を現在時刻に更新</w:t>
            </w:r>
          </w:p>
        </w:tc>
      </w:tr>
      <w:tr>
        <w:tc>
          <w:tcPr>
            <w:shd w:fill="FFFFFF" w:val="clear"/>
            <w:tcMar>
              <w:top w:type="dxa" w:w="80"/>
              <w:left w:type="dxa" w:w="100"/>
              <w:bottom w:type="dxa" w:w="80"/>
              <w:right w:type="dxa" w:w="100"/>
            </w:tcMar>
            <w:vAlign w:val="center"/>
          </w:tcPr>
          <w:p>
            <w:pPr>
              <w:spacing w:after="60"/>
              <w:jc w:val="left"/>
            </w:pPr>
            <w:r>
              <w:rPr>
                <w:b w:val="false"/>
                <w:bCs w:val="false"/>
                <w:color w:val="000000"/>
                <w:sz w:val="18"/>
                <w:szCs w:val="18"/>
              </w:rPr>
              <w:t xml:space="preserve">SetForLogicalDelete()</w:t>
            </w:r>
          </w:p>
        </w:tc>
        <w:tc>
          <w:tcPr>
            <w:shd w:fill="FFFFFF" w:val="clear"/>
            <w:tcMar>
              <w:top w:type="dxa" w:w="80"/>
              <w:left w:type="dxa" w:w="100"/>
              <w:bottom w:type="dxa" w:w="80"/>
              <w:right w:type="dxa" w:w="100"/>
            </w:tcMar>
            <w:vAlign w:val="center"/>
          </w:tcPr>
          <w:p>
            <w:pPr>
              <w:spacing w:after="60"/>
              <w:jc w:val="left"/>
            </w:pPr>
            <w:r>
              <w:rPr>
                <w:b w:val="false"/>
                <w:bCs w:val="false"/>
                <w:color w:val="000000"/>
                <w:sz w:val="18"/>
                <w:szCs w:val="18"/>
              </w:rPr>
              <w:t xml:space="preserve">LogicalDelete 時</w:t>
            </w:r>
          </w:p>
        </w:tc>
        <w:tc>
          <w:tcPr>
            <w:shd w:fill="FFFFFF" w:val="clear"/>
            <w:tcMar>
              <w:top w:type="dxa" w:w="80"/>
              <w:left w:type="dxa" w:w="100"/>
              <w:bottom w:type="dxa" w:w="80"/>
              <w:right w:type="dxa" w:w="100"/>
            </w:tcMar>
            <w:vAlign w:val="center"/>
          </w:tcPr>
          <w:p>
            <w:pPr>
              <w:spacing w:after="60"/>
              <w:jc w:val="left"/>
            </w:pPr>
            <w:r>
              <w:rPr>
                <w:b w:val="false"/>
                <w:bCs w:val="false"/>
                <w:color w:val="000000"/>
                <w:sz w:val="18"/>
                <w:szCs w:val="18"/>
              </w:rPr>
              <w:t xml:space="preserve">DelFlag = true に設定</w:t>
            </w:r>
          </w:p>
        </w:tc>
      </w:tr>
    </w:tbl>
    <w:p>
      <w:pPr>
        <w:spacing w:after="120"/>
        <w:jc w:val="left"/>
      </w:pPr>
      <w:r>
        <w:rPr>
          <w:color w:val="000000"/>
          <w:sz w:val="20"/>
          <w:szCs w:val="20"/>
        </w:rPr>
        <w:t xml:space="preserve"/>
      </w:r>
    </w:p>
    <w:p>
      <w:pPr>
        <w:pStyle w:val="Heading1"/>
        <w:spacing w:after="120" w:before="240"/>
      </w:pPr>
      <w:r>
        <w:t xml:space="preserve">4. アクセスログ属性（AccessLogAttribute）</w:t>
      </w:r>
    </w:p>
    <w:p>
      <w:pPr>
        <w:spacing w:after="120"/>
        <w:jc w:val="left"/>
      </w:pPr>
      <w:r>
        <w:rPr>
          <w:color w:val="000000"/>
          <w:sz w:val="20"/>
          <w:szCs w:val="20"/>
        </w:rPr>
        <w:t xml:space="preserve">コントローラーに付与するだけで、アクセスログを DB に自動記録する。IActionFilter の実装で、アクション実行前後に処理を挟む。</w:t>
      </w:r>
    </w:p>
    <w:p>
      <w:pPr>
        <w:pStyle w:val="Heading2"/>
        <w:spacing w:after="120" w:before="240"/>
      </w:pPr>
      <w:r>
        <w:t xml:space="preserve">記録内容</w:t>
      </w:r>
    </w:p>
    <w:tbl>
      <w:tblPr>
        <w:tblW w:type="dxa" w:w="9638"/>
        <w:tblBorders>
          <w:top w:val="single" w:color="AAAAAA" w:sz="1"/>
          <w:left w:val="single" w:color="AAAAAA" w:sz="1"/>
          <w:bottom w:val="single" w:color="AAAAAA" w:sz="1"/>
          <w:right w:val="single" w:color="AAAAAA" w:sz="1"/>
          <w:insideH w:val="single" w:color="auto" w:sz="4"/>
          <w:insideV w:val="single" w:color="auto" w:sz="4"/>
        </w:tblBorders>
      </w:tblPr>
      <w:tblGrid>
        <w:gridCol w:w="2400"/>
        <w:gridCol w:w="7238"/>
      </w:tblGrid>
      <w:tr>
        <w:tc>
          <w:tcPr>
            <w:shd w:fill="2E75B6" w:val="clear"/>
            <w:tcMar>
              <w:top w:type="dxa" w:w="80"/>
              <w:left w:type="dxa" w:w="100"/>
              <w:bottom w:type="dxa" w:w="80"/>
              <w:right w:type="dxa" w:w="100"/>
            </w:tcMar>
            <w:vAlign w:val="center"/>
          </w:tcPr>
          <w:p>
            <w:pPr>
              <w:spacing w:after="60"/>
              <w:jc w:val="left"/>
            </w:pPr>
            <w:r>
              <w:rPr>
                <w:b/>
                <w:bCs/>
                <w:color w:val="FFFFFF"/>
                <w:sz w:val="18"/>
                <w:szCs w:val="18"/>
              </w:rPr>
              <w:t xml:space="preserve">項目</w:t>
            </w:r>
          </w:p>
        </w:tc>
        <w:tc>
          <w:tcPr>
            <w:shd w:fill="2E75B6" w:val="clear"/>
            <w:tcMar>
              <w:top w:type="dxa" w:w="80"/>
              <w:left w:type="dxa" w:w="100"/>
              <w:bottom w:type="dxa" w:w="80"/>
              <w:right w:type="dxa" w:w="100"/>
            </w:tcMar>
            <w:vAlign w:val="center"/>
          </w:tcPr>
          <w:p>
            <w:pPr>
              <w:spacing w:after="60"/>
              <w:jc w:val="left"/>
            </w:pPr>
            <w:r>
              <w:rPr>
                <w:b/>
                <w:bCs/>
                <w:color w:val="FFFFFF"/>
                <w:sz w:val="18"/>
                <w:szCs w:val="18"/>
              </w:rPr>
              <w:t xml:space="preserve">内容</w:t>
            </w:r>
          </w:p>
        </w:tc>
      </w:tr>
      <w:tr>
        <w:tc>
          <w:tcPr>
            <w:shd w:fill="FFFFFF" w:val="clear"/>
            <w:tcMar>
              <w:top w:type="dxa" w:w="80"/>
              <w:left w:type="dxa" w:w="100"/>
              <w:bottom w:type="dxa" w:w="80"/>
              <w:right w:type="dxa" w:w="100"/>
            </w:tcMar>
            <w:vAlign w:val="center"/>
          </w:tcPr>
          <w:p>
            <w:pPr>
              <w:spacing w:after="60"/>
              <w:jc w:val="left"/>
            </w:pPr>
            <w:r>
              <w:rPr>
                <w:b w:val="false"/>
                <w:bCs w:val="false"/>
                <w:color w:val="000000"/>
                <w:sz w:val="18"/>
                <w:szCs w:val="18"/>
              </w:rPr>
              <w:t xml:space="preserve">コントローラー名</w:t>
            </w:r>
          </w:p>
        </w:tc>
        <w:tc>
          <w:tcPr>
            <w:shd w:fill="FFFFFF" w:val="clear"/>
            <w:tcMar>
              <w:top w:type="dxa" w:w="80"/>
              <w:left w:type="dxa" w:w="100"/>
              <w:bottom w:type="dxa" w:w="80"/>
              <w:right w:type="dxa" w:w="100"/>
            </w:tcMar>
            <w:vAlign w:val="center"/>
          </w:tcPr>
          <w:p>
            <w:pPr>
              <w:spacing w:after="60"/>
              <w:jc w:val="left"/>
            </w:pPr>
            <w:r>
              <w:rPr>
                <w:b w:val="false"/>
                <w:bCs w:val="false"/>
                <w:color w:val="000000"/>
                <w:sz w:val="18"/>
                <w:szCs w:val="18"/>
              </w:rPr>
              <w:t xml:space="preserve">[Controller] 属性または規約から取得</w:t>
            </w:r>
          </w:p>
        </w:tc>
      </w:tr>
      <w:tr>
        <w:tc>
          <w:tcPr>
            <w:shd w:fill="FFFFFF" w:val="clear"/>
            <w:tcMar>
              <w:top w:type="dxa" w:w="80"/>
              <w:left w:type="dxa" w:w="100"/>
              <w:bottom w:type="dxa" w:w="80"/>
              <w:right w:type="dxa" w:w="100"/>
            </w:tcMar>
            <w:vAlign w:val="center"/>
          </w:tcPr>
          <w:p>
            <w:pPr>
              <w:spacing w:after="60"/>
              <w:jc w:val="left"/>
            </w:pPr>
            <w:r>
              <w:rPr>
                <w:b w:val="false"/>
                <w:bCs w:val="false"/>
                <w:color w:val="000000"/>
                <w:sz w:val="18"/>
                <w:szCs w:val="18"/>
              </w:rPr>
              <w:t xml:space="preserve">アクション名</w:t>
            </w:r>
          </w:p>
        </w:tc>
        <w:tc>
          <w:tcPr>
            <w:shd w:fill="FFFFFF" w:val="clear"/>
            <w:tcMar>
              <w:top w:type="dxa" w:w="80"/>
              <w:left w:type="dxa" w:w="100"/>
              <w:bottom w:type="dxa" w:w="80"/>
              <w:right w:type="dxa" w:w="100"/>
            </w:tcMar>
            <w:vAlign w:val="center"/>
          </w:tcPr>
          <w:p>
            <w:pPr>
              <w:spacing w:after="60"/>
              <w:jc w:val="left"/>
            </w:pPr>
            <w:r>
              <w:rPr>
                <w:b w:val="false"/>
                <w:bCs w:val="false"/>
                <w:color w:val="000000"/>
                <w:sz w:val="18"/>
                <w:szCs w:val="18"/>
              </w:rPr>
              <w:t xml:space="preserve">[Action] 属性または規約から取得</w:t>
            </w:r>
          </w:p>
        </w:tc>
      </w:tr>
      <w:tr>
        <w:tc>
          <w:tcPr>
            <w:shd w:fill="FFFFFF" w:val="clear"/>
            <w:tcMar>
              <w:top w:type="dxa" w:w="80"/>
              <w:left w:type="dxa" w:w="100"/>
              <w:bottom w:type="dxa" w:w="80"/>
              <w:right w:type="dxa" w:w="100"/>
            </w:tcMar>
            <w:vAlign w:val="center"/>
          </w:tcPr>
          <w:p>
            <w:pPr>
              <w:spacing w:after="60"/>
              <w:jc w:val="left"/>
            </w:pPr>
            <w:r>
              <w:rPr>
                <w:b w:val="false"/>
                <w:bCs w:val="false"/>
                <w:color w:val="000000"/>
                <w:sz w:val="18"/>
                <w:szCs w:val="18"/>
              </w:rPr>
              <w:t xml:space="preserve">ユーザー ID</w:t>
            </w:r>
          </w:p>
        </w:tc>
        <w:tc>
          <w:tcPr>
            <w:shd w:fill="FFFFFF" w:val="clear"/>
            <w:tcMar>
              <w:top w:type="dxa" w:w="80"/>
              <w:left w:type="dxa" w:w="100"/>
              <w:bottom w:type="dxa" w:w="80"/>
              <w:right w:type="dxa" w:w="100"/>
            </w:tcMar>
            <w:vAlign w:val="center"/>
          </w:tcPr>
          <w:p>
            <w:pPr>
              <w:spacing w:after="60"/>
              <w:jc w:val="left"/>
            </w:pPr>
            <w:r>
              <w:rPr>
                <w:b w:val="false"/>
                <w:bCs w:val="false"/>
                <w:color w:val="000000"/>
                <w:sz w:val="18"/>
                <w:szCs w:val="18"/>
              </w:rPr>
              <w:t xml:space="preserve">ログインユーザーの Identity ID</w:t>
            </w:r>
          </w:p>
        </w:tc>
      </w:tr>
      <w:tr>
        <w:tc>
          <w:tcPr>
            <w:shd w:fill="FFFFFF" w:val="clear"/>
            <w:tcMar>
              <w:top w:type="dxa" w:w="80"/>
              <w:left w:type="dxa" w:w="100"/>
              <w:bottom w:type="dxa" w:w="80"/>
              <w:right w:type="dxa" w:w="100"/>
            </w:tcMar>
            <w:vAlign w:val="center"/>
          </w:tcPr>
          <w:p>
            <w:pPr>
              <w:spacing w:after="60"/>
              <w:jc w:val="left"/>
            </w:pPr>
            <w:r>
              <w:rPr>
                <w:b w:val="false"/>
                <w:bCs w:val="false"/>
                <w:color w:val="000000"/>
                <w:sz w:val="18"/>
                <w:szCs w:val="18"/>
              </w:rPr>
              <w:t xml:space="preserve">アクセス日時</w:t>
            </w:r>
          </w:p>
        </w:tc>
        <w:tc>
          <w:tcPr>
            <w:shd w:fill="FFFFFF" w:val="clear"/>
            <w:tcMar>
              <w:top w:type="dxa" w:w="80"/>
              <w:left w:type="dxa" w:w="100"/>
              <w:bottom w:type="dxa" w:w="80"/>
              <w:right w:type="dxa" w:w="100"/>
            </w:tcMar>
            <w:vAlign w:val="center"/>
          </w:tcPr>
          <w:p>
            <w:pPr>
              <w:spacing w:after="60"/>
              <w:jc w:val="left"/>
            </w:pPr>
            <w:r>
              <w:rPr>
                <w:b w:val="false"/>
                <w:bCs w:val="false"/>
                <w:color w:val="000000"/>
                <w:sz w:val="18"/>
                <w:szCs w:val="18"/>
              </w:rPr>
              <w:t xml:space="preserve">サーバー側タイムスタンプ</w:t>
            </w:r>
          </w:p>
        </w:tc>
      </w:tr>
    </w:tbl>
    <w:p>
      <w:pPr>
        <w:spacing w:after="120"/>
        <w:jc w:val="left"/>
      </w:pPr>
      <w:r>
        <w:rPr>
          <w:color w:val="000000"/>
          <w:sz w:val="20"/>
          <w:szCs w:val="20"/>
        </w:rPr>
        <w:t xml:space="preserve"/>
      </w:r>
    </w:p>
    <w:p>
      <w:pPr>
        <w:pStyle w:val="Heading1"/>
        <w:spacing w:after="120" w:before="240"/>
      </w:pPr>
      <w:r>
        <w:t xml:space="preserve">5. ファイル検証属性</w:t>
      </w:r>
    </w:p>
    <w:p>
      <w:pPr>
        <w:spacing w:after="60"/>
        <w:ind w:left="360"/>
      </w:pPr>
      <w:r>
        <w:rPr>
          <w:sz w:val="20"/>
          <w:szCs w:val="20"/>
        </w:rPr>
        <w:t xml:space="preserve">• FileSizeAttribute — ファイルサイズの上限を検証するカスタムバリデーション属性</w:t>
      </w:r>
    </w:p>
    <w:p>
      <w:pPr>
        <w:spacing w:after="60"/>
        <w:ind w:left="360"/>
      </w:pPr>
      <w:r>
        <w:rPr>
          <w:sz w:val="20"/>
          <w:szCs w:val="20"/>
        </w:rPr>
        <w:t xml:space="preserve">• FileTypesAttribute — 許可する拡張子を制限するカスタムバリデーション属性</w:t>
      </w:r>
    </w:p>
    <w:p>
      <w:pPr>
        <w:spacing w:after="120"/>
        <w:jc w:val="left"/>
      </w:pPr>
      <w:r>
        <w:rPr>
          <w:color w:val="000000"/>
          <w:sz w:val="20"/>
          <w:szCs w:val="20"/>
        </w:rPr>
        <w:t xml:space="preserve"/>
      </w:r>
    </w:p>
    <w:p>
      <w:pPr>
        <w:pStyle w:val="Heading1"/>
        <w:spacing w:after="120" w:before="240"/>
      </w:pPr>
      <w:r>
        <w:t xml:space="preserve">6. バッチ処理基盤（BatchService）</w:t>
      </w:r>
    </w:p>
    <w:p>
      <w:pPr>
        <w:spacing w:after="120"/>
        <w:jc w:val="left"/>
      </w:pPr>
      <w:r>
        <w:rPr>
          <w:color w:val="000000"/>
          <w:sz w:val="20"/>
          <w:szCs w:val="20"/>
        </w:rPr>
        <w:t xml:space="preserve">Mutex を使ってバッチ処理の多重起動を防止する。バッチアプリ（コンソールアプリ）で使用する。</w:t>
      </w:r>
    </w:p>
    <w:p>
      <w:pPr>
        <w:spacing w:after="60"/>
        <w:ind w:left="360"/>
      </w:pPr>
      <w:r>
        <w:rPr>
          <w:sz w:val="20"/>
          <w:szCs w:val="20"/>
        </w:rPr>
        <w:t xml:space="preserve">• 同じ mutexName のバッチが既に起動中の場合、後から起動したプロセスは即座に終了する</w:t>
      </w:r>
    </w:p>
    <w:p>
      <w:pPr>
        <w:spacing w:after="60"/>
        <w:ind w:left="360"/>
      </w:pPr>
      <w:r>
        <w:rPr>
          <w:sz w:val="20"/>
          <w:szCs w:val="20"/>
        </w:rPr>
        <w:t xml:space="preserve">• Exec() で例外が発生した場合は ExceptionHandler() が呼び出される</w:t>
      </w:r>
    </w:p>
    <w:p>
      <w:pPr>
        <w:spacing w:after="120"/>
        <w:jc w:val="left"/>
      </w:pPr>
      <w:r>
        <w:rPr>
          <w:color w:val="000000"/>
          <w:sz w:val="20"/>
          <w:szCs w:val="20"/>
        </w:rPr>
        <w:t xml:space="preserve"/>
      </w:r>
    </w:p>
    <w:p>
      <w:pPr>
        <w:pStyle w:val="Heading1"/>
        <w:spacing w:after="120" w:before="240"/>
      </w:pPr>
      <w:r>
        <w:t xml:space="preserve">7. 拡張メソッド</w:t>
      </w:r>
    </w:p>
    <w:p>
      <w:pPr>
        <w:pStyle w:val="Heading2"/>
        <w:spacing w:after="120" w:before="240"/>
      </w:pPr>
      <w:r>
        <w:t xml:space="preserve">StringExtensions（文字列拡張）</w:t>
      </w:r>
    </w:p>
    <w:p>
      <w:pPr>
        <w:shd w:fill="F5F5F5" w:val="clear"/>
        <w:spacing w:after="0"/>
        <w:ind w:left="360"/>
      </w:pPr>
      <w:r>
        <w:rPr>
          <w:rFonts w:ascii="Courier New" w:cs="Courier New" w:eastAsia="Courier New" w:hAnsi="Courier New"/>
          <w:color w:val="333333"/>
          <w:sz w:val="16"/>
          <w:szCs w:val="16"/>
        </w:rPr>
        <w:t xml:space="preserve">html.HtmlEncode()          // HTML エンコード（XSS 対策）</w:t>
      </w:r>
    </w:p>
    <w:p>
      <w:pPr>
        <w:shd w:fill="F5F5F5" w:val="clear"/>
        <w:spacing w:after="0"/>
        <w:ind w:left="360"/>
      </w:pPr>
      <w:r>
        <w:rPr>
          <w:rFonts w:ascii="Courier New" w:cs="Courier New" w:eastAsia="Courier New" w:hAnsi="Courier New"/>
          <w:color w:val="333333"/>
          <w:sz w:val="16"/>
          <w:szCs w:val="16"/>
        </w:rPr>
        <w:t xml:space="preserve">"Line1\nLine2".GetBrText() // 改行を &lt;br&gt; に変換</w:t>
      </w:r>
    </w:p>
    <w:p>
      <w:pPr>
        <w:shd w:fill="F5F5F5" w:val="clear"/>
        <w:spacing w:after="0"/>
        <w:ind w:left="360"/>
      </w:pPr>
      <w:r>
        <w:rPr>
          <w:rFonts w:ascii="Courier New" w:cs="Courier New" w:eastAsia="Courier New" w:hAnsi="Courier New"/>
          <w:color w:val="333333"/>
          <w:sz w:val="16"/>
          <w:szCs w:val="16"/>
        </w:rPr>
        <w:t xml:space="preserve">"Hello World".Left(5)      // "Hello"</w:t>
      </w:r>
    </w:p>
    <w:p>
      <w:pPr>
        <w:shd w:fill="F5F5F5" w:val="clear"/>
        <w:spacing w:after="0"/>
        <w:ind w:left="360"/>
      </w:pPr>
      <w:r>
        <w:rPr>
          <w:rFonts w:ascii="Courier New" w:cs="Courier New" w:eastAsia="Courier New" w:hAnsi="Courier New"/>
          <w:color w:val="333333"/>
          <w:sz w:val="16"/>
          <w:szCs w:val="16"/>
        </w:rPr>
        <w:t xml:space="preserve">"Hello World".Right(5)     // "World"</w:t>
      </w:r>
    </w:p>
    <w:p>
      <w:pPr>
        <w:shd w:fill="F5F5F5" w:val="clear"/>
        <w:spacing w:after="0"/>
        <w:ind w:left="360"/>
      </w:pPr>
      <w:r>
        <w:rPr>
          <w:rFonts w:ascii="Courier New" w:cs="Courier New" w:eastAsia="Courier New" w:hAnsi="Courier New"/>
          <w:color w:val="333333"/>
          <w:sz w:val="16"/>
          <w:szCs w:val="16"/>
        </w:rPr>
        <w:t xml:space="preserve">"ABC DEF".ContainsAll("ABC", "GHI")  // true/false</w:t>
      </w:r>
    </w:p>
    <w:p>
      <w:pPr>
        <w:spacing w:after="120"/>
        <w:jc w:val="left"/>
      </w:pPr>
      <w:r>
        <w:rPr>
          <w:color w:val="000000"/>
          <w:sz w:val="20"/>
          <w:szCs w:val="20"/>
        </w:rPr>
        <w:t xml:space="preserve"/>
      </w:r>
    </w:p>
    <w:p>
      <w:pPr>
        <w:pStyle w:val="Heading2"/>
        <w:spacing w:after="120" w:before="240"/>
      </w:pPr>
      <w:r>
        <w:t xml:space="preserve">EnumExtensions（Enum 拡張）</w:t>
      </w:r>
    </w:p>
    <w:p>
      <w:pPr>
        <w:shd w:fill="F5F5F5" w:val="clear"/>
        <w:spacing w:after="0"/>
        <w:ind w:left="360"/>
      </w:pPr>
      <w:r>
        <w:rPr>
          <w:rFonts w:ascii="Courier New" w:cs="Courier New" w:eastAsia="Courier New" w:hAnsi="Courier New"/>
          <w:color w:val="333333"/>
          <w:sz w:val="16"/>
          <w:szCs w:val="16"/>
        </w:rPr>
        <w:t xml:space="preserve">ApprovalStatus.Pending.DisplayName()        // "[Display(Name=...)]" の値</w:t>
      </w:r>
    </w:p>
    <w:p>
      <w:pPr>
        <w:shd w:fill="F5F5F5" w:val="clear"/>
        <w:spacing w:after="0"/>
        <w:ind w:left="360"/>
      </w:pPr>
      <w:r>
        <w:rPr>
          <w:rFonts w:ascii="Courier New" w:cs="Courier New" w:eastAsia="Courier New" w:hAnsi="Courier New"/>
          <w:color w:val="333333"/>
          <w:sz w:val="16"/>
          <w:szCs w:val="16"/>
        </w:rPr>
        <w:t xml:space="preserve">ApprovalStatus.Pending.DisplayDescription() // "[Description(...)]" の値</w:t>
      </w:r>
    </w:p>
    <w:p>
      <w:pPr>
        <w:spacing w:after="120"/>
        <w:jc w:val="left"/>
      </w:pPr>
      <w:r>
        <w:rPr>
          <w:color w:val="000000"/>
          <w:sz w:val="20"/>
          <w:szCs w:val="20"/>
        </w:rPr>
        <w:t xml:space="preserve"/>
      </w:r>
    </w:p>
    <w:p>
      <w:pPr>
        <w:pStyle w:val="Heading2"/>
        <w:spacing w:after="120" w:before="240"/>
      </w:pPr>
      <w:r>
        <w:t xml:space="preserve">ObjectExtensions・IEnumerableExtension</w:t>
      </w:r>
    </w:p>
    <w:p>
      <w:pPr>
        <w:shd w:fill="F5F5F5" w:val="clear"/>
        <w:spacing w:after="0"/>
        <w:ind w:left="360"/>
      </w:pPr>
      <w:r>
        <w:rPr>
          <w:rFonts w:ascii="Courier New" w:cs="Courier New" w:eastAsia="Courier New" w:hAnsi="Courier New"/>
          <w:color w:val="333333"/>
          <w:sz w:val="16"/>
          <w:szCs w:val="16"/>
        </w:rPr>
        <w:t xml:space="preserve">someObject.ToStringOrDefault("デフォルト値") // null 安全な ToString</w:t>
      </w:r>
    </w:p>
    <w:p>
      <w:pPr>
        <w:shd w:fill="F5F5F5" w:val="clear"/>
        <w:spacing w:after="0"/>
        <w:ind w:left="360"/>
      </w:pPr>
      <w:r>
        <w:rPr>
          <w:rFonts w:ascii="Courier New" w:cs="Courier New" w:eastAsia="Courier New" w:hAnsi="Courier New"/>
          <w:color w:val="333333"/>
          <w:sz w:val="16"/>
          <w:szCs w:val="16"/>
        </w:rPr>
        <w:t xml:space="preserve">original.Clone&lt;MyClass&gt;()                   // ディープコピー</w:t>
      </w:r>
    </w:p>
    <w:p>
      <w:pPr>
        <w:shd w:fill="F5F5F5" w:val="clear"/>
        <w:spacing w:after="0"/>
        <w:ind w:left="360"/>
      </w:pPr>
      <w:r>
        <w:rPr>
          <w:rFonts w:ascii="Courier New" w:cs="Courier New" w:eastAsia="Courier New" w:hAnsi="Courier New"/>
          <w:color w:val="333333"/>
          <w:sz w:val="16"/>
          <w:szCs w:val="16"/>
        </w:rPr>
        <w:t xml:space="preserve">list.IsNullOrEmpty()                        // null/空チェック</w:t>
      </w:r>
    </w:p>
    <w:p>
      <w:pPr>
        <w:spacing w:after="120"/>
        <w:jc w:val="left"/>
      </w:pPr>
      <w:r>
        <w:rPr>
          <w:color w:val="000000"/>
          <w:sz w:val="20"/>
          <w:szCs w:val="20"/>
        </w:rPr>
        <w:t xml:space="preserve"/>
      </w:r>
    </w:p>
    <w:p>
      <w:pPr>
        <w:pStyle w:val="Heading1"/>
        <w:spacing w:after="120" w:before="240"/>
      </w:pPr>
      <w:r>
        <w:t xml:space="preserve">8. ユーティリティクラス</w:t>
      </w:r>
    </w:p>
    <w:p>
      <w:pPr>
        <w:pStyle w:val="Heading2"/>
        <w:spacing w:after="120" w:before="240"/>
      </w:pPr>
      <w:r>
        <w:t xml:space="preserve">Util（共通関数）</w:t>
      </w:r>
    </w:p>
    <w:p>
      <w:pPr>
        <w:shd w:fill="F5F5F5" w:val="clear"/>
        <w:spacing w:after="0"/>
        <w:ind w:left="360"/>
      </w:pPr>
      <w:r>
        <w:rPr>
          <w:rFonts w:ascii="Courier New" w:cs="Courier New" w:eastAsia="Courier New" w:hAnsi="Courier New"/>
          <w:color w:val="333333"/>
          <w:sz w:val="16"/>
          <w:szCs w:val="16"/>
        </w:rPr>
        <w:t xml:space="preserve">Util.CalcMd5("password123")       // MD5 ハッシュ計算</w:t>
      </w:r>
    </w:p>
    <w:p>
      <w:pPr>
        <w:shd w:fill="F5F5F5" w:val="clear"/>
        <w:spacing w:after="0"/>
        <w:ind w:left="360"/>
      </w:pPr>
      <w:r>
        <w:rPr>
          <w:rFonts w:ascii="Courier New" w:cs="Courier New" w:eastAsia="Courier New" w:hAnsi="Courier New"/>
          <w:color w:val="333333"/>
          <w:sz w:val="16"/>
          <w:szCs w:val="16"/>
        </w:rPr>
        <w:t xml:space="preserve">Util.SetFileName(@"C:\path\file") // ファイル名のみ取得</w:t>
      </w:r>
    </w:p>
    <w:p>
      <w:pPr>
        <w:shd w:fill="F5F5F5" w:val="clear"/>
        <w:spacing w:after="0"/>
        <w:ind w:left="360"/>
      </w:pPr>
      <w:r>
        <w:rPr>
          <w:rFonts w:ascii="Courier New" w:cs="Courier New" w:eastAsia="Courier New" w:hAnsi="Courier New"/>
          <w:color w:val="333333"/>
          <w:sz w:val="16"/>
          <w:szCs w:val="16"/>
        </w:rPr>
        <w:t xml:space="preserve">Util.IsSafePath("uploads/a.jpg")  // パストラバーサル検出</w:t>
      </w:r>
    </w:p>
    <w:p>
      <w:pPr>
        <w:shd w:fill="F5F5F5" w:val="clear"/>
        <w:spacing w:after="0"/>
        <w:ind w:left="360"/>
      </w:pPr>
      <w:r>
        <w:rPr>
          <w:rFonts w:ascii="Courier New" w:cs="Courier New" w:eastAsia="Courier New" w:hAnsi="Courier New"/>
          <w:color w:val="333333"/>
          <w:sz w:val="16"/>
          <w:szCs w:val="16"/>
        </w:rPr>
        <w:t xml:space="preserve">Util.CreateSummary(pager, total, format) // ページングサマリー生成</w:t>
      </w:r>
    </w:p>
    <w:p>
      <w:pPr>
        <w:spacing w:after="120"/>
        <w:jc w:val="left"/>
      </w:pPr>
      <w:r>
        <w:rPr>
          <w:color w:val="000000"/>
          <w:sz w:val="20"/>
          <w:szCs w:val="20"/>
        </w:rPr>
        <w:t xml:space="preserve"/>
      </w:r>
    </w:p>
    <w:p>
      <w:pPr>
        <w:pStyle w:val="Heading2"/>
        <w:spacing w:after="120" w:before="240"/>
      </w:pPr>
      <w:r>
        <w:t xml:space="preserve">EnumUtility（Enum ユーティリティ）</w:t>
      </w:r>
    </w:p>
    <w:p>
      <w:pPr>
        <w:shd w:fill="F5F5F5" w:val="clear"/>
        <w:spacing w:after="0"/>
        <w:ind w:left="360"/>
      </w:pPr>
      <w:r>
        <w:rPr>
          <w:rFonts w:ascii="Courier New" w:cs="Courier New" w:eastAsia="Courier New" w:hAnsi="Courier New"/>
          <w:color w:val="333333"/>
          <w:sz w:val="16"/>
          <w:szCs w:val="16"/>
        </w:rPr>
        <w:t xml:space="preserve">EnumUtility.GetEnumDisplay&lt;T&gt;(value)    // Enum の表示名取得</w:t>
      </w:r>
    </w:p>
    <w:p>
      <w:pPr>
        <w:shd w:fill="F5F5F5" w:val="clear"/>
        <w:spacing w:after="0"/>
        <w:ind w:left="360"/>
      </w:pPr>
      <w:r>
        <w:rPr>
          <w:rFonts w:ascii="Courier New" w:cs="Courier New" w:eastAsia="Courier New" w:hAnsi="Courier New"/>
          <w:color w:val="333333"/>
          <w:sz w:val="16"/>
          <w:szCs w:val="16"/>
        </w:rPr>
        <w:t xml:space="preserve">EnumUtility.GetEnumSubValue&lt;T&gt;(value)   // [SubValue] 補足値取得</w:t>
      </w:r>
    </w:p>
    <w:p>
      <w:pPr>
        <w:spacing w:after="120"/>
        <w:jc w:val="left"/>
      </w:pPr>
      <w:r>
        <w:rPr>
          <w:color w:val="000000"/>
          <w:sz w:val="20"/>
          <w:szCs w:val="20"/>
        </w:rPr>
        <w:t xml:space="preserve"/>
      </w:r>
    </w:p>
    <w:p>
      <w:pPr>
        <w:pStyle w:val="Heading2"/>
        <w:spacing w:after="120" w:before="240"/>
      </w:pPr>
      <w:r>
        <w:t xml:space="preserve">SelectListUtility（ドロップダウン生成）</w:t>
      </w:r>
    </w:p>
    <w:p>
      <w:pPr>
        <w:shd w:fill="F5F5F5" w:val="clear"/>
        <w:spacing w:after="0"/>
        <w:ind w:left="360"/>
      </w:pPr>
      <w:r>
        <w:rPr>
          <w:rFonts w:ascii="Courier New" w:cs="Courier New" w:eastAsia="Courier New" w:hAnsi="Courier New"/>
          <w:color w:val="333333"/>
          <w:sz w:val="16"/>
          <w:szCs w:val="16"/>
        </w:rPr>
        <w:t xml:space="preserve">SelectListUtility.GetEnumSelectListItem&lt;T&gt;()  // Enum → SelectListItem</w:t>
      </w:r>
    </w:p>
    <w:p>
      <w:pPr>
        <w:shd w:fill="F5F5F5" w:val="clear"/>
        <w:spacing w:after="0"/>
        <w:ind w:left="360"/>
      </w:pPr>
      <w:r>
        <w:rPr>
          <w:rFonts w:ascii="Courier New" w:cs="Courier New" w:eastAsia="Courier New" w:hAnsi="Courier New"/>
          <w:color w:val="333333"/>
          <w:sz w:val="16"/>
          <w:szCs w:val="16"/>
        </w:rPr>
        <w:t xml:space="preserve">SelectListUtility.GetNumberSelectList(1, 10)  // 数値範囲リスト</w:t>
      </w:r>
    </w:p>
    <w:p>
      <w:pPr>
        <w:spacing w:after="120"/>
        <w:jc w:val="left"/>
      </w:pPr>
      <w:r>
        <w:rPr>
          <w:color w:val="000000"/>
          <w:sz w:val="20"/>
          <w:szCs w:val="20"/>
        </w:rPr>
        <w:t xml:space="preserve"/>
      </w:r>
    </w:p>
    <w:p>
      <w:pPr>
        <w:pStyle w:val="Heading2"/>
        <w:spacing w:after="120" w:before="240"/>
      </w:pPr>
      <w:r>
        <w:t xml:space="preserve">CookieUtility（Cookie 操作）</w:t>
      </w:r>
    </w:p>
    <w:p>
      <w:pPr>
        <w:shd w:fill="F5F5F5" w:val="clear"/>
        <w:spacing w:after="0"/>
        <w:ind w:left="360"/>
      </w:pPr>
      <w:r>
        <w:rPr>
          <w:rFonts w:ascii="Courier New" w:cs="Courier New" w:eastAsia="Courier New" w:hAnsi="Courier New"/>
          <w:color w:val="333333"/>
          <w:sz w:val="16"/>
          <w:szCs w:val="16"/>
        </w:rPr>
        <w:t xml:space="preserve">CookieUtility.GetCookieValueByKey(HttpContext, "key") // Cookie 取得</w:t>
      </w:r>
    </w:p>
    <w:p>
      <w:pPr>
        <w:shd w:fill="F5F5F5" w:val="clear"/>
        <w:spacing w:after="0"/>
        <w:ind w:left="360"/>
      </w:pPr>
      <w:r>
        <w:rPr>
          <w:rFonts w:ascii="Courier New" w:cs="Courier New" w:eastAsia="Courier New" w:hAnsi="Courier New"/>
          <w:color w:val="333333"/>
          <w:sz w:val="16"/>
          <w:szCs w:val="16"/>
        </w:rPr>
        <w:t xml:space="preserve">CookieUtility.SetCookie(HttpContext, "key", "value")  // Cookie 設定</w:t>
      </w:r>
    </w:p>
    <w:p>
      <w:pPr>
        <w:shd w:fill="F5F5F5" w:val="clear"/>
        <w:spacing w:after="0"/>
        <w:ind w:left="360"/>
      </w:pPr>
      <w:r>
        <w:rPr>
          <w:rFonts w:ascii="Courier New" w:cs="Courier New" w:eastAsia="Courier New" w:hAnsi="Courier New"/>
          <w:color w:val="333333"/>
          <w:sz w:val="16"/>
          <w:szCs w:val="16"/>
        </w:rPr>
        <w:t xml:space="preserve">CookieUtility.DeleteCookie(HttpContext, "key")        // Cookie 削除</w:t>
      </w:r>
    </w:p>
    <w:p>
      <w:pPr>
        <w:spacing w:after="120"/>
        <w:jc w:val="left"/>
      </w:pPr>
      <w:r>
        <w:rPr>
          <w:color w:val="000000"/>
          <w:sz w:val="20"/>
          <w:szCs w:val="20"/>
        </w:rPr>
        <w:t xml:space="preserve"/>
      </w:r>
    </w:p>
    <w:p>
      <w:pPr>
        <w:pStyle w:val="Heading1"/>
        <w:spacing w:after="120" w:before="240"/>
      </w:pPr>
      <w:r>
        <w:t xml:space="preserve">9. ページング・サマリー</w:t>
      </w:r>
    </w:p>
    <w:p>
      <w:pPr>
        <w:spacing w:after="120"/>
        <w:jc w:val="left"/>
      </w:pPr>
      <w:r>
        <w:rPr>
          <w:color w:val="000000"/>
          <w:sz w:val="20"/>
          <w:szCs w:val="20"/>
        </w:rPr>
        <w:t xml:space="preserve">CommonListPagerModel — 一覧画面の検索・ページング・ソート条件を保持するモデル。</w:t>
      </w:r>
    </w:p>
    <w:tbl>
      <w:tblPr>
        <w:tblW w:type="dxa" w:w="9638"/>
        <w:tblBorders>
          <w:top w:val="single" w:color="AAAAAA" w:sz="1"/>
          <w:left w:val="single" w:color="AAAAAA" w:sz="1"/>
          <w:bottom w:val="single" w:color="AAAAAA" w:sz="1"/>
          <w:right w:val="single" w:color="AAAAAA" w:sz="1"/>
          <w:insideH w:val="single" w:color="auto" w:sz="4"/>
          <w:insideV w:val="single" w:color="auto" w:sz="4"/>
        </w:tblBorders>
      </w:tblPr>
      <w:tblGrid>
        <w:gridCol w:w="2400"/>
        <w:gridCol w:w="1800"/>
        <w:gridCol w:w="5438"/>
      </w:tblGrid>
      <w:tr>
        <w:tc>
          <w:tcPr>
            <w:shd w:fill="2E75B6" w:val="clear"/>
            <w:tcMar>
              <w:top w:type="dxa" w:w="80"/>
              <w:left w:type="dxa" w:w="100"/>
              <w:bottom w:type="dxa" w:w="80"/>
              <w:right w:type="dxa" w:w="100"/>
            </w:tcMar>
            <w:vAlign w:val="center"/>
          </w:tcPr>
          <w:p>
            <w:pPr>
              <w:spacing w:after="60"/>
              <w:jc w:val="left"/>
            </w:pPr>
            <w:r>
              <w:rPr>
                <w:b/>
                <w:bCs/>
                <w:color w:val="FFFFFF"/>
                <w:sz w:val="18"/>
                <w:szCs w:val="18"/>
              </w:rPr>
              <w:t xml:space="preserve">プロパティ</w:t>
            </w:r>
          </w:p>
        </w:tc>
        <w:tc>
          <w:tcPr>
            <w:shd w:fill="2E75B6" w:val="clear"/>
            <w:tcMar>
              <w:top w:type="dxa" w:w="80"/>
              <w:left w:type="dxa" w:w="100"/>
              <w:bottom w:type="dxa" w:w="80"/>
              <w:right w:type="dxa" w:w="100"/>
            </w:tcMar>
            <w:vAlign w:val="center"/>
          </w:tcPr>
          <w:p>
            <w:pPr>
              <w:spacing w:after="60"/>
              <w:jc w:val="left"/>
            </w:pPr>
            <w:r>
              <w:rPr>
                <w:b/>
                <w:bCs/>
                <w:color w:val="FFFFFF"/>
                <w:sz w:val="18"/>
                <w:szCs w:val="18"/>
              </w:rPr>
              <w:t xml:space="preserve">型</w:t>
            </w:r>
          </w:p>
        </w:tc>
        <w:tc>
          <w:tcPr>
            <w:shd w:fill="2E75B6" w:val="clear"/>
            <w:tcMar>
              <w:top w:type="dxa" w:w="80"/>
              <w:left w:type="dxa" w:w="100"/>
              <w:bottom w:type="dxa" w:w="80"/>
              <w:right w:type="dxa" w:w="100"/>
            </w:tcMar>
            <w:vAlign w:val="center"/>
          </w:tcPr>
          <w:p>
            <w:pPr>
              <w:spacing w:after="60"/>
              <w:jc w:val="left"/>
            </w:pPr>
            <w:r>
              <w:rPr>
                <w:b/>
                <w:bCs/>
                <w:color w:val="FFFFFF"/>
                <w:sz w:val="18"/>
                <w:szCs w:val="18"/>
              </w:rPr>
              <w:t xml:space="preserve">説明</w:t>
            </w:r>
          </w:p>
        </w:tc>
      </w:tr>
      <w:tr>
        <w:tc>
          <w:tcPr>
            <w:shd w:fill="FFFFFF" w:val="clear"/>
            <w:tcMar>
              <w:top w:type="dxa" w:w="80"/>
              <w:left w:type="dxa" w:w="100"/>
              <w:bottom w:type="dxa" w:w="80"/>
              <w:right w:type="dxa" w:w="100"/>
            </w:tcMar>
            <w:vAlign w:val="center"/>
          </w:tcPr>
          <w:p>
            <w:pPr>
              <w:spacing w:after="60"/>
              <w:jc w:val="left"/>
            </w:pPr>
            <w:r>
              <w:rPr>
                <w:b w:val="false"/>
                <w:bCs w:val="false"/>
                <w:color w:val="000000"/>
                <w:sz w:val="18"/>
                <w:szCs w:val="18"/>
              </w:rPr>
              <w:t xml:space="preserve">page</w:t>
            </w:r>
          </w:p>
        </w:tc>
        <w:tc>
          <w:tcPr>
            <w:shd w:fill="FFFFFF" w:val="clear"/>
            <w:tcMar>
              <w:top w:type="dxa" w:w="80"/>
              <w:left w:type="dxa" w:w="100"/>
              <w:bottom w:type="dxa" w:w="80"/>
              <w:right w:type="dxa" w:w="100"/>
            </w:tcMar>
            <w:vAlign w:val="center"/>
          </w:tcPr>
          <w:p>
            <w:pPr>
              <w:spacing w:after="60"/>
              <w:jc w:val="left"/>
            </w:pPr>
            <w:r>
              <w:rPr>
                <w:b w:val="false"/>
                <w:bCs w:val="false"/>
                <w:color w:val="000000"/>
                <w:sz w:val="18"/>
                <w:szCs w:val="18"/>
              </w:rPr>
              <w:t xml:space="preserve">int</w:t>
            </w:r>
          </w:p>
        </w:tc>
        <w:tc>
          <w:tcPr>
            <w:shd w:fill="FFFFFF" w:val="clear"/>
            <w:tcMar>
              <w:top w:type="dxa" w:w="80"/>
              <w:left w:type="dxa" w:w="100"/>
              <w:bottom w:type="dxa" w:w="80"/>
              <w:right w:type="dxa" w:w="100"/>
            </w:tcMar>
            <w:vAlign w:val="center"/>
          </w:tcPr>
          <w:p>
            <w:pPr>
              <w:spacing w:after="60"/>
              <w:jc w:val="left"/>
            </w:pPr>
            <w:r>
              <w:rPr>
                <w:b w:val="false"/>
                <w:bCs w:val="false"/>
                <w:color w:val="000000"/>
                <w:sz w:val="18"/>
                <w:szCs w:val="18"/>
              </w:rPr>
              <w:t xml:space="preserve">現在ページ番号（1始まり）</w:t>
            </w:r>
          </w:p>
        </w:tc>
      </w:tr>
      <w:tr>
        <w:tc>
          <w:tcPr>
            <w:shd w:fill="FFFFFF" w:val="clear"/>
            <w:tcMar>
              <w:top w:type="dxa" w:w="80"/>
              <w:left w:type="dxa" w:w="100"/>
              <w:bottom w:type="dxa" w:w="80"/>
              <w:right w:type="dxa" w:w="100"/>
            </w:tcMar>
            <w:vAlign w:val="center"/>
          </w:tcPr>
          <w:p>
            <w:pPr>
              <w:spacing w:after="60"/>
              <w:jc w:val="left"/>
            </w:pPr>
            <w:r>
              <w:rPr>
                <w:b w:val="false"/>
                <w:bCs w:val="false"/>
                <w:color w:val="000000"/>
                <w:sz w:val="18"/>
                <w:szCs w:val="18"/>
              </w:rPr>
              <w:t xml:space="preserve">sort</w:t>
            </w:r>
          </w:p>
        </w:tc>
        <w:tc>
          <w:tcPr>
            <w:shd w:fill="FFFFFF" w:val="clear"/>
            <w:tcMar>
              <w:top w:type="dxa" w:w="80"/>
              <w:left w:type="dxa" w:w="100"/>
              <w:bottom w:type="dxa" w:w="80"/>
              <w:right w:type="dxa" w:w="100"/>
            </w:tcMar>
            <w:vAlign w:val="center"/>
          </w:tcPr>
          <w:p>
            <w:pPr>
              <w:spacing w:after="60"/>
              <w:jc w:val="left"/>
            </w:pPr>
            <w:r>
              <w:rPr>
                <w:b w:val="false"/>
                <w:bCs w:val="false"/>
                <w:color w:val="000000"/>
                <w:sz w:val="18"/>
                <w:szCs w:val="18"/>
              </w:rPr>
              <w:t xml:space="preserve">string?</w:t>
            </w:r>
          </w:p>
        </w:tc>
        <w:tc>
          <w:tcPr>
            <w:shd w:fill="FFFFFF" w:val="clear"/>
            <w:tcMar>
              <w:top w:type="dxa" w:w="80"/>
              <w:left w:type="dxa" w:w="100"/>
              <w:bottom w:type="dxa" w:w="80"/>
              <w:right w:type="dxa" w:w="100"/>
            </w:tcMar>
            <w:vAlign w:val="center"/>
          </w:tcPr>
          <w:p>
            <w:pPr>
              <w:spacing w:after="60"/>
              <w:jc w:val="left"/>
            </w:pPr>
            <w:r>
              <w:rPr>
                <w:b w:val="false"/>
                <w:bCs w:val="false"/>
                <w:color w:val="000000"/>
                <w:sz w:val="18"/>
                <w:szCs w:val="18"/>
              </w:rPr>
              <w:t xml:space="preserve">ソートするカラム名</w:t>
            </w:r>
          </w:p>
        </w:tc>
      </w:tr>
      <w:tr>
        <w:tc>
          <w:tcPr>
            <w:shd w:fill="FFFFFF" w:val="clear"/>
            <w:tcMar>
              <w:top w:type="dxa" w:w="80"/>
              <w:left w:type="dxa" w:w="100"/>
              <w:bottom w:type="dxa" w:w="80"/>
              <w:right w:type="dxa" w:w="100"/>
            </w:tcMar>
            <w:vAlign w:val="center"/>
          </w:tcPr>
          <w:p>
            <w:pPr>
              <w:spacing w:after="60"/>
              <w:jc w:val="left"/>
            </w:pPr>
            <w:r>
              <w:rPr>
                <w:b w:val="false"/>
                <w:bCs w:val="false"/>
                <w:color w:val="000000"/>
                <w:sz w:val="18"/>
                <w:szCs w:val="18"/>
              </w:rPr>
              <w:t xml:space="preserve">sortdir</w:t>
            </w:r>
          </w:p>
        </w:tc>
        <w:tc>
          <w:tcPr>
            <w:shd w:fill="FFFFFF" w:val="clear"/>
            <w:tcMar>
              <w:top w:type="dxa" w:w="80"/>
              <w:left w:type="dxa" w:w="100"/>
              <w:bottom w:type="dxa" w:w="80"/>
              <w:right w:type="dxa" w:w="100"/>
            </w:tcMar>
            <w:vAlign w:val="center"/>
          </w:tcPr>
          <w:p>
            <w:pPr>
              <w:spacing w:after="60"/>
              <w:jc w:val="left"/>
            </w:pPr>
            <w:r>
              <w:rPr>
                <w:b w:val="false"/>
                <w:bCs w:val="false"/>
                <w:color w:val="000000"/>
                <w:sz w:val="18"/>
                <w:szCs w:val="18"/>
              </w:rPr>
              <w:t xml:space="preserve">string?</w:t>
            </w:r>
          </w:p>
        </w:tc>
        <w:tc>
          <w:tcPr>
            <w:shd w:fill="FFFFFF" w:val="clear"/>
            <w:tcMar>
              <w:top w:type="dxa" w:w="80"/>
              <w:left w:type="dxa" w:w="100"/>
              <w:bottom w:type="dxa" w:w="80"/>
              <w:right w:type="dxa" w:w="100"/>
            </w:tcMar>
            <w:vAlign w:val="center"/>
          </w:tcPr>
          <w:p>
            <w:pPr>
              <w:spacing w:after="60"/>
              <w:jc w:val="left"/>
            </w:pPr>
            <w:r>
              <w:rPr>
                <w:b w:val="false"/>
                <w:bCs w:val="false"/>
                <w:color w:val="000000"/>
                <w:sz w:val="18"/>
                <w:szCs w:val="18"/>
              </w:rPr>
              <w:t xml:space="preserve">昇順(asc) / 降順(desc)</w:t>
            </w:r>
          </w:p>
        </w:tc>
      </w:tr>
      <w:tr>
        <w:tc>
          <w:tcPr>
            <w:shd w:fill="FFFFFF" w:val="clear"/>
            <w:tcMar>
              <w:top w:type="dxa" w:w="80"/>
              <w:left w:type="dxa" w:w="100"/>
              <w:bottom w:type="dxa" w:w="80"/>
              <w:right w:type="dxa" w:w="100"/>
            </w:tcMar>
            <w:vAlign w:val="center"/>
          </w:tcPr>
          <w:p>
            <w:pPr>
              <w:spacing w:after="60"/>
              <w:jc w:val="left"/>
            </w:pPr>
            <w:r>
              <w:rPr>
                <w:b w:val="false"/>
                <w:bCs w:val="false"/>
                <w:color w:val="000000"/>
                <w:sz w:val="18"/>
                <w:szCs w:val="18"/>
              </w:rPr>
              <w:t xml:space="preserve">recoedNumber</w:t>
            </w:r>
          </w:p>
        </w:tc>
        <w:tc>
          <w:tcPr>
            <w:shd w:fill="FFFFFF" w:val="clear"/>
            <w:tcMar>
              <w:top w:type="dxa" w:w="80"/>
              <w:left w:type="dxa" w:w="100"/>
              <w:bottom w:type="dxa" w:w="80"/>
              <w:right w:type="dxa" w:w="100"/>
            </w:tcMar>
            <w:vAlign w:val="center"/>
          </w:tcPr>
          <w:p>
            <w:pPr>
              <w:spacing w:after="60"/>
              <w:jc w:val="left"/>
            </w:pPr>
            <w:r>
              <w:rPr>
                <w:b w:val="false"/>
                <w:bCs w:val="false"/>
                <w:color w:val="000000"/>
                <w:sz w:val="18"/>
                <w:szCs w:val="18"/>
              </w:rPr>
              <w:t xml:space="preserve">int</w:t>
            </w:r>
          </w:p>
        </w:tc>
        <w:tc>
          <w:tcPr>
            <w:shd w:fill="FFFFFF" w:val="clear"/>
            <w:tcMar>
              <w:top w:type="dxa" w:w="80"/>
              <w:left w:type="dxa" w:w="100"/>
              <w:bottom w:type="dxa" w:w="80"/>
              <w:right w:type="dxa" w:w="100"/>
            </w:tcMar>
            <w:vAlign w:val="center"/>
          </w:tcPr>
          <w:p>
            <w:pPr>
              <w:spacing w:after="60"/>
              <w:jc w:val="left"/>
            </w:pPr>
            <w:r>
              <w:rPr>
                <w:b w:val="false"/>
                <w:bCs w:val="false"/>
                <w:color w:val="000000"/>
                <w:sz w:val="18"/>
                <w:szCs w:val="18"/>
              </w:rPr>
              <w:t xml:space="preserve">1ページあたりの表示件数</w:t>
            </w:r>
          </w:p>
        </w:tc>
      </w:tr>
    </w:tbl>
    <w:p>
      <w:pPr>
        <w:spacing w:after="120"/>
        <w:jc w:val="left"/>
      </w:pPr>
      <w:r>
        <w:rPr>
          <w:color w:val="000000"/>
          <w:sz w:val="20"/>
          <w:szCs w:val="20"/>
        </w:rPr>
        <w:t xml:space="preserve"/>
      </w:r>
    </w:p>
    <w:p>
      <w:pPr>
        <w:spacing w:after="120"/>
        <w:jc w:val="left"/>
      </w:pPr>
      <w:r>
        <w:rPr>
          <w:color w:val="000000"/>
          <w:sz w:val="20"/>
          <w:szCs w:val="20"/>
        </w:rPr>
        <w:t xml:space="preserve">CommonListSummaryModel — ページングの「〇〜〇件目 / 全〇件」表示に使用する。</w:t>
      </w:r>
    </w:p>
    <w:p>
      <w:pPr>
        <w:spacing w:after="120"/>
        <w:jc w:val="left"/>
      </w:pPr>
      <w:r>
        <w:rPr>
          <w:color w:val="000000"/>
          <w:sz w:val="20"/>
          <w:szCs w:val="20"/>
        </w:rPr>
        <w:t xml:space="preserve"/>
      </w:r>
    </w:p>
    <w:p>
      <w:pPr>
        <w:pStyle w:val="Heading1"/>
        <w:spacing w:after="120" w:before="240"/>
      </w:pPr>
      <w:r>
        <w:t xml:space="preserve">10. ロガー（Logger）</w:t>
      </w:r>
    </w:p>
    <w:p>
      <w:pPr>
        <w:spacing w:after="120"/>
        <w:jc w:val="left"/>
      </w:pPr>
      <w:r>
        <w:rPr>
          <w:color w:val="000000"/>
          <w:sz w:val="20"/>
          <w:szCs w:val="20"/>
        </w:rPr>
        <w:t xml:space="preserve">Singleton パターンで実装された共通ロガー。アプリ起動時に ASP.NET Core の ILogger を注入することで任意の箇所から呼び出せる。</w:t>
      </w:r>
    </w:p>
    <w:p>
      <w:pPr>
        <w:pStyle w:val="Heading2"/>
        <w:spacing w:after="120" w:before="240"/>
      </w:pPr>
      <w:r>
        <w:t xml:space="preserve">使い方</w:t>
      </w:r>
    </w:p>
    <w:p>
      <w:pPr>
        <w:shd w:fill="F5F5F5" w:val="clear"/>
        <w:spacing w:after="0"/>
        <w:ind w:left="360"/>
      </w:pPr>
      <w:r>
        <w:rPr>
          <w:rFonts w:ascii="Courier New" w:cs="Courier New" w:eastAsia="Courier New" w:hAnsi="Courier New"/>
          <w:color w:val="333333"/>
          <w:sz w:val="16"/>
          <w:szCs w:val="16"/>
        </w:rPr>
        <w:t xml:space="preserve">Logger.Debug("デバッグメッセージ");</w:t>
      </w:r>
    </w:p>
    <w:p>
      <w:pPr>
        <w:shd w:fill="F5F5F5" w:val="clear"/>
        <w:spacing w:after="0"/>
        <w:ind w:left="360"/>
      </w:pPr>
      <w:r>
        <w:rPr>
          <w:rFonts w:ascii="Courier New" w:cs="Courier New" w:eastAsia="Courier New" w:hAnsi="Courier New"/>
          <w:color w:val="333333"/>
          <w:sz w:val="16"/>
          <w:szCs w:val="16"/>
        </w:rPr>
        <w:t xml:space="preserve">Logger.Info("情報メッセージ");</w:t>
      </w:r>
    </w:p>
    <w:p>
      <w:pPr>
        <w:shd w:fill="F5F5F5" w:val="clear"/>
        <w:spacing w:after="0"/>
        <w:ind w:left="360"/>
      </w:pPr>
      <w:r>
        <w:rPr>
          <w:rFonts w:ascii="Courier New" w:cs="Courier New" w:eastAsia="Courier New" w:hAnsi="Courier New"/>
          <w:color w:val="333333"/>
          <w:sz w:val="16"/>
          <w:szCs w:val="16"/>
        </w:rPr>
        <w:t xml:space="preserve">Logger.Warn("警告メッセージ");</w:t>
      </w:r>
    </w:p>
    <w:p>
      <w:pPr>
        <w:shd w:fill="F5F5F5" w:val="clear"/>
        <w:spacing w:after="0"/>
        <w:ind w:left="360"/>
      </w:pPr>
      <w:r>
        <w:rPr>
          <w:rFonts w:ascii="Courier New" w:cs="Courier New" w:eastAsia="Courier New" w:hAnsi="Courier New"/>
          <w:color w:val="333333"/>
          <w:sz w:val="16"/>
          <w:szCs w:val="16"/>
        </w:rPr>
        <w:t xml:space="preserve">Logger.Error("エラーメッセージ", exception);</w:t>
      </w:r>
    </w:p>
    <w:p>
      <w:pPr>
        <w:spacing w:after="120"/>
        <w:jc w:val="left"/>
      </w:pPr>
      <w:r>
        <w:rPr>
          <w:color w:val="000000"/>
          <w:sz w:val="20"/>
          <w:szCs w:val="20"/>
        </w:rPr>
        <w:t xml:space="preserve"/>
      </w:r>
    </w:p>
    <w:p>
      <w:pPr>
        <w:pStyle w:val="Heading1"/>
        <w:spacing w:after="120" w:before="240"/>
      </w:pPr>
      <w:r>
        <w:t xml:space="preserve">11. 新規プロジェクトへの導入方法</w:t>
      </w:r>
    </w:p>
    <w:p>
      <w:pPr>
        <w:spacing w:after="60"/>
        <w:ind w:left="360"/>
      </w:pPr>
      <w:r>
        <w:rPr>
          <w:sz w:val="20"/>
          <w:szCs w:val="20"/>
        </w:rPr>
        <w:t xml:space="preserve">• 1. .csproj に ProjectReference を追加</w:t>
      </w:r>
    </w:p>
    <w:p>
      <w:pPr>
        <w:spacing w:after="60"/>
        <w:ind w:left="360"/>
      </w:pPr>
      <w:r>
        <w:rPr>
          <w:sz w:val="20"/>
          <w:szCs w:val="20"/>
        </w:rPr>
        <w:t xml:space="preserve">• 2. Program.cs で必要な DI 登録（AccessLogAttribute など）</w:t>
      </w:r>
    </w:p>
    <w:p>
      <w:pPr>
        <w:spacing w:after="60"/>
        <w:ind w:left="360"/>
      </w:pPr>
      <w:r>
        <w:rPr>
          <w:sz w:val="20"/>
          <w:szCs w:val="20"/>
        </w:rPr>
        <w:t xml:space="preserve">• 3. EntityBase を継承してエンティティを定義</w:t>
      </w:r>
    </w:p>
    <w:p>
      <w:pPr>
        <w:spacing w:after="60"/>
        <w:ind w:left="360"/>
      </w:pPr>
      <w:r>
        <w:rPr>
          <w:sz w:val="20"/>
          <w:szCs w:val="20"/>
        </w:rPr>
        <w:t xml:space="preserve">• 4. RepositoryBase を継承してリポジトリを定義</w:t>
      </w:r>
    </w:p>
    <w:p>
      <w:pPr>
        <w:spacing w:after="60"/>
        <w:ind w:left="360"/>
      </w:pPr>
      <w:r>
        <w:rPr>
          <w:sz w:val="20"/>
          <w:szCs w:val="20"/>
        </w:rPr>
        <w:t xml:space="preserve">• 5. using Dev.CommonLibrary.Common; 等を追加</w:t>
      </w:r>
    </w:p>
    <w:p>
      <w:pPr>
        <w:spacing w:after="120"/>
        <w:jc w:val="left"/>
      </w:pPr>
      <w:r>
        <w:rPr>
          <w:color w:val="000000"/>
          <w:sz w:val="20"/>
          <w:szCs w:val="20"/>
        </w:rPr>
        <w:t xml:space="preserve"/>
      </w:r>
    </w:p>
    <w:p>
      <w:pPr>
        <w:pStyle w:val="Heading1"/>
        <w:spacing w:after="120" w:before="240"/>
      </w:pPr>
      <w:r>
        <w:t xml:space="preserve">12. CommonLibrary への追加ルール</w:t>
      </w:r>
    </w:p>
    <w:p>
      <w:pPr>
        <w:shd w:fill="FFF3CD" w:val="clear"/>
        <w:spacing w:after="120"/>
        <w:ind w:left="360"/>
      </w:pPr>
      <w:r>
        <w:rPr>
          <w:b/>
          <w:bCs/>
          <w:i/>
          <w:iCs/>
          <w:sz w:val="20"/>
          <w:szCs w:val="20"/>
        </w:rPr>
        <w:t xml:space="preserve">「このライブラリを別プロジェクトに持っていっても使える」ものだけを置く。</w:t>
      </w:r>
    </w:p>
    <w:p>
      <w:pPr>
        <w:spacing w:after="120"/>
        <w:jc w:val="left"/>
      </w:pPr>
      <w:r>
        <w:rPr>
          <w:color w:val="000000"/>
          <w:sz w:val="20"/>
          <w:szCs w:val="20"/>
        </w:rPr>
        <w:t xml:space="preserve"/>
      </w:r>
    </w:p>
    <w:p>
      <w:pPr>
        <w:pStyle w:val="Heading2"/>
        <w:spacing w:after="120" w:before="240"/>
      </w:pPr>
      <w:r>
        <w:t xml:space="preserve">追加してよいカテゴリ（ホワイトリスト）</w:t>
      </w:r>
    </w:p>
    <w:tbl>
      <w:tblPr>
        <w:tblW w:type="dxa" w:w="9638"/>
        <w:tblBorders>
          <w:top w:val="single" w:color="AAAAAA" w:sz="1"/>
          <w:left w:val="single" w:color="AAAAAA" w:sz="1"/>
          <w:bottom w:val="single" w:color="AAAAAA" w:sz="1"/>
          <w:right w:val="single" w:color="AAAAAA" w:sz="1"/>
          <w:insideH w:val="single" w:color="auto" w:sz="4"/>
          <w:insideV w:val="single" w:color="auto" w:sz="4"/>
        </w:tblBorders>
      </w:tblPr>
      <w:tblGrid>
        <w:gridCol w:w="2800"/>
        <w:gridCol w:w="6838"/>
      </w:tblGrid>
      <w:tr>
        <w:tc>
          <w:tcPr>
            <w:shd w:fill="2E75B6" w:val="clear"/>
            <w:tcMar>
              <w:top w:type="dxa" w:w="80"/>
              <w:left w:type="dxa" w:w="100"/>
              <w:bottom w:type="dxa" w:w="80"/>
              <w:right w:type="dxa" w:w="100"/>
            </w:tcMar>
            <w:vAlign w:val="center"/>
          </w:tcPr>
          <w:p>
            <w:pPr>
              <w:spacing w:after="60"/>
              <w:jc w:val="left"/>
            </w:pPr>
            <w:r>
              <w:rPr>
                <w:b/>
                <w:bCs/>
                <w:color w:val="FFFFFF"/>
                <w:sz w:val="18"/>
                <w:szCs w:val="18"/>
              </w:rPr>
              <w:t xml:space="preserve">カテゴリ</w:t>
            </w:r>
          </w:p>
        </w:tc>
        <w:tc>
          <w:tcPr>
            <w:shd w:fill="2E75B6" w:val="clear"/>
            <w:tcMar>
              <w:top w:type="dxa" w:w="80"/>
              <w:left w:type="dxa" w:w="100"/>
              <w:bottom w:type="dxa" w:w="80"/>
              <w:right w:type="dxa" w:w="100"/>
            </w:tcMar>
            <w:vAlign w:val="center"/>
          </w:tcPr>
          <w:p>
            <w:pPr>
              <w:spacing w:after="60"/>
              <w:jc w:val="left"/>
            </w:pPr>
            <w:r>
              <w:rPr>
                <w:b/>
                <w:bCs/>
                <w:color w:val="FFFFFF"/>
                <w:sz w:val="18"/>
                <w:szCs w:val="18"/>
              </w:rPr>
              <w:t xml:space="preserve">具体例</w:t>
            </w:r>
          </w:p>
        </w:tc>
      </w:tr>
      <w:tr>
        <w:tc>
          <w:tcPr>
            <w:shd w:fill="FFFFFF" w:val="clear"/>
            <w:tcMar>
              <w:top w:type="dxa" w:w="80"/>
              <w:left w:type="dxa" w:w="100"/>
              <w:bottom w:type="dxa" w:w="80"/>
              <w:right w:type="dxa" w:w="100"/>
            </w:tcMar>
            <w:vAlign w:val="center"/>
          </w:tcPr>
          <w:p>
            <w:pPr>
              <w:spacing w:after="60"/>
              <w:jc w:val="left"/>
            </w:pPr>
            <w:r>
              <w:rPr>
                <w:b w:val="false"/>
                <w:bCs w:val="false"/>
                <w:color w:val="000000"/>
                <w:sz w:val="18"/>
                <w:szCs w:val="18"/>
              </w:rPr>
              <w:t xml:space="preserve">Entity 基底</w:t>
            </w:r>
          </w:p>
        </w:tc>
        <w:tc>
          <w:tcPr>
            <w:shd w:fill="FFFFFF" w:val="clear"/>
            <w:tcMar>
              <w:top w:type="dxa" w:w="80"/>
              <w:left w:type="dxa" w:w="100"/>
              <w:bottom w:type="dxa" w:w="80"/>
              <w:right w:type="dxa" w:w="100"/>
            </w:tcMar>
            <w:vAlign w:val="center"/>
          </w:tcPr>
          <w:p>
            <w:pPr>
              <w:spacing w:after="60"/>
              <w:jc w:val="left"/>
            </w:pPr>
            <w:r>
              <w:rPr>
                <w:b w:val="false"/>
                <w:bCs w:val="false"/>
                <w:color w:val="000000"/>
                <w:sz w:val="18"/>
                <w:szCs w:val="18"/>
              </w:rPr>
              <w:t xml:space="preserve">EntityBase, SiteEntityBase, IEntity</w:t>
            </w:r>
          </w:p>
        </w:tc>
      </w:tr>
      <w:tr>
        <w:tc>
          <w:tcPr>
            <w:shd w:fill="FFFFFF" w:val="clear"/>
            <w:tcMar>
              <w:top w:type="dxa" w:w="80"/>
              <w:left w:type="dxa" w:w="100"/>
              <w:bottom w:type="dxa" w:w="80"/>
              <w:right w:type="dxa" w:w="100"/>
            </w:tcMar>
            <w:vAlign w:val="center"/>
          </w:tcPr>
          <w:p>
            <w:pPr>
              <w:spacing w:after="60"/>
              <w:jc w:val="left"/>
            </w:pPr>
            <w:r>
              <w:rPr>
                <w:b w:val="false"/>
                <w:bCs w:val="false"/>
                <w:color w:val="000000"/>
                <w:sz w:val="18"/>
                <w:szCs w:val="18"/>
              </w:rPr>
              <w:t xml:space="preserve">Identity エンティティ</w:t>
            </w:r>
          </w:p>
        </w:tc>
        <w:tc>
          <w:tcPr>
            <w:shd w:fill="FFFFFF" w:val="clear"/>
            <w:tcMar>
              <w:top w:type="dxa" w:w="80"/>
              <w:left w:type="dxa" w:w="100"/>
              <w:bottom w:type="dxa" w:w="80"/>
              <w:right w:type="dxa" w:w="100"/>
            </w:tcMar>
            <w:vAlign w:val="center"/>
          </w:tcPr>
          <w:p>
            <w:pPr>
              <w:spacing w:after="60"/>
              <w:jc w:val="left"/>
            </w:pPr>
            <w:r>
              <w:rPr>
                <w:b w:val="false"/>
                <w:bCs w:val="false"/>
                <w:color w:val="000000"/>
                <w:sz w:val="18"/>
                <w:szCs w:val="18"/>
              </w:rPr>
              <w:t xml:space="preserve">ApplicationUser, ApplicationRole, UserPreviousPassword</w:t>
            </w:r>
          </w:p>
        </w:tc>
      </w:tr>
      <w:tr>
        <w:tc>
          <w:tcPr>
            <w:shd w:fill="FFFFFF" w:val="clear"/>
            <w:tcMar>
              <w:top w:type="dxa" w:w="80"/>
              <w:left w:type="dxa" w:w="100"/>
              <w:bottom w:type="dxa" w:w="80"/>
              <w:right w:type="dxa" w:w="100"/>
            </w:tcMar>
            <w:vAlign w:val="center"/>
          </w:tcPr>
          <w:p>
            <w:pPr>
              <w:spacing w:after="60"/>
              <w:jc w:val="left"/>
            </w:pPr>
            <w:r>
              <w:rPr>
                <w:b w:val="false"/>
                <w:bCs w:val="false"/>
                <w:color w:val="000000"/>
                <w:sz w:val="18"/>
                <w:szCs w:val="18"/>
              </w:rPr>
              <w:t xml:space="preserve">Repository 基底</w:t>
            </w:r>
          </w:p>
        </w:tc>
        <w:tc>
          <w:tcPr>
            <w:shd w:fill="FFFFFF" w:val="clear"/>
            <w:tcMar>
              <w:top w:type="dxa" w:w="80"/>
              <w:left w:type="dxa" w:w="100"/>
              <w:bottom w:type="dxa" w:w="80"/>
              <w:right w:type="dxa" w:w="100"/>
            </w:tcMar>
            <w:vAlign w:val="center"/>
          </w:tcPr>
          <w:p>
            <w:pPr>
              <w:spacing w:after="60"/>
              <w:jc w:val="left"/>
            </w:pPr>
            <w:r>
              <w:rPr>
                <w:b w:val="false"/>
                <w:bCs w:val="false"/>
                <w:color w:val="000000"/>
                <w:sz w:val="18"/>
                <w:szCs w:val="18"/>
              </w:rPr>
              <w:t xml:space="preserve">RepositoryBase, IRepository</w:t>
            </w:r>
          </w:p>
        </w:tc>
      </w:tr>
      <w:tr>
        <w:tc>
          <w:tcPr>
            <w:shd w:fill="FFFFFF" w:val="clear"/>
            <w:tcMar>
              <w:top w:type="dxa" w:w="80"/>
              <w:left w:type="dxa" w:w="100"/>
              <w:bottom w:type="dxa" w:w="80"/>
              <w:right w:type="dxa" w:w="100"/>
            </w:tcMar>
            <w:vAlign w:val="center"/>
          </w:tcPr>
          <w:p>
            <w:pPr>
              <w:spacing w:after="60"/>
              <w:jc w:val="left"/>
            </w:pPr>
            <w:r>
              <w:rPr>
                <w:b w:val="false"/>
                <w:bCs w:val="false"/>
                <w:color w:val="000000"/>
                <w:sz w:val="18"/>
                <w:szCs w:val="18"/>
              </w:rPr>
              <w:t xml:space="preserve">ページング</w:t>
            </w:r>
          </w:p>
        </w:tc>
        <w:tc>
          <w:tcPr>
            <w:shd w:fill="FFFFFF" w:val="clear"/>
            <w:tcMar>
              <w:top w:type="dxa" w:w="80"/>
              <w:left w:type="dxa" w:w="100"/>
              <w:bottom w:type="dxa" w:w="80"/>
              <w:right w:type="dxa" w:w="100"/>
            </w:tcMar>
            <w:vAlign w:val="center"/>
          </w:tcPr>
          <w:p>
            <w:pPr>
              <w:spacing w:after="60"/>
              <w:jc w:val="left"/>
            </w:pPr>
            <w:r>
              <w:rPr>
                <w:b w:val="false"/>
                <w:bCs w:val="false"/>
                <w:color w:val="000000"/>
                <w:sz w:val="18"/>
                <w:szCs w:val="18"/>
              </w:rPr>
              <w:t xml:space="preserve">CommonListPagerModel, CommonListSummaryModel</w:t>
            </w:r>
          </w:p>
        </w:tc>
      </w:tr>
      <w:tr>
        <w:tc>
          <w:tcPr>
            <w:shd w:fill="FFFFFF" w:val="clear"/>
            <w:tcMar>
              <w:top w:type="dxa" w:w="80"/>
              <w:left w:type="dxa" w:w="100"/>
              <w:bottom w:type="dxa" w:w="80"/>
              <w:right w:type="dxa" w:w="100"/>
            </w:tcMar>
            <w:vAlign w:val="center"/>
          </w:tcPr>
          <w:p>
            <w:pPr>
              <w:spacing w:after="60"/>
              <w:jc w:val="left"/>
            </w:pPr>
            <w:r>
              <w:rPr>
                <w:b w:val="false"/>
                <w:bCs w:val="false"/>
                <w:color w:val="000000"/>
                <w:sz w:val="18"/>
                <w:szCs w:val="18"/>
              </w:rPr>
              <w:t xml:space="preserve">ロギング</w:t>
            </w:r>
          </w:p>
        </w:tc>
        <w:tc>
          <w:tcPr>
            <w:shd w:fill="FFFFFF" w:val="clear"/>
            <w:tcMar>
              <w:top w:type="dxa" w:w="80"/>
              <w:left w:type="dxa" w:w="100"/>
              <w:bottom w:type="dxa" w:w="80"/>
              <w:right w:type="dxa" w:w="100"/>
            </w:tcMar>
            <w:vAlign w:val="center"/>
          </w:tcPr>
          <w:p>
            <w:pPr>
              <w:spacing w:after="60"/>
              <w:jc w:val="left"/>
            </w:pPr>
            <w:r>
              <w:rPr>
                <w:b w:val="false"/>
                <w:bCs w:val="false"/>
                <w:color w:val="000000"/>
                <w:sz w:val="18"/>
                <w:szCs w:val="18"/>
              </w:rPr>
              <w:t xml:space="preserve">Logger, LogModel, ILogModel</w:t>
            </w:r>
          </w:p>
        </w:tc>
      </w:tr>
      <w:tr>
        <w:tc>
          <w:tcPr>
            <w:shd w:fill="FFFFFF" w:val="clear"/>
            <w:tcMar>
              <w:top w:type="dxa" w:w="80"/>
              <w:left w:type="dxa" w:w="100"/>
              <w:bottom w:type="dxa" w:w="80"/>
              <w:right w:type="dxa" w:w="100"/>
            </w:tcMar>
            <w:vAlign w:val="center"/>
          </w:tcPr>
          <w:p>
            <w:pPr>
              <w:spacing w:after="60"/>
              <w:jc w:val="left"/>
            </w:pPr>
            <w:r>
              <w:rPr>
                <w:b w:val="false"/>
                <w:bCs w:val="false"/>
                <w:color w:val="000000"/>
                <w:sz w:val="18"/>
                <w:szCs w:val="18"/>
              </w:rPr>
              <w:t xml:space="preserve">属性</w:t>
            </w:r>
          </w:p>
        </w:tc>
        <w:tc>
          <w:tcPr>
            <w:shd w:fill="FFFFFF" w:val="clear"/>
            <w:tcMar>
              <w:top w:type="dxa" w:w="80"/>
              <w:left w:type="dxa" w:w="100"/>
              <w:bottom w:type="dxa" w:w="80"/>
              <w:right w:type="dxa" w:w="100"/>
            </w:tcMar>
            <w:vAlign w:val="center"/>
          </w:tcPr>
          <w:p>
            <w:pPr>
              <w:spacing w:after="60"/>
              <w:jc w:val="left"/>
            </w:pPr>
            <w:r>
              <w:rPr>
                <w:b w:val="false"/>
                <w:bCs w:val="false"/>
                <w:color w:val="000000"/>
                <w:sz w:val="18"/>
                <w:szCs w:val="18"/>
              </w:rPr>
              <w:t xml:space="preserve">AccessLogAttribute, SubValueAttribute, FileAttribute</w:t>
            </w:r>
          </w:p>
        </w:tc>
      </w:tr>
      <w:tr>
        <w:tc>
          <w:tcPr>
            <w:shd w:fill="FFFFFF" w:val="clear"/>
            <w:tcMar>
              <w:top w:type="dxa" w:w="80"/>
              <w:left w:type="dxa" w:w="100"/>
              <w:bottom w:type="dxa" w:w="80"/>
              <w:right w:type="dxa" w:w="100"/>
            </w:tcMar>
            <w:vAlign w:val="center"/>
          </w:tcPr>
          <w:p>
            <w:pPr>
              <w:spacing w:after="60"/>
              <w:jc w:val="left"/>
            </w:pPr>
            <w:r>
              <w:rPr>
                <w:b w:val="false"/>
                <w:bCs w:val="false"/>
                <w:color w:val="000000"/>
                <w:sz w:val="18"/>
                <w:szCs w:val="18"/>
              </w:rPr>
              <w:t xml:space="preserve">拡張メソッド</w:t>
            </w:r>
          </w:p>
        </w:tc>
        <w:tc>
          <w:tcPr>
            <w:shd w:fill="FFFFFF" w:val="clear"/>
            <w:tcMar>
              <w:top w:type="dxa" w:w="80"/>
              <w:left w:type="dxa" w:w="100"/>
              <w:bottom w:type="dxa" w:w="80"/>
              <w:right w:type="dxa" w:w="100"/>
            </w:tcMar>
            <w:vAlign w:val="center"/>
          </w:tcPr>
          <w:p>
            <w:pPr>
              <w:spacing w:after="60"/>
              <w:jc w:val="left"/>
            </w:pPr>
            <w:r>
              <w:rPr>
                <w:b w:val="false"/>
                <w:bCs w:val="false"/>
                <w:color w:val="000000"/>
                <w:sz w:val="18"/>
                <w:szCs w:val="18"/>
              </w:rPr>
              <w:t xml:space="preserve">StringExtensions, EnumExtensions など</w:t>
            </w:r>
          </w:p>
        </w:tc>
      </w:tr>
      <w:tr>
        <w:tc>
          <w:tcPr>
            <w:shd w:fill="FFFFFF" w:val="clear"/>
            <w:tcMar>
              <w:top w:type="dxa" w:w="80"/>
              <w:left w:type="dxa" w:w="100"/>
              <w:bottom w:type="dxa" w:w="80"/>
              <w:right w:type="dxa" w:w="100"/>
            </w:tcMar>
            <w:vAlign w:val="center"/>
          </w:tcPr>
          <w:p>
            <w:pPr>
              <w:spacing w:after="60"/>
              <w:jc w:val="left"/>
            </w:pPr>
            <w:r>
              <w:rPr>
                <w:b w:val="false"/>
                <w:bCs w:val="false"/>
                <w:color w:val="000000"/>
                <w:sz w:val="18"/>
                <w:szCs w:val="18"/>
              </w:rPr>
              <w:t xml:space="preserve">バッチ基底</w:t>
            </w:r>
          </w:p>
        </w:tc>
        <w:tc>
          <w:tcPr>
            <w:shd w:fill="FFFFFF" w:val="clear"/>
            <w:tcMar>
              <w:top w:type="dxa" w:w="80"/>
              <w:left w:type="dxa" w:w="100"/>
              <w:bottom w:type="dxa" w:w="80"/>
              <w:right w:type="dxa" w:w="100"/>
            </w:tcMar>
            <w:vAlign w:val="center"/>
          </w:tcPr>
          <w:p>
            <w:pPr>
              <w:spacing w:after="60"/>
              <w:jc w:val="left"/>
            </w:pPr>
            <w:r>
              <w:rPr>
                <w:b w:val="false"/>
                <w:bCs w:val="false"/>
                <w:color w:val="000000"/>
                <w:sz w:val="18"/>
                <w:szCs w:val="18"/>
              </w:rPr>
              <w:t xml:space="preserve">IBatch, BatchService</w:t>
            </w:r>
          </w:p>
        </w:tc>
      </w:tr>
    </w:tbl>
    <w:p>
      <w:pPr>
        <w:spacing w:after="120"/>
        <w:jc w:val="left"/>
      </w:pPr>
      <w:r>
        <w:rPr>
          <w:color w:val="000000"/>
          <w:sz w:val="20"/>
          <w:szCs w:val="20"/>
        </w:rPr>
        <w:t xml:space="preserve"/>
      </w:r>
    </w:p>
    <w:p>
      <w:pPr>
        <w:pStyle w:val="Heading2"/>
        <w:spacing w:after="120" w:before="240"/>
      </w:pPr>
      <w:r>
        <w:t xml:space="preserve">追加してはいけないもの（ブラックリスト）</w:t>
      </w:r>
    </w:p>
    <w:tbl>
      <w:tblPr>
        <w:tblW w:type="dxa" w:w="9638"/>
        <w:tblBorders>
          <w:top w:val="single" w:color="AAAAAA" w:sz="1"/>
          <w:left w:val="single" w:color="AAAAAA" w:sz="1"/>
          <w:bottom w:val="single" w:color="AAAAAA" w:sz="1"/>
          <w:right w:val="single" w:color="AAAAAA" w:sz="1"/>
          <w:insideH w:val="single" w:color="auto" w:sz="4"/>
          <w:insideV w:val="single" w:color="auto" w:sz="4"/>
        </w:tblBorders>
      </w:tblPr>
      <w:tblGrid>
        <w:gridCol w:w="3800"/>
        <w:gridCol w:w="5838"/>
      </w:tblGrid>
      <w:tr>
        <w:tc>
          <w:tcPr>
            <w:shd w:fill="2E75B6" w:val="clear"/>
            <w:tcMar>
              <w:top w:type="dxa" w:w="80"/>
              <w:left w:type="dxa" w:w="100"/>
              <w:bottom w:type="dxa" w:w="80"/>
              <w:right w:type="dxa" w:w="100"/>
            </w:tcMar>
            <w:vAlign w:val="center"/>
          </w:tcPr>
          <w:p>
            <w:pPr>
              <w:spacing w:after="60"/>
              <w:jc w:val="left"/>
            </w:pPr>
            <w:r>
              <w:rPr>
                <w:b/>
                <w:bCs/>
                <w:color w:val="FFFFFF"/>
                <w:sz w:val="18"/>
                <w:szCs w:val="18"/>
              </w:rPr>
              <w:t xml:space="preserve">NG の例</w:t>
            </w:r>
          </w:p>
        </w:tc>
        <w:tc>
          <w:tcPr>
            <w:shd w:fill="2E75B6" w:val="clear"/>
            <w:tcMar>
              <w:top w:type="dxa" w:w="80"/>
              <w:left w:type="dxa" w:w="100"/>
              <w:bottom w:type="dxa" w:w="80"/>
              <w:right w:type="dxa" w:w="100"/>
            </w:tcMar>
            <w:vAlign w:val="center"/>
          </w:tcPr>
          <w:p>
            <w:pPr>
              <w:spacing w:after="60"/>
              <w:jc w:val="left"/>
            </w:pPr>
            <w:r>
              <w:rPr>
                <w:b/>
                <w:bCs/>
                <w:color w:val="FFFFFF"/>
                <w:sz w:val="18"/>
                <w:szCs w:val="18"/>
              </w:rPr>
              <w:t xml:space="preserve">理由</w:t>
            </w:r>
          </w:p>
        </w:tc>
      </w:tr>
      <w:tr>
        <w:tc>
          <w:tcPr>
            <w:shd w:fill="FFFFFF" w:val="clear"/>
            <w:tcMar>
              <w:top w:type="dxa" w:w="80"/>
              <w:left w:type="dxa" w:w="100"/>
              <w:bottom w:type="dxa" w:w="80"/>
              <w:right w:type="dxa" w:w="100"/>
            </w:tcMar>
            <w:vAlign w:val="center"/>
          </w:tcPr>
          <w:p>
            <w:pPr>
              <w:spacing w:after="60"/>
              <w:jc w:val="left"/>
            </w:pPr>
            <w:r>
              <w:rPr>
                <w:b w:val="false"/>
                <w:bCs w:val="false"/>
                <w:color w:val="000000"/>
                <w:sz w:val="18"/>
                <w:szCs w:val="18"/>
              </w:rPr>
              <w:t xml:space="preserve">アプリ固有の定数・Enum</w:t>
            </w:r>
          </w:p>
        </w:tc>
        <w:tc>
          <w:tcPr>
            <w:shd w:fill="FFFFFF" w:val="clear"/>
            <w:tcMar>
              <w:top w:type="dxa" w:w="80"/>
              <w:left w:type="dxa" w:w="100"/>
              <w:bottom w:type="dxa" w:w="80"/>
              <w:right w:type="dxa" w:w="100"/>
            </w:tcMar>
            <w:vAlign w:val="center"/>
          </w:tcPr>
          <w:p>
            <w:pPr>
              <w:spacing w:after="60"/>
              <w:jc w:val="left"/>
            </w:pPr>
            <w:r>
              <w:rPr>
                <w:b w:val="false"/>
                <w:bCs w:val="false"/>
                <w:color w:val="000000"/>
                <w:sz w:val="18"/>
                <w:szCs w:val="18"/>
              </w:rPr>
              <w:t xml:space="preserve">プロジェクト依存</w:t>
            </w:r>
          </w:p>
        </w:tc>
      </w:tr>
      <w:tr>
        <w:tc>
          <w:tcPr>
            <w:shd w:fill="FFFFFF" w:val="clear"/>
            <w:tcMar>
              <w:top w:type="dxa" w:w="80"/>
              <w:left w:type="dxa" w:w="100"/>
              <w:bottom w:type="dxa" w:w="80"/>
              <w:right w:type="dxa" w:w="100"/>
            </w:tcMar>
            <w:vAlign w:val="center"/>
          </w:tcPr>
          <w:p>
            <w:pPr>
              <w:spacing w:after="60"/>
              <w:jc w:val="left"/>
            </w:pPr>
            <w:r>
              <w:rPr>
                <w:b w:val="false"/>
                <w:bCs w:val="false"/>
                <w:color w:val="000000"/>
                <w:sz w:val="18"/>
                <w:szCs w:val="18"/>
              </w:rPr>
              <w:t xml:space="preserve">Sample 固有のヘルパー</w:t>
            </w:r>
          </w:p>
        </w:tc>
        <w:tc>
          <w:tcPr>
            <w:shd w:fill="FFFFFF" w:val="clear"/>
            <w:tcMar>
              <w:top w:type="dxa" w:w="80"/>
              <w:left w:type="dxa" w:w="100"/>
              <w:bottom w:type="dxa" w:w="80"/>
              <w:right w:type="dxa" w:w="100"/>
            </w:tcMar>
            <w:vAlign w:val="center"/>
          </w:tcPr>
          <w:p>
            <w:pPr>
              <w:spacing w:after="60"/>
              <w:jc w:val="left"/>
            </w:pPr>
            <w:r>
              <w:rPr>
                <w:b w:val="false"/>
                <w:bCs w:val="false"/>
                <w:color w:val="000000"/>
                <w:sz w:val="18"/>
                <w:szCs w:val="18"/>
              </w:rPr>
              <w:t xml:space="preserve">Sample は CommonLibrary を使う側</w:t>
            </w:r>
          </w:p>
        </w:tc>
      </w:tr>
      <w:tr>
        <w:tc>
          <w:tcPr>
            <w:shd w:fill="FFFFFF" w:val="clear"/>
            <w:tcMar>
              <w:top w:type="dxa" w:w="80"/>
              <w:left w:type="dxa" w:w="100"/>
              <w:bottom w:type="dxa" w:w="80"/>
              <w:right w:type="dxa" w:w="100"/>
            </w:tcMar>
            <w:vAlign w:val="center"/>
          </w:tcPr>
          <w:p>
            <w:pPr>
              <w:spacing w:after="60"/>
              <w:jc w:val="left"/>
            </w:pPr>
            <w:r>
              <w:rPr>
                <w:b w:val="false"/>
                <w:bCs w:val="false"/>
                <w:color w:val="000000"/>
                <w:sz w:val="18"/>
                <w:szCs w:val="18"/>
              </w:rPr>
              <w:t xml:space="preserve">特定機能の業務ロジック</w:t>
            </w:r>
          </w:p>
        </w:tc>
        <w:tc>
          <w:tcPr>
            <w:shd w:fill="FFFFFF" w:val="clear"/>
            <w:tcMar>
              <w:top w:type="dxa" w:w="80"/>
              <w:left w:type="dxa" w:w="100"/>
              <w:bottom w:type="dxa" w:w="80"/>
              <w:right w:type="dxa" w:w="100"/>
            </w:tcMar>
            <w:vAlign w:val="center"/>
          </w:tcPr>
          <w:p>
            <w:pPr>
              <w:spacing w:after="60"/>
              <w:jc w:val="left"/>
            </w:pPr>
            <w:r>
              <w:rPr>
                <w:b w:val="false"/>
                <w:bCs w:val="false"/>
                <w:color w:val="000000"/>
                <w:sz w:val="18"/>
                <w:szCs w:val="18"/>
              </w:rPr>
              <w:t xml:space="preserve">呼び出し側プロジェクトに書く</w:t>
            </w:r>
          </w:p>
        </w:tc>
      </w:tr>
    </w:tbl>
    <w:p>
      <w:pPr>
        <w:spacing w:after="120"/>
        <w:jc w:val="left"/>
      </w:pPr>
      <w:r>
        <w:rPr>
          <w:color w:val="000000"/>
          <w:sz w:val="20"/>
          <w:szCs w:val="20"/>
        </w:rPr>
        <w:t xml:space="preserve"/>
      </w:r>
    </w:p>
    <w:p>
      <w:pPr>
        <w:pStyle w:val="Heading2"/>
        <w:spacing w:after="120" w:before="240"/>
      </w:pPr>
      <w:r>
        <w:t xml:space="preserve">既存クラスへの追記ルール</w:t>
      </w:r>
    </w:p>
    <w:p>
      <w:pPr>
        <w:shd w:fill="FFF3CD" w:val="clear"/>
        <w:spacing w:after="120"/>
        <w:ind w:left="360"/>
      </w:pPr>
      <w:r>
        <w:rPr>
          <w:b/>
          <w:bCs/>
          <w:i/>
          <w:iCs/>
          <w:sz w:val="20"/>
          <w:szCs w:val="20"/>
        </w:rPr>
        <w:t xml:space="preserve">既存クラスへの追記が許されるのは、そのクラスの責務名で説明できるときだけ。説明できなければ新クラスを作る。</w:t>
      </w:r>
    </w:p>
    <w:p>
      <w:pPr>
        <w:spacing w:after="120"/>
        <w:jc w:val="left"/>
      </w:pPr>
      <w:r>
        <w:rPr>
          <w:color w:val="000000"/>
          <w:sz w:val="20"/>
          <w:szCs w:val="20"/>
        </w:rPr>
        <w:t xml:space="preserve">例：CookieUtility に Cookie 削除メソッドを追加 → OK（Cookie 操作の責務内）</w:t>
      </w:r>
    </w:p>
    <w:p>
      <w:pPr>
        <w:spacing w:after="120"/>
        <w:jc w:val="left"/>
      </w:pPr>
      <w:r>
        <w:rPr>
          <w:color w:val="000000"/>
          <w:sz w:val="20"/>
          <w:szCs w:val="20"/>
        </w:rPr>
        <w:t xml:space="preserve">例：CookieUtility に MD5 計算を追加 → NG（責務外 → Util クラスへ）</w:t>
      </w:r>
    </w:p>
    <w:p>
      <w:pPr>
        <w:spacing w:after="120"/>
        <w:jc w:val="left"/>
      </w:pPr>
      <w:r>
        <w:rPr>
          <w:color w:val="000000"/>
          <w:sz w:val="20"/>
          <w:szCs w:val="20"/>
        </w:rPr>
        <w:t xml:space="preserve"/>
      </w:r>
    </w:p>
    <w:p>
      <w:pPr>
        <w:pStyle w:val="Heading2"/>
        <w:spacing w:after="120" w:before="240"/>
      </w:pPr>
      <w:r>
        <w:t xml:space="preserve">グレーゾーンの判断ゲート（3問チェック）</w:t>
      </w:r>
    </w:p>
    <w:p>
      <w:pPr>
        <w:shd w:fill="F5F5F5" w:val="clear"/>
        <w:spacing w:after="0"/>
        <w:ind w:left="360"/>
      </w:pPr>
      <w:r>
        <w:rPr>
          <w:rFonts w:ascii="Courier New" w:cs="Courier New" w:eastAsia="Courier New" w:hAnsi="Courier New"/>
          <w:color w:val="333333"/>
          <w:sz w:val="16"/>
          <w:szCs w:val="16"/>
        </w:rPr>
        <w:t xml:space="preserve">① 他プロジェクトに持っていっても使えるか？</w:t>
      </w:r>
    </w:p>
    <w:p>
      <w:pPr>
        <w:shd w:fill="F5F5F5" w:val="clear"/>
        <w:spacing w:after="0"/>
        <w:ind w:left="360"/>
      </w:pPr>
      <w:r>
        <w:rPr>
          <w:rFonts w:ascii="Courier New" w:cs="Courier New" w:eastAsia="Courier New" w:hAnsi="Courier New"/>
          <w:color w:val="333333"/>
          <w:sz w:val="16"/>
          <w:szCs w:val="16"/>
        </w:rPr>
        <w:t xml:space="preserve">     NO → CommonLibrary には入れない。呼び出し側に書く。</w:t>
      </w:r>
    </w:p>
    <w:p>
      <w:pPr>
        <w:shd w:fill="F5F5F5" w:val="clear"/>
        <w:spacing w:after="0"/>
        <w:ind w:left="360"/>
      </w:pPr>
      <w:r>
        <w:rPr>
          <w:rFonts w:ascii="Courier New" w:cs="Courier New" w:eastAsia="Courier New" w:hAnsi="Courier New"/>
          <w:color w:val="333333"/>
          <w:sz w:val="16"/>
          <w:szCs w:val="16"/>
        </w:rPr>
        <w:t xml:space="preserve"/>
      </w:r>
    </w:p>
    <w:p>
      <w:pPr>
        <w:shd w:fill="F5F5F5" w:val="clear"/>
        <w:spacing w:after="0"/>
        <w:ind w:left="360"/>
      </w:pPr>
      <w:r>
        <w:rPr>
          <w:rFonts w:ascii="Courier New" w:cs="Courier New" w:eastAsia="Courier New" w:hAnsi="Courier New"/>
          <w:color w:val="333333"/>
          <w:sz w:val="16"/>
          <w:szCs w:val="16"/>
        </w:rPr>
        <w:t xml:space="preserve">② 単一の責務に収まるか？</w:t>
      </w:r>
    </w:p>
    <w:p>
      <w:pPr>
        <w:shd w:fill="F5F5F5" w:val="clear"/>
        <w:spacing w:after="0"/>
        <w:ind w:left="360"/>
      </w:pPr>
      <w:r>
        <w:rPr>
          <w:rFonts w:ascii="Courier New" w:cs="Courier New" w:eastAsia="Courier New" w:hAnsi="Courier New"/>
          <w:color w:val="333333"/>
          <w:sz w:val="16"/>
          <w:szCs w:val="16"/>
        </w:rPr>
        <w:t xml:space="preserve">     NO → CommonLibrary には入れない。責務を分解してから再検討。</w:t>
      </w:r>
    </w:p>
    <w:p>
      <w:pPr>
        <w:shd w:fill="F5F5F5" w:val="clear"/>
        <w:spacing w:after="0"/>
        <w:ind w:left="360"/>
      </w:pPr>
      <w:r>
        <w:rPr>
          <w:rFonts w:ascii="Courier New" w:cs="Courier New" w:eastAsia="Courier New" w:hAnsi="Courier New"/>
          <w:color w:val="333333"/>
          <w:sz w:val="16"/>
          <w:szCs w:val="16"/>
        </w:rPr>
        <w:t xml:space="preserve"/>
      </w:r>
    </w:p>
    <w:p>
      <w:pPr>
        <w:shd w:fill="F5F5F5" w:val="clear"/>
        <w:spacing w:after="0"/>
        <w:ind w:left="360"/>
      </w:pPr>
      <w:r>
        <w:rPr>
          <w:rFonts w:ascii="Courier New" w:cs="Courier New" w:eastAsia="Courier New" w:hAnsi="Courier New"/>
          <w:color w:val="333333"/>
          <w:sz w:val="16"/>
          <w:szCs w:val="16"/>
        </w:rPr>
        <w:t xml:space="preserve">③ 独立したクラスとして成立するか？</w:t>
      </w:r>
    </w:p>
    <w:p>
      <w:pPr>
        <w:shd w:fill="F5F5F5" w:val="clear"/>
        <w:spacing w:after="0"/>
        <w:ind w:left="360"/>
      </w:pPr>
      <w:r>
        <w:rPr>
          <w:rFonts w:ascii="Courier New" w:cs="Courier New" w:eastAsia="Courier New" w:hAnsi="Courier New"/>
          <w:color w:val="333333"/>
          <w:sz w:val="16"/>
          <w:szCs w:val="16"/>
        </w:rPr>
        <w:t xml:space="preserve">     NO → 既存クラスの責務名で説明できるか確認。できなければ新クラスを作る。</w:t>
      </w:r>
    </w:p>
    <w:p>
      <w:pPr>
        <w:shd w:fill="F5F5F5" w:val="clear"/>
        <w:spacing w:after="0"/>
        <w:ind w:left="360"/>
      </w:pPr>
      <w:r>
        <w:rPr>
          <w:rFonts w:ascii="Courier New" w:cs="Courier New" w:eastAsia="Courier New" w:hAnsi="Courier New"/>
          <w:color w:val="333333"/>
          <w:sz w:val="16"/>
          <w:szCs w:val="16"/>
        </w:rPr>
        <w:t xml:space="preserve">     YES → 新クラスとして追加する。</w:t>
      </w:r>
    </w:p>
    <w:p>
      <w:pPr>
        <w:spacing w:after="120"/>
        <w:jc w:val="left"/>
      </w:pPr>
      <w:r>
        <w:rPr>
          <w:color w:val="000000"/>
          <w:sz w:val="20"/>
          <w:szCs w:val="20"/>
        </w:rPr>
        <w:t xml:space="preserve"/>
      </w:r>
    </w:p>
    <w:p>
      <w:pPr>
        <w:spacing w:after="120"/>
        <w:jc w:val="left"/>
      </w:pPr>
      <w:r>
        <w:rPr>
          <w:color w:val="888888"/>
          <w:sz w:val="16"/>
          <w:szCs w:val="16"/>
        </w:rPr>
        <w:t xml:space="preserve">本ドキュメントは DevNext プロジェクトの CommonLibrary 利用ガイドを記述したものです。</w:t>
      </w:r>
    </w:p>
    <w:sectPr>
      <w:pgSz w:w="11906" w:h="16838" w:orient="portrait"/>
      <w:pgMar w:top="1440" w:right="1134" w:bottom="144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2026-04-05T06:18:26.223Z</dcterms:created>
  <dcterms:modified xsi:type="dcterms:W3CDTF">2026-04-05T06:18:26.224Z</dcterms:modified>
</cp:coreProperties>
</file>

<file path=docProps/custom.xml><?xml version="1.0" encoding="utf-8"?>
<Properties xmlns="http://schemas.openxmlformats.org/officeDocument/2006/custom-properties" xmlns:vt="http://schemas.openxmlformats.org/officeDocument/2006/docPropsVTypes"/>
</file>