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7FD30" w14:textId="77777777" w:rsidR="00FF42CC" w:rsidRDefault="00000000">
      <w:pPr>
        <w:spacing w:after="60"/>
        <w:jc w:val="center"/>
      </w:pPr>
      <w:r>
        <w:rPr>
          <w:b/>
          <w:sz w:val="44"/>
        </w:rPr>
        <w:t>Harnil Makwana</w:t>
      </w:r>
    </w:p>
    <w:p w14:paraId="04E90284" w14:textId="66D9014E" w:rsidR="00FF42CC" w:rsidRDefault="00FB78D5">
      <w:pPr>
        <w:spacing w:after="80"/>
        <w:jc w:val="center"/>
      </w:pPr>
      <w:r>
        <w:rPr>
          <w:sz w:val="19"/>
        </w:rPr>
        <w:t>London | +</w:t>
      </w:r>
      <w:r w:rsidR="00000000">
        <w:rPr>
          <w:sz w:val="19"/>
        </w:rPr>
        <w:t xml:space="preserve">44 </w:t>
      </w:r>
      <w:r w:rsidR="00703893">
        <w:rPr>
          <w:sz w:val="19"/>
        </w:rPr>
        <w:t xml:space="preserve">7498968720 </w:t>
      </w:r>
      <w:r>
        <w:rPr>
          <w:sz w:val="19"/>
        </w:rPr>
        <w:t>| makwanaharnil@gmail.com</w:t>
      </w:r>
      <w:r w:rsidR="00703893">
        <w:rPr>
          <w:sz w:val="19"/>
        </w:rPr>
        <w:t xml:space="preserve"> </w:t>
      </w:r>
      <w:r>
        <w:rPr>
          <w:sz w:val="19"/>
        </w:rPr>
        <w:t>| linkedin.com</w:t>
      </w:r>
      <w:r w:rsidR="00000000">
        <w:rPr>
          <w:sz w:val="19"/>
        </w:rPr>
        <w:t>/in/harnil-</w:t>
      </w:r>
      <w:r>
        <w:rPr>
          <w:sz w:val="19"/>
        </w:rPr>
        <w:t xml:space="preserve">makwana </w:t>
      </w:r>
      <w:r w:rsidR="00E471F8">
        <w:rPr>
          <w:sz w:val="19"/>
        </w:rPr>
        <w:t>| github.com</w:t>
      </w:r>
      <w:r w:rsidR="00000000">
        <w:rPr>
          <w:sz w:val="19"/>
        </w:rPr>
        <w:t>/</w:t>
      </w:r>
      <w:proofErr w:type="spellStart"/>
      <w:r w:rsidR="00000000">
        <w:rPr>
          <w:sz w:val="19"/>
        </w:rPr>
        <w:t>Harniiil</w:t>
      </w:r>
      <w:proofErr w:type="spellEnd"/>
    </w:p>
    <w:p w14:paraId="7A1240E4" w14:textId="77777777" w:rsidR="00FF42CC" w:rsidRDefault="00000000">
      <w:pPr>
        <w:pBdr>
          <w:bottom w:val="single" w:sz="6" w:space="1" w:color="000000"/>
        </w:pBdr>
        <w:spacing w:before="180" w:after="60"/>
      </w:pPr>
      <w:r>
        <w:rPr>
          <w:b/>
          <w:sz w:val="22"/>
        </w:rPr>
        <w:t>EDUCATION</w:t>
      </w:r>
    </w:p>
    <w:tbl>
      <w:tblPr>
        <w:tblW w:w="0" w:type="auto"/>
        <w:tblLook w:val="04A0" w:firstRow="1" w:lastRow="0" w:firstColumn="1" w:lastColumn="0" w:noHBand="0" w:noVBand="1"/>
      </w:tblPr>
      <w:tblGrid>
        <w:gridCol w:w="4986"/>
        <w:gridCol w:w="4986"/>
      </w:tblGrid>
      <w:tr w:rsidR="00FF42CC" w14:paraId="1C8F05A5" w14:textId="77777777">
        <w:tc>
          <w:tcPr>
            <w:tcW w:w="4986" w:type="dxa"/>
          </w:tcPr>
          <w:p w14:paraId="29505AD9" w14:textId="77777777" w:rsidR="00FF42CC" w:rsidRDefault="00000000">
            <w:pPr>
              <w:spacing w:after="20"/>
            </w:pPr>
            <w:r>
              <w:rPr>
                <w:b/>
              </w:rPr>
              <w:t>Middlesex University London</w:t>
            </w:r>
          </w:p>
        </w:tc>
        <w:tc>
          <w:tcPr>
            <w:tcW w:w="4986" w:type="dxa"/>
          </w:tcPr>
          <w:p w14:paraId="0AB9FF97" w14:textId="77777777" w:rsidR="00FF42CC" w:rsidRDefault="00000000">
            <w:pPr>
              <w:spacing w:after="20"/>
              <w:jc w:val="right"/>
            </w:pPr>
            <w:r>
              <w:rPr>
                <w:sz w:val="19"/>
              </w:rPr>
              <w:t>London, UK</w:t>
            </w:r>
          </w:p>
        </w:tc>
      </w:tr>
      <w:tr w:rsidR="00FF42CC" w14:paraId="63314EFD" w14:textId="77777777">
        <w:tc>
          <w:tcPr>
            <w:tcW w:w="4986" w:type="dxa"/>
          </w:tcPr>
          <w:p w14:paraId="35D850DA" w14:textId="77777777" w:rsidR="00FF42CC" w:rsidRDefault="00000000">
            <w:pPr>
              <w:spacing w:after="20"/>
            </w:pPr>
            <w:r>
              <w:rPr>
                <w:i/>
                <w:sz w:val="20"/>
              </w:rPr>
              <w:t>BSc Computer Networks and Security</w:t>
            </w:r>
          </w:p>
        </w:tc>
        <w:tc>
          <w:tcPr>
            <w:tcW w:w="4986" w:type="dxa"/>
          </w:tcPr>
          <w:p w14:paraId="46A280BB" w14:textId="77777777" w:rsidR="00FF42CC" w:rsidRDefault="00000000">
            <w:pPr>
              <w:spacing w:after="20"/>
              <w:jc w:val="right"/>
            </w:pPr>
            <w:r>
              <w:rPr>
                <w:i/>
                <w:sz w:val="19"/>
              </w:rPr>
              <w:t>Graduation: Apr 2026</w:t>
            </w:r>
          </w:p>
        </w:tc>
      </w:tr>
    </w:tbl>
    <w:p w14:paraId="75B01D91" w14:textId="77777777" w:rsidR="00FF42CC" w:rsidRDefault="00FF42CC">
      <w:pPr>
        <w:spacing w:after="80"/>
      </w:pPr>
    </w:p>
    <w:tbl>
      <w:tblPr>
        <w:tblW w:w="0" w:type="auto"/>
        <w:tblLook w:val="04A0" w:firstRow="1" w:lastRow="0" w:firstColumn="1" w:lastColumn="0" w:noHBand="0" w:noVBand="1"/>
      </w:tblPr>
      <w:tblGrid>
        <w:gridCol w:w="4986"/>
        <w:gridCol w:w="4986"/>
      </w:tblGrid>
      <w:tr w:rsidR="00FF42CC" w14:paraId="18329691" w14:textId="77777777">
        <w:tc>
          <w:tcPr>
            <w:tcW w:w="4986" w:type="dxa"/>
          </w:tcPr>
          <w:p w14:paraId="006B45D5" w14:textId="77777777" w:rsidR="00FF42CC" w:rsidRDefault="00000000">
            <w:pPr>
              <w:spacing w:after="20"/>
            </w:pPr>
            <w:r>
              <w:rPr>
                <w:b/>
              </w:rPr>
              <w:t>Gujarat Technological University</w:t>
            </w:r>
          </w:p>
        </w:tc>
        <w:tc>
          <w:tcPr>
            <w:tcW w:w="4986" w:type="dxa"/>
          </w:tcPr>
          <w:p w14:paraId="2E629D20" w14:textId="77777777" w:rsidR="00FF42CC" w:rsidRDefault="00000000">
            <w:pPr>
              <w:spacing w:after="20"/>
              <w:jc w:val="right"/>
            </w:pPr>
            <w:r>
              <w:rPr>
                <w:sz w:val="19"/>
              </w:rPr>
              <w:t>Vadodara, India</w:t>
            </w:r>
          </w:p>
        </w:tc>
      </w:tr>
      <w:tr w:rsidR="00FF42CC" w14:paraId="4AAD296C" w14:textId="77777777">
        <w:tc>
          <w:tcPr>
            <w:tcW w:w="4986" w:type="dxa"/>
          </w:tcPr>
          <w:p w14:paraId="67C6F1A8" w14:textId="77777777" w:rsidR="00FF42CC" w:rsidRDefault="00000000">
            <w:pPr>
              <w:spacing w:after="20"/>
            </w:pPr>
            <w:r>
              <w:rPr>
                <w:i/>
                <w:sz w:val="20"/>
              </w:rPr>
              <w:t>BEng Computer Engineering</w:t>
            </w:r>
          </w:p>
        </w:tc>
        <w:tc>
          <w:tcPr>
            <w:tcW w:w="4986" w:type="dxa"/>
          </w:tcPr>
          <w:p w14:paraId="5631AC55" w14:textId="77777777" w:rsidR="00FF42CC" w:rsidRDefault="00000000">
            <w:pPr>
              <w:spacing w:after="20"/>
              <w:jc w:val="right"/>
            </w:pPr>
            <w:r>
              <w:rPr>
                <w:i/>
                <w:sz w:val="19"/>
              </w:rPr>
              <w:t>Graduation: Oct 2021</w:t>
            </w:r>
          </w:p>
        </w:tc>
      </w:tr>
    </w:tbl>
    <w:p w14:paraId="701AE754" w14:textId="761382B6" w:rsidR="00FF42CC" w:rsidRDefault="00000000">
      <w:pPr>
        <w:pBdr>
          <w:bottom w:val="single" w:sz="6" w:space="1" w:color="000000"/>
        </w:pBdr>
        <w:spacing w:before="180" w:after="60"/>
      </w:pPr>
      <w:r>
        <w:rPr>
          <w:b/>
          <w:sz w:val="22"/>
        </w:rPr>
        <w:t>WORK EXPERIENCE</w:t>
      </w:r>
    </w:p>
    <w:tbl>
      <w:tblPr>
        <w:tblW w:w="0" w:type="auto"/>
        <w:tblLook w:val="04A0" w:firstRow="1" w:lastRow="0" w:firstColumn="1" w:lastColumn="0" w:noHBand="0" w:noVBand="1"/>
      </w:tblPr>
      <w:tblGrid>
        <w:gridCol w:w="4986"/>
        <w:gridCol w:w="4986"/>
      </w:tblGrid>
      <w:tr w:rsidR="00FF42CC" w14:paraId="058787BA" w14:textId="77777777">
        <w:tc>
          <w:tcPr>
            <w:tcW w:w="4986" w:type="dxa"/>
          </w:tcPr>
          <w:p w14:paraId="53296C36" w14:textId="77777777" w:rsidR="00FF42CC" w:rsidRDefault="00000000">
            <w:pPr>
              <w:spacing w:after="20"/>
            </w:pPr>
            <w:r>
              <w:rPr>
                <w:b/>
              </w:rPr>
              <w:t>Middlesex University London</w:t>
            </w:r>
          </w:p>
        </w:tc>
        <w:tc>
          <w:tcPr>
            <w:tcW w:w="4986" w:type="dxa"/>
          </w:tcPr>
          <w:p w14:paraId="772946A1" w14:textId="77777777" w:rsidR="00FF42CC" w:rsidRDefault="00000000">
            <w:pPr>
              <w:spacing w:after="20"/>
              <w:jc w:val="right"/>
            </w:pPr>
            <w:r>
              <w:rPr>
                <w:sz w:val="19"/>
              </w:rPr>
              <w:t>London, UK</w:t>
            </w:r>
          </w:p>
        </w:tc>
      </w:tr>
      <w:tr w:rsidR="00FF42CC" w14:paraId="6B03FDFB" w14:textId="77777777">
        <w:tc>
          <w:tcPr>
            <w:tcW w:w="4986" w:type="dxa"/>
          </w:tcPr>
          <w:p w14:paraId="3B6E9A26" w14:textId="77777777" w:rsidR="00FF42CC" w:rsidRDefault="00000000">
            <w:pPr>
              <w:spacing w:after="20"/>
            </w:pPr>
            <w:r>
              <w:rPr>
                <w:i/>
                <w:sz w:val="20"/>
              </w:rPr>
              <w:t>Network Lab Maintenance Assistant</w:t>
            </w:r>
          </w:p>
        </w:tc>
        <w:tc>
          <w:tcPr>
            <w:tcW w:w="4986" w:type="dxa"/>
          </w:tcPr>
          <w:p w14:paraId="1D1C8AC2" w14:textId="77777777" w:rsidR="00FF42CC" w:rsidRDefault="00000000">
            <w:pPr>
              <w:spacing w:after="20"/>
              <w:jc w:val="right"/>
            </w:pPr>
            <w:r>
              <w:rPr>
                <w:i/>
                <w:sz w:val="19"/>
              </w:rPr>
              <w:t>Sep 2025 – Present</w:t>
            </w:r>
          </w:p>
        </w:tc>
      </w:tr>
    </w:tbl>
    <w:p w14:paraId="1333674B" w14:textId="77777777" w:rsidR="00FF42CC" w:rsidRDefault="00000000" w:rsidP="00B8700A">
      <w:pPr>
        <w:pStyle w:val="ListBullet"/>
        <w:spacing w:after="20"/>
        <w:jc w:val="both"/>
      </w:pPr>
      <w:r>
        <w:rPr>
          <w:sz w:val="20"/>
        </w:rPr>
        <w:t>Maintained Cisco 2960/3650 switches, ASA 5560 firewalls, and ISR 1941/4221 routers, ensuring stable and secure lab operations for 100+ student users.</w:t>
      </w:r>
    </w:p>
    <w:p w14:paraId="360E6B4F" w14:textId="77777777" w:rsidR="00FF42CC" w:rsidRDefault="00000000" w:rsidP="00B8700A">
      <w:pPr>
        <w:pStyle w:val="ListBullet"/>
        <w:spacing w:after="20"/>
        <w:jc w:val="both"/>
      </w:pPr>
      <w:r>
        <w:rPr>
          <w:sz w:val="20"/>
        </w:rPr>
        <w:t>Upgraded IOS and ASA firmware via TFTP, USB, and Console, reducing device boot issues and improving system reliability.</w:t>
      </w:r>
    </w:p>
    <w:p w14:paraId="62377EFA" w14:textId="77777777" w:rsidR="00FF42CC" w:rsidRDefault="00000000" w:rsidP="00B8700A">
      <w:pPr>
        <w:pStyle w:val="ListBullet"/>
        <w:spacing w:after="20"/>
        <w:jc w:val="both"/>
      </w:pPr>
      <w:r>
        <w:rPr>
          <w:sz w:val="20"/>
        </w:rPr>
        <w:t>Conducted routine health checks monitoring interfaces, VLANs, CPU load, and configuration integrity across all lab devices.</w:t>
      </w:r>
    </w:p>
    <w:p w14:paraId="060F2F64" w14:textId="77777777" w:rsidR="00FF42CC" w:rsidRDefault="00FF42CC">
      <w:pPr>
        <w:spacing w:after="60"/>
      </w:pPr>
    </w:p>
    <w:tbl>
      <w:tblPr>
        <w:tblW w:w="0" w:type="auto"/>
        <w:tblLook w:val="04A0" w:firstRow="1" w:lastRow="0" w:firstColumn="1" w:lastColumn="0" w:noHBand="0" w:noVBand="1"/>
      </w:tblPr>
      <w:tblGrid>
        <w:gridCol w:w="4986"/>
        <w:gridCol w:w="4986"/>
      </w:tblGrid>
      <w:tr w:rsidR="00FF42CC" w14:paraId="17D717D1" w14:textId="77777777">
        <w:tc>
          <w:tcPr>
            <w:tcW w:w="4986" w:type="dxa"/>
          </w:tcPr>
          <w:p w14:paraId="0F99B864" w14:textId="77777777" w:rsidR="00FF42CC" w:rsidRDefault="00000000">
            <w:pPr>
              <w:spacing w:after="20"/>
            </w:pPr>
            <w:r>
              <w:rPr>
                <w:i/>
                <w:sz w:val="20"/>
              </w:rPr>
              <w:t>Student Learning Assistant (SLA)</w:t>
            </w:r>
          </w:p>
        </w:tc>
        <w:tc>
          <w:tcPr>
            <w:tcW w:w="4986" w:type="dxa"/>
          </w:tcPr>
          <w:p w14:paraId="17439C7D" w14:textId="77777777" w:rsidR="00FF42CC" w:rsidRDefault="00000000">
            <w:pPr>
              <w:spacing w:after="20"/>
              <w:jc w:val="right"/>
            </w:pPr>
            <w:r>
              <w:rPr>
                <w:i/>
                <w:sz w:val="19"/>
              </w:rPr>
              <w:t>Jan 2025 – May 2025</w:t>
            </w:r>
          </w:p>
        </w:tc>
      </w:tr>
    </w:tbl>
    <w:p w14:paraId="31B96D71" w14:textId="77777777" w:rsidR="00FF42CC" w:rsidRDefault="00000000" w:rsidP="00B8700A">
      <w:pPr>
        <w:pStyle w:val="ListBullet"/>
        <w:spacing w:after="20"/>
        <w:jc w:val="both"/>
      </w:pPr>
      <w:r>
        <w:rPr>
          <w:sz w:val="20"/>
        </w:rPr>
        <w:t>Guided 100+ students across 12+ networking labs using Cisco Packet Tracer, covering subnetting, VLANs, routing protocols, and network security hardening.</w:t>
      </w:r>
    </w:p>
    <w:p w14:paraId="31A84A97" w14:textId="77777777" w:rsidR="00FF42CC" w:rsidRDefault="00000000" w:rsidP="00B8700A">
      <w:pPr>
        <w:pStyle w:val="ListBullet"/>
        <w:spacing w:after="20"/>
        <w:jc w:val="both"/>
      </w:pPr>
      <w:r>
        <w:rPr>
          <w:sz w:val="20"/>
        </w:rPr>
        <w:t>Assisted in Python labs explaining programming concepts, debugging code, and reinforcing secure coding practices.</w:t>
      </w:r>
    </w:p>
    <w:p w14:paraId="204241B9" w14:textId="77777777" w:rsidR="00FF42CC" w:rsidRDefault="00000000" w:rsidP="00B8700A">
      <w:pPr>
        <w:pStyle w:val="ListBullet"/>
        <w:spacing w:after="20"/>
        <w:jc w:val="both"/>
      </w:pPr>
      <w:r>
        <w:rPr>
          <w:sz w:val="20"/>
        </w:rPr>
        <w:t>Collaborated with faculty to integrate real-world security scenarios and threat mitigation techniques into lab exercises.</w:t>
      </w:r>
    </w:p>
    <w:p w14:paraId="28E018E5" w14:textId="77777777" w:rsidR="00FF42CC" w:rsidRDefault="00FF42CC">
      <w:pPr>
        <w:spacing w:after="60"/>
      </w:pPr>
    </w:p>
    <w:tbl>
      <w:tblPr>
        <w:tblW w:w="0" w:type="auto"/>
        <w:tblLook w:val="04A0" w:firstRow="1" w:lastRow="0" w:firstColumn="1" w:lastColumn="0" w:noHBand="0" w:noVBand="1"/>
      </w:tblPr>
      <w:tblGrid>
        <w:gridCol w:w="4986"/>
        <w:gridCol w:w="4986"/>
      </w:tblGrid>
      <w:tr w:rsidR="00FF42CC" w14:paraId="76DEBD2D" w14:textId="77777777">
        <w:tc>
          <w:tcPr>
            <w:tcW w:w="4986" w:type="dxa"/>
          </w:tcPr>
          <w:p w14:paraId="3827D5FE" w14:textId="77777777" w:rsidR="00FF42CC" w:rsidRDefault="00000000">
            <w:pPr>
              <w:spacing w:after="20"/>
            </w:pPr>
            <w:r>
              <w:rPr>
                <w:b/>
              </w:rPr>
              <w:t>Pantech Instruments</w:t>
            </w:r>
          </w:p>
        </w:tc>
        <w:tc>
          <w:tcPr>
            <w:tcW w:w="4986" w:type="dxa"/>
          </w:tcPr>
          <w:p w14:paraId="6B495214" w14:textId="77777777" w:rsidR="00FF42CC" w:rsidRDefault="00000000">
            <w:pPr>
              <w:spacing w:after="20"/>
              <w:jc w:val="right"/>
            </w:pPr>
            <w:r>
              <w:rPr>
                <w:sz w:val="19"/>
              </w:rPr>
              <w:t>Vadodara, India</w:t>
            </w:r>
          </w:p>
        </w:tc>
      </w:tr>
      <w:tr w:rsidR="00FF42CC" w14:paraId="353AD374" w14:textId="77777777">
        <w:tc>
          <w:tcPr>
            <w:tcW w:w="4986" w:type="dxa"/>
          </w:tcPr>
          <w:p w14:paraId="5A0C678C" w14:textId="77777777" w:rsidR="00FF42CC" w:rsidRDefault="00000000">
            <w:pPr>
              <w:spacing w:after="20"/>
            </w:pPr>
            <w:r>
              <w:rPr>
                <w:i/>
                <w:sz w:val="20"/>
              </w:rPr>
              <w:t>Cloud / Network Support Engineer</w:t>
            </w:r>
          </w:p>
        </w:tc>
        <w:tc>
          <w:tcPr>
            <w:tcW w:w="4986" w:type="dxa"/>
          </w:tcPr>
          <w:p w14:paraId="28ED5DF9" w14:textId="77777777" w:rsidR="00FF42CC" w:rsidRDefault="00000000">
            <w:pPr>
              <w:spacing w:after="20"/>
              <w:jc w:val="right"/>
            </w:pPr>
            <w:r>
              <w:rPr>
                <w:i/>
                <w:sz w:val="19"/>
              </w:rPr>
              <w:t>May 2021 – Jun 2023</w:t>
            </w:r>
          </w:p>
        </w:tc>
      </w:tr>
    </w:tbl>
    <w:p w14:paraId="2CCED33F" w14:textId="77777777" w:rsidR="00FF42CC" w:rsidRDefault="00000000" w:rsidP="00B8700A">
      <w:pPr>
        <w:pStyle w:val="ListBullet"/>
        <w:spacing w:after="20"/>
        <w:jc w:val="both"/>
      </w:pPr>
      <w:r>
        <w:rPr>
          <w:sz w:val="20"/>
        </w:rPr>
        <w:t>Engineered and optimised network infrastructure for 50+ devices across Linux and Windows environments, reducing downtime by 30% and improving performance by 20% through proactive monitoring and threat detection.</w:t>
      </w:r>
    </w:p>
    <w:p w14:paraId="158AE404" w14:textId="77777777" w:rsidR="00FF42CC" w:rsidRDefault="00000000" w:rsidP="00B8700A">
      <w:pPr>
        <w:pStyle w:val="ListBullet"/>
        <w:spacing w:after="20"/>
        <w:jc w:val="both"/>
      </w:pPr>
      <w:r>
        <w:rPr>
          <w:sz w:val="20"/>
        </w:rPr>
        <w:t>Troubleshot and resolved 100+ software and hardware issues, cutting resolution time by 25% and maintaining 99.9% system uptime.</w:t>
      </w:r>
    </w:p>
    <w:p w14:paraId="0C5A35EA" w14:textId="77777777" w:rsidR="00FF42CC" w:rsidRDefault="00000000" w:rsidP="00B8700A">
      <w:pPr>
        <w:pStyle w:val="ListBullet"/>
        <w:spacing w:after="20"/>
        <w:jc w:val="both"/>
      </w:pPr>
      <w:r>
        <w:rPr>
          <w:sz w:val="20"/>
        </w:rPr>
        <w:t>Developed and maintained secure AWS-based network solutions (EC2, VPN, firewalls), reducing operational costs by 15% while ensuring high availability and scalability.</w:t>
      </w:r>
    </w:p>
    <w:p w14:paraId="7BD2F7EB" w14:textId="77777777" w:rsidR="00FF42CC" w:rsidRPr="002E25EC" w:rsidRDefault="00000000" w:rsidP="00B8700A">
      <w:pPr>
        <w:pStyle w:val="ListBullet"/>
        <w:spacing w:after="20"/>
        <w:jc w:val="both"/>
      </w:pPr>
      <w:r>
        <w:rPr>
          <w:sz w:val="20"/>
        </w:rPr>
        <w:t>Integrated automation tools and advanced threat detection, achieving a 40% improvement in system responsiveness; configured switches, routers, firewalls, and wireless networks across VMware and AWS/GCP environments.</w:t>
      </w:r>
    </w:p>
    <w:p w14:paraId="2EE78FB0" w14:textId="77777777" w:rsidR="002E25EC" w:rsidRDefault="002E25EC" w:rsidP="00B8700A">
      <w:pPr>
        <w:pStyle w:val="ListBullet"/>
        <w:numPr>
          <w:ilvl w:val="0"/>
          <w:numId w:val="0"/>
        </w:numPr>
        <w:spacing w:after="20"/>
        <w:ind w:left="360"/>
        <w:jc w:val="both"/>
        <w:rPr>
          <w:sz w:val="20"/>
        </w:rPr>
      </w:pPr>
    </w:p>
    <w:p w14:paraId="42C1714B" w14:textId="77777777" w:rsidR="002E25EC" w:rsidRDefault="002E25EC" w:rsidP="002E25EC">
      <w:pPr>
        <w:pStyle w:val="ListBullet"/>
        <w:numPr>
          <w:ilvl w:val="0"/>
          <w:numId w:val="0"/>
        </w:numPr>
        <w:spacing w:after="20"/>
        <w:ind w:left="360"/>
        <w:rPr>
          <w:sz w:val="20"/>
        </w:rPr>
      </w:pPr>
    </w:p>
    <w:p w14:paraId="11BC9852" w14:textId="77777777" w:rsidR="002E25EC" w:rsidRDefault="002E25EC" w:rsidP="002E25EC">
      <w:pPr>
        <w:pStyle w:val="ListBullet"/>
        <w:numPr>
          <w:ilvl w:val="0"/>
          <w:numId w:val="0"/>
        </w:numPr>
        <w:spacing w:after="20"/>
        <w:ind w:left="360"/>
        <w:rPr>
          <w:sz w:val="20"/>
        </w:rPr>
      </w:pPr>
    </w:p>
    <w:p w14:paraId="39A287C6" w14:textId="77777777" w:rsidR="002E25EC" w:rsidRDefault="002E25EC" w:rsidP="002E25EC">
      <w:pPr>
        <w:pStyle w:val="ListBullet"/>
        <w:numPr>
          <w:ilvl w:val="0"/>
          <w:numId w:val="0"/>
        </w:numPr>
        <w:spacing w:after="20"/>
        <w:ind w:left="360"/>
        <w:rPr>
          <w:sz w:val="20"/>
        </w:rPr>
      </w:pPr>
    </w:p>
    <w:p w14:paraId="3E90BF09" w14:textId="77777777" w:rsidR="002E25EC" w:rsidRDefault="002E25EC" w:rsidP="002E25EC">
      <w:pPr>
        <w:pStyle w:val="ListBullet"/>
        <w:numPr>
          <w:ilvl w:val="0"/>
          <w:numId w:val="0"/>
        </w:numPr>
        <w:spacing w:after="20"/>
        <w:ind w:left="360"/>
        <w:rPr>
          <w:sz w:val="20"/>
        </w:rPr>
      </w:pPr>
    </w:p>
    <w:p w14:paraId="6EE66361" w14:textId="77777777" w:rsidR="008364AA" w:rsidRDefault="008364AA" w:rsidP="002E25EC">
      <w:pPr>
        <w:pStyle w:val="ListBullet"/>
        <w:numPr>
          <w:ilvl w:val="0"/>
          <w:numId w:val="0"/>
        </w:numPr>
        <w:spacing w:after="20"/>
        <w:ind w:left="360"/>
        <w:rPr>
          <w:sz w:val="20"/>
        </w:rPr>
      </w:pPr>
    </w:p>
    <w:p w14:paraId="070A5224" w14:textId="77777777" w:rsidR="002E25EC" w:rsidRDefault="002E25EC" w:rsidP="002E25EC">
      <w:pPr>
        <w:pStyle w:val="ListBullet"/>
        <w:numPr>
          <w:ilvl w:val="0"/>
          <w:numId w:val="0"/>
        </w:numPr>
        <w:spacing w:after="20"/>
        <w:ind w:left="360"/>
        <w:rPr>
          <w:sz w:val="20"/>
        </w:rPr>
      </w:pPr>
    </w:p>
    <w:p w14:paraId="677DEF20" w14:textId="77777777" w:rsidR="00FF42CC" w:rsidRDefault="00000000">
      <w:pPr>
        <w:pBdr>
          <w:bottom w:val="single" w:sz="6" w:space="1" w:color="000000"/>
        </w:pBdr>
        <w:spacing w:before="180" w:after="60"/>
      </w:pPr>
      <w:r>
        <w:rPr>
          <w:b/>
          <w:sz w:val="22"/>
        </w:rPr>
        <w:lastRenderedPageBreak/>
        <w:t>PROJECT EXPERIENCE</w:t>
      </w:r>
    </w:p>
    <w:tbl>
      <w:tblPr>
        <w:tblW w:w="0" w:type="auto"/>
        <w:tblLook w:val="04A0" w:firstRow="1" w:lastRow="0" w:firstColumn="1" w:lastColumn="0" w:noHBand="0" w:noVBand="1"/>
      </w:tblPr>
      <w:tblGrid>
        <w:gridCol w:w="4986"/>
        <w:gridCol w:w="4986"/>
      </w:tblGrid>
      <w:tr w:rsidR="00FF42CC" w14:paraId="6ADED108" w14:textId="77777777">
        <w:tc>
          <w:tcPr>
            <w:tcW w:w="4986" w:type="dxa"/>
          </w:tcPr>
          <w:p w14:paraId="654B8919" w14:textId="33350DE1" w:rsidR="00FF42CC" w:rsidRDefault="00000000">
            <w:pPr>
              <w:spacing w:after="20"/>
            </w:pPr>
            <w:r>
              <w:rPr>
                <w:b/>
              </w:rPr>
              <w:t>Middlesex University London</w:t>
            </w:r>
          </w:p>
        </w:tc>
        <w:tc>
          <w:tcPr>
            <w:tcW w:w="4986" w:type="dxa"/>
          </w:tcPr>
          <w:p w14:paraId="1DD76232" w14:textId="77777777" w:rsidR="00FF42CC" w:rsidRDefault="00000000">
            <w:pPr>
              <w:spacing w:after="20"/>
              <w:jc w:val="right"/>
            </w:pPr>
            <w:r>
              <w:rPr>
                <w:i/>
                <w:sz w:val="19"/>
              </w:rPr>
              <w:t>Sep 2025 – Apr 2026</w:t>
            </w:r>
          </w:p>
        </w:tc>
      </w:tr>
    </w:tbl>
    <w:p w14:paraId="01061AF1" w14:textId="77777777" w:rsidR="00FF42CC" w:rsidRDefault="00000000">
      <w:pPr>
        <w:spacing w:before="20" w:after="20"/>
      </w:pPr>
      <w:r>
        <w:rPr>
          <w:b/>
          <w:i/>
        </w:rPr>
        <w:t>AI-Driven Cloud-Based SD-WAN Security Using Risk-Adaptive Zero Trust Architecture</w:t>
      </w:r>
    </w:p>
    <w:p w14:paraId="2E690445" w14:textId="77777777" w:rsidR="00E833C6" w:rsidRDefault="00000000">
      <w:pPr>
        <w:spacing w:before="40"/>
        <w:rPr>
          <w:color w:val="AAAAAA"/>
          <w:sz w:val="18"/>
        </w:rPr>
      </w:pPr>
      <w:r>
        <w:rPr>
          <w:b/>
          <w:sz w:val="20"/>
        </w:rPr>
        <w:t>92.80%</w:t>
      </w:r>
      <w:r>
        <w:rPr>
          <w:color w:val="555555"/>
          <w:sz w:val="18"/>
        </w:rPr>
        <w:t xml:space="preserve"> Detection Rate</w:t>
      </w:r>
      <w:r>
        <w:rPr>
          <w:color w:val="AAAAAA"/>
          <w:sz w:val="18"/>
        </w:rPr>
        <w:t xml:space="preserve">   |   </w:t>
      </w:r>
      <w:r>
        <w:rPr>
          <w:b/>
          <w:sz w:val="20"/>
        </w:rPr>
        <w:t>52.97%</w:t>
      </w:r>
      <w:r>
        <w:rPr>
          <w:color w:val="555555"/>
          <w:sz w:val="18"/>
        </w:rPr>
        <w:t xml:space="preserve"> Static Baseline</w:t>
      </w:r>
      <w:r>
        <w:rPr>
          <w:color w:val="AAAAAA"/>
          <w:sz w:val="18"/>
        </w:rPr>
        <w:t xml:space="preserve">   |   </w:t>
      </w:r>
      <w:r>
        <w:rPr>
          <w:b/>
          <w:sz w:val="20"/>
        </w:rPr>
        <w:t>+39.83 pp</w:t>
      </w:r>
      <w:r>
        <w:rPr>
          <w:color w:val="555555"/>
          <w:sz w:val="18"/>
        </w:rPr>
        <w:t xml:space="preserve"> Gain</w:t>
      </w:r>
      <w:r>
        <w:rPr>
          <w:color w:val="AAAAAA"/>
          <w:sz w:val="18"/>
        </w:rPr>
        <w:t xml:space="preserve">   |   </w:t>
      </w:r>
      <w:r>
        <w:rPr>
          <w:b/>
          <w:sz w:val="20"/>
        </w:rPr>
        <w:t>0.00%</w:t>
      </w:r>
      <w:r>
        <w:rPr>
          <w:color w:val="555555"/>
          <w:sz w:val="18"/>
        </w:rPr>
        <w:t xml:space="preserve"> False Positives</w:t>
      </w:r>
      <w:r>
        <w:rPr>
          <w:color w:val="AAAAAA"/>
          <w:sz w:val="18"/>
        </w:rPr>
        <w:t xml:space="preserve">   |   </w:t>
      </w:r>
      <w:r>
        <w:rPr>
          <w:b/>
          <w:sz w:val="20"/>
        </w:rPr>
        <w:t>0.9441</w:t>
      </w:r>
      <w:r>
        <w:rPr>
          <w:color w:val="555555"/>
          <w:sz w:val="18"/>
        </w:rPr>
        <w:t xml:space="preserve"> AUC-ROC</w:t>
      </w:r>
      <w:r>
        <w:rPr>
          <w:color w:val="AAAAAA"/>
          <w:sz w:val="18"/>
        </w:rPr>
        <w:t xml:space="preserve">   |   </w:t>
      </w:r>
    </w:p>
    <w:p w14:paraId="60F44994" w14:textId="76301A2C" w:rsidR="00F915C0" w:rsidRPr="00F915C0" w:rsidRDefault="00000000">
      <w:pPr>
        <w:spacing w:before="40"/>
        <w:rPr>
          <w:color w:val="555555"/>
          <w:sz w:val="18"/>
        </w:rPr>
      </w:pPr>
      <w:r>
        <w:rPr>
          <w:b/>
          <w:sz w:val="20"/>
        </w:rPr>
        <w:t>F1 0.9365</w:t>
      </w:r>
      <w:r>
        <w:rPr>
          <w:color w:val="555555"/>
          <w:sz w:val="18"/>
        </w:rPr>
        <w:t xml:space="preserve"> Adaptive</w:t>
      </w:r>
      <w:r>
        <w:rPr>
          <w:color w:val="AAAAAA"/>
          <w:sz w:val="18"/>
        </w:rPr>
        <w:t xml:space="preserve">   |   </w:t>
      </w:r>
      <w:r>
        <w:rPr>
          <w:b/>
          <w:sz w:val="20"/>
        </w:rPr>
        <w:t>~90 s</w:t>
      </w:r>
      <w:r>
        <w:rPr>
          <w:color w:val="555555"/>
          <w:sz w:val="18"/>
        </w:rPr>
        <w:t xml:space="preserve"> MTTD</w:t>
      </w:r>
    </w:p>
    <w:p w14:paraId="7147A424" w14:textId="77777777" w:rsidR="00FF42CC" w:rsidRDefault="00000000" w:rsidP="00B8700A">
      <w:pPr>
        <w:pStyle w:val="ListBullet"/>
        <w:spacing w:after="20"/>
        <w:jc w:val="both"/>
      </w:pPr>
      <w:r>
        <w:rPr>
          <w:sz w:val="20"/>
        </w:rPr>
        <w:t>Designed a risk-adaptive Zero Trust Architecture for Cisco SD-WAN (</w:t>
      </w:r>
      <w:r>
        <w:rPr>
          <w:b/>
          <w:sz w:val="20"/>
        </w:rPr>
        <w:t>vManage, vBond, vSmart, vEdge</w:t>
      </w:r>
      <w:r>
        <w:rPr>
          <w:sz w:val="20"/>
        </w:rPr>
        <w:t>) modelled in GNS3, with a WireGuard VPN to a GCP VM for live telemetry collection via the vManage REST API.</w:t>
      </w:r>
    </w:p>
    <w:p w14:paraId="6470FD66" w14:textId="77777777" w:rsidR="00FF42CC" w:rsidRDefault="00000000" w:rsidP="00B8700A">
      <w:pPr>
        <w:pStyle w:val="ListBullet"/>
        <w:spacing w:after="20"/>
        <w:jc w:val="both"/>
      </w:pPr>
      <w:r>
        <w:rPr>
          <w:sz w:val="20"/>
        </w:rPr>
        <w:t xml:space="preserve">Built an ML anomaly-detection ensemble — </w:t>
      </w:r>
      <w:r>
        <w:rPr>
          <w:b/>
          <w:sz w:val="20"/>
        </w:rPr>
        <w:t>Isolation Forest + Autoencoder</w:t>
      </w:r>
      <w:r>
        <w:rPr>
          <w:sz w:val="20"/>
        </w:rPr>
        <w:t xml:space="preserve"> (scikit-learn) — trained on 3,093 SD-WAN flows (5 features: octets, packets, latency, jitter, packet loss); detected 219/236 attack flows (92.80%) vs 125/236 (52.97%) for static policy.</w:t>
      </w:r>
    </w:p>
    <w:p w14:paraId="5DB629DD" w14:textId="77777777" w:rsidR="00FF42CC" w:rsidRDefault="00000000" w:rsidP="00B8700A">
      <w:pPr>
        <w:pStyle w:val="ListBullet"/>
        <w:spacing w:after="20"/>
        <w:jc w:val="both"/>
      </w:pPr>
      <w:r>
        <w:rPr>
          <w:sz w:val="20"/>
        </w:rPr>
        <w:t xml:space="preserve">Implemented deny-by-default policy-as-code in </w:t>
      </w:r>
      <w:r>
        <w:rPr>
          <w:b/>
          <w:sz w:val="20"/>
        </w:rPr>
        <w:t>Open Policy Agent (OPA) / Rego</w:t>
      </w:r>
      <w:r>
        <w:rPr>
          <w:sz w:val="20"/>
        </w:rPr>
        <w:t>: identity checks, device compliance, ML risk-score integration, adaptive actions, and deny reasons for audit.</w:t>
      </w:r>
    </w:p>
    <w:p w14:paraId="3070EE22" w14:textId="77777777" w:rsidR="00FF42CC" w:rsidRDefault="00000000" w:rsidP="00B8700A">
      <w:pPr>
        <w:pStyle w:val="ListBullet"/>
        <w:spacing w:after="20"/>
        <w:jc w:val="both"/>
      </w:pPr>
      <w:r>
        <w:rPr>
          <w:sz w:val="20"/>
        </w:rPr>
        <w:t>Deployed full observability stack (</w:t>
      </w:r>
      <w:r>
        <w:rPr>
          <w:b/>
          <w:sz w:val="20"/>
        </w:rPr>
        <w:t>Prometheus + Grafana</w:t>
      </w:r>
      <w:r>
        <w:rPr>
          <w:sz w:val="20"/>
        </w:rPr>
        <w:t>) in Docker Compose (OPA, ML engine, simulated vEdge, attack-traffic generator); adaptive enforcement reduced latency 10.51 ms → 4.53 ms and packet loss 2.30% → 0.25%.</w:t>
      </w:r>
    </w:p>
    <w:p w14:paraId="1502B02F" w14:textId="2C3A1090" w:rsidR="00FF42CC" w:rsidRDefault="00000000" w:rsidP="00D2042D">
      <w:pPr>
        <w:pStyle w:val="ListBullet"/>
        <w:spacing w:after="20"/>
        <w:jc w:val="both"/>
      </w:pPr>
      <w:r>
        <w:rPr>
          <w:sz w:val="20"/>
        </w:rPr>
        <w:t xml:space="preserve">Evaluated across precision, recall, F1 (adaptive 0.9365 vs static 0.6532), AUC-ROC 0.9441, throughput, MTTD ~90 s (continuous), and policy overhead 0.44 </w:t>
      </w:r>
      <w:proofErr w:type="spellStart"/>
      <w:r>
        <w:rPr>
          <w:sz w:val="20"/>
        </w:rPr>
        <w:t>ms</w:t>
      </w:r>
      <w:proofErr w:type="spellEnd"/>
      <w:r>
        <w:rPr>
          <w:sz w:val="20"/>
        </w:rPr>
        <w:t>/flow.</w:t>
      </w:r>
    </w:p>
    <w:tbl>
      <w:tblPr>
        <w:tblW w:w="0" w:type="auto"/>
        <w:tblLook w:val="04A0" w:firstRow="1" w:lastRow="0" w:firstColumn="1" w:lastColumn="0" w:noHBand="0" w:noVBand="1"/>
      </w:tblPr>
      <w:tblGrid>
        <w:gridCol w:w="4986"/>
        <w:gridCol w:w="4986"/>
      </w:tblGrid>
      <w:tr w:rsidR="00FF42CC" w14:paraId="36A97F64" w14:textId="77777777">
        <w:tc>
          <w:tcPr>
            <w:tcW w:w="4986" w:type="dxa"/>
          </w:tcPr>
          <w:p w14:paraId="232DAB41" w14:textId="189F1CB9" w:rsidR="00FF42CC" w:rsidRDefault="00FF42CC">
            <w:pPr>
              <w:spacing w:after="20"/>
            </w:pPr>
          </w:p>
        </w:tc>
        <w:tc>
          <w:tcPr>
            <w:tcW w:w="4986" w:type="dxa"/>
          </w:tcPr>
          <w:p w14:paraId="2A0FAE96" w14:textId="1D38C1D5" w:rsidR="00FF42CC" w:rsidRDefault="00FF42CC">
            <w:pPr>
              <w:spacing w:after="20"/>
              <w:jc w:val="right"/>
            </w:pPr>
          </w:p>
        </w:tc>
      </w:tr>
    </w:tbl>
    <w:p w14:paraId="1F89036F" w14:textId="2C9BBB3D" w:rsidR="00FF42CC" w:rsidRDefault="00000000">
      <w:pPr>
        <w:spacing w:before="20" w:after="20"/>
      </w:pPr>
      <w:r>
        <w:rPr>
          <w:b/>
          <w:i/>
        </w:rPr>
        <w:t xml:space="preserve">Penetration Testing of WPA-Secured Wireless Networks: Attack, Analysis and </w:t>
      </w:r>
      <w:proofErr w:type="spellStart"/>
      <w:r>
        <w:rPr>
          <w:b/>
          <w:i/>
        </w:rPr>
        <w:t>Defence</w:t>
      </w:r>
      <w:proofErr w:type="spellEnd"/>
      <w:r w:rsidR="002316B6">
        <w:rPr>
          <w:b/>
          <w:i/>
        </w:rPr>
        <w:tab/>
        <w:t xml:space="preserve">             </w:t>
      </w:r>
      <w:r w:rsidR="002316B6">
        <w:rPr>
          <w:i/>
          <w:sz w:val="19"/>
        </w:rPr>
        <w:t>Sep – Nov 2025</w:t>
      </w:r>
    </w:p>
    <w:p w14:paraId="66558693" w14:textId="77777777" w:rsidR="00FF42CC" w:rsidRDefault="00000000" w:rsidP="00B8700A">
      <w:pPr>
        <w:pStyle w:val="ListBullet"/>
        <w:spacing w:after="20"/>
        <w:jc w:val="both"/>
      </w:pPr>
      <w:r>
        <w:rPr>
          <w:sz w:val="20"/>
        </w:rPr>
        <w:t>Led a 4-member team (Kali Linux lab): monitor mode, airodump-ng reconnaissance, controlled deauthentication via aireplay-ng, four-way WPA handshake capture, and Wireshark / Deauth.pcapng packet-level analysis.</w:t>
      </w:r>
    </w:p>
    <w:p w14:paraId="7A1899A7" w14:textId="77777777" w:rsidR="00FF42CC" w:rsidRDefault="00000000" w:rsidP="00B8700A">
      <w:pPr>
        <w:pStyle w:val="ListBullet"/>
        <w:spacing w:after="20"/>
        <w:jc w:val="both"/>
      </w:pPr>
      <w:r>
        <w:rPr>
          <w:sz w:val="20"/>
        </w:rPr>
        <w:t>Performed offline password-strength testing with Aircrack-ng and Hashcat; validated weak-passphrase risks and documented evidence with packet captures and screenshots.</w:t>
      </w:r>
    </w:p>
    <w:p w14:paraId="4A5B496E" w14:textId="02087741" w:rsidR="00FF42CC" w:rsidRDefault="00000000" w:rsidP="002316B6">
      <w:pPr>
        <w:pStyle w:val="ListBullet"/>
        <w:spacing w:after="20"/>
        <w:jc w:val="both"/>
      </w:pPr>
      <w:r>
        <w:rPr>
          <w:sz w:val="20"/>
        </w:rPr>
        <w:t>Evaluated 4 defensive mechanisms — 802.11w Management Frame Protection, WPA3-SAE, WPS disabling, wireless IDS/IPS — and produced a structured risk-analysis report aligned with CIA triad and ethical-hacking frameworks.</w:t>
      </w:r>
    </w:p>
    <w:tbl>
      <w:tblPr>
        <w:tblW w:w="0" w:type="auto"/>
        <w:tblLook w:val="04A0" w:firstRow="1" w:lastRow="0" w:firstColumn="1" w:lastColumn="0" w:noHBand="0" w:noVBand="1"/>
      </w:tblPr>
      <w:tblGrid>
        <w:gridCol w:w="4986"/>
        <w:gridCol w:w="4986"/>
      </w:tblGrid>
      <w:tr w:rsidR="00FF42CC" w14:paraId="5C40BD9A" w14:textId="77777777">
        <w:tc>
          <w:tcPr>
            <w:tcW w:w="4986" w:type="dxa"/>
          </w:tcPr>
          <w:p w14:paraId="2B1CE3DE" w14:textId="44401A18" w:rsidR="00FF42CC" w:rsidRDefault="00FF42CC">
            <w:pPr>
              <w:spacing w:after="20"/>
            </w:pPr>
          </w:p>
        </w:tc>
        <w:tc>
          <w:tcPr>
            <w:tcW w:w="4986" w:type="dxa"/>
          </w:tcPr>
          <w:p w14:paraId="0E5E8C80" w14:textId="5F2CB640" w:rsidR="00FF42CC" w:rsidRDefault="00FF42CC" w:rsidP="002316B6">
            <w:pPr>
              <w:spacing w:after="20"/>
            </w:pPr>
          </w:p>
        </w:tc>
      </w:tr>
    </w:tbl>
    <w:p w14:paraId="3AB69224" w14:textId="3D6ED015" w:rsidR="00FF42CC" w:rsidRDefault="00000000">
      <w:pPr>
        <w:spacing w:before="20" w:after="20"/>
      </w:pPr>
      <w:r>
        <w:rPr>
          <w:b/>
          <w:i/>
        </w:rPr>
        <w:t xml:space="preserve">Secure Edge-to-Cloud IoT Architecture </w:t>
      </w:r>
      <w:r w:rsidR="002316B6">
        <w:rPr>
          <w:b/>
          <w:i/>
        </w:rPr>
        <w:tab/>
      </w:r>
      <w:r w:rsidR="002316B6">
        <w:rPr>
          <w:b/>
          <w:i/>
        </w:rPr>
        <w:tab/>
      </w:r>
      <w:r w:rsidR="002316B6">
        <w:rPr>
          <w:b/>
          <w:i/>
        </w:rPr>
        <w:tab/>
      </w:r>
      <w:r w:rsidR="002316B6">
        <w:rPr>
          <w:b/>
          <w:i/>
        </w:rPr>
        <w:tab/>
      </w:r>
      <w:r w:rsidR="002316B6">
        <w:rPr>
          <w:b/>
          <w:i/>
        </w:rPr>
        <w:tab/>
      </w:r>
      <w:r w:rsidR="002316B6">
        <w:rPr>
          <w:b/>
          <w:i/>
        </w:rPr>
        <w:tab/>
      </w:r>
      <w:r w:rsidR="002316B6">
        <w:rPr>
          <w:b/>
          <w:i/>
        </w:rPr>
        <w:tab/>
        <w:t xml:space="preserve">      </w:t>
      </w:r>
      <w:r w:rsidR="002316B6">
        <w:rPr>
          <w:i/>
          <w:sz w:val="19"/>
        </w:rPr>
        <w:t>Jan 2025 – Apr 2026</w:t>
      </w:r>
    </w:p>
    <w:p w14:paraId="091136B7" w14:textId="77777777" w:rsidR="00FF42CC" w:rsidRDefault="00000000" w:rsidP="00B8700A">
      <w:pPr>
        <w:pStyle w:val="ListBullet"/>
        <w:spacing w:after="20"/>
        <w:jc w:val="both"/>
      </w:pPr>
      <w:r>
        <w:rPr>
          <w:sz w:val="20"/>
        </w:rPr>
        <w:t>Led AWS architecture and network security design: Raspberry Pi edge nodes connected via mobile/cellular links with OpenVPN tunnels to AWS EC2 across multiple farm sites.</w:t>
      </w:r>
    </w:p>
    <w:p w14:paraId="746CB077" w14:textId="77777777" w:rsidR="00FF42CC" w:rsidRDefault="00000000" w:rsidP="00B8700A">
      <w:pPr>
        <w:pStyle w:val="ListBullet"/>
        <w:spacing w:after="20"/>
        <w:jc w:val="both"/>
      </w:pPr>
      <w:r>
        <w:rPr>
          <w:sz w:val="20"/>
        </w:rPr>
        <w:t xml:space="preserve">Implemented secure MQTT with mutual TLS to </w:t>
      </w:r>
      <w:r>
        <w:rPr>
          <w:b/>
          <w:sz w:val="20"/>
        </w:rPr>
        <w:t>AWS IoT Core</w:t>
      </w:r>
      <w:r>
        <w:rPr>
          <w:sz w:val="20"/>
        </w:rPr>
        <w:t>; serverless pipeline via Lambda + DynamoDB; S3 archival; QuickSight dashboards; Amplify + Cognito for authenticated user access.</w:t>
      </w:r>
    </w:p>
    <w:p w14:paraId="7ED139A5" w14:textId="664E14E0" w:rsidR="002E25EC" w:rsidRDefault="00000000" w:rsidP="002316B6">
      <w:pPr>
        <w:pStyle w:val="ListBullet"/>
        <w:spacing w:after="20"/>
        <w:jc w:val="both"/>
      </w:pPr>
      <w:r>
        <w:rPr>
          <w:sz w:val="20"/>
        </w:rPr>
        <w:t>Delivered stakeholder analysis, WBS, 4-week Gantt plan, cloud budget, risk analysis, security implementation, and full project report.</w:t>
      </w:r>
    </w:p>
    <w:tbl>
      <w:tblPr>
        <w:tblW w:w="0" w:type="auto"/>
        <w:tblLook w:val="04A0" w:firstRow="1" w:lastRow="0" w:firstColumn="1" w:lastColumn="0" w:noHBand="0" w:noVBand="1"/>
      </w:tblPr>
      <w:tblGrid>
        <w:gridCol w:w="4986"/>
        <w:gridCol w:w="4986"/>
      </w:tblGrid>
      <w:tr w:rsidR="00FF42CC" w14:paraId="71BF5D87" w14:textId="77777777">
        <w:tc>
          <w:tcPr>
            <w:tcW w:w="4986" w:type="dxa"/>
          </w:tcPr>
          <w:p w14:paraId="4C00B4A1" w14:textId="224DB5E4" w:rsidR="00FF42CC" w:rsidRDefault="00FF42CC">
            <w:pPr>
              <w:spacing w:after="20"/>
            </w:pPr>
          </w:p>
        </w:tc>
        <w:tc>
          <w:tcPr>
            <w:tcW w:w="4986" w:type="dxa"/>
          </w:tcPr>
          <w:p w14:paraId="521E5C14" w14:textId="67B89CB3" w:rsidR="00FF42CC" w:rsidRDefault="00FF42CC">
            <w:pPr>
              <w:spacing w:after="20"/>
              <w:jc w:val="right"/>
            </w:pPr>
          </w:p>
        </w:tc>
      </w:tr>
    </w:tbl>
    <w:p w14:paraId="55740452" w14:textId="3A71A77F" w:rsidR="00FF42CC" w:rsidRDefault="00000000">
      <w:pPr>
        <w:spacing w:before="20" w:after="20"/>
      </w:pPr>
      <w:r>
        <w:rPr>
          <w:b/>
          <w:i/>
        </w:rPr>
        <w:t>Advanced Hydropower IoT Monitoring System</w:t>
      </w:r>
      <w:r w:rsidR="002316B6">
        <w:rPr>
          <w:b/>
          <w:i/>
        </w:rPr>
        <w:tab/>
      </w:r>
      <w:r w:rsidR="002316B6">
        <w:rPr>
          <w:b/>
          <w:i/>
        </w:rPr>
        <w:tab/>
      </w:r>
      <w:r w:rsidR="002316B6">
        <w:rPr>
          <w:b/>
          <w:i/>
        </w:rPr>
        <w:tab/>
      </w:r>
      <w:r w:rsidR="002316B6">
        <w:rPr>
          <w:b/>
          <w:i/>
        </w:rPr>
        <w:tab/>
      </w:r>
      <w:r w:rsidR="002316B6">
        <w:rPr>
          <w:b/>
          <w:i/>
        </w:rPr>
        <w:tab/>
      </w:r>
      <w:r w:rsidR="002316B6">
        <w:rPr>
          <w:b/>
          <w:i/>
        </w:rPr>
        <w:tab/>
        <w:t xml:space="preserve">            </w:t>
      </w:r>
      <w:r w:rsidR="002316B6">
        <w:rPr>
          <w:i/>
          <w:sz w:val="19"/>
        </w:rPr>
        <w:t>Sep – Dec 2024</w:t>
      </w:r>
    </w:p>
    <w:p w14:paraId="5ED6966D" w14:textId="77777777" w:rsidR="00FF42CC" w:rsidRDefault="00000000" w:rsidP="00B8700A">
      <w:pPr>
        <w:pStyle w:val="ListBullet"/>
        <w:spacing w:after="20"/>
        <w:jc w:val="both"/>
      </w:pPr>
      <w:r>
        <w:rPr>
          <w:sz w:val="20"/>
        </w:rPr>
        <w:t>Implemented Arduino C/C++ firmware integrating 7 sensors (DHT22, ultrasonic, TDS, flow, soil moisture, vibration, voltage) with SH1106 OLED display, servo automation, and interrupt-driven flow counting.</w:t>
      </w:r>
    </w:p>
    <w:p w14:paraId="6955CF3A" w14:textId="77777777" w:rsidR="00FF42CC" w:rsidRDefault="00000000" w:rsidP="00B8700A">
      <w:pPr>
        <w:pStyle w:val="ListBullet"/>
        <w:spacing w:after="20"/>
        <w:jc w:val="both"/>
      </w:pPr>
      <w:r>
        <w:rPr>
          <w:sz w:val="20"/>
        </w:rPr>
        <w:t>Applied edge preprocessing to reduce cloud transmission load; calibrated unit conversions (litres/min, PPM, voltage); streamed data via MQTT to Arduino IoT Cloud with serial/CSV logging.</w:t>
      </w:r>
    </w:p>
    <w:p w14:paraId="1BFBD909" w14:textId="77777777" w:rsidR="00FF42CC" w:rsidRDefault="00000000" w:rsidP="00B8700A">
      <w:pPr>
        <w:pStyle w:val="ListBullet"/>
        <w:spacing w:after="20"/>
        <w:jc w:val="both"/>
      </w:pPr>
      <w:r>
        <w:rPr>
          <w:sz w:val="20"/>
        </w:rPr>
        <w:t xml:space="preserve">Built a Flask </w:t>
      </w:r>
      <w:r>
        <w:rPr>
          <w:b/>
          <w:sz w:val="20"/>
        </w:rPr>
        <w:t>/upload</w:t>
      </w:r>
      <w:r>
        <w:rPr>
          <w:sz w:val="20"/>
        </w:rPr>
        <w:t xml:space="preserve"> API for CSV capture; visualised sensor trends using Pandas and Matplotlib interactive dashboards.</w:t>
      </w:r>
    </w:p>
    <w:p w14:paraId="27C1F681" w14:textId="77777777" w:rsidR="00FF42CC" w:rsidRDefault="00FF42CC">
      <w:pPr>
        <w:spacing w:after="60"/>
      </w:pPr>
    </w:p>
    <w:p w14:paraId="4478108C" w14:textId="77777777" w:rsidR="002316B6" w:rsidRDefault="002316B6">
      <w:pPr>
        <w:spacing w:after="60"/>
      </w:pPr>
    </w:p>
    <w:p w14:paraId="51B37C10" w14:textId="77777777" w:rsidR="002316B6" w:rsidRDefault="002316B6">
      <w:pPr>
        <w:spacing w:after="60"/>
      </w:pPr>
    </w:p>
    <w:p w14:paraId="156FA7F8" w14:textId="77777777" w:rsidR="00D2042D" w:rsidRDefault="00D2042D">
      <w:pPr>
        <w:spacing w:after="60"/>
      </w:pPr>
    </w:p>
    <w:p w14:paraId="544A6D57" w14:textId="77777777" w:rsidR="00466FD5" w:rsidRDefault="00466FD5">
      <w:pPr>
        <w:spacing w:after="60"/>
      </w:pPr>
    </w:p>
    <w:tbl>
      <w:tblPr>
        <w:tblW w:w="0" w:type="auto"/>
        <w:tblLook w:val="04A0" w:firstRow="1" w:lastRow="0" w:firstColumn="1" w:lastColumn="0" w:noHBand="0" w:noVBand="1"/>
      </w:tblPr>
      <w:tblGrid>
        <w:gridCol w:w="4986"/>
        <w:gridCol w:w="4986"/>
      </w:tblGrid>
      <w:tr w:rsidR="00FF42CC" w14:paraId="2B53A480" w14:textId="77777777">
        <w:tc>
          <w:tcPr>
            <w:tcW w:w="4986" w:type="dxa"/>
          </w:tcPr>
          <w:p w14:paraId="571A6A3C" w14:textId="47FC2EBB" w:rsidR="00FF42CC" w:rsidRDefault="00FF42CC">
            <w:pPr>
              <w:spacing w:after="20"/>
            </w:pPr>
          </w:p>
        </w:tc>
        <w:tc>
          <w:tcPr>
            <w:tcW w:w="4986" w:type="dxa"/>
          </w:tcPr>
          <w:p w14:paraId="2B6A628E" w14:textId="5DF7EA64" w:rsidR="00FF42CC" w:rsidRDefault="00FF42CC">
            <w:pPr>
              <w:spacing w:after="20"/>
              <w:jc w:val="right"/>
            </w:pPr>
          </w:p>
        </w:tc>
      </w:tr>
    </w:tbl>
    <w:p w14:paraId="42DA7DD8" w14:textId="72D0FE48" w:rsidR="00FF42CC" w:rsidRDefault="00000000">
      <w:pPr>
        <w:spacing w:before="20" w:after="20"/>
      </w:pPr>
      <w:r>
        <w:rPr>
          <w:b/>
          <w:i/>
        </w:rPr>
        <w:t>Investment Trading Platform</w:t>
      </w:r>
      <w:r w:rsidR="002316B6">
        <w:rPr>
          <w:b/>
          <w:i/>
        </w:rPr>
        <w:tab/>
      </w:r>
      <w:r w:rsidR="002316B6">
        <w:rPr>
          <w:b/>
          <w:i/>
        </w:rPr>
        <w:tab/>
      </w:r>
      <w:r w:rsidR="002316B6">
        <w:rPr>
          <w:b/>
          <w:i/>
        </w:rPr>
        <w:tab/>
      </w:r>
      <w:r w:rsidR="002316B6">
        <w:rPr>
          <w:b/>
          <w:i/>
        </w:rPr>
        <w:tab/>
      </w:r>
      <w:r w:rsidR="002316B6">
        <w:rPr>
          <w:b/>
          <w:i/>
        </w:rPr>
        <w:tab/>
      </w:r>
      <w:r w:rsidR="002316B6">
        <w:rPr>
          <w:b/>
          <w:i/>
        </w:rPr>
        <w:tab/>
      </w:r>
      <w:r w:rsidR="002316B6">
        <w:rPr>
          <w:b/>
          <w:i/>
        </w:rPr>
        <w:tab/>
      </w:r>
      <w:r w:rsidR="002316B6">
        <w:rPr>
          <w:b/>
          <w:i/>
        </w:rPr>
        <w:tab/>
      </w:r>
      <w:r w:rsidR="002316B6">
        <w:rPr>
          <w:b/>
          <w:i/>
        </w:rPr>
        <w:tab/>
        <w:t xml:space="preserve">       </w:t>
      </w:r>
      <w:r w:rsidR="002316B6">
        <w:rPr>
          <w:i/>
          <w:sz w:val="19"/>
        </w:rPr>
        <w:t>Mar 2024</w:t>
      </w:r>
    </w:p>
    <w:p w14:paraId="531A9BE9" w14:textId="77777777" w:rsidR="00FF42CC" w:rsidRDefault="00000000" w:rsidP="00B8700A">
      <w:pPr>
        <w:pStyle w:val="ListBullet"/>
        <w:spacing w:after="20"/>
        <w:jc w:val="both"/>
      </w:pPr>
      <w:r>
        <w:rPr>
          <w:sz w:val="20"/>
        </w:rPr>
        <w:t xml:space="preserve">Full-stack platform over TCP sockets (port 8000): multi-threaded Python server, </w:t>
      </w:r>
      <w:r>
        <w:rPr>
          <w:b/>
          <w:sz w:val="20"/>
        </w:rPr>
        <w:t>Tkinter</w:t>
      </w:r>
      <w:r>
        <w:rPr>
          <w:sz w:val="20"/>
        </w:rPr>
        <w:t xml:space="preserve"> GUI client, SQLite DB (users / portfolios / transactions) with hashed authentication and role-based operations.</w:t>
      </w:r>
    </w:p>
    <w:p w14:paraId="3EDC2EAF" w14:textId="77777777" w:rsidR="00FF42CC" w:rsidRDefault="00000000" w:rsidP="00B8700A">
      <w:pPr>
        <w:pStyle w:val="ListBullet"/>
        <w:spacing w:after="20"/>
        <w:jc w:val="both"/>
      </w:pPr>
      <w:r>
        <w:rPr>
          <w:sz w:val="20"/>
        </w:rPr>
        <w:t>Built CryptoScraper and StockScraper classes (BeautifulSoup + Requests) for live market data; embedded Pandas/Matplotlib charts in the GUI for real-time portfolio visualisation.</w:t>
      </w:r>
    </w:p>
    <w:p w14:paraId="7E5E8B8A" w14:textId="6A708A81" w:rsidR="00FF42CC" w:rsidRDefault="00000000" w:rsidP="002316B6">
      <w:pPr>
        <w:pStyle w:val="ListBullet"/>
        <w:spacing w:after="20"/>
        <w:jc w:val="both"/>
      </w:pPr>
      <w:r>
        <w:rPr>
          <w:sz w:val="20"/>
        </w:rPr>
        <w:t>Implemented deposit, withdrawal, investment, and stock-trading workflows with optimised SQL queries, reducing transaction processing time by 20%.</w:t>
      </w:r>
    </w:p>
    <w:tbl>
      <w:tblPr>
        <w:tblW w:w="0" w:type="auto"/>
        <w:tblLook w:val="04A0" w:firstRow="1" w:lastRow="0" w:firstColumn="1" w:lastColumn="0" w:noHBand="0" w:noVBand="1"/>
      </w:tblPr>
      <w:tblGrid>
        <w:gridCol w:w="4986"/>
        <w:gridCol w:w="4986"/>
      </w:tblGrid>
      <w:tr w:rsidR="00FF42CC" w14:paraId="10B4CDB7" w14:textId="77777777">
        <w:tc>
          <w:tcPr>
            <w:tcW w:w="4986" w:type="dxa"/>
          </w:tcPr>
          <w:p w14:paraId="0C1C36A1" w14:textId="6B5A17DC" w:rsidR="00FF42CC" w:rsidRDefault="00FF42CC">
            <w:pPr>
              <w:spacing w:after="20"/>
            </w:pPr>
          </w:p>
        </w:tc>
        <w:tc>
          <w:tcPr>
            <w:tcW w:w="4986" w:type="dxa"/>
          </w:tcPr>
          <w:p w14:paraId="31687DF4" w14:textId="140AC450" w:rsidR="00FF42CC" w:rsidRDefault="00FF42CC">
            <w:pPr>
              <w:spacing w:after="20"/>
              <w:jc w:val="right"/>
            </w:pPr>
          </w:p>
        </w:tc>
      </w:tr>
    </w:tbl>
    <w:p w14:paraId="03449151" w14:textId="239BAB09" w:rsidR="00FF42CC" w:rsidRDefault="00000000">
      <w:pPr>
        <w:spacing w:before="20" w:after="20"/>
      </w:pPr>
      <w:r>
        <w:rPr>
          <w:b/>
          <w:i/>
        </w:rPr>
        <w:t>Bash GUI System Manager</w:t>
      </w:r>
      <w:r w:rsidR="002316B6">
        <w:rPr>
          <w:b/>
          <w:i/>
        </w:rPr>
        <w:tab/>
      </w:r>
      <w:r w:rsidR="002316B6">
        <w:rPr>
          <w:b/>
          <w:i/>
        </w:rPr>
        <w:tab/>
      </w:r>
      <w:r w:rsidR="002316B6">
        <w:rPr>
          <w:b/>
          <w:i/>
        </w:rPr>
        <w:tab/>
      </w:r>
      <w:r w:rsidR="002316B6">
        <w:rPr>
          <w:b/>
          <w:i/>
        </w:rPr>
        <w:tab/>
      </w:r>
      <w:r w:rsidR="002316B6">
        <w:rPr>
          <w:b/>
          <w:i/>
        </w:rPr>
        <w:tab/>
      </w:r>
      <w:r w:rsidR="002316B6">
        <w:rPr>
          <w:b/>
          <w:i/>
        </w:rPr>
        <w:tab/>
      </w:r>
      <w:r w:rsidR="002316B6">
        <w:rPr>
          <w:b/>
          <w:i/>
        </w:rPr>
        <w:tab/>
      </w:r>
      <w:r w:rsidR="002316B6">
        <w:rPr>
          <w:b/>
          <w:i/>
        </w:rPr>
        <w:tab/>
      </w:r>
      <w:r w:rsidR="002316B6">
        <w:rPr>
          <w:b/>
          <w:i/>
        </w:rPr>
        <w:tab/>
        <w:t xml:space="preserve">        </w:t>
      </w:r>
      <w:r w:rsidR="002316B6">
        <w:rPr>
          <w:i/>
          <w:sz w:val="19"/>
        </w:rPr>
        <w:t>Jan 2024</w:t>
      </w:r>
    </w:p>
    <w:p w14:paraId="78878DDD" w14:textId="77777777" w:rsidR="00FF42CC" w:rsidRDefault="00000000" w:rsidP="00B8700A">
      <w:pPr>
        <w:pStyle w:val="ListBullet"/>
        <w:spacing w:after="20"/>
        <w:jc w:val="both"/>
      </w:pPr>
      <w:r>
        <w:rPr>
          <w:sz w:val="20"/>
        </w:rPr>
        <w:t>Engineered a Bash/Zenity GUI for Linux administration: CPU/memory/disk monitoring, secure file deletion, date/time calendar, and system configuration display.</w:t>
      </w:r>
    </w:p>
    <w:p w14:paraId="3B8AC2B5" w14:textId="5C57067B" w:rsidR="00FF42CC" w:rsidRDefault="00000000" w:rsidP="002316B6">
      <w:pPr>
        <w:pStyle w:val="ListBullet"/>
        <w:spacing w:after="20"/>
        <w:jc w:val="both"/>
      </w:pPr>
      <w:r>
        <w:rPr>
          <w:sz w:val="20"/>
        </w:rPr>
        <w:t>Integrated input validation and confirmation dialogs to maintain system security across novice and advanced use cases.</w:t>
      </w:r>
    </w:p>
    <w:tbl>
      <w:tblPr>
        <w:tblW w:w="0" w:type="auto"/>
        <w:tblLook w:val="04A0" w:firstRow="1" w:lastRow="0" w:firstColumn="1" w:lastColumn="0" w:noHBand="0" w:noVBand="1"/>
      </w:tblPr>
      <w:tblGrid>
        <w:gridCol w:w="4986"/>
        <w:gridCol w:w="4986"/>
      </w:tblGrid>
      <w:tr w:rsidR="00FF42CC" w14:paraId="5755A6AA" w14:textId="77777777">
        <w:tc>
          <w:tcPr>
            <w:tcW w:w="4986" w:type="dxa"/>
          </w:tcPr>
          <w:p w14:paraId="555C6A60" w14:textId="7E62C88D" w:rsidR="00FF42CC" w:rsidRDefault="00FF42CC">
            <w:pPr>
              <w:spacing w:after="20"/>
            </w:pPr>
          </w:p>
        </w:tc>
        <w:tc>
          <w:tcPr>
            <w:tcW w:w="4986" w:type="dxa"/>
          </w:tcPr>
          <w:p w14:paraId="5569CFCC" w14:textId="0189A68B" w:rsidR="00FF42CC" w:rsidRDefault="00FF42CC">
            <w:pPr>
              <w:spacing w:after="20"/>
              <w:jc w:val="right"/>
            </w:pPr>
          </w:p>
        </w:tc>
      </w:tr>
    </w:tbl>
    <w:p w14:paraId="0BE7B4A2" w14:textId="1A576B51" w:rsidR="00FF42CC" w:rsidRDefault="00000000">
      <w:pPr>
        <w:spacing w:before="20" w:after="20"/>
      </w:pPr>
      <w:r>
        <w:rPr>
          <w:b/>
          <w:i/>
        </w:rPr>
        <w:t>C Random Passphrase Generator</w:t>
      </w:r>
      <w:r w:rsidR="002316B6">
        <w:rPr>
          <w:b/>
          <w:i/>
        </w:rPr>
        <w:tab/>
      </w:r>
      <w:r w:rsidR="002316B6">
        <w:rPr>
          <w:b/>
          <w:i/>
        </w:rPr>
        <w:tab/>
      </w:r>
      <w:r w:rsidR="002316B6">
        <w:rPr>
          <w:b/>
          <w:i/>
        </w:rPr>
        <w:tab/>
      </w:r>
      <w:r w:rsidR="002316B6">
        <w:rPr>
          <w:b/>
          <w:i/>
        </w:rPr>
        <w:tab/>
      </w:r>
      <w:r w:rsidR="002316B6">
        <w:rPr>
          <w:b/>
          <w:i/>
        </w:rPr>
        <w:tab/>
      </w:r>
      <w:r w:rsidR="002316B6">
        <w:rPr>
          <w:b/>
          <w:i/>
        </w:rPr>
        <w:tab/>
      </w:r>
      <w:r w:rsidR="002316B6">
        <w:rPr>
          <w:b/>
          <w:i/>
        </w:rPr>
        <w:tab/>
      </w:r>
      <w:r w:rsidR="002316B6">
        <w:rPr>
          <w:b/>
          <w:i/>
        </w:rPr>
        <w:tab/>
      </w:r>
      <w:r w:rsidR="002316B6">
        <w:rPr>
          <w:b/>
          <w:i/>
        </w:rPr>
        <w:tab/>
        <w:t xml:space="preserve">        </w:t>
      </w:r>
      <w:r w:rsidR="002316B6">
        <w:rPr>
          <w:i/>
          <w:sz w:val="19"/>
        </w:rPr>
        <w:t>Nov 2023</w:t>
      </w:r>
    </w:p>
    <w:p w14:paraId="53095B67" w14:textId="47FE7905" w:rsidR="00FF42CC" w:rsidRDefault="00000000" w:rsidP="00B8700A">
      <w:pPr>
        <w:pStyle w:val="ListBullet"/>
        <w:spacing w:after="20"/>
        <w:jc w:val="both"/>
      </w:pPr>
      <w:r>
        <w:rPr>
          <w:sz w:val="20"/>
        </w:rPr>
        <w:t xml:space="preserve">Built a C command-line tool selecting words from 4 dictionary files using </w:t>
      </w:r>
      <w:proofErr w:type="spellStart"/>
      <w:r>
        <w:rPr>
          <w:sz w:val="20"/>
        </w:rPr>
        <w:t>fseek</w:t>
      </w:r>
      <w:proofErr w:type="spellEnd"/>
      <w:r>
        <w:rPr>
          <w:sz w:val="20"/>
        </w:rPr>
        <w:t>/</w:t>
      </w:r>
      <w:proofErr w:type="spellStart"/>
      <w:r>
        <w:rPr>
          <w:sz w:val="20"/>
        </w:rPr>
        <w:t>ftell</w:t>
      </w:r>
      <w:proofErr w:type="spellEnd"/>
      <w:r>
        <w:rPr>
          <w:sz w:val="20"/>
        </w:rPr>
        <w:t xml:space="preserve"> for </w:t>
      </w:r>
      <w:proofErr w:type="gramStart"/>
      <w:r w:rsidR="002316B6">
        <w:rPr>
          <w:sz w:val="20"/>
        </w:rPr>
        <w:t>O(</w:t>
      </w:r>
      <w:proofErr w:type="gramEnd"/>
      <w:r>
        <w:rPr>
          <w:sz w:val="20"/>
        </w:rPr>
        <w:t>1) random file access; srand(</w:t>
      </w:r>
      <w:proofErr w:type="gramStart"/>
      <w:r>
        <w:rPr>
          <w:sz w:val="20"/>
        </w:rPr>
        <w:t>time(</w:t>
      </w:r>
      <w:proofErr w:type="gramEnd"/>
      <w:r>
        <w:rPr>
          <w:sz w:val="20"/>
        </w:rPr>
        <w:t>NULL)) seeding for unique runs each execution.</w:t>
      </w:r>
    </w:p>
    <w:p w14:paraId="0F347B03" w14:textId="5E6E5233" w:rsidR="002E25EC" w:rsidRPr="002316B6" w:rsidRDefault="00000000" w:rsidP="002316B6">
      <w:pPr>
        <w:pStyle w:val="ListBullet"/>
        <w:spacing w:after="20"/>
        <w:jc w:val="both"/>
      </w:pPr>
      <w:r>
        <w:rPr>
          <w:sz w:val="20"/>
        </w:rPr>
        <w:t>Enforced 2–</w:t>
      </w:r>
      <w:r w:rsidR="00B8700A">
        <w:rPr>
          <w:sz w:val="20"/>
        </w:rPr>
        <w:t>5-word</w:t>
      </w:r>
      <w:r>
        <w:rPr>
          <w:sz w:val="20"/>
        </w:rPr>
        <w:t xml:space="preserve"> input validation, dash-separated passphrase output, and streamlined error handling — security-aware C design with demonstrated file I/O </w:t>
      </w:r>
      <w:r w:rsidR="00B8700A">
        <w:rPr>
          <w:sz w:val="20"/>
        </w:rPr>
        <w:t>optimization</w:t>
      </w:r>
      <w:r>
        <w:rPr>
          <w:sz w:val="20"/>
        </w:rPr>
        <w:t>.</w:t>
      </w:r>
    </w:p>
    <w:p w14:paraId="59FAC608" w14:textId="77777777" w:rsidR="002E25EC" w:rsidRDefault="002E25EC" w:rsidP="002316B6">
      <w:pPr>
        <w:pStyle w:val="ListBullet"/>
        <w:numPr>
          <w:ilvl w:val="0"/>
          <w:numId w:val="0"/>
        </w:numPr>
        <w:spacing w:after="20"/>
      </w:pPr>
    </w:p>
    <w:p w14:paraId="2AC57F18" w14:textId="77777777" w:rsidR="00FF42CC" w:rsidRDefault="00000000">
      <w:pPr>
        <w:pBdr>
          <w:bottom w:val="single" w:sz="6" w:space="1" w:color="000000"/>
        </w:pBdr>
        <w:spacing w:before="180" w:after="60"/>
      </w:pPr>
      <w:r>
        <w:rPr>
          <w:b/>
          <w:sz w:val="22"/>
        </w:rPr>
        <w:t>TECHNICAL SKILLS</w:t>
      </w:r>
    </w:p>
    <w:tbl>
      <w:tblPr>
        <w:tblW w:w="0" w:type="auto"/>
        <w:tblLook w:val="04A0" w:firstRow="1" w:lastRow="0" w:firstColumn="1" w:lastColumn="0" w:noHBand="0" w:noVBand="1"/>
      </w:tblPr>
      <w:tblGrid>
        <w:gridCol w:w="1869"/>
        <w:gridCol w:w="8128"/>
      </w:tblGrid>
      <w:tr w:rsidR="00FF42CC" w14:paraId="07D1C76C" w14:textId="77777777" w:rsidTr="006339DE">
        <w:tc>
          <w:tcPr>
            <w:tcW w:w="1872" w:type="dxa"/>
          </w:tcPr>
          <w:p w14:paraId="75A97B54" w14:textId="77777777" w:rsidR="00FF42CC" w:rsidRDefault="00000000">
            <w:pPr>
              <w:spacing w:before="20"/>
            </w:pPr>
            <w:r>
              <w:rPr>
                <w:b/>
                <w:sz w:val="20"/>
              </w:rPr>
              <w:t>Networking</w:t>
            </w:r>
          </w:p>
        </w:tc>
        <w:tc>
          <w:tcPr>
            <w:tcW w:w="8159" w:type="dxa"/>
          </w:tcPr>
          <w:p w14:paraId="01ED4DE4" w14:textId="46517D91" w:rsidR="006339DE" w:rsidRPr="00466FD5" w:rsidRDefault="00000000" w:rsidP="00B8700A">
            <w:pPr>
              <w:spacing w:before="20"/>
              <w:rPr>
                <w:sz w:val="20"/>
              </w:rPr>
            </w:pPr>
            <w:r>
              <w:rPr>
                <w:sz w:val="20"/>
              </w:rPr>
              <w:t xml:space="preserve">TCP/IP, IPv4/IPv6, Subnetting, VLANs, </w:t>
            </w:r>
            <w:proofErr w:type="spellStart"/>
            <w:r>
              <w:rPr>
                <w:sz w:val="20"/>
              </w:rPr>
              <w:t>Trunking</w:t>
            </w:r>
            <w:proofErr w:type="spellEnd"/>
            <w:r>
              <w:rPr>
                <w:sz w:val="20"/>
              </w:rPr>
              <w:t xml:space="preserve">, OSPF(v2/v3), EIGRP, eBGP, NAT, ACLs, IPsec VPN, GRE, OpenVPN, </w:t>
            </w:r>
            <w:proofErr w:type="spellStart"/>
            <w:r>
              <w:rPr>
                <w:sz w:val="20"/>
              </w:rPr>
              <w:t>WireGuard</w:t>
            </w:r>
            <w:proofErr w:type="spellEnd"/>
            <w:r>
              <w:rPr>
                <w:sz w:val="20"/>
              </w:rPr>
              <w:t>, DHCP, HSRP, GLBP, EtherChannel, STP, 802.1X/RADIUS, WLC, Cisco IOS, Cisco SD-WAN (</w:t>
            </w:r>
            <w:proofErr w:type="spellStart"/>
            <w:r>
              <w:rPr>
                <w:sz w:val="20"/>
              </w:rPr>
              <w:t>vManage</w:t>
            </w:r>
            <w:proofErr w:type="spellEnd"/>
            <w:r>
              <w:rPr>
                <w:sz w:val="20"/>
              </w:rPr>
              <w:t>/</w:t>
            </w:r>
            <w:proofErr w:type="spellStart"/>
            <w:r>
              <w:rPr>
                <w:sz w:val="20"/>
              </w:rPr>
              <w:t>vBond</w:t>
            </w:r>
            <w:proofErr w:type="spellEnd"/>
            <w:r>
              <w:rPr>
                <w:sz w:val="20"/>
              </w:rPr>
              <w:t>/</w:t>
            </w:r>
            <w:proofErr w:type="spellStart"/>
            <w:r>
              <w:rPr>
                <w:sz w:val="20"/>
              </w:rPr>
              <w:t>vSmart</w:t>
            </w:r>
            <w:proofErr w:type="spellEnd"/>
            <w:r>
              <w:rPr>
                <w:sz w:val="20"/>
              </w:rPr>
              <w:t>/</w:t>
            </w:r>
            <w:proofErr w:type="spellStart"/>
            <w:r>
              <w:rPr>
                <w:sz w:val="20"/>
              </w:rPr>
              <w:t>vEdge</w:t>
            </w:r>
            <w:proofErr w:type="spellEnd"/>
            <w:r>
              <w:rPr>
                <w:sz w:val="20"/>
              </w:rPr>
              <w:t>), ASA Firewalls (5560), Switches (2960/3650), ISR Routers (1941/4221), GNS3, Cisco Packet Tracer, Wireshark, IOS/ASA Firmware Upgrades</w:t>
            </w:r>
          </w:p>
        </w:tc>
      </w:tr>
      <w:tr w:rsidR="00FF42CC" w14:paraId="53051175" w14:textId="77777777" w:rsidTr="006339DE">
        <w:tc>
          <w:tcPr>
            <w:tcW w:w="1872" w:type="dxa"/>
          </w:tcPr>
          <w:p w14:paraId="15DC386E" w14:textId="77777777" w:rsidR="00FF42CC" w:rsidRDefault="00000000">
            <w:pPr>
              <w:spacing w:before="20"/>
            </w:pPr>
            <w:r>
              <w:rPr>
                <w:b/>
                <w:sz w:val="20"/>
              </w:rPr>
              <w:t>Cybersecurity</w:t>
            </w:r>
          </w:p>
        </w:tc>
        <w:tc>
          <w:tcPr>
            <w:tcW w:w="8159" w:type="dxa"/>
          </w:tcPr>
          <w:p w14:paraId="3C6D954A" w14:textId="3F4B1125" w:rsidR="006339DE" w:rsidRPr="00466FD5" w:rsidRDefault="00000000">
            <w:pPr>
              <w:spacing w:before="20"/>
              <w:rPr>
                <w:sz w:val="20"/>
              </w:rPr>
            </w:pPr>
            <w:r>
              <w:rPr>
                <w:sz w:val="20"/>
              </w:rPr>
              <w:t xml:space="preserve">Zero Trust Architecture (ZTA), OPA &amp; Rego Policy-as-Code, Ethical Hacking, Wireless Penetration Testing, Kali Linux, </w:t>
            </w:r>
            <w:proofErr w:type="spellStart"/>
            <w:r>
              <w:rPr>
                <w:sz w:val="20"/>
              </w:rPr>
              <w:t>airmon</w:t>
            </w:r>
            <w:proofErr w:type="spellEnd"/>
            <w:r>
              <w:rPr>
                <w:sz w:val="20"/>
              </w:rPr>
              <w:t>-ng/</w:t>
            </w:r>
            <w:proofErr w:type="spellStart"/>
            <w:r>
              <w:rPr>
                <w:sz w:val="20"/>
              </w:rPr>
              <w:t>airodump</w:t>
            </w:r>
            <w:proofErr w:type="spellEnd"/>
            <w:r>
              <w:rPr>
                <w:sz w:val="20"/>
              </w:rPr>
              <w:t>-ng/</w:t>
            </w:r>
            <w:proofErr w:type="spellStart"/>
            <w:r>
              <w:rPr>
                <w:sz w:val="20"/>
              </w:rPr>
              <w:t>aireplay</w:t>
            </w:r>
            <w:proofErr w:type="spellEnd"/>
            <w:r>
              <w:rPr>
                <w:sz w:val="20"/>
              </w:rPr>
              <w:t>-ng/</w:t>
            </w:r>
            <w:proofErr w:type="spellStart"/>
            <w:r>
              <w:rPr>
                <w:sz w:val="20"/>
              </w:rPr>
              <w:t>aircrack</w:t>
            </w:r>
            <w:proofErr w:type="spellEnd"/>
            <w:r>
              <w:rPr>
                <w:sz w:val="20"/>
              </w:rPr>
              <w:t xml:space="preserve">-ng, </w:t>
            </w:r>
            <w:proofErr w:type="spellStart"/>
            <w:r>
              <w:rPr>
                <w:sz w:val="20"/>
              </w:rPr>
              <w:t>Hashcat</w:t>
            </w:r>
            <w:proofErr w:type="spellEnd"/>
            <w:r>
              <w:rPr>
                <w:sz w:val="20"/>
              </w:rPr>
              <w:t>, Metasploit, Vulnerability Assessment, Risk Analysis, IDS/IPS, ZPF, AAA, Layer 2 Security, Port Security, Threat Modelling, CIA Triad, SQL Injection Awareness, MITM Analysis</w:t>
            </w:r>
          </w:p>
        </w:tc>
      </w:tr>
      <w:tr w:rsidR="00FF42CC" w14:paraId="2FEBCE8F" w14:textId="77777777" w:rsidTr="006339DE">
        <w:tc>
          <w:tcPr>
            <w:tcW w:w="1872" w:type="dxa"/>
          </w:tcPr>
          <w:p w14:paraId="047BA84C" w14:textId="77777777" w:rsidR="00FF42CC" w:rsidRDefault="00000000">
            <w:pPr>
              <w:spacing w:before="20"/>
            </w:pPr>
            <w:r>
              <w:rPr>
                <w:b/>
                <w:sz w:val="20"/>
              </w:rPr>
              <w:t>Cloud &amp; DevOps</w:t>
            </w:r>
          </w:p>
        </w:tc>
        <w:tc>
          <w:tcPr>
            <w:tcW w:w="8159" w:type="dxa"/>
          </w:tcPr>
          <w:p w14:paraId="16F42994" w14:textId="3DDDA0BE" w:rsidR="006339DE" w:rsidRPr="00466FD5" w:rsidRDefault="00000000">
            <w:pPr>
              <w:spacing w:before="20"/>
              <w:rPr>
                <w:sz w:val="20"/>
              </w:rPr>
            </w:pPr>
            <w:r>
              <w:rPr>
                <w:sz w:val="20"/>
              </w:rPr>
              <w:t>AWS (EC2, IAM, Lambda, DynamoDB, S3, CloudWatch, GuardDuty, CloudTrail, IoT Core, Amplify, Cognito, QuickSight), GCP, Docker, Docker Compose, Kubernetes (EKS), Serverless Architecture, Prometheus, Grafana, vManage REST API, VMware, Raspberry Pi, Arduino IoT Cloud</w:t>
            </w:r>
          </w:p>
        </w:tc>
      </w:tr>
      <w:tr w:rsidR="00FF42CC" w14:paraId="33D95152" w14:textId="77777777" w:rsidTr="006339DE">
        <w:tc>
          <w:tcPr>
            <w:tcW w:w="1872" w:type="dxa"/>
          </w:tcPr>
          <w:p w14:paraId="04601BD8" w14:textId="77777777" w:rsidR="00FF42CC" w:rsidRDefault="00000000">
            <w:pPr>
              <w:spacing w:before="20"/>
            </w:pPr>
            <w:r>
              <w:rPr>
                <w:b/>
                <w:sz w:val="20"/>
              </w:rPr>
              <w:t>Programming</w:t>
            </w:r>
          </w:p>
        </w:tc>
        <w:tc>
          <w:tcPr>
            <w:tcW w:w="8159" w:type="dxa"/>
          </w:tcPr>
          <w:p w14:paraId="7618E36A" w14:textId="7A6C6CDD" w:rsidR="006339DE" w:rsidRPr="00466FD5" w:rsidRDefault="00000000">
            <w:pPr>
              <w:spacing w:before="20"/>
              <w:rPr>
                <w:sz w:val="20"/>
              </w:rPr>
            </w:pPr>
            <w:r>
              <w:rPr>
                <w:sz w:val="20"/>
              </w:rPr>
              <w:t>Python, C/C++, Bash, SQL, Rego, HTML/CSS, JavaScript/TypeScript, Arduino C, Linux Administration, Linux Kernel, Git, GitHub, TCP Socket Programming, Multithreading</w:t>
            </w:r>
          </w:p>
        </w:tc>
      </w:tr>
      <w:tr w:rsidR="00FF42CC" w14:paraId="1D677F57" w14:textId="77777777" w:rsidTr="006339DE">
        <w:tc>
          <w:tcPr>
            <w:tcW w:w="1872" w:type="dxa"/>
          </w:tcPr>
          <w:p w14:paraId="33117B59" w14:textId="77777777" w:rsidR="00FF42CC" w:rsidRDefault="00000000">
            <w:pPr>
              <w:spacing w:before="20"/>
            </w:pPr>
            <w:r>
              <w:rPr>
                <w:b/>
                <w:sz w:val="20"/>
              </w:rPr>
              <w:t>ML &amp; Data</w:t>
            </w:r>
          </w:p>
        </w:tc>
        <w:tc>
          <w:tcPr>
            <w:tcW w:w="8159" w:type="dxa"/>
          </w:tcPr>
          <w:p w14:paraId="40B5E6E4" w14:textId="2C99644E" w:rsidR="006339DE" w:rsidRPr="00466FD5" w:rsidRDefault="00000000">
            <w:pPr>
              <w:spacing w:before="20"/>
              <w:rPr>
                <w:sz w:val="20"/>
              </w:rPr>
            </w:pPr>
            <w:r>
              <w:rPr>
                <w:sz w:val="20"/>
              </w:rPr>
              <w:t>Isolation Forest, Autoencoder (anomaly detection), scikit-learn, Pandas, NumPy, Matplotlib, BeautifulSoup, Feature Engineering, F1/AUC-ROC/Precision-Recall evaluation, Ensemble Risk Scoring</w:t>
            </w:r>
          </w:p>
        </w:tc>
      </w:tr>
      <w:tr w:rsidR="00FF42CC" w14:paraId="67D0DCA0" w14:textId="77777777" w:rsidTr="006339DE">
        <w:tc>
          <w:tcPr>
            <w:tcW w:w="1872" w:type="dxa"/>
          </w:tcPr>
          <w:p w14:paraId="268CDD29" w14:textId="77777777" w:rsidR="00FF42CC" w:rsidRDefault="00000000">
            <w:pPr>
              <w:spacing w:before="20"/>
            </w:pPr>
            <w:r>
              <w:rPr>
                <w:b/>
                <w:sz w:val="20"/>
              </w:rPr>
              <w:t>Databases &amp; Web</w:t>
            </w:r>
          </w:p>
        </w:tc>
        <w:tc>
          <w:tcPr>
            <w:tcW w:w="8159" w:type="dxa"/>
          </w:tcPr>
          <w:p w14:paraId="050D3C59" w14:textId="77777777" w:rsidR="00FF42CC" w:rsidRDefault="00000000">
            <w:pPr>
              <w:spacing w:before="20"/>
            </w:pPr>
            <w:r>
              <w:rPr>
                <w:sz w:val="20"/>
              </w:rPr>
              <w:t>SQLite, MySQL, Flask, Django, Bootstrap, REST API Development, MQTT, Tkinter, Pygame</w:t>
            </w:r>
          </w:p>
        </w:tc>
      </w:tr>
    </w:tbl>
    <w:p w14:paraId="52ACCC1A" w14:textId="77777777" w:rsidR="00811BCC" w:rsidRDefault="00811BCC"/>
    <w:sectPr w:rsidR="00811BCC" w:rsidSect="00DB2F2C">
      <w:pgSz w:w="12240" w:h="15840"/>
      <w:pgMar w:top="850" w:right="1325"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2295441">
    <w:abstractNumId w:val="8"/>
  </w:num>
  <w:num w:numId="2" w16cid:durableId="1002388780">
    <w:abstractNumId w:val="6"/>
  </w:num>
  <w:num w:numId="3" w16cid:durableId="1803881576">
    <w:abstractNumId w:val="5"/>
  </w:num>
  <w:num w:numId="4" w16cid:durableId="1103723704">
    <w:abstractNumId w:val="4"/>
  </w:num>
  <w:num w:numId="5" w16cid:durableId="1078213095">
    <w:abstractNumId w:val="7"/>
  </w:num>
  <w:num w:numId="6" w16cid:durableId="1925529846">
    <w:abstractNumId w:val="3"/>
  </w:num>
  <w:num w:numId="7" w16cid:durableId="393239702">
    <w:abstractNumId w:val="2"/>
  </w:num>
  <w:num w:numId="8" w16cid:durableId="784736442">
    <w:abstractNumId w:val="1"/>
  </w:num>
  <w:num w:numId="9" w16cid:durableId="362941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6B6"/>
    <w:rsid w:val="0023274A"/>
    <w:rsid w:val="0029639D"/>
    <w:rsid w:val="002C09E2"/>
    <w:rsid w:val="002E25EC"/>
    <w:rsid w:val="00326F90"/>
    <w:rsid w:val="00466FD5"/>
    <w:rsid w:val="004721AE"/>
    <w:rsid w:val="006339DE"/>
    <w:rsid w:val="006C345F"/>
    <w:rsid w:val="00703893"/>
    <w:rsid w:val="00811BCC"/>
    <w:rsid w:val="008364AA"/>
    <w:rsid w:val="009B4C5A"/>
    <w:rsid w:val="009D0341"/>
    <w:rsid w:val="00AA1D8D"/>
    <w:rsid w:val="00B116F8"/>
    <w:rsid w:val="00B47730"/>
    <w:rsid w:val="00B8700A"/>
    <w:rsid w:val="00CB0664"/>
    <w:rsid w:val="00D2042D"/>
    <w:rsid w:val="00D27DB1"/>
    <w:rsid w:val="00D63217"/>
    <w:rsid w:val="00D872F4"/>
    <w:rsid w:val="00DB2F2C"/>
    <w:rsid w:val="00E471F8"/>
    <w:rsid w:val="00E833C6"/>
    <w:rsid w:val="00E85248"/>
    <w:rsid w:val="00F915C0"/>
    <w:rsid w:val="00FB78D5"/>
    <w:rsid w:val="00FC693F"/>
    <w:rsid w:val="00FF42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C1B220"/>
  <w14:defaultImageDpi w14:val="300"/>
  <w15:docId w15:val="{AE4F60FF-6B49-4EFB-8F6E-3FAC13B87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1214</Words>
  <Characters>6923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Harnil Makwana</cp:lastModifiedBy>
  <cp:revision>22</cp:revision>
  <dcterms:created xsi:type="dcterms:W3CDTF">2013-12-23T23:15:00Z</dcterms:created>
  <dcterms:modified xsi:type="dcterms:W3CDTF">2026-05-02T15:56:00Z</dcterms:modified>
  <cp:category/>
</cp:coreProperties>
</file>