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047" w:rsidRPr="00574047" w:rsidRDefault="00574047" w:rsidP="00574047">
      <w:r w:rsidRPr="00574047">
        <w:t xml:space="preserve">Una tienda de montaje de PC quiere generar </w:t>
      </w:r>
      <w:r w:rsidRPr="00574047">
        <w:rPr>
          <w:b/>
          <w:bCs/>
        </w:rPr>
        <w:t>presupuestos a medida</w:t>
      </w:r>
      <w:r w:rsidRPr="00574047">
        <w:t>.</w:t>
      </w:r>
      <w:r w:rsidRPr="00574047">
        <w:br/>
        <w:t xml:space="preserve">Partimos de un </w:t>
      </w:r>
      <w:r w:rsidRPr="00574047">
        <w:rPr>
          <w:b/>
          <w:bCs/>
        </w:rPr>
        <w:t>ordenador base</w:t>
      </w:r>
      <w:r w:rsidRPr="00574047">
        <w:t xml:space="preserve"> y el cliente puede añadir </w:t>
      </w:r>
      <w:r w:rsidRPr="00574047">
        <w:rPr>
          <w:b/>
          <w:bCs/>
        </w:rPr>
        <w:t>múltiples extras</w:t>
      </w:r>
      <w:r w:rsidRPr="00574047">
        <w:t xml:space="preserve"> (procesador superior, discos, más RAM, GPU, etc.). Los extras deben:</w:t>
      </w:r>
    </w:p>
    <w:p w:rsidR="00574047" w:rsidRPr="00574047" w:rsidRDefault="00574047" w:rsidP="00574047">
      <w:pPr>
        <w:numPr>
          <w:ilvl w:val="0"/>
          <w:numId w:val="1"/>
        </w:numPr>
      </w:pPr>
      <w:r w:rsidRPr="00574047">
        <w:rPr>
          <w:b/>
          <w:bCs/>
        </w:rPr>
        <w:t>Sumar coste</w:t>
      </w:r>
      <w:r w:rsidRPr="00574047">
        <w:t xml:space="preserve"> al del equipo base.</w:t>
      </w:r>
    </w:p>
    <w:p w:rsidR="00574047" w:rsidRPr="00574047" w:rsidRDefault="00574047" w:rsidP="00574047">
      <w:pPr>
        <w:numPr>
          <w:ilvl w:val="0"/>
          <w:numId w:val="1"/>
        </w:numPr>
      </w:pPr>
      <w:r w:rsidRPr="00574047">
        <w:t xml:space="preserve">Poder </w:t>
      </w:r>
      <w:r w:rsidRPr="00574047">
        <w:rPr>
          <w:b/>
          <w:bCs/>
        </w:rPr>
        <w:t>combinarse en cualquier orden y cantidad</w:t>
      </w:r>
      <w:r w:rsidRPr="00574047">
        <w:t xml:space="preserve"> (p.ej., dos discos).</w:t>
      </w:r>
    </w:p>
    <w:p w:rsidR="00574047" w:rsidRPr="00574047" w:rsidRDefault="00574047" w:rsidP="00574047">
      <w:pPr>
        <w:numPr>
          <w:ilvl w:val="0"/>
          <w:numId w:val="1"/>
        </w:numPr>
      </w:pPr>
      <w:r w:rsidRPr="00574047">
        <w:rPr>
          <w:b/>
          <w:bCs/>
        </w:rPr>
        <w:t>Añadirse o retirarse en tiempo de ejecución</w:t>
      </w:r>
      <w:r w:rsidRPr="00574047">
        <w:t xml:space="preserve"> mientras el comercial negocia el presupuesto.</w:t>
      </w:r>
    </w:p>
    <w:p w:rsidR="00112BD9" w:rsidRDefault="00574047" w:rsidP="00574047">
      <w:pPr>
        <w:numPr>
          <w:ilvl w:val="0"/>
          <w:numId w:val="1"/>
        </w:numPr>
      </w:pPr>
      <w:r w:rsidRPr="00574047">
        <w:t xml:space="preserve">Mantener siempre la </w:t>
      </w:r>
      <w:r w:rsidRPr="00574047">
        <w:rPr>
          <w:b/>
          <w:bCs/>
        </w:rPr>
        <w:t>misma interfaz</w:t>
      </w:r>
      <w:r w:rsidRPr="00574047">
        <w:t xml:space="preserve"> para consultar el coste total </w:t>
      </w:r>
    </w:p>
    <w:sectPr w:rsidR="00112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74B6B"/>
    <w:multiLevelType w:val="multilevel"/>
    <w:tmpl w:val="FE78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74047"/>
    <w:rsid w:val="00112BD9"/>
    <w:rsid w:val="00574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7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sanchez</dc:creator>
  <cp:keywords/>
  <dc:description/>
  <cp:lastModifiedBy>jose sanchez</cp:lastModifiedBy>
  <cp:revision>3</cp:revision>
  <dcterms:created xsi:type="dcterms:W3CDTF">2025-11-06T16:32:00Z</dcterms:created>
  <dcterms:modified xsi:type="dcterms:W3CDTF">2025-11-06T16:32:00Z</dcterms:modified>
</cp:coreProperties>
</file>