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14A9" w14:textId="77777777" w:rsidR="0019761A" w:rsidRDefault="0019761A" w:rsidP="0019761A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761A" w14:paraId="1A1636B5" w14:textId="77777777" w:rsidTr="00933E2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52871E" w14:textId="77777777" w:rsidR="0019761A" w:rsidRDefault="0019761A" w:rsidP="00933E2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PROJECT SYNOPSIS</w:t>
            </w:r>
          </w:p>
        </w:tc>
      </w:tr>
      <w:tr w:rsidR="0019761A" w14:paraId="10BFCCFC" w14:textId="77777777" w:rsidTr="00933E2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80" w:type="dxa"/>
              <w:left w:w="200" w:type="dxa"/>
              <w:bottom w:w="160" w:type="dxa"/>
              <w:right w:w="200" w:type="dxa"/>
            </w:tcMar>
          </w:tcPr>
          <w:p w14:paraId="613D890E" w14:textId="77777777" w:rsidR="0019761A" w:rsidRDefault="0019761A" w:rsidP="00933E2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Hospital Management System</w:t>
            </w:r>
          </w:p>
        </w:tc>
      </w:tr>
    </w:tbl>
    <w:p w14:paraId="29278C6E" w14:textId="77777777" w:rsidR="0019761A" w:rsidRDefault="0019761A" w:rsidP="0019761A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761A" w14:paraId="628638F2" w14:textId="77777777" w:rsidTr="00933E23">
        <w:tc>
          <w:tcPr>
            <w:tcW w:w="3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2A3B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b/>
                <w:bCs/>
                <w:sz w:val="24"/>
                <w:szCs w:val="24"/>
              </w:rPr>
              <w:t>Course Name &amp; Code</w:t>
            </w:r>
          </w:p>
        </w:tc>
        <w:tc>
          <w:tcPr>
            <w:tcW w:w="61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0435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sz w:val="24"/>
                <w:szCs w:val="24"/>
              </w:rPr>
              <w:t>Database Management Systems – UCS310</w:t>
            </w:r>
          </w:p>
        </w:tc>
      </w:tr>
      <w:tr w:rsidR="0019761A" w14:paraId="366D8671" w14:textId="77777777" w:rsidTr="00933E23">
        <w:tc>
          <w:tcPr>
            <w:tcW w:w="3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97FF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b/>
                <w:bCs/>
                <w:sz w:val="24"/>
                <w:szCs w:val="24"/>
              </w:rPr>
              <w:t>Degree &amp; Year</w:t>
            </w:r>
          </w:p>
        </w:tc>
        <w:tc>
          <w:tcPr>
            <w:tcW w:w="61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E3B0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sz w:val="24"/>
                <w:szCs w:val="24"/>
              </w:rPr>
              <w:t>B.E (Computer Science &amp; Eng.) – 2nd Year</w:t>
            </w:r>
          </w:p>
        </w:tc>
      </w:tr>
      <w:tr w:rsidR="0019761A" w14:paraId="590524EC" w14:textId="77777777" w:rsidTr="00933E23">
        <w:tc>
          <w:tcPr>
            <w:tcW w:w="3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7D09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1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8FE4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sz w:val="24"/>
                <w:szCs w:val="24"/>
              </w:rPr>
              <w:t>Department of Computer Science &amp; Engineering</w:t>
            </w:r>
          </w:p>
        </w:tc>
      </w:tr>
      <w:tr w:rsidR="0019761A" w14:paraId="51084E4D" w14:textId="77777777" w:rsidTr="00933E23">
        <w:tc>
          <w:tcPr>
            <w:tcW w:w="3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5EC2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b/>
                <w:bCs/>
                <w:sz w:val="24"/>
                <w:szCs w:val="24"/>
              </w:rPr>
              <w:t>Institute</w:t>
            </w:r>
          </w:p>
        </w:tc>
        <w:tc>
          <w:tcPr>
            <w:tcW w:w="61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F6F8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sz w:val="24"/>
                <w:szCs w:val="24"/>
              </w:rPr>
              <w:t>Thapar Institute of Engineering and Technology</w:t>
            </w:r>
          </w:p>
        </w:tc>
      </w:tr>
      <w:tr w:rsidR="0019761A" w14:paraId="03BCC826" w14:textId="77777777" w:rsidTr="00933E23">
        <w:tc>
          <w:tcPr>
            <w:tcW w:w="3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C161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61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852D" w14:textId="50D72B83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sz w:val="24"/>
                <w:szCs w:val="24"/>
              </w:rPr>
              <w:t>1. Harnoor Kaur Dran – 1024170436</w:t>
            </w:r>
            <w:r w:rsidRPr="0019761A">
              <w:rPr>
                <w:sz w:val="24"/>
                <w:szCs w:val="24"/>
              </w:rPr>
              <w:br/>
              <w:t>2. Nandini Sharma - 1024170445</w:t>
            </w:r>
          </w:p>
        </w:tc>
      </w:tr>
      <w:tr w:rsidR="0019761A" w14:paraId="4325201E" w14:textId="77777777" w:rsidTr="00933E23">
        <w:tc>
          <w:tcPr>
            <w:tcW w:w="3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0124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b/>
                <w:bCs/>
                <w:sz w:val="24"/>
                <w:szCs w:val="24"/>
              </w:rPr>
              <w:t>Lab Instructor</w:t>
            </w:r>
          </w:p>
        </w:tc>
        <w:tc>
          <w:tcPr>
            <w:tcW w:w="61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A9C8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sz w:val="24"/>
                <w:szCs w:val="24"/>
              </w:rPr>
              <w:t>Dr. Amrita</w:t>
            </w:r>
          </w:p>
        </w:tc>
      </w:tr>
      <w:tr w:rsidR="0019761A" w14:paraId="65EDC9D1" w14:textId="77777777" w:rsidTr="00933E23">
        <w:tc>
          <w:tcPr>
            <w:tcW w:w="3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FD2A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b/>
                <w:bCs/>
                <w:sz w:val="24"/>
                <w:szCs w:val="24"/>
              </w:rPr>
              <w:t>Academic Session</w:t>
            </w:r>
          </w:p>
        </w:tc>
        <w:tc>
          <w:tcPr>
            <w:tcW w:w="61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D4B5" w14:textId="77777777" w:rsidR="0019761A" w:rsidRPr="0019761A" w:rsidRDefault="0019761A" w:rsidP="00933E23">
            <w:pPr>
              <w:rPr>
                <w:sz w:val="24"/>
                <w:szCs w:val="24"/>
              </w:rPr>
            </w:pPr>
            <w:r w:rsidRPr="0019761A">
              <w:rPr>
                <w:sz w:val="24"/>
                <w:szCs w:val="24"/>
              </w:rPr>
              <w:t>Jan- May 2026</w:t>
            </w:r>
          </w:p>
        </w:tc>
      </w:tr>
    </w:tbl>
    <w:p w14:paraId="6E64523F" w14:textId="77777777" w:rsidR="0019761A" w:rsidRDefault="0019761A" w:rsidP="0019761A"/>
    <w:p w14:paraId="19B42B0F" w14:textId="77777777" w:rsidR="0019761A" w:rsidRDefault="0019761A" w:rsidP="0019761A"/>
    <w:p w14:paraId="2FE48EC7" w14:textId="77777777" w:rsidR="0019761A" w:rsidRDefault="0019761A" w:rsidP="0019761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</w:t>
      </w:r>
    </w:p>
    <w:p w14:paraId="6E464833" w14:textId="77777777" w:rsidR="0019761A" w:rsidRDefault="0019761A" w:rsidP="0019761A">
      <w:pPr>
        <w:rPr>
          <w:b/>
          <w:bCs/>
          <w:lang w:val="en-US"/>
        </w:rPr>
      </w:pPr>
    </w:p>
    <w:p w14:paraId="194CB98D" w14:textId="77777777" w:rsidR="0019761A" w:rsidRDefault="0019761A" w:rsidP="0019761A">
      <w:pPr>
        <w:rPr>
          <w:b/>
          <w:bCs/>
          <w:lang w:val="en-US"/>
        </w:rPr>
      </w:pPr>
    </w:p>
    <w:p w14:paraId="2F7714CA" w14:textId="77777777" w:rsidR="0019761A" w:rsidRDefault="0019761A" w:rsidP="0019761A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D26747" wp14:editId="5DD0FDFC">
            <wp:simplePos x="0" y="0"/>
            <wp:positionH relativeFrom="column">
              <wp:posOffset>1860550</wp:posOffset>
            </wp:positionH>
            <wp:positionV relativeFrom="paragraph">
              <wp:posOffset>307975</wp:posOffset>
            </wp:positionV>
            <wp:extent cx="1714500" cy="1384300"/>
            <wp:effectExtent l="0" t="0" r="0" b="635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55690" w14:textId="77777777" w:rsidR="0019761A" w:rsidRDefault="0019761A" w:rsidP="0019761A">
      <w:pPr>
        <w:rPr>
          <w:b/>
          <w:bCs/>
          <w:lang w:val="en-US"/>
        </w:rPr>
      </w:pPr>
    </w:p>
    <w:p w14:paraId="78B6893B" w14:textId="77777777" w:rsidR="0019761A" w:rsidRDefault="0019761A" w:rsidP="0019761A">
      <w:pPr>
        <w:rPr>
          <w:b/>
          <w:bCs/>
          <w:lang w:val="en-US"/>
        </w:rPr>
      </w:pPr>
    </w:p>
    <w:p w14:paraId="0DBBA21C" w14:textId="77777777" w:rsidR="0019761A" w:rsidRDefault="0019761A" w:rsidP="0019761A">
      <w:pPr>
        <w:rPr>
          <w:b/>
          <w:bCs/>
          <w:lang w:val="en-US"/>
        </w:rPr>
      </w:pPr>
    </w:p>
    <w:p w14:paraId="7246C171" w14:textId="77777777" w:rsidR="0019761A" w:rsidRDefault="0019761A" w:rsidP="0019761A">
      <w:pPr>
        <w:rPr>
          <w:b/>
          <w:bCs/>
          <w:lang w:val="en-US"/>
        </w:rPr>
      </w:pPr>
    </w:p>
    <w:p w14:paraId="1F7811E0" w14:textId="77777777" w:rsidR="0019761A" w:rsidRDefault="0019761A" w:rsidP="0019761A">
      <w:pPr>
        <w:rPr>
          <w:b/>
          <w:bCs/>
          <w:sz w:val="28"/>
          <w:szCs w:val="28"/>
          <w:lang w:val="en-US"/>
        </w:rPr>
      </w:pPr>
      <w:r w:rsidRPr="00350979">
        <w:rPr>
          <w:b/>
          <w:bCs/>
          <w:sz w:val="28"/>
          <w:szCs w:val="28"/>
          <w:lang w:val="en-US"/>
        </w:rPr>
        <w:t xml:space="preserve">     </w:t>
      </w:r>
      <w:r w:rsidRPr="00A74F86">
        <w:rPr>
          <w:b/>
          <w:bCs/>
          <w:sz w:val="28"/>
          <w:szCs w:val="28"/>
          <w:lang w:val="en-US"/>
        </w:rPr>
        <w:t>DEPARTMENT OF COMPUTER SCIENCE and ENGINEERING</w:t>
      </w:r>
    </w:p>
    <w:p w14:paraId="5C5281BC" w14:textId="77777777" w:rsidR="0019761A" w:rsidRPr="00A74F86" w:rsidRDefault="0019761A" w:rsidP="0019761A">
      <w:pPr>
        <w:rPr>
          <w:b/>
          <w:bCs/>
          <w:sz w:val="28"/>
          <w:szCs w:val="28"/>
          <w:lang w:val="en-US"/>
        </w:rPr>
      </w:pPr>
    </w:p>
    <w:p w14:paraId="6447EE73" w14:textId="77777777" w:rsidR="0019761A" w:rsidRPr="00A74F86" w:rsidRDefault="0019761A" w:rsidP="0019761A">
      <w:pPr>
        <w:rPr>
          <w:b/>
          <w:bCs/>
          <w:sz w:val="28"/>
          <w:szCs w:val="28"/>
          <w:lang w:val="en-US"/>
        </w:rPr>
      </w:pPr>
      <w:r w:rsidRPr="00A74F86">
        <w:rPr>
          <w:b/>
          <w:bCs/>
          <w:lang w:val="en-US"/>
        </w:rPr>
        <w:t xml:space="preserve">         </w:t>
      </w:r>
      <w:r w:rsidRPr="00A74F86">
        <w:rPr>
          <w:b/>
          <w:bCs/>
          <w:sz w:val="28"/>
          <w:szCs w:val="28"/>
          <w:lang w:val="en-US"/>
        </w:rPr>
        <w:t>THAPAR INSTITUTE OF ENGINEERING AND TECHNOLOGY,</w:t>
      </w:r>
    </w:p>
    <w:p w14:paraId="369393DC" w14:textId="77777777" w:rsidR="0019761A" w:rsidRPr="00A74F86" w:rsidRDefault="0019761A" w:rsidP="0019761A">
      <w:pPr>
        <w:rPr>
          <w:b/>
          <w:bCs/>
          <w:sz w:val="28"/>
          <w:szCs w:val="28"/>
          <w:lang w:val="en-US"/>
        </w:rPr>
      </w:pPr>
      <w:r w:rsidRPr="00A74F86">
        <w:rPr>
          <w:b/>
          <w:bCs/>
          <w:sz w:val="28"/>
          <w:szCs w:val="28"/>
          <w:lang w:val="en-US"/>
        </w:rPr>
        <w:t xml:space="preserve">               (A DEEMED TO BE UNIVERSITY), PATIALA, PUNJAB</w:t>
      </w:r>
    </w:p>
    <w:p w14:paraId="569C2FD8" w14:textId="77777777" w:rsidR="0019761A" w:rsidRPr="00A74F86" w:rsidRDefault="0019761A" w:rsidP="0019761A">
      <w:pPr>
        <w:rPr>
          <w:b/>
          <w:bCs/>
          <w:sz w:val="28"/>
          <w:szCs w:val="28"/>
          <w:lang w:val="en-US"/>
        </w:rPr>
      </w:pPr>
      <w:r w:rsidRPr="00A74F86">
        <w:rPr>
          <w:b/>
          <w:bCs/>
          <w:sz w:val="28"/>
          <w:szCs w:val="28"/>
          <w:lang w:val="en-US"/>
        </w:rPr>
        <w:t xml:space="preserve">                                                   INDIA</w:t>
      </w:r>
    </w:p>
    <w:p w14:paraId="40E451E7" w14:textId="77777777" w:rsidR="0019761A" w:rsidRPr="00350979" w:rsidRDefault="0019761A" w:rsidP="0019761A">
      <w:pPr>
        <w:rPr>
          <w:bCs/>
        </w:rPr>
      </w:pPr>
    </w:p>
    <w:p w14:paraId="4417FB50" w14:textId="1226DBFE" w:rsidR="0019761A" w:rsidRDefault="0019761A" w:rsidP="0019761A">
      <w:pPr>
        <w:pBdr>
          <w:bottom w:val="single" w:sz="8" w:space="2" w:color="1A5276"/>
        </w:pBdr>
        <w:spacing w:before="300" w:after="120"/>
        <w:rPr>
          <w:rFonts w:ascii="Calibri" w:eastAsia="Arial" w:hAnsi="Calibri" w:cs="Calibri"/>
          <w:b/>
          <w:bCs/>
          <w:color w:val="1A5276"/>
          <w:sz w:val="24"/>
          <w:szCs w:val="24"/>
        </w:rPr>
      </w:pPr>
      <w:r>
        <w:br w:type="page"/>
      </w:r>
    </w:p>
    <w:p w14:paraId="1215B787" w14:textId="12077B75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lastRenderedPageBreak/>
        <w:t>1. Introduction</w:t>
      </w:r>
    </w:p>
    <w:p w14:paraId="662E6EC3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Hospitals manage massive volumes of data every day — patient registrations, doctor schedules, appointments, treatments, prescriptions, billing, and payments. Handling all of this manually or through file-based systems leads to severe inefficiencies, data redundancy, and human errors that can have serious consequences in a healthcare setting.</w:t>
      </w:r>
    </w:p>
    <w:p w14:paraId="1E5C1BF0" w14:textId="77777777" w:rsidR="006A298B" w:rsidRPr="003D3695" w:rsidRDefault="006A298B">
      <w:pPr>
        <w:spacing w:after="60"/>
        <w:rPr>
          <w:rFonts w:ascii="Calibri" w:hAnsi="Calibri" w:cs="Calibri"/>
          <w:sz w:val="24"/>
          <w:szCs w:val="24"/>
        </w:rPr>
      </w:pPr>
    </w:p>
    <w:p w14:paraId="4EA88BA5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The Hospital Management System (HMS) proposed here aims to centralize all hospital data in a well-structured relational database. The entire project focuses exclusively on backend implementation using SQL (DDL, DML, queries, views) and PL/SQL (stored procedures, functions, triggers, cursors, and exception handling).</w:t>
      </w:r>
    </w:p>
    <w:p w14:paraId="33022164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73C7DB1B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Why DBMS over a File-Based System?</w:t>
      </w:r>
    </w:p>
    <w:p w14:paraId="552D9C95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Eliminates redundancy through normalization of data</w:t>
      </w:r>
    </w:p>
    <w:p w14:paraId="51DCF10C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Enforces data integrity via constraints (PRIMARY KEY, FOREIGN KEY, CHECK, NOT NULL)</w:t>
      </w:r>
    </w:p>
    <w:p w14:paraId="241828EF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Supports multi-user concurrent access with transaction management</w:t>
      </w:r>
    </w:p>
    <w:p w14:paraId="4DE72EEB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Automates operations through stored procedures and triggers</w:t>
      </w:r>
    </w:p>
    <w:p w14:paraId="38FFBBE6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Enables complex reporting using SQL joins, subqueries, and aggregate functions</w:t>
      </w:r>
    </w:p>
    <w:p w14:paraId="45D827D1" w14:textId="77777777" w:rsidR="006A298B" w:rsidRPr="003D3695" w:rsidRDefault="006A298B">
      <w:pPr>
        <w:spacing w:after="200"/>
        <w:rPr>
          <w:rFonts w:ascii="Calibri" w:hAnsi="Calibri" w:cs="Calibri"/>
          <w:sz w:val="24"/>
          <w:szCs w:val="24"/>
        </w:rPr>
      </w:pPr>
    </w:p>
    <w:p w14:paraId="107C5EC9" w14:textId="77777777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2. Problem Statement</w:t>
      </w:r>
    </w:p>
    <w:p w14:paraId="0E4D010A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In many hospitals, especially small and medium-sized ones, patient records, doctor schedules, and billing details are maintained manually using paper registers or spreadsheets. This leads to the following problems:</w:t>
      </w:r>
    </w:p>
    <w:p w14:paraId="3B2DA311" w14:textId="77777777" w:rsidR="006A298B" w:rsidRPr="003D3695" w:rsidRDefault="006A298B">
      <w:pPr>
        <w:spacing w:after="60"/>
        <w:rPr>
          <w:rFonts w:ascii="Calibri" w:hAnsi="Calibri" w:cs="Calibri"/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6"/>
      </w:tblGrid>
      <w:tr w:rsidR="006A298B" w:rsidRPr="003D3695" w14:paraId="70262F72" w14:textId="77777777"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5931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Problem</w:t>
            </w:r>
          </w:p>
        </w:tc>
        <w:tc>
          <w:tcPr>
            <w:tcW w:w="64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A0531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Impact</w:t>
            </w:r>
          </w:p>
        </w:tc>
      </w:tr>
      <w:tr w:rsidR="006A298B" w:rsidRPr="003D3695" w14:paraId="38B40BD2" w14:textId="77777777"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711FE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Data Redundancy</w:t>
            </w:r>
          </w:p>
        </w:tc>
        <w:tc>
          <w:tcPr>
            <w:tcW w:w="64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9EE34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Patient and doctor details repeated across multiple files</w:t>
            </w:r>
          </w:p>
        </w:tc>
      </w:tr>
      <w:tr w:rsidR="006A298B" w:rsidRPr="003D3695" w14:paraId="6262810D" w14:textId="77777777"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6435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Inconsistent Records</w:t>
            </w:r>
          </w:p>
        </w:tc>
        <w:tc>
          <w:tcPr>
            <w:tcW w:w="64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24875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Same patient may have different details in different files</w:t>
            </w:r>
          </w:p>
        </w:tc>
      </w:tr>
      <w:tr w:rsidR="006A298B" w:rsidRPr="003D3695" w14:paraId="4BBFD640" w14:textId="77777777"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FDB3AD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Slow Information Retrieval</w:t>
            </w:r>
          </w:p>
        </w:tc>
        <w:tc>
          <w:tcPr>
            <w:tcW w:w="64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2D986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Finding patient history requires searching through hundreds of records manually</w:t>
            </w:r>
          </w:p>
        </w:tc>
      </w:tr>
      <w:tr w:rsidR="006A298B" w:rsidRPr="003D3695" w14:paraId="3CD147E4" w14:textId="77777777"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B36A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No Transaction Control</w:t>
            </w:r>
          </w:p>
        </w:tc>
        <w:tc>
          <w:tcPr>
            <w:tcW w:w="64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CA9F8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 power failure mid-billing can leave records in a corrupted state</w:t>
            </w:r>
          </w:p>
        </w:tc>
      </w:tr>
      <w:tr w:rsidR="006A298B" w:rsidRPr="003D3695" w14:paraId="22C5D6DA" w14:textId="77777777"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FC38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Human Errors</w:t>
            </w:r>
          </w:p>
        </w:tc>
        <w:tc>
          <w:tcPr>
            <w:tcW w:w="64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CF9B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Manual billing and data entry leads to frequent mistakes</w:t>
            </w:r>
          </w:p>
        </w:tc>
      </w:tr>
    </w:tbl>
    <w:p w14:paraId="1AD02118" w14:textId="77777777" w:rsidR="006A298B" w:rsidRPr="003D3695" w:rsidRDefault="006A298B">
      <w:pPr>
        <w:spacing w:after="100"/>
        <w:rPr>
          <w:rFonts w:ascii="Calibri" w:hAnsi="Calibri" w:cs="Calibri"/>
          <w:sz w:val="24"/>
          <w:szCs w:val="24"/>
        </w:rPr>
      </w:pPr>
    </w:p>
    <w:p w14:paraId="3D925C87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This project solves all the above problems by designing a structured relational database backed by PL/SQL automation.</w:t>
      </w:r>
    </w:p>
    <w:p w14:paraId="32F47379" w14:textId="77777777" w:rsidR="006A298B" w:rsidRDefault="006A298B">
      <w:pPr>
        <w:spacing w:after="200"/>
        <w:rPr>
          <w:rFonts w:ascii="Calibri" w:hAnsi="Calibri" w:cs="Calibri"/>
          <w:sz w:val="24"/>
          <w:szCs w:val="24"/>
        </w:rPr>
      </w:pPr>
    </w:p>
    <w:p w14:paraId="542E3231" w14:textId="77777777" w:rsidR="0019761A" w:rsidRDefault="0019761A">
      <w:pPr>
        <w:spacing w:after="200"/>
        <w:rPr>
          <w:rFonts w:ascii="Calibri" w:hAnsi="Calibri" w:cs="Calibri"/>
          <w:sz w:val="24"/>
          <w:szCs w:val="24"/>
        </w:rPr>
      </w:pPr>
    </w:p>
    <w:p w14:paraId="7420FB07" w14:textId="77777777" w:rsidR="0019761A" w:rsidRDefault="0019761A">
      <w:pPr>
        <w:spacing w:after="200"/>
        <w:rPr>
          <w:rFonts w:ascii="Calibri" w:hAnsi="Calibri" w:cs="Calibri"/>
          <w:sz w:val="24"/>
          <w:szCs w:val="24"/>
        </w:rPr>
      </w:pPr>
    </w:p>
    <w:p w14:paraId="1D2F7487" w14:textId="77777777" w:rsidR="0019761A" w:rsidRPr="003D3695" w:rsidRDefault="0019761A">
      <w:pPr>
        <w:spacing w:after="200"/>
        <w:rPr>
          <w:rFonts w:ascii="Calibri" w:hAnsi="Calibri" w:cs="Calibri"/>
          <w:sz w:val="24"/>
          <w:szCs w:val="24"/>
        </w:rPr>
      </w:pPr>
    </w:p>
    <w:p w14:paraId="66FEA6EC" w14:textId="77777777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lastRenderedPageBreak/>
        <w:t>3. Objectives of the Project</w:t>
      </w:r>
    </w:p>
    <w:p w14:paraId="52568DE4" w14:textId="77777777" w:rsidR="006A298B" w:rsidRPr="003D3695" w:rsidRDefault="002610E5">
      <w:pPr>
        <w:pStyle w:val="ListParagraph"/>
        <w:numPr>
          <w:ilvl w:val="0"/>
          <w:numId w:val="3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To design a comprehensive Entity-Relationship (ER) model for the Hospital Management System</w:t>
      </w:r>
    </w:p>
    <w:p w14:paraId="5D8E3BB8" w14:textId="77777777" w:rsidR="006A298B" w:rsidRPr="003D3695" w:rsidRDefault="002610E5">
      <w:pPr>
        <w:pStyle w:val="ListParagraph"/>
        <w:numPr>
          <w:ilvl w:val="0"/>
          <w:numId w:val="3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To convert the ER model into relational tables using proper schema design</w:t>
      </w:r>
    </w:p>
    <w:p w14:paraId="3495DE28" w14:textId="77777777" w:rsidR="006A298B" w:rsidRPr="003D3695" w:rsidRDefault="002610E5">
      <w:pPr>
        <w:pStyle w:val="ListParagraph"/>
        <w:numPr>
          <w:ilvl w:val="0"/>
          <w:numId w:val="3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To apply normalization up to 3NF / BCNF to eliminate redundancy</w:t>
      </w:r>
    </w:p>
    <w:p w14:paraId="747875FA" w14:textId="77777777" w:rsidR="006A298B" w:rsidRPr="003D3695" w:rsidRDefault="002610E5">
      <w:pPr>
        <w:pStyle w:val="ListParagraph"/>
        <w:numPr>
          <w:ilvl w:val="0"/>
          <w:numId w:val="3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To implement the database using SQL DDL (CREATE, ALTER, DROP) and DML (INSERT, UPDATE, DELETE)</w:t>
      </w:r>
    </w:p>
    <w:p w14:paraId="4C52E2AB" w14:textId="77777777" w:rsidR="006A298B" w:rsidRPr="003D3695" w:rsidRDefault="002610E5">
      <w:pPr>
        <w:pStyle w:val="ListParagraph"/>
        <w:numPr>
          <w:ilvl w:val="0"/>
          <w:numId w:val="3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To use PL/SQL constructs: stored procedures, functions, triggers, cursors, and exception handling</w:t>
      </w:r>
    </w:p>
    <w:p w14:paraId="22CE94DD" w14:textId="77777777" w:rsidR="006A298B" w:rsidRPr="003D3695" w:rsidRDefault="002610E5">
      <w:pPr>
        <w:pStyle w:val="ListParagraph"/>
        <w:numPr>
          <w:ilvl w:val="0"/>
          <w:numId w:val="3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To maintain data integrity through constraints and ACID-compliant transactions</w:t>
      </w:r>
    </w:p>
    <w:p w14:paraId="6A31947C" w14:textId="77777777" w:rsidR="006A298B" w:rsidRPr="003D3695" w:rsidRDefault="006A298B">
      <w:pPr>
        <w:spacing w:after="200"/>
        <w:rPr>
          <w:rFonts w:ascii="Calibri" w:hAnsi="Calibri" w:cs="Calibri"/>
          <w:sz w:val="24"/>
          <w:szCs w:val="24"/>
        </w:rPr>
      </w:pPr>
    </w:p>
    <w:p w14:paraId="0B1A4DB7" w14:textId="77777777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4. Scope of the Project</w:t>
      </w:r>
    </w:p>
    <w:p w14:paraId="0B2411D7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Modules Covered (Backend Focus):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906"/>
      </w:tblGrid>
      <w:tr w:rsidR="006A298B" w:rsidRPr="003D3695" w14:paraId="5A476CAA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D2CF7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4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2BAA0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9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E5D21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Users</w:t>
            </w:r>
          </w:p>
        </w:tc>
      </w:tr>
      <w:tr w:rsidR="006A298B" w:rsidRPr="003D3695" w14:paraId="25633976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20A003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Patient Module</w:t>
            </w:r>
          </w:p>
        </w:tc>
        <w:tc>
          <w:tcPr>
            <w:tcW w:w="4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735EE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Patient registration, records, history</w:t>
            </w:r>
          </w:p>
        </w:tc>
        <w:tc>
          <w:tcPr>
            <w:tcW w:w="29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CD70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Admin, Receptionist</w:t>
            </w:r>
          </w:p>
        </w:tc>
      </w:tr>
      <w:tr w:rsidR="006A298B" w:rsidRPr="003D3695" w14:paraId="77F5D192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023A1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 Module</w:t>
            </w:r>
          </w:p>
        </w:tc>
        <w:tc>
          <w:tcPr>
            <w:tcW w:w="4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3C76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 profiles, specialization management</w:t>
            </w:r>
          </w:p>
        </w:tc>
        <w:tc>
          <w:tcPr>
            <w:tcW w:w="29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6AF0A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Admin</w:t>
            </w:r>
          </w:p>
        </w:tc>
      </w:tr>
      <w:tr w:rsidR="006A298B" w:rsidRPr="003D3695" w14:paraId="489770E7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5BE0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Appointment Module</w:t>
            </w:r>
          </w:p>
        </w:tc>
        <w:tc>
          <w:tcPr>
            <w:tcW w:w="4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90E35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Scheduling, status tracking</w:t>
            </w:r>
          </w:p>
        </w:tc>
        <w:tc>
          <w:tcPr>
            <w:tcW w:w="29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2C90B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Doctor, Receptionist</w:t>
            </w:r>
          </w:p>
        </w:tc>
      </w:tr>
      <w:tr w:rsidR="006A298B" w:rsidRPr="003D3695" w14:paraId="0D1CF321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339D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Treatment Module</w:t>
            </w:r>
          </w:p>
        </w:tc>
        <w:tc>
          <w:tcPr>
            <w:tcW w:w="4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DCFFB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Diagnosis, prescribed medicines</w:t>
            </w:r>
          </w:p>
        </w:tc>
        <w:tc>
          <w:tcPr>
            <w:tcW w:w="29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0ADEB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</w:t>
            </w:r>
          </w:p>
        </w:tc>
      </w:tr>
      <w:tr w:rsidR="006A298B" w:rsidRPr="003D3695" w14:paraId="7DAF5BB1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7FBE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Billing Module</w:t>
            </w:r>
          </w:p>
        </w:tc>
        <w:tc>
          <w:tcPr>
            <w:tcW w:w="4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78844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Auto bill generation and payment</w:t>
            </w:r>
          </w:p>
        </w:tc>
        <w:tc>
          <w:tcPr>
            <w:tcW w:w="29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346C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Receptionist</w:t>
            </w:r>
          </w:p>
        </w:tc>
      </w:tr>
    </w:tbl>
    <w:p w14:paraId="4B5D8ADD" w14:textId="423864BA" w:rsidR="006A298B" w:rsidRPr="003D3695" w:rsidRDefault="006A298B">
      <w:pPr>
        <w:rPr>
          <w:rFonts w:ascii="Calibri" w:hAnsi="Calibri" w:cs="Calibri"/>
          <w:sz w:val="24"/>
          <w:szCs w:val="24"/>
        </w:rPr>
      </w:pPr>
    </w:p>
    <w:p w14:paraId="5EA519F9" w14:textId="77777777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5. Proposed System Description</w:t>
      </w:r>
    </w:p>
    <w:p w14:paraId="7EE24F8D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 xml:space="preserve">The proposed HMS uses a centralized Oracle/MySQL relational database. All hospital operations — from patient admission to final billing — are handled at the database level. When a patient registers, a unique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Patient_ID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is </w:t>
      </w:r>
      <w:proofErr w:type="gramStart"/>
      <w:r w:rsidRPr="003D3695">
        <w:rPr>
          <w:rFonts w:ascii="Calibri" w:eastAsia="Arial" w:hAnsi="Calibri" w:cs="Calibri"/>
          <w:sz w:val="24"/>
          <w:szCs w:val="24"/>
        </w:rPr>
        <w:t>auto-assigned</w:t>
      </w:r>
      <w:proofErr w:type="gramEnd"/>
      <w:r w:rsidRPr="003D3695">
        <w:rPr>
          <w:rFonts w:ascii="Calibri" w:eastAsia="Arial" w:hAnsi="Calibri" w:cs="Calibri"/>
          <w:sz w:val="24"/>
          <w:szCs w:val="24"/>
        </w:rPr>
        <w:t>. An appointment links the patient and doctor. After consultation, the doctor records treatment details. PL/SQL automatically calculates and inserts the bill, which is updated to PAID when payment is received via a trigger.</w:t>
      </w:r>
    </w:p>
    <w:p w14:paraId="4B12DC38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2D971DE5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Key improvements over the manual system:</w:t>
      </w:r>
    </w:p>
    <w:p w14:paraId="1962B3F5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Automated billing via a stored procedure on treatment completion</w:t>
      </w:r>
    </w:p>
    <w:p w14:paraId="7A9E88B4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Real-time bill status update via trigger on payment insertion</w:t>
      </w:r>
    </w:p>
    <w:p w14:paraId="2EEF6544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Exception handling prevents invalid appointments and duplicate entries</w:t>
      </w:r>
    </w:p>
    <w:p w14:paraId="310CAF8E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SQL Views provide simplified access to frequently needed data</w:t>
      </w:r>
    </w:p>
    <w:p w14:paraId="4EB7A9DC" w14:textId="77777777" w:rsidR="006A298B" w:rsidRPr="003D3695" w:rsidRDefault="006A298B">
      <w:pPr>
        <w:spacing w:after="200"/>
        <w:rPr>
          <w:rFonts w:ascii="Calibri" w:hAnsi="Calibri" w:cs="Calibri"/>
          <w:sz w:val="24"/>
          <w:szCs w:val="24"/>
        </w:rPr>
      </w:pPr>
    </w:p>
    <w:p w14:paraId="794A2BE2" w14:textId="77777777" w:rsidR="006575CA" w:rsidRPr="003D3695" w:rsidRDefault="006575CA">
      <w:pPr>
        <w:spacing w:after="200"/>
        <w:rPr>
          <w:rFonts w:ascii="Calibri" w:hAnsi="Calibri" w:cs="Calibri"/>
          <w:sz w:val="24"/>
          <w:szCs w:val="24"/>
        </w:rPr>
      </w:pPr>
    </w:p>
    <w:p w14:paraId="009DFBA4" w14:textId="77777777" w:rsidR="006575CA" w:rsidRPr="003D3695" w:rsidRDefault="006575CA">
      <w:pPr>
        <w:spacing w:after="200"/>
        <w:rPr>
          <w:rFonts w:ascii="Calibri" w:hAnsi="Calibri" w:cs="Calibri"/>
          <w:sz w:val="24"/>
          <w:szCs w:val="24"/>
        </w:rPr>
      </w:pPr>
    </w:p>
    <w:p w14:paraId="16208536" w14:textId="77777777" w:rsidR="006575CA" w:rsidRPr="003D3695" w:rsidRDefault="006575CA">
      <w:pPr>
        <w:spacing w:after="200"/>
        <w:rPr>
          <w:rFonts w:ascii="Calibri" w:hAnsi="Calibri" w:cs="Calibri"/>
          <w:sz w:val="24"/>
          <w:szCs w:val="24"/>
        </w:rPr>
      </w:pPr>
    </w:p>
    <w:p w14:paraId="76FC3D80" w14:textId="77777777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6. Database Design</w:t>
      </w:r>
    </w:p>
    <w:p w14:paraId="45D05CDF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6.1 Entity–Relationship (ER) Diagram</w:t>
      </w:r>
    </w:p>
    <w:p w14:paraId="6587BD23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682"/>
        <w:gridCol w:w="610"/>
        <w:gridCol w:w="693"/>
        <w:gridCol w:w="1796"/>
        <w:gridCol w:w="693"/>
        <w:gridCol w:w="779"/>
        <w:gridCol w:w="682"/>
        <w:gridCol w:w="1794"/>
      </w:tblGrid>
      <w:tr w:rsidR="006A298B" w:rsidRPr="003D3695" w14:paraId="12753958" w14:textId="77777777">
        <w:tc>
          <w:tcPr>
            <w:tcW w:w="170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D7A9" w14:textId="77777777" w:rsidR="006A298B" w:rsidRPr="003D3695" w:rsidRDefault="002610E5">
            <w:pPr>
              <w:spacing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1A5276"/>
                <w:sz w:val="24"/>
                <w:szCs w:val="24"/>
              </w:rPr>
              <w:t>PATIENT</w:t>
            </w:r>
          </w:p>
          <w:p w14:paraId="14B1301C" w14:textId="77777777" w:rsidR="006A298B" w:rsidRPr="003D3695" w:rsidRDefault="006A298B">
            <w:pPr>
              <w:pBdr>
                <w:bottom w:val="single" w:sz="2" w:space="0" w:color="2471A3"/>
              </w:pBdr>
              <w:spacing w:after="40"/>
              <w:rPr>
                <w:rFonts w:ascii="Calibri" w:hAnsi="Calibri" w:cs="Calibri"/>
                <w:sz w:val="24"/>
                <w:szCs w:val="24"/>
              </w:rPr>
            </w:pPr>
          </w:p>
          <w:p w14:paraId="6C8F611C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PK: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Patient_ID</w:t>
            </w:r>
            <w:proofErr w:type="spellEnd"/>
          </w:p>
          <w:p w14:paraId="538D5F30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Name, Age</w:t>
            </w:r>
          </w:p>
          <w:p w14:paraId="7189A38E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Gender, Phone</w:t>
            </w:r>
          </w:p>
          <w:p w14:paraId="485466BC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Address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F626B7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1 :</w:t>
            </w:r>
            <w:proofErr w:type="gramEnd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 xml:space="preserve"> 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60" w:type="dxa"/>
              <w:left w:w="10" w:type="dxa"/>
              <w:bottom w:w="60" w:type="dxa"/>
              <w:right w:w="10" w:type="dxa"/>
            </w:tcMar>
            <w:vAlign w:val="center"/>
          </w:tcPr>
          <w:p w14:paraId="46383450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i/>
                <w:iCs/>
                <w:color w:val="7D6608"/>
                <w:sz w:val="24"/>
                <w:szCs w:val="24"/>
              </w:rPr>
              <w:t>books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53BC83C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──→</w:t>
            </w:r>
          </w:p>
        </w:tc>
        <w:tc>
          <w:tcPr>
            <w:tcW w:w="170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DAA93" w14:textId="77777777" w:rsidR="006A298B" w:rsidRPr="003D3695" w:rsidRDefault="002610E5">
            <w:pPr>
              <w:spacing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1A5276"/>
                <w:sz w:val="24"/>
                <w:szCs w:val="24"/>
              </w:rPr>
              <w:t>APPOINTMENT</w:t>
            </w:r>
          </w:p>
          <w:p w14:paraId="1D0577C9" w14:textId="77777777" w:rsidR="006A298B" w:rsidRPr="003D3695" w:rsidRDefault="006A298B">
            <w:pPr>
              <w:pBdr>
                <w:bottom w:val="single" w:sz="2" w:space="0" w:color="2471A3"/>
              </w:pBdr>
              <w:spacing w:after="40"/>
              <w:rPr>
                <w:rFonts w:ascii="Calibri" w:hAnsi="Calibri" w:cs="Calibri"/>
                <w:sz w:val="24"/>
                <w:szCs w:val="24"/>
              </w:rPr>
            </w:pPr>
          </w:p>
          <w:p w14:paraId="75D11E34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PK: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App_ID</w:t>
            </w:r>
            <w:proofErr w:type="spellEnd"/>
          </w:p>
          <w:p w14:paraId="728095F7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FK: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Patient_ID</w:t>
            </w:r>
            <w:proofErr w:type="spellEnd"/>
          </w:p>
          <w:p w14:paraId="4A062648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FK: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Doctor_ID</w:t>
            </w:r>
            <w:proofErr w:type="spellEnd"/>
          </w:p>
          <w:p w14:paraId="68F7743E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Date, Time</w:t>
            </w:r>
          </w:p>
          <w:p w14:paraId="7833516D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Status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C7B9C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←──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60" w:type="dxa"/>
              <w:left w:w="10" w:type="dxa"/>
              <w:bottom w:w="60" w:type="dxa"/>
              <w:right w:w="10" w:type="dxa"/>
            </w:tcMar>
            <w:vAlign w:val="center"/>
          </w:tcPr>
          <w:p w14:paraId="003013BE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i/>
                <w:iCs/>
                <w:color w:val="7D6608"/>
                <w:sz w:val="24"/>
                <w:szCs w:val="24"/>
              </w:rPr>
              <w:t>attends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7215D2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M :</w:t>
            </w:r>
            <w:proofErr w:type="gramEnd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 xml:space="preserve"> 1</w:t>
            </w:r>
          </w:p>
        </w:tc>
        <w:tc>
          <w:tcPr>
            <w:tcW w:w="170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C032A" w14:textId="77777777" w:rsidR="006A298B" w:rsidRPr="003D3695" w:rsidRDefault="002610E5">
            <w:pPr>
              <w:spacing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1A5276"/>
                <w:sz w:val="24"/>
                <w:szCs w:val="24"/>
              </w:rPr>
              <w:t>DOCTOR</w:t>
            </w:r>
          </w:p>
          <w:p w14:paraId="55D23D5F" w14:textId="77777777" w:rsidR="006A298B" w:rsidRPr="003D3695" w:rsidRDefault="006A298B">
            <w:pPr>
              <w:pBdr>
                <w:bottom w:val="single" w:sz="2" w:space="0" w:color="2471A3"/>
              </w:pBdr>
              <w:spacing w:after="40"/>
              <w:rPr>
                <w:rFonts w:ascii="Calibri" w:hAnsi="Calibri" w:cs="Calibri"/>
                <w:sz w:val="24"/>
                <w:szCs w:val="24"/>
              </w:rPr>
            </w:pPr>
          </w:p>
          <w:p w14:paraId="7D893A8D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PK: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Doctor_ID</w:t>
            </w:r>
            <w:proofErr w:type="spellEnd"/>
          </w:p>
          <w:p w14:paraId="149839A6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Name</w:t>
            </w:r>
          </w:p>
          <w:p w14:paraId="2EE843B0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Specialization</w:t>
            </w:r>
          </w:p>
          <w:p w14:paraId="1F797B20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Phone</w:t>
            </w:r>
          </w:p>
        </w:tc>
      </w:tr>
      <w:tr w:rsidR="006A298B" w:rsidRPr="003D3695" w14:paraId="7388DC3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2599B8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86FCE3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A07085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099945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49EF0A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↓  1</w:t>
            </w:r>
            <w:proofErr w:type="gramEnd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 xml:space="preserve"> : </w:t>
            </w: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1  generates</w:t>
            </w:r>
            <w:proofErr w:type="gram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643FF3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F64E01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1B5899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22D66D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A298B" w:rsidRPr="003D3695" w14:paraId="67F1186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74911A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EF86F5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95028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24B843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DE936" w14:textId="77777777" w:rsidR="006A298B" w:rsidRPr="003D3695" w:rsidRDefault="002610E5">
            <w:pPr>
              <w:spacing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1A5276"/>
                <w:sz w:val="24"/>
                <w:szCs w:val="24"/>
              </w:rPr>
              <w:t>TREATMENT</w:t>
            </w:r>
          </w:p>
          <w:p w14:paraId="3BA894A9" w14:textId="77777777" w:rsidR="006A298B" w:rsidRPr="003D3695" w:rsidRDefault="006A298B">
            <w:pPr>
              <w:pBdr>
                <w:bottom w:val="single" w:sz="2" w:space="0" w:color="2471A3"/>
              </w:pBdr>
              <w:spacing w:after="40"/>
              <w:rPr>
                <w:rFonts w:ascii="Calibri" w:hAnsi="Calibri" w:cs="Calibri"/>
                <w:sz w:val="24"/>
                <w:szCs w:val="24"/>
              </w:rPr>
            </w:pPr>
          </w:p>
          <w:p w14:paraId="4D5BDB47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PK: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Treatment_ID</w:t>
            </w:r>
            <w:proofErr w:type="spellEnd"/>
          </w:p>
          <w:p w14:paraId="57F8225C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FK: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App_ID</w:t>
            </w:r>
            <w:proofErr w:type="spellEnd"/>
          </w:p>
          <w:p w14:paraId="654B0F04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Diagnosis</w:t>
            </w:r>
          </w:p>
          <w:p w14:paraId="0B8C065D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Medicines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DCE592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5FC5F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3A69DA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FB90DB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A298B" w:rsidRPr="003D3695" w14:paraId="2E4BC70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41B7AE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3051A6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B91311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1D2AC6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FEBF3A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↓  1</w:t>
            </w:r>
            <w:proofErr w:type="gramEnd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 xml:space="preserve"> : </w:t>
            </w: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1  generates</w:t>
            </w:r>
            <w:proofErr w:type="gram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FAF0FC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FBB004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9C5355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35C17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A298B" w:rsidRPr="003D3695" w14:paraId="0C66F7D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2008E1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015A55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F34A5E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78C9AB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96F0" w14:textId="77777777" w:rsidR="006A298B" w:rsidRPr="003D3695" w:rsidRDefault="002610E5">
            <w:pPr>
              <w:spacing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1A5276"/>
                <w:sz w:val="24"/>
                <w:szCs w:val="24"/>
              </w:rPr>
              <w:t>BILL</w:t>
            </w:r>
          </w:p>
          <w:p w14:paraId="6DF44BA7" w14:textId="77777777" w:rsidR="006A298B" w:rsidRPr="003D3695" w:rsidRDefault="006A298B">
            <w:pPr>
              <w:pBdr>
                <w:bottom w:val="single" w:sz="2" w:space="0" w:color="2471A3"/>
              </w:pBdr>
              <w:spacing w:after="40"/>
              <w:rPr>
                <w:rFonts w:ascii="Calibri" w:hAnsi="Calibri" w:cs="Calibri"/>
                <w:sz w:val="24"/>
                <w:szCs w:val="24"/>
              </w:rPr>
            </w:pPr>
          </w:p>
          <w:p w14:paraId="50073709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PK: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Bill_ID</w:t>
            </w:r>
            <w:proofErr w:type="spellEnd"/>
          </w:p>
          <w:p w14:paraId="3FD7275E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FK: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Treatment_ID</w:t>
            </w:r>
            <w:proofErr w:type="spellEnd"/>
          </w:p>
          <w:p w14:paraId="3C0E057C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Amount,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Bill_Date</w:t>
            </w:r>
            <w:proofErr w:type="spellEnd"/>
          </w:p>
          <w:p w14:paraId="00F532B4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Status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A6CFE6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828059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82BACF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45875E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A298B" w:rsidRPr="003D3695" w14:paraId="2936198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3ED303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32071D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47A20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1FACC1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332328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↓  1</w:t>
            </w:r>
            <w:proofErr w:type="gramEnd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 xml:space="preserve"> : </w:t>
            </w:r>
            <w:proofErr w:type="gramStart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>1  cleared</w:t>
            </w:r>
            <w:proofErr w:type="gramEnd"/>
            <w:r w:rsidRPr="003D3695">
              <w:rPr>
                <w:rFonts w:ascii="Calibri" w:eastAsia="Arial" w:hAnsi="Calibri" w:cs="Calibri"/>
                <w:b/>
                <w:bCs/>
                <w:color w:val="555555"/>
                <w:sz w:val="24"/>
                <w:szCs w:val="24"/>
              </w:rPr>
              <w:t xml:space="preserve"> by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D8947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C4787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4E41E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42F822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A298B" w:rsidRPr="003D3695" w14:paraId="0CEF13A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7F10F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BA85EE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B0F020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F8CE6C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D410" w14:textId="77777777" w:rsidR="006A298B" w:rsidRPr="003D3695" w:rsidRDefault="002610E5">
            <w:pPr>
              <w:spacing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1A5276"/>
                <w:sz w:val="24"/>
                <w:szCs w:val="24"/>
              </w:rPr>
              <w:t>PAYMENT</w:t>
            </w:r>
          </w:p>
          <w:p w14:paraId="6FBB2095" w14:textId="77777777" w:rsidR="006A298B" w:rsidRPr="003D3695" w:rsidRDefault="006A298B">
            <w:pPr>
              <w:pBdr>
                <w:bottom w:val="single" w:sz="2" w:space="0" w:color="2471A3"/>
              </w:pBdr>
              <w:spacing w:after="40"/>
              <w:rPr>
                <w:rFonts w:ascii="Calibri" w:hAnsi="Calibri" w:cs="Calibri"/>
                <w:sz w:val="24"/>
                <w:szCs w:val="24"/>
              </w:rPr>
            </w:pPr>
          </w:p>
          <w:p w14:paraId="78DDEBDC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PK: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Payment_ID</w:t>
            </w:r>
            <w:proofErr w:type="spellEnd"/>
          </w:p>
          <w:p w14:paraId="74AE6150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 xml:space="preserve">FK: </w:t>
            </w: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Bill_ID</w:t>
            </w:r>
            <w:proofErr w:type="spellEnd"/>
          </w:p>
          <w:p w14:paraId="60D826C8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Mode, Status</w:t>
            </w:r>
          </w:p>
          <w:p w14:paraId="5F54B613" w14:textId="77777777" w:rsidR="006A298B" w:rsidRPr="003D3695" w:rsidRDefault="002610E5">
            <w:pPr>
              <w:spacing w:after="2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i/>
                <w:iCs/>
                <w:color w:val="333333"/>
                <w:sz w:val="24"/>
                <w:szCs w:val="24"/>
              </w:rPr>
              <w:t>Pay_Date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D9D490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BC7419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BED07A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50B9A7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AD11122" w14:textId="77777777" w:rsidR="006A298B" w:rsidRPr="003D3695" w:rsidRDefault="006A298B">
      <w:pPr>
        <w:spacing w:after="60"/>
        <w:rPr>
          <w:rFonts w:ascii="Calibri" w:hAnsi="Calibri" w:cs="Calibri"/>
          <w:sz w:val="24"/>
          <w:szCs w:val="24"/>
        </w:rPr>
      </w:pPr>
    </w:p>
    <w:p w14:paraId="518B12AD" w14:textId="77777777" w:rsidR="006A298B" w:rsidRPr="003D3695" w:rsidRDefault="002610E5">
      <w:pPr>
        <w:spacing w:after="100"/>
        <w:jc w:val="center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i/>
          <w:iCs/>
          <w:color w:val="555555"/>
          <w:sz w:val="24"/>
          <w:szCs w:val="24"/>
        </w:rPr>
        <w:t>Figure 1: Entity–Relationship Diagram – Hospital Management System</w:t>
      </w:r>
    </w:p>
    <w:p w14:paraId="5F586212" w14:textId="77777777" w:rsidR="006A298B" w:rsidRDefault="006A298B">
      <w:pPr>
        <w:spacing w:after="160"/>
        <w:rPr>
          <w:rFonts w:ascii="Calibri" w:hAnsi="Calibri" w:cs="Calibri"/>
          <w:sz w:val="24"/>
          <w:szCs w:val="24"/>
        </w:rPr>
      </w:pPr>
    </w:p>
    <w:p w14:paraId="517C3D58" w14:textId="77777777" w:rsidR="0019761A" w:rsidRPr="003D3695" w:rsidRDefault="0019761A">
      <w:pPr>
        <w:spacing w:after="160"/>
        <w:rPr>
          <w:rFonts w:ascii="Calibri" w:hAnsi="Calibri" w:cs="Calibri"/>
          <w:sz w:val="24"/>
          <w:szCs w:val="24"/>
        </w:rPr>
      </w:pPr>
    </w:p>
    <w:p w14:paraId="5CB7239B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6.2 Relational Schema</w:t>
      </w:r>
    </w:p>
    <w:p w14:paraId="78DDCDB1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The following schema is derived directly from the ER diagram above. Primary Keys (PK) are underlined; Foreign Keys (FK) reference parent tables.</w:t>
      </w:r>
    </w:p>
    <w:p w14:paraId="7028FE14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6FA82BFD" w14:textId="77777777" w:rsidR="006A298B" w:rsidRPr="003D3695" w:rsidRDefault="002610E5">
      <w:pPr>
        <w:spacing w:after="60"/>
        <w:ind w:left="20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PATIENT  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  (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Patient_ID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[PK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],  Name,  Age,  Gender,  Phone,  Address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)</w:t>
      </w:r>
    </w:p>
    <w:p w14:paraId="21AC8A50" w14:textId="77777777" w:rsidR="006A298B" w:rsidRPr="003D3695" w:rsidRDefault="002610E5">
      <w:pPr>
        <w:spacing w:after="60"/>
        <w:ind w:left="20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DOCTOR   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  (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Doctor_ID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[PK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],  Name,  Specialization,  Phone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)</w:t>
      </w:r>
    </w:p>
    <w:p w14:paraId="7342ED36" w14:textId="77777777" w:rsidR="006A298B" w:rsidRPr="003D3695" w:rsidRDefault="002610E5">
      <w:pPr>
        <w:spacing w:after="60"/>
        <w:ind w:left="20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APPOINTMENT 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(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App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[PK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], 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Patient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[FK → PATIENT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], 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Doctor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[FK → DOCTOR],</w:t>
      </w:r>
    </w:p>
    <w:p w14:paraId="69931BC3" w14:textId="77777777" w:rsidR="006A298B" w:rsidRPr="003D3695" w:rsidRDefault="002610E5">
      <w:pPr>
        <w:spacing w:after="60"/>
        <w:ind w:left="20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             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Date,  Time,  Status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)</w:t>
      </w:r>
    </w:p>
    <w:p w14:paraId="4B9CFE73" w14:textId="77777777" w:rsidR="006A298B" w:rsidRPr="003D3695" w:rsidRDefault="002610E5">
      <w:pPr>
        <w:spacing w:after="60"/>
        <w:ind w:left="20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Courier New" w:hAnsi="Calibri" w:cs="Calibri"/>
          <w:color w:val="1A5276"/>
          <w:sz w:val="24"/>
          <w:szCs w:val="24"/>
        </w:rPr>
        <w:t>TREATMENT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  (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Treatment_ID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[PK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], 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App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[FK → APPOINTMENT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],  Diagnosis,  Medicines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)</w:t>
      </w:r>
    </w:p>
    <w:p w14:paraId="60DA7038" w14:textId="77777777" w:rsidR="006A298B" w:rsidRPr="003D3695" w:rsidRDefault="002610E5">
      <w:pPr>
        <w:spacing w:after="60"/>
        <w:ind w:left="20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BILL     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  (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Bill_ID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[PK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], 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Treatment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[FK → TREATMENT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],  Amount, 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Bill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Date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,  Status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)</w:t>
      </w:r>
    </w:p>
    <w:p w14:paraId="37100A82" w14:textId="77777777" w:rsidR="006A298B" w:rsidRPr="003D3695" w:rsidRDefault="002610E5">
      <w:pPr>
        <w:spacing w:after="60"/>
        <w:ind w:left="20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PAYMENT  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  (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Payment_ID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[PK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], 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Bill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_ID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[FK → BILL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],  Mode,  Status,  </w:t>
      </w:r>
      <w:proofErr w:type="spell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Pay</w:t>
      </w:r>
      <w:proofErr w:type="gramEnd"/>
      <w:r w:rsidRPr="003D3695">
        <w:rPr>
          <w:rFonts w:ascii="Calibri" w:eastAsia="Courier New" w:hAnsi="Calibri" w:cs="Calibri"/>
          <w:color w:val="1A5276"/>
          <w:sz w:val="24"/>
          <w:szCs w:val="24"/>
        </w:rPr>
        <w:t>_</w:t>
      </w:r>
      <w:proofErr w:type="gramStart"/>
      <w:r w:rsidRPr="003D3695">
        <w:rPr>
          <w:rFonts w:ascii="Calibri" w:eastAsia="Courier New" w:hAnsi="Calibri" w:cs="Calibri"/>
          <w:color w:val="1A5276"/>
          <w:sz w:val="24"/>
          <w:szCs w:val="24"/>
        </w:rPr>
        <w:t>Date</w:t>
      </w:r>
      <w:proofErr w:type="spellEnd"/>
      <w:r w:rsidRPr="003D3695">
        <w:rPr>
          <w:rFonts w:ascii="Calibri" w:eastAsia="Courier New" w:hAnsi="Calibri" w:cs="Calibri"/>
          <w:color w:val="1A5276"/>
          <w:sz w:val="24"/>
          <w:szCs w:val="24"/>
        </w:rPr>
        <w:t xml:space="preserve"> )</w:t>
      </w:r>
      <w:proofErr w:type="gramEnd"/>
    </w:p>
    <w:p w14:paraId="7D6FE1DC" w14:textId="77777777" w:rsidR="006A298B" w:rsidRPr="003D3695" w:rsidRDefault="002610E5">
      <w:pPr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br w:type="page"/>
      </w:r>
    </w:p>
    <w:p w14:paraId="48389D72" w14:textId="77777777" w:rsidR="006A298B" w:rsidRPr="003D3695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1A5276"/>
          <w:sz w:val="24"/>
          <w:szCs w:val="24"/>
        </w:rPr>
        <w:lastRenderedPageBreak/>
        <w:t>6.3 Detailed Table Schemas</w:t>
      </w:r>
    </w:p>
    <w:p w14:paraId="3EFD073D" w14:textId="77777777" w:rsidR="006A298B" w:rsidRPr="003D3695" w:rsidRDefault="006A298B">
      <w:pPr>
        <w:spacing w:after="60"/>
        <w:rPr>
          <w:rFonts w:ascii="Calibri" w:hAnsi="Calibri" w:cs="Calibri"/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0"/>
        <w:gridCol w:w="25"/>
        <w:gridCol w:w="4791"/>
      </w:tblGrid>
      <w:tr w:rsidR="006A298B" w:rsidRPr="003D3695" w14:paraId="7D475A69" w14:textId="77777777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800"/>
              <w:gridCol w:w="1200"/>
            </w:tblGrid>
            <w:tr w:rsidR="006A298B" w:rsidRPr="003D3695" w14:paraId="323D2F0B" w14:textId="77777777">
              <w:tc>
                <w:tcPr>
                  <w:tcW w:w="0" w:type="auto"/>
                  <w:gridSpan w:val="3"/>
                  <w:tcBorders>
                    <w:top w:val="single" w:sz="8" w:space="0" w:color="1A5276"/>
                    <w:left w:val="single" w:sz="8" w:space="0" w:color="1A5276"/>
                    <w:bottom w:val="single" w:sz="8" w:space="0" w:color="1A5276"/>
                    <w:right w:val="single" w:sz="8" w:space="0" w:color="1A5276"/>
                  </w:tcBorders>
                  <w:shd w:val="clear" w:color="auto" w:fill="1A5276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C0B8D6C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PATIENT</w:t>
                  </w:r>
                </w:p>
              </w:tc>
            </w:tr>
            <w:tr w:rsidR="006A298B" w:rsidRPr="003D3695" w14:paraId="4A3A155B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042856C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Column Name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056490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Data Type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0EFCA8B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Key</w:t>
                  </w:r>
                </w:p>
              </w:tc>
            </w:tr>
            <w:tr w:rsidR="006A298B" w:rsidRPr="003D3695" w14:paraId="18269CA2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1521C40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spellStart"/>
                  <w:r w:rsidRPr="003D3695">
                    <w:rPr>
                      <w:rFonts w:ascii="Calibri" w:eastAsia="Courier New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Patient_ID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6129513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6)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1EDBADF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PK</w:t>
                  </w:r>
                </w:p>
              </w:tc>
            </w:tr>
            <w:tr w:rsidR="006A298B" w:rsidRPr="003D3695" w14:paraId="50FEBB66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C53BF5C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3E0E1FF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VARCHAR2(100)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54AC89A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26C31A3C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76810D8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E5B11AC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3)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6C1E035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27A3DB45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5D2467E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EE70952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CHAR(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05D5572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74D72601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41FAC46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Phone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E20DAD6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VARCHAR2(15)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D7822AE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4501D358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CD9E86C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Address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EB6855F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VARCHAR2(255)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B277D61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7215C064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82ABF9" w14:textId="77777777" w:rsidR="006A298B" w:rsidRPr="003D3695" w:rsidRDefault="006A298B">
            <w:pPr>
              <w:spacing w:after="8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800"/>
              <w:gridCol w:w="1200"/>
            </w:tblGrid>
            <w:tr w:rsidR="006A298B" w:rsidRPr="003D3695" w14:paraId="1F5F5190" w14:textId="77777777">
              <w:tc>
                <w:tcPr>
                  <w:tcW w:w="0" w:type="auto"/>
                  <w:gridSpan w:val="3"/>
                  <w:tcBorders>
                    <w:top w:val="single" w:sz="8" w:space="0" w:color="1A5276"/>
                    <w:left w:val="single" w:sz="8" w:space="0" w:color="1A5276"/>
                    <w:bottom w:val="single" w:sz="8" w:space="0" w:color="1A5276"/>
                    <w:right w:val="single" w:sz="8" w:space="0" w:color="1A5276"/>
                  </w:tcBorders>
                  <w:shd w:val="clear" w:color="auto" w:fill="1A5276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B0C3BCE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DOCTOR</w:t>
                  </w:r>
                </w:p>
              </w:tc>
            </w:tr>
            <w:tr w:rsidR="006A298B" w:rsidRPr="003D3695" w14:paraId="09E935B0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C8C161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Column Name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EAF6553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Data Type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CF1F1C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Key</w:t>
                  </w:r>
                </w:p>
              </w:tc>
            </w:tr>
            <w:tr w:rsidR="006A298B" w:rsidRPr="003D3695" w14:paraId="001BAA6E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2BD6379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spellStart"/>
                  <w:r w:rsidRPr="003D3695">
                    <w:rPr>
                      <w:rFonts w:ascii="Calibri" w:eastAsia="Courier New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Doctor_ID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69DFE2F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6)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62D3A20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PK</w:t>
                  </w:r>
                </w:p>
              </w:tc>
            </w:tr>
            <w:tr w:rsidR="006A298B" w:rsidRPr="003D3695" w14:paraId="30FB7CD1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065F868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2F77B56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VARCHAR2(100)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B435408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51328B7A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AF02376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Specialization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98D2EED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VARCHAR2(60)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84DF166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21422E53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B1DB4B8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Phone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DAAB1D0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VARCHAR2(15)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8745086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02F7F38F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5646775" w14:textId="77777777" w:rsidR="006A298B" w:rsidRPr="003D3695" w:rsidRDefault="006A298B">
      <w:pPr>
        <w:spacing w:after="120"/>
        <w:rPr>
          <w:rFonts w:ascii="Calibri" w:hAnsi="Calibri" w:cs="Calibri"/>
          <w:sz w:val="24"/>
          <w:szCs w:val="24"/>
        </w:rPr>
      </w:pPr>
    </w:p>
    <w:tbl>
      <w:tblPr>
        <w:tblW w:w="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200"/>
      </w:tblGrid>
      <w:tr w:rsidR="006A298B" w:rsidRPr="003D3695" w14:paraId="5AB2501B" w14:textId="77777777">
        <w:tc>
          <w:tcPr>
            <w:tcW w:w="0" w:type="auto"/>
            <w:gridSpan w:val="3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1C0E7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APPOINTMENT</w:t>
            </w:r>
          </w:p>
        </w:tc>
      </w:tr>
      <w:tr w:rsidR="006A298B" w:rsidRPr="003D3695" w14:paraId="53B44D01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2471A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8151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2471A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EFCAA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2471A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FB44B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Key</w:t>
            </w:r>
          </w:p>
        </w:tc>
      </w:tr>
      <w:tr w:rsidR="006A298B" w:rsidRPr="003D3695" w14:paraId="1A116FFA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4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B1334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Courier New" w:hAnsi="Calibri" w:cs="Calibri"/>
                <w:b/>
                <w:bCs/>
                <w:color w:val="1A5276"/>
                <w:sz w:val="24"/>
                <w:szCs w:val="24"/>
              </w:rPr>
              <w:t>App_ID</w:t>
            </w:r>
            <w:proofErr w:type="spellEnd"/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4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C84B0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sz w:val="24"/>
                <w:szCs w:val="24"/>
              </w:rPr>
              <w:t>NUMBER(</w:t>
            </w:r>
            <w:proofErr w:type="gramEnd"/>
            <w:r w:rsidRPr="003D3695">
              <w:rPr>
                <w:rFonts w:ascii="Calibri" w:eastAsia="Arial" w:hAnsi="Calibri" w:cs="Calibri"/>
                <w:sz w:val="24"/>
                <w:szCs w:val="24"/>
              </w:rPr>
              <w:t>6)</w:t>
            </w:r>
          </w:p>
        </w:tc>
        <w:tc>
          <w:tcPr>
            <w:tcW w:w="1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4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B22C3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1A5276"/>
                <w:sz w:val="24"/>
                <w:szCs w:val="24"/>
              </w:rPr>
              <w:t>PK</w:t>
            </w:r>
          </w:p>
        </w:tc>
      </w:tr>
      <w:tr w:rsidR="006A298B" w:rsidRPr="003D3695" w14:paraId="4BAD0EFD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19B32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Courier New" w:hAnsi="Calibri" w:cs="Calibri"/>
                <w:color w:val="922B21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B8AA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sz w:val="24"/>
                <w:szCs w:val="24"/>
              </w:rPr>
              <w:t>NUMBER(</w:t>
            </w:r>
            <w:proofErr w:type="gramEnd"/>
            <w:r w:rsidRPr="003D3695">
              <w:rPr>
                <w:rFonts w:ascii="Calibri" w:eastAsia="Arial" w:hAnsi="Calibri" w:cs="Calibri"/>
                <w:sz w:val="24"/>
                <w:szCs w:val="24"/>
              </w:rPr>
              <w:t>6)</w:t>
            </w:r>
          </w:p>
        </w:tc>
        <w:tc>
          <w:tcPr>
            <w:tcW w:w="1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413EC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E74C3C"/>
                <w:sz w:val="24"/>
                <w:szCs w:val="24"/>
              </w:rPr>
              <w:t>FK</w:t>
            </w:r>
          </w:p>
        </w:tc>
      </w:tr>
      <w:tr w:rsidR="006A298B" w:rsidRPr="003D3695" w14:paraId="11286CF6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4D9F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Courier New" w:hAnsi="Calibri" w:cs="Calibri"/>
                <w:color w:val="922B21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B0C09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sz w:val="24"/>
                <w:szCs w:val="24"/>
              </w:rPr>
              <w:t>NUMBER(</w:t>
            </w:r>
            <w:proofErr w:type="gramEnd"/>
            <w:r w:rsidRPr="003D3695">
              <w:rPr>
                <w:rFonts w:ascii="Calibri" w:eastAsia="Arial" w:hAnsi="Calibri" w:cs="Calibri"/>
                <w:sz w:val="24"/>
                <w:szCs w:val="24"/>
              </w:rPr>
              <w:t>6)</w:t>
            </w:r>
          </w:p>
        </w:tc>
        <w:tc>
          <w:tcPr>
            <w:tcW w:w="1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9824B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E74C3C"/>
                <w:sz w:val="24"/>
                <w:szCs w:val="24"/>
              </w:rPr>
              <w:t>FK</w:t>
            </w:r>
          </w:p>
        </w:tc>
      </w:tr>
      <w:tr w:rsidR="006A298B" w:rsidRPr="003D3695" w14:paraId="3DA3A121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8DAA1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Courier New" w:hAnsi="Calibri" w:cs="Calibri"/>
                <w:color w:val="000000"/>
                <w:sz w:val="24"/>
                <w:szCs w:val="24"/>
              </w:rPr>
              <w:t>App_Date</w:t>
            </w:r>
            <w:proofErr w:type="spellEnd"/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83458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sz w:val="24"/>
                <w:szCs w:val="24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CF65A" w14:textId="77777777" w:rsidR="006A298B" w:rsidRPr="003D3695" w:rsidRDefault="006A298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A298B" w:rsidRPr="003D3695" w14:paraId="4983ECFA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93EF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Courier New" w:hAnsi="Calibri" w:cs="Calibri"/>
                <w:color w:val="000000"/>
                <w:sz w:val="24"/>
                <w:szCs w:val="24"/>
              </w:rPr>
              <w:t>App_Time</w:t>
            </w:r>
            <w:proofErr w:type="spellEnd"/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04FC2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sz w:val="24"/>
                <w:szCs w:val="24"/>
              </w:rPr>
              <w:t>VARCHAR2(10)</w:t>
            </w:r>
          </w:p>
        </w:tc>
        <w:tc>
          <w:tcPr>
            <w:tcW w:w="1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0A5C2" w14:textId="77777777" w:rsidR="006A298B" w:rsidRPr="003D3695" w:rsidRDefault="006A298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A298B" w:rsidRPr="003D3695" w14:paraId="06F768F3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70311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Courier New" w:hAnsi="Calibri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D919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sz w:val="24"/>
                <w:szCs w:val="24"/>
              </w:rPr>
              <w:t>VARCHAR2(20)</w:t>
            </w:r>
          </w:p>
        </w:tc>
        <w:tc>
          <w:tcPr>
            <w:tcW w:w="1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85090" w14:textId="77777777" w:rsidR="006A298B" w:rsidRPr="003D3695" w:rsidRDefault="006A298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C81F470" w14:textId="77777777" w:rsidR="006A298B" w:rsidRPr="003D3695" w:rsidRDefault="006A298B">
      <w:pPr>
        <w:spacing w:after="120"/>
        <w:rPr>
          <w:rFonts w:ascii="Calibri" w:hAnsi="Calibri" w:cs="Calibri"/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0"/>
        <w:gridCol w:w="25"/>
        <w:gridCol w:w="4791"/>
      </w:tblGrid>
      <w:tr w:rsidR="006A298B" w:rsidRPr="003D3695" w14:paraId="22E12AB7" w14:textId="77777777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800"/>
              <w:gridCol w:w="1200"/>
            </w:tblGrid>
            <w:tr w:rsidR="006A298B" w:rsidRPr="003D3695" w14:paraId="7C5980FA" w14:textId="77777777">
              <w:tc>
                <w:tcPr>
                  <w:tcW w:w="0" w:type="auto"/>
                  <w:gridSpan w:val="3"/>
                  <w:tcBorders>
                    <w:top w:val="single" w:sz="8" w:space="0" w:color="1A5276"/>
                    <w:left w:val="single" w:sz="8" w:space="0" w:color="1A5276"/>
                    <w:bottom w:val="single" w:sz="8" w:space="0" w:color="1A5276"/>
                    <w:right w:val="single" w:sz="8" w:space="0" w:color="1A5276"/>
                  </w:tcBorders>
                  <w:shd w:val="clear" w:color="auto" w:fill="1A5276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08B5571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TREATMENT</w:t>
                  </w:r>
                </w:p>
              </w:tc>
            </w:tr>
            <w:tr w:rsidR="006A298B" w:rsidRPr="003D3695" w14:paraId="7AB31987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B5E81E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Column Name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D967821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Data Type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08B4A6E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Key</w:t>
                  </w:r>
                </w:p>
              </w:tc>
            </w:tr>
            <w:tr w:rsidR="006A298B" w:rsidRPr="003D3695" w14:paraId="60C02A26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3E73965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spellStart"/>
                  <w:r w:rsidRPr="003D3695">
                    <w:rPr>
                      <w:rFonts w:ascii="Calibri" w:eastAsia="Courier New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Treatment_ID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891A58B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6)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68894C6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PK</w:t>
                  </w:r>
                </w:p>
              </w:tc>
            </w:tr>
            <w:tr w:rsidR="006A298B" w:rsidRPr="003D3695" w14:paraId="20FBC5D1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71DD2D0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spellStart"/>
                  <w:r w:rsidRPr="003D3695">
                    <w:rPr>
                      <w:rFonts w:ascii="Calibri" w:eastAsia="Courier New" w:hAnsi="Calibri" w:cs="Calibri"/>
                      <w:color w:val="922B21"/>
                      <w:sz w:val="24"/>
                      <w:szCs w:val="24"/>
                    </w:rPr>
                    <w:t>App_ID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E2D5BB0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6)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D235EE2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E74C3C"/>
                      <w:sz w:val="24"/>
                      <w:szCs w:val="24"/>
                    </w:rPr>
                    <w:t>FK</w:t>
                  </w:r>
                </w:p>
              </w:tc>
            </w:tr>
            <w:tr w:rsidR="006A298B" w:rsidRPr="003D3695" w14:paraId="5C947281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5E0A1DD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Diagnosis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5AE8B4E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VARCHAR2(200)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422F817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2B0AE8FF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5F9AB22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Medicines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6272340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VARCHAR2(300)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680174D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5C995A93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348E60" w14:textId="77777777" w:rsidR="006A298B" w:rsidRPr="003D3695" w:rsidRDefault="006A298B">
            <w:pPr>
              <w:spacing w:after="8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1800"/>
              <w:gridCol w:w="1200"/>
            </w:tblGrid>
            <w:tr w:rsidR="006A298B" w:rsidRPr="003D3695" w14:paraId="73320BA9" w14:textId="77777777">
              <w:tc>
                <w:tcPr>
                  <w:tcW w:w="0" w:type="auto"/>
                  <w:gridSpan w:val="3"/>
                  <w:tcBorders>
                    <w:top w:val="single" w:sz="8" w:space="0" w:color="1A5276"/>
                    <w:left w:val="single" w:sz="8" w:space="0" w:color="1A5276"/>
                    <w:bottom w:val="single" w:sz="8" w:space="0" w:color="1A5276"/>
                    <w:right w:val="single" w:sz="8" w:space="0" w:color="1A5276"/>
                  </w:tcBorders>
                  <w:shd w:val="clear" w:color="auto" w:fill="1A5276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546AB9A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BILL</w:t>
                  </w:r>
                </w:p>
              </w:tc>
            </w:tr>
            <w:tr w:rsidR="006A298B" w:rsidRPr="003D3695" w14:paraId="129A014B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1F645A2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Column Name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FDA3FC7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Data Type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2471A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2CD8CA9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Key</w:t>
                  </w:r>
                </w:p>
              </w:tc>
            </w:tr>
            <w:tr w:rsidR="006A298B" w:rsidRPr="003D3695" w14:paraId="70B3CF91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930622E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spellStart"/>
                  <w:r w:rsidRPr="003D3695">
                    <w:rPr>
                      <w:rFonts w:ascii="Calibri" w:eastAsia="Courier New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Bill_ID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0334093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6)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D4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9411448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1A5276"/>
                      <w:sz w:val="24"/>
                      <w:szCs w:val="24"/>
                    </w:rPr>
                    <w:t>PK</w:t>
                  </w:r>
                </w:p>
              </w:tc>
            </w:tr>
            <w:tr w:rsidR="006A298B" w:rsidRPr="003D3695" w14:paraId="7C1A0C96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D2EDD78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spellStart"/>
                  <w:r w:rsidRPr="003D3695">
                    <w:rPr>
                      <w:rFonts w:ascii="Calibri" w:eastAsia="Courier New" w:hAnsi="Calibri" w:cs="Calibri"/>
                      <w:color w:val="922B21"/>
                      <w:sz w:val="24"/>
                      <w:szCs w:val="24"/>
                    </w:rPr>
                    <w:t>Treatment_ID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9F31EBB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6)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EEED97B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b/>
                      <w:bCs/>
                      <w:color w:val="E74C3C"/>
                      <w:sz w:val="24"/>
                      <w:szCs w:val="24"/>
                    </w:rPr>
                    <w:t>FK</w:t>
                  </w:r>
                </w:p>
              </w:tc>
            </w:tr>
            <w:tr w:rsidR="006A298B" w:rsidRPr="003D3695" w14:paraId="1D4931B5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E61CC95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8F22DCB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gramStart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NUMBER(</w:t>
                  </w:r>
                  <w:proofErr w:type="gramEnd"/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10,2)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DD3B164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7EF38789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C04A135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proofErr w:type="spellStart"/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Bill_Date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8A9276C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C5A4AC8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  <w:tr w:rsidR="006A298B" w:rsidRPr="003D3695" w14:paraId="5DDDD1C4" w14:textId="77777777">
              <w:tc>
                <w:tcPr>
                  <w:tcW w:w="2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FA38B67" w14:textId="77777777" w:rsidR="006A298B" w:rsidRPr="003D3695" w:rsidRDefault="002610E5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Courier New" w:hAnsi="Calibri" w:cs="Calibri"/>
                      <w:color w:val="000000"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18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027D958" w14:textId="77777777" w:rsidR="006A298B" w:rsidRPr="003D3695" w:rsidRDefault="002610E5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D3695">
                    <w:rPr>
                      <w:rFonts w:ascii="Calibri" w:eastAsia="Arial" w:hAnsi="Calibri" w:cs="Calibri"/>
                      <w:sz w:val="24"/>
                      <w:szCs w:val="24"/>
                    </w:rPr>
                    <w:t>VARCHAR2(15)</w:t>
                  </w:r>
                </w:p>
              </w:tc>
              <w:tc>
                <w:tcPr>
                  <w:tcW w:w="1200" w:type="dxa"/>
                  <w:tcBorders>
                    <w:top w:val="single" w:sz="4" w:space="0" w:color="2471A3"/>
                    <w:left w:val="single" w:sz="4" w:space="0" w:color="2471A3"/>
                    <w:bottom w:val="single" w:sz="4" w:space="0" w:color="2471A3"/>
                    <w:right w:val="single" w:sz="4" w:space="0" w:color="2471A3"/>
                  </w:tcBorders>
                  <w:shd w:val="clear" w:color="auto" w:fill="EAF4FB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3C9C02A" w14:textId="77777777" w:rsidR="006A298B" w:rsidRPr="003D3695" w:rsidRDefault="006A298B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21C5231F" w14:textId="77777777" w:rsidR="006A298B" w:rsidRPr="003D3695" w:rsidRDefault="006A298B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33068C7" w14:textId="77777777" w:rsidR="006A298B" w:rsidRPr="003D3695" w:rsidRDefault="002610E5">
      <w:pPr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br w:type="page"/>
      </w:r>
    </w:p>
    <w:p w14:paraId="633059E8" w14:textId="77777777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lastRenderedPageBreak/>
        <w:t>7. Normalization</w:t>
      </w:r>
    </w:p>
    <w:p w14:paraId="07B60FD7" w14:textId="264A288B" w:rsidR="006A298B" w:rsidRPr="003D3695" w:rsidRDefault="002610E5" w:rsidP="0019761A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Normalization is the process of organizing a database to reduce redundancy and improve data integrity. We apply normalization step-by-step on the HMS data, using the APPOINTMENT–TREATMENT–BILLING flow as our working example.</w:t>
      </w:r>
    </w:p>
    <w:p w14:paraId="6E8A694B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7.1 Unnormalized Form (UNF)</w:t>
      </w:r>
    </w:p>
    <w:p w14:paraId="4EF6594E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Initially, all hospital data is imagined as one flat, unnormalized table. It has repeating groups (multiple medicines per appointment), multi-valued attributes, and mixed concerns:</w:t>
      </w:r>
    </w:p>
    <w:p w14:paraId="5BCCF74D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1570"/>
        <w:gridCol w:w="1529"/>
        <w:gridCol w:w="1115"/>
        <w:gridCol w:w="1376"/>
        <w:gridCol w:w="804"/>
        <w:gridCol w:w="983"/>
        <w:gridCol w:w="1225"/>
      </w:tblGrid>
      <w:tr w:rsidR="006A298B" w:rsidRPr="003D3695" w14:paraId="2C16A09F" w14:textId="77777777"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82960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Appt_ID</w:t>
            </w:r>
            <w:proofErr w:type="spellEnd"/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83100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Patient_Name</w:t>
            </w:r>
            <w:proofErr w:type="spellEnd"/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CA0C5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Doctor_Name</w:t>
            </w:r>
            <w:proofErr w:type="spellEnd"/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08242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Diagnosis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1C589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Med1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41560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Med2</w:t>
            </w:r>
          </w:p>
        </w:tc>
        <w:tc>
          <w:tcPr>
            <w:tcW w:w="9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4E069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Amount</w:t>
            </w:r>
          </w:p>
        </w:tc>
        <w:tc>
          <w:tcPr>
            <w:tcW w:w="11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027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Pay_Mode</w:t>
            </w:r>
            <w:proofErr w:type="spellEnd"/>
          </w:p>
        </w:tc>
      </w:tr>
      <w:tr w:rsidR="006A298B" w:rsidRPr="003D3695" w14:paraId="3297C1FC" w14:textId="77777777"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CCF78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A001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03B63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Rahul Sharma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3042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Dr. Mehta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2448C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Fever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C91B1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Paracetamol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DFD2D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Crocin</w:t>
            </w:r>
          </w:p>
        </w:tc>
        <w:tc>
          <w:tcPr>
            <w:tcW w:w="9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E6AB4D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1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6578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Cash</w:t>
            </w:r>
          </w:p>
        </w:tc>
      </w:tr>
      <w:tr w:rsidR="006A298B" w:rsidRPr="003D3695" w14:paraId="6CEDA8E0" w14:textId="77777777"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9BD63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A002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3347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Priya Singh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0873C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Dr. Gupta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0D6A6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BP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76D94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Amlodipine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3A75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9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7E05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800</w:t>
            </w:r>
          </w:p>
        </w:tc>
        <w:tc>
          <w:tcPr>
            <w:tcW w:w="11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64FBB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Card</w:t>
            </w:r>
          </w:p>
        </w:tc>
      </w:tr>
      <w:tr w:rsidR="006A298B" w:rsidRPr="003D3695" w14:paraId="3D24991D" w14:textId="77777777"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48173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A001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6FE28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Rahul Sharma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1153B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Dr. Mehta</w:t>
            </w:r>
          </w:p>
        </w:tc>
        <w:tc>
          <w:tcPr>
            <w:tcW w:w="12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843F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Fever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411CE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Ibuprofen</w:t>
            </w:r>
          </w:p>
        </w:tc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BD2B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9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FC73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1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EF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1B6CAA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Cash</w:t>
            </w:r>
          </w:p>
        </w:tc>
      </w:tr>
    </w:tbl>
    <w:p w14:paraId="4012CD4B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2C5A9555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Problems in UNF:</w:t>
      </w:r>
    </w:p>
    <w:p w14:paraId="2A1FA49D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Repeating groups: Med1, Med2 violate atomicity — what if there are 5 medicines?</w:t>
      </w:r>
    </w:p>
    <w:p w14:paraId="1AFAE07F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 xml:space="preserve">Data redundancy: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Patient_Name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and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Doctor_Name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repeated for every appointment</w:t>
      </w:r>
    </w:p>
    <w:p w14:paraId="25832A3A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Anomalies: Deleting Appt A001 loses all patient and treatment data</w:t>
      </w:r>
    </w:p>
    <w:p w14:paraId="33F7AE7D" w14:textId="77777777" w:rsidR="006A298B" w:rsidRPr="003D3695" w:rsidRDefault="006A298B">
      <w:pPr>
        <w:spacing w:after="180"/>
        <w:rPr>
          <w:rFonts w:ascii="Calibri" w:hAnsi="Calibri" w:cs="Calibri"/>
          <w:sz w:val="24"/>
          <w:szCs w:val="24"/>
        </w:rPr>
      </w:pPr>
    </w:p>
    <w:p w14:paraId="3FEDCCD3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7.2 First Normal Form (1NF)</w:t>
      </w:r>
    </w:p>
    <w:p w14:paraId="20D78535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Rule: Every cell must contain an atomic (single) value. No repeating groups allowed. Each row must be uniquely identifiable.</w:t>
      </w:r>
    </w:p>
    <w:p w14:paraId="071E11D5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279EC81C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Action taken:</w:t>
      </w:r>
    </w:p>
    <w:p w14:paraId="116FA8B3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Combined Med1, Med2 into a single Medicines column (atomic text value)</w:t>
      </w:r>
    </w:p>
    <w:p w14:paraId="03A79C4B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Ensured every row has a unique composite key: (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App_ID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,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Treatment_ID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>)</w:t>
      </w:r>
    </w:p>
    <w:p w14:paraId="5023A4BD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Removed multi-valued attributes — each cell now holds exactly one value</w:t>
      </w:r>
    </w:p>
    <w:p w14:paraId="0273C90C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"/>
        <w:gridCol w:w="1654"/>
        <w:gridCol w:w="1611"/>
        <w:gridCol w:w="1171"/>
        <w:gridCol w:w="1508"/>
        <w:gridCol w:w="1031"/>
        <w:gridCol w:w="1288"/>
      </w:tblGrid>
      <w:tr w:rsidR="006A298B" w:rsidRPr="003D3695" w14:paraId="33F9D77D" w14:textId="77777777"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4716E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App_ID</w:t>
            </w:r>
            <w:proofErr w:type="spellEnd"/>
          </w:p>
        </w:tc>
        <w:tc>
          <w:tcPr>
            <w:tcW w:w="1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058E9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Patient_Name</w:t>
            </w:r>
            <w:proofErr w:type="spellEnd"/>
          </w:p>
        </w:tc>
        <w:tc>
          <w:tcPr>
            <w:tcW w:w="1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FCC37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Doctor_Name</w:t>
            </w:r>
            <w:proofErr w:type="spellEnd"/>
          </w:p>
        </w:tc>
        <w:tc>
          <w:tcPr>
            <w:tcW w:w="1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A57A2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Diagnosis</w:t>
            </w:r>
          </w:p>
        </w:tc>
        <w:tc>
          <w:tcPr>
            <w:tcW w:w="17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0D337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Medicines</w:t>
            </w:r>
          </w:p>
        </w:tc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3DE71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Amount</w:t>
            </w:r>
          </w:p>
        </w:tc>
        <w:tc>
          <w:tcPr>
            <w:tcW w:w="1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95976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Pay_Mode</w:t>
            </w:r>
            <w:proofErr w:type="spellEnd"/>
          </w:p>
        </w:tc>
      </w:tr>
      <w:tr w:rsidR="006A298B" w:rsidRPr="003D3695" w14:paraId="7854D3ED" w14:textId="77777777"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CA52A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A001</w:t>
            </w:r>
          </w:p>
        </w:tc>
        <w:tc>
          <w:tcPr>
            <w:tcW w:w="1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8EC1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Rahul Sharma</w:t>
            </w:r>
          </w:p>
        </w:tc>
        <w:tc>
          <w:tcPr>
            <w:tcW w:w="1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4F74E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Dr. Mehta</w:t>
            </w:r>
          </w:p>
        </w:tc>
        <w:tc>
          <w:tcPr>
            <w:tcW w:w="1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804ED6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Fever</w:t>
            </w:r>
          </w:p>
        </w:tc>
        <w:tc>
          <w:tcPr>
            <w:tcW w:w="17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D705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Paracetamol, Crocin</w:t>
            </w:r>
          </w:p>
        </w:tc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B722D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80782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Cash</w:t>
            </w:r>
          </w:p>
        </w:tc>
      </w:tr>
      <w:tr w:rsidR="006A298B" w:rsidRPr="003D3695" w14:paraId="42999C04" w14:textId="77777777">
        <w:tc>
          <w:tcPr>
            <w:tcW w:w="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312CC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A002</w:t>
            </w:r>
          </w:p>
        </w:tc>
        <w:tc>
          <w:tcPr>
            <w:tcW w:w="1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504E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Priya Singh</w:t>
            </w:r>
          </w:p>
        </w:tc>
        <w:tc>
          <w:tcPr>
            <w:tcW w:w="1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B2315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Dr. Gupta</w:t>
            </w:r>
          </w:p>
        </w:tc>
        <w:tc>
          <w:tcPr>
            <w:tcW w:w="1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DC9CC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BP</w:t>
            </w:r>
          </w:p>
        </w:tc>
        <w:tc>
          <w:tcPr>
            <w:tcW w:w="17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389E6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Amlodipine</w:t>
            </w:r>
          </w:p>
        </w:tc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E20E1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800</w:t>
            </w:r>
          </w:p>
        </w:tc>
        <w:tc>
          <w:tcPr>
            <w:tcW w:w="1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06042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Card</w:t>
            </w:r>
          </w:p>
        </w:tc>
      </w:tr>
    </w:tbl>
    <w:p w14:paraId="1A032FB4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0749D599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color w:val="1A5276"/>
          <w:sz w:val="24"/>
          <w:szCs w:val="24"/>
        </w:rPr>
        <w:t>Result: The table is now in 1NF — all attributes are atomic and there are no repeating groups.</w:t>
      </w:r>
    </w:p>
    <w:p w14:paraId="369413D1" w14:textId="77777777" w:rsidR="006A298B" w:rsidRDefault="006A298B">
      <w:pPr>
        <w:spacing w:after="180"/>
        <w:rPr>
          <w:rFonts w:ascii="Calibri" w:hAnsi="Calibri" w:cs="Calibri"/>
          <w:sz w:val="24"/>
          <w:szCs w:val="24"/>
        </w:rPr>
      </w:pPr>
    </w:p>
    <w:p w14:paraId="5BC3C249" w14:textId="77777777" w:rsidR="0019761A" w:rsidRPr="003D3695" w:rsidRDefault="0019761A">
      <w:pPr>
        <w:spacing w:after="180"/>
        <w:rPr>
          <w:rFonts w:ascii="Calibri" w:hAnsi="Calibri" w:cs="Calibri"/>
          <w:sz w:val="24"/>
          <w:szCs w:val="24"/>
        </w:rPr>
      </w:pPr>
    </w:p>
    <w:p w14:paraId="52231EDF" w14:textId="77777777" w:rsidR="006575CA" w:rsidRPr="003D3695" w:rsidRDefault="006575CA">
      <w:pPr>
        <w:spacing w:after="180"/>
        <w:rPr>
          <w:rFonts w:ascii="Calibri" w:hAnsi="Calibri" w:cs="Calibri"/>
          <w:sz w:val="24"/>
          <w:szCs w:val="24"/>
        </w:rPr>
      </w:pPr>
    </w:p>
    <w:p w14:paraId="69C90C78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lastRenderedPageBreak/>
        <w:t>7.3 Second Normal Form (2NF)</w:t>
      </w:r>
    </w:p>
    <w:p w14:paraId="60F045BD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Rule: Must be in 1NF AND every non-key attribute must be fully functionally dependent on the entire primary key (no partial dependencies). Applies when the primary key is composite.</w:t>
      </w:r>
    </w:p>
    <w:p w14:paraId="7CB03DF2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10456866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Functional dependencies identified:</w:t>
      </w:r>
    </w:p>
    <w:p w14:paraId="51C2D1B8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proofErr w:type="spellStart"/>
      <w:r w:rsidRPr="003D3695">
        <w:rPr>
          <w:rFonts w:ascii="Calibri" w:eastAsia="Arial" w:hAnsi="Calibri" w:cs="Calibri"/>
          <w:sz w:val="24"/>
          <w:szCs w:val="24"/>
        </w:rPr>
        <w:t>App_ID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→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Patient_Name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,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Doctor_</w:t>
      </w:r>
      <w:proofErr w:type="gramStart"/>
      <w:r w:rsidRPr="003D3695">
        <w:rPr>
          <w:rFonts w:ascii="Calibri" w:eastAsia="Arial" w:hAnsi="Calibri" w:cs="Calibri"/>
          <w:sz w:val="24"/>
          <w:szCs w:val="24"/>
        </w:rPr>
        <w:t>Name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 (</w:t>
      </w:r>
      <w:proofErr w:type="gramEnd"/>
      <w:r w:rsidRPr="003D3695">
        <w:rPr>
          <w:rFonts w:ascii="Calibri" w:eastAsia="Arial" w:hAnsi="Calibri" w:cs="Calibri"/>
          <w:sz w:val="24"/>
          <w:szCs w:val="24"/>
        </w:rPr>
        <w:t xml:space="preserve">partial dependency —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Patient_Name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depends only on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App_ID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>, not on the full composite key)</w:t>
      </w:r>
    </w:p>
    <w:p w14:paraId="39F45051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proofErr w:type="spellStart"/>
      <w:r w:rsidRPr="003D3695">
        <w:rPr>
          <w:rFonts w:ascii="Calibri" w:eastAsia="Arial" w:hAnsi="Calibri" w:cs="Calibri"/>
          <w:sz w:val="24"/>
          <w:szCs w:val="24"/>
        </w:rPr>
        <w:t>Treatment_ID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→ Diagnosis, </w:t>
      </w:r>
      <w:proofErr w:type="gramStart"/>
      <w:r w:rsidRPr="003D3695">
        <w:rPr>
          <w:rFonts w:ascii="Calibri" w:eastAsia="Arial" w:hAnsi="Calibri" w:cs="Calibri"/>
          <w:sz w:val="24"/>
          <w:szCs w:val="24"/>
        </w:rPr>
        <w:t>Medicines  (</w:t>
      </w:r>
      <w:proofErr w:type="gramEnd"/>
      <w:r w:rsidRPr="003D3695">
        <w:rPr>
          <w:rFonts w:ascii="Calibri" w:eastAsia="Arial" w:hAnsi="Calibri" w:cs="Calibri"/>
          <w:sz w:val="24"/>
          <w:szCs w:val="24"/>
        </w:rPr>
        <w:t>partial dependency)</w:t>
      </w:r>
    </w:p>
    <w:p w14:paraId="6CBA1069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proofErr w:type="spellStart"/>
      <w:r w:rsidRPr="003D3695">
        <w:rPr>
          <w:rFonts w:ascii="Calibri" w:eastAsia="Arial" w:hAnsi="Calibri" w:cs="Calibri"/>
          <w:sz w:val="24"/>
          <w:szCs w:val="24"/>
        </w:rPr>
        <w:t>App_ID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,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Treatment_ID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→ Amount,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Pay_</w:t>
      </w:r>
      <w:proofErr w:type="gramStart"/>
      <w:r w:rsidRPr="003D3695">
        <w:rPr>
          <w:rFonts w:ascii="Calibri" w:eastAsia="Arial" w:hAnsi="Calibri" w:cs="Calibri"/>
          <w:sz w:val="24"/>
          <w:szCs w:val="24"/>
        </w:rPr>
        <w:t>Mode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 (</w:t>
      </w:r>
      <w:proofErr w:type="gramEnd"/>
      <w:r w:rsidRPr="003D3695">
        <w:rPr>
          <w:rFonts w:ascii="Calibri" w:eastAsia="Arial" w:hAnsi="Calibri" w:cs="Calibri"/>
          <w:sz w:val="24"/>
          <w:szCs w:val="24"/>
        </w:rPr>
        <w:t>full dependency — OK)</w:t>
      </w:r>
    </w:p>
    <w:p w14:paraId="391475F2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60FD8AAC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Action taken — Decompose into separate tables:</w:t>
      </w:r>
    </w:p>
    <w:p w14:paraId="79BDC671" w14:textId="77777777" w:rsidR="006A298B" w:rsidRPr="003D3695" w:rsidRDefault="006A298B">
      <w:pPr>
        <w:spacing w:after="60"/>
        <w:rPr>
          <w:rFonts w:ascii="Calibri" w:hAnsi="Calibri" w:cs="Calibri"/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06"/>
      </w:tblGrid>
      <w:tr w:rsidR="006A298B" w:rsidRPr="003D3695" w14:paraId="7424141B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2D4B7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Table Created</w:t>
            </w:r>
          </w:p>
        </w:tc>
        <w:tc>
          <w:tcPr>
            <w:tcW w:w="3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7271A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Attributes</w:t>
            </w:r>
          </w:p>
        </w:tc>
        <w:tc>
          <w:tcPr>
            <w:tcW w:w="3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3FA3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Why</w:t>
            </w:r>
          </w:p>
        </w:tc>
      </w:tr>
      <w:tr w:rsidR="006A298B" w:rsidRPr="003D3695" w14:paraId="51A44301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44C1E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PATIENT</w:t>
            </w:r>
          </w:p>
        </w:tc>
        <w:tc>
          <w:tcPr>
            <w:tcW w:w="3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8DB9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Patient_ID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, Name, Age, Gender, Phone, Address</w:t>
            </w:r>
          </w:p>
        </w:tc>
        <w:tc>
          <w:tcPr>
            <w:tcW w:w="3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BF3C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Removes patient partial dependency</w:t>
            </w:r>
          </w:p>
        </w:tc>
      </w:tr>
      <w:tr w:rsidR="006A298B" w:rsidRPr="003D3695" w14:paraId="7D014ACD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B672A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</w:t>
            </w:r>
          </w:p>
        </w:tc>
        <w:tc>
          <w:tcPr>
            <w:tcW w:w="3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17C04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, Name, Specialization, Phone</w:t>
            </w:r>
          </w:p>
        </w:tc>
        <w:tc>
          <w:tcPr>
            <w:tcW w:w="3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F836A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Removes doctor partial dependency</w:t>
            </w:r>
          </w:p>
        </w:tc>
      </w:tr>
      <w:tr w:rsidR="006A298B" w:rsidRPr="003D3695" w14:paraId="32F2414B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F9DB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APPOINTMENT</w:t>
            </w:r>
          </w:p>
        </w:tc>
        <w:tc>
          <w:tcPr>
            <w:tcW w:w="3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38B38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App_ID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Patient_ID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(FK), </w:t>
            </w: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(FK), Date, Time, Status</w:t>
            </w:r>
          </w:p>
        </w:tc>
        <w:tc>
          <w:tcPr>
            <w:tcW w:w="3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0AD3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Links patient and doctor</w:t>
            </w:r>
          </w:p>
        </w:tc>
      </w:tr>
      <w:tr w:rsidR="006A298B" w:rsidRPr="003D3695" w14:paraId="11C5F273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FAF11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TREATMENT</w:t>
            </w:r>
          </w:p>
        </w:tc>
        <w:tc>
          <w:tcPr>
            <w:tcW w:w="3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BEA54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Treatment_ID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App_ID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(FK), Diagnosis, Medicines</w:t>
            </w:r>
          </w:p>
        </w:tc>
        <w:tc>
          <w:tcPr>
            <w:tcW w:w="3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9797A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Fully depends on </w:t>
            </w: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Treatment_ID</w:t>
            </w:r>
            <w:proofErr w:type="spellEnd"/>
          </w:p>
        </w:tc>
      </w:tr>
    </w:tbl>
    <w:p w14:paraId="71F2D0EF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0B4652A5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color w:val="1A5276"/>
          <w:sz w:val="24"/>
          <w:szCs w:val="24"/>
        </w:rPr>
        <w:t>Result: All non-key attributes now depend on the whole primary key. The schema is in 2NF.</w:t>
      </w:r>
    </w:p>
    <w:p w14:paraId="23DD341F" w14:textId="77777777" w:rsidR="006A298B" w:rsidRPr="003D3695" w:rsidRDefault="006A298B">
      <w:pPr>
        <w:spacing w:after="180"/>
        <w:rPr>
          <w:rFonts w:ascii="Calibri" w:hAnsi="Calibri" w:cs="Calibri"/>
          <w:sz w:val="24"/>
          <w:szCs w:val="24"/>
        </w:rPr>
      </w:pPr>
    </w:p>
    <w:p w14:paraId="78255B3B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7.4 Third Normal Form (3NF)</w:t>
      </w:r>
    </w:p>
    <w:p w14:paraId="4C29DBB2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Rule: Must be in 2NF AND there should be no transitive dependency (a non-key attribute depending on another non-key attribute).</w:t>
      </w:r>
    </w:p>
    <w:p w14:paraId="7CDE1FD7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707875AF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Transitive dependency found:</w:t>
      </w:r>
    </w:p>
    <w:p w14:paraId="5847C112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 xml:space="preserve">In an earlier design: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App_ID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→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Doctor_ID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→ Specialization — Specialization transitively depends on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App_ID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via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Doctor_ID</w:t>
      </w:r>
      <w:proofErr w:type="spellEnd"/>
    </w:p>
    <w:p w14:paraId="53C6AB2D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proofErr w:type="spellStart"/>
      <w:r w:rsidRPr="003D3695">
        <w:rPr>
          <w:rFonts w:ascii="Calibri" w:eastAsia="Arial" w:hAnsi="Calibri" w:cs="Calibri"/>
          <w:sz w:val="24"/>
          <w:szCs w:val="24"/>
        </w:rPr>
        <w:t>Bill_ID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→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Treatment_ID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→ Diagnosis — Diagnosis transitively reached from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Bill_ID</w:t>
      </w:r>
      <w:proofErr w:type="spellEnd"/>
    </w:p>
    <w:p w14:paraId="07A1BCCF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62D51468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sz w:val="24"/>
          <w:szCs w:val="24"/>
        </w:rPr>
        <w:t>Action taken:</w:t>
      </w:r>
    </w:p>
    <w:p w14:paraId="237CD75D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 xml:space="preserve">Specialization moved entirely to the DOCTOR table — accessed via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Doctor_ID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FK only</w:t>
      </w:r>
    </w:p>
    <w:p w14:paraId="075ECEC0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BILL table references TREATMENT via FK; it does not store diagnosis directly</w:t>
      </w:r>
    </w:p>
    <w:p w14:paraId="5B2E458F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 xml:space="preserve">PAYMENT table is separated from BILL to eliminate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Pay_Mode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transitive dependency on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Bill_ID</w:t>
      </w:r>
      <w:proofErr w:type="spellEnd"/>
    </w:p>
    <w:p w14:paraId="192F666E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206"/>
      </w:tblGrid>
      <w:tr w:rsidR="006A298B" w:rsidRPr="003D3695" w14:paraId="614E2EC4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93784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3AD94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Transitive Dependency Removed</w:t>
            </w:r>
          </w:p>
        </w:tc>
        <w:tc>
          <w:tcPr>
            <w:tcW w:w="4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6CC73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How</w:t>
            </w:r>
          </w:p>
        </w:tc>
      </w:tr>
      <w:tr w:rsidR="006A298B" w:rsidRPr="003D3695" w14:paraId="5E016AAB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510FD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APPOINTMENT</w:t>
            </w:r>
          </w:p>
        </w:tc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97016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Doctor_ID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→ Specialization</w:t>
            </w:r>
          </w:p>
        </w:tc>
        <w:tc>
          <w:tcPr>
            <w:tcW w:w="4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5DBBFC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Specialization stays in DOCTOR table only</w:t>
            </w:r>
          </w:p>
        </w:tc>
      </w:tr>
      <w:tr w:rsidR="006A298B" w:rsidRPr="003D3695" w14:paraId="5E3C0C58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5FDD5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BILL</w:t>
            </w:r>
          </w:p>
        </w:tc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7BACF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Treatment_ID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→ Diagnosis</w:t>
            </w:r>
          </w:p>
        </w:tc>
        <w:tc>
          <w:tcPr>
            <w:tcW w:w="4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6565C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Diagnosis remains in TREATMENT table only</w:t>
            </w:r>
          </w:p>
        </w:tc>
      </w:tr>
      <w:tr w:rsidR="006A298B" w:rsidRPr="003D3695" w14:paraId="229588FA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26ECD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PAYMENT</w:t>
            </w:r>
          </w:p>
        </w:tc>
        <w:tc>
          <w:tcPr>
            <w:tcW w:w="3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1785B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Bill_ID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→ </w:t>
            </w: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Pay_Mode</w:t>
            </w:r>
            <w:proofErr w:type="spellEnd"/>
          </w:p>
        </w:tc>
        <w:tc>
          <w:tcPr>
            <w:tcW w:w="4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2F249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PAYMENT table created separately with </w:t>
            </w:r>
            <w:proofErr w:type="spell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Bill_ID</w:t>
            </w:r>
            <w:proofErr w:type="spell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as FK</w:t>
            </w:r>
          </w:p>
        </w:tc>
      </w:tr>
    </w:tbl>
    <w:p w14:paraId="5DB4A9F9" w14:textId="77777777" w:rsidR="006A298B" w:rsidRPr="003D3695" w:rsidRDefault="006A298B">
      <w:pPr>
        <w:spacing w:after="80"/>
        <w:rPr>
          <w:rFonts w:ascii="Calibri" w:hAnsi="Calibri" w:cs="Calibri"/>
          <w:sz w:val="24"/>
          <w:szCs w:val="24"/>
        </w:rPr>
      </w:pPr>
    </w:p>
    <w:p w14:paraId="76E99669" w14:textId="77777777" w:rsidR="006A298B" w:rsidRPr="003D3695" w:rsidRDefault="002610E5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color w:val="1A5276"/>
          <w:sz w:val="24"/>
          <w:szCs w:val="24"/>
        </w:rPr>
        <w:t>Result: No non-key attribute depends on another non-key attribute. The schema is in 3NF.</w:t>
      </w:r>
    </w:p>
    <w:p w14:paraId="7A3C3BFE" w14:textId="77777777" w:rsidR="006A298B" w:rsidRPr="003D3695" w:rsidRDefault="006A298B">
      <w:pPr>
        <w:spacing w:after="180"/>
        <w:rPr>
          <w:rFonts w:ascii="Calibri" w:hAnsi="Calibri" w:cs="Calibri"/>
          <w:sz w:val="24"/>
          <w:szCs w:val="24"/>
        </w:rPr>
      </w:pPr>
    </w:p>
    <w:p w14:paraId="5B70C821" w14:textId="77777777" w:rsidR="006A298B" w:rsidRPr="0019761A" w:rsidRDefault="002610E5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8. Database Implementation</w:t>
      </w:r>
    </w:p>
    <w:p w14:paraId="10BA8703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8.1 SQL Implementation</w:t>
      </w:r>
    </w:p>
    <w:p w14:paraId="5EDA3C94" w14:textId="77777777" w:rsidR="006A298B" w:rsidRPr="003D3695" w:rsidRDefault="006A298B">
      <w:pPr>
        <w:spacing w:after="60"/>
        <w:rPr>
          <w:rFonts w:ascii="Calibri" w:hAnsi="Calibri" w:cs="Calibri"/>
          <w:sz w:val="24"/>
          <w:szCs w:val="24"/>
        </w:rPr>
      </w:pPr>
    </w:p>
    <w:p w14:paraId="2CC9189C" w14:textId="77777777" w:rsidR="003D3695" w:rsidRPr="003D3695" w:rsidRDefault="003D3695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  <w:r w:rsidRPr="003D3695">
        <w:rPr>
          <w:rFonts w:ascii="Calibri" w:hAnsi="Calibri" w:cs="Calibri"/>
          <w:b/>
          <w:bCs/>
          <w:sz w:val="24"/>
          <w:szCs w:val="24"/>
        </w:rPr>
        <w:t>DDL (Data Definition Language)</w:t>
      </w:r>
    </w:p>
    <w:p w14:paraId="39C1DA29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t>• Create tables for Patient, Doctor, Appointment, Treatment, Bill, and Payment.</w:t>
      </w:r>
      <w:r w:rsidRPr="003D3695">
        <w:rPr>
          <w:rFonts w:ascii="Calibri" w:hAnsi="Calibri" w:cs="Calibri"/>
          <w:sz w:val="24"/>
          <w:szCs w:val="24"/>
        </w:rPr>
        <w:br/>
        <w:t>• Define primary keys, foreign keys, and constraints to maintain data integrity.</w:t>
      </w:r>
    </w:p>
    <w:p w14:paraId="5CDB274B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pict w14:anchorId="176D36D0">
          <v:rect id="_x0000_i1107" style="width:0;height:1.5pt" o:hralign="center" o:hrstd="t" o:hr="t" fillcolor="#a0a0a0" stroked="f"/>
        </w:pict>
      </w:r>
    </w:p>
    <w:p w14:paraId="5E7F3E43" w14:textId="77777777" w:rsidR="003D3695" w:rsidRPr="003D3695" w:rsidRDefault="003D3695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  <w:r w:rsidRPr="003D3695">
        <w:rPr>
          <w:rFonts w:ascii="Calibri" w:hAnsi="Calibri" w:cs="Calibri"/>
          <w:b/>
          <w:bCs/>
          <w:sz w:val="24"/>
          <w:szCs w:val="24"/>
        </w:rPr>
        <w:t>DML (Data Manipulation Language)</w:t>
      </w:r>
    </w:p>
    <w:p w14:paraId="52847E42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t>• Insert new patient and doctor records.</w:t>
      </w:r>
      <w:r w:rsidRPr="003D3695">
        <w:rPr>
          <w:rFonts w:ascii="Calibri" w:hAnsi="Calibri" w:cs="Calibri"/>
          <w:sz w:val="24"/>
          <w:szCs w:val="24"/>
        </w:rPr>
        <w:br/>
        <w:t>• Update appointment, treatment, and billing details.</w:t>
      </w:r>
      <w:r w:rsidRPr="003D3695">
        <w:rPr>
          <w:rFonts w:ascii="Calibri" w:hAnsi="Calibri" w:cs="Calibri"/>
          <w:sz w:val="24"/>
          <w:szCs w:val="24"/>
        </w:rPr>
        <w:br/>
        <w:t>• Delete cancelled or incorrect records.</w:t>
      </w:r>
    </w:p>
    <w:p w14:paraId="3FEC95B9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pict w14:anchorId="53DC995C">
          <v:rect id="_x0000_i1108" style="width:0;height:1.5pt" o:hralign="center" o:hrstd="t" o:hr="t" fillcolor="#a0a0a0" stroked="f"/>
        </w:pict>
      </w:r>
    </w:p>
    <w:p w14:paraId="7238BBB0" w14:textId="77777777" w:rsidR="003D3695" w:rsidRPr="003D3695" w:rsidRDefault="003D3695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  <w:r w:rsidRPr="003D3695">
        <w:rPr>
          <w:rFonts w:ascii="Calibri" w:hAnsi="Calibri" w:cs="Calibri"/>
          <w:b/>
          <w:bCs/>
          <w:sz w:val="24"/>
          <w:szCs w:val="24"/>
        </w:rPr>
        <w:t>SELECT Queries</w:t>
      </w:r>
    </w:p>
    <w:p w14:paraId="058534D8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t>• Retrieve patient details and treatment history.</w:t>
      </w:r>
      <w:r w:rsidRPr="003D3695">
        <w:rPr>
          <w:rFonts w:ascii="Calibri" w:hAnsi="Calibri" w:cs="Calibri"/>
          <w:sz w:val="24"/>
          <w:szCs w:val="24"/>
        </w:rPr>
        <w:br/>
        <w:t>• View doctor schedules and appointment information.</w:t>
      </w:r>
      <w:r w:rsidRPr="003D3695">
        <w:rPr>
          <w:rFonts w:ascii="Calibri" w:hAnsi="Calibri" w:cs="Calibri"/>
          <w:sz w:val="24"/>
          <w:szCs w:val="24"/>
        </w:rPr>
        <w:br/>
        <w:t>• Check billing and payment records.</w:t>
      </w:r>
    </w:p>
    <w:p w14:paraId="6248F724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pict w14:anchorId="50F4496B">
          <v:rect id="_x0000_i1109" style="width:0;height:1.5pt" o:hralign="center" o:hrstd="t" o:hr="t" fillcolor="#a0a0a0" stroked="f"/>
        </w:pict>
      </w:r>
    </w:p>
    <w:p w14:paraId="243E1485" w14:textId="77777777" w:rsidR="003D3695" w:rsidRPr="003D3695" w:rsidRDefault="003D3695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  <w:r w:rsidRPr="003D3695">
        <w:rPr>
          <w:rFonts w:ascii="Calibri" w:hAnsi="Calibri" w:cs="Calibri"/>
          <w:b/>
          <w:bCs/>
          <w:sz w:val="24"/>
          <w:szCs w:val="24"/>
        </w:rPr>
        <w:t>Joins</w:t>
      </w:r>
    </w:p>
    <w:p w14:paraId="7CA5F021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t>• Combine patient, doctor, and appointment data.</w:t>
      </w:r>
      <w:r w:rsidRPr="003D3695">
        <w:rPr>
          <w:rFonts w:ascii="Calibri" w:hAnsi="Calibri" w:cs="Calibri"/>
          <w:sz w:val="24"/>
          <w:szCs w:val="24"/>
        </w:rPr>
        <w:br/>
        <w:t>• Generate complete hospital reports.</w:t>
      </w:r>
    </w:p>
    <w:p w14:paraId="04FA1C93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pict w14:anchorId="46B17665">
          <v:rect id="_x0000_i1110" style="width:0;height:1.5pt" o:hralign="center" o:hrstd="t" o:hr="t" fillcolor="#a0a0a0" stroked="f"/>
        </w:pict>
      </w:r>
    </w:p>
    <w:p w14:paraId="0A26ED2D" w14:textId="77777777" w:rsidR="003D3695" w:rsidRPr="003D3695" w:rsidRDefault="003D3695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  <w:r w:rsidRPr="003D3695">
        <w:rPr>
          <w:rFonts w:ascii="Calibri" w:hAnsi="Calibri" w:cs="Calibri"/>
          <w:b/>
          <w:bCs/>
          <w:sz w:val="24"/>
          <w:szCs w:val="24"/>
        </w:rPr>
        <w:t>Aggregate Functions</w:t>
      </w:r>
    </w:p>
    <w:p w14:paraId="12658C8D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t>• Count total patients and appointments.</w:t>
      </w:r>
      <w:r w:rsidRPr="003D3695">
        <w:rPr>
          <w:rFonts w:ascii="Calibri" w:hAnsi="Calibri" w:cs="Calibri"/>
          <w:sz w:val="24"/>
          <w:szCs w:val="24"/>
        </w:rPr>
        <w:br/>
        <w:t>• Calculate total revenue and average treatment cost.</w:t>
      </w:r>
    </w:p>
    <w:p w14:paraId="5CCDAF59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pict w14:anchorId="2117E972">
          <v:rect id="_x0000_i1111" style="width:0;height:1.5pt" o:hralign="center" o:hrstd="t" o:hr="t" fillcolor="#a0a0a0" stroked="f"/>
        </w:pict>
      </w:r>
    </w:p>
    <w:p w14:paraId="0BED1047" w14:textId="77777777" w:rsidR="0019761A" w:rsidRDefault="0019761A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</w:p>
    <w:p w14:paraId="59CCD707" w14:textId="3A4F3690" w:rsidR="003D3695" w:rsidRPr="003D3695" w:rsidRDefault="003D3695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  <w:r w:rsidRPr="003D3695">
        <w:rPr>
          <w:rFonts w:ascii="Calibri" w:hAnsi="Calibri" w:cs="Calibri"/>
          <w:b/>
          <w:bCs/>
          <w:sz w:val="24"/>
          <w:szCs w:val="24"/>
        </w:rPr>
        <w:lastRenderedPageBreak/>
        <w:t>GROUP BY &amp; HAVING</w:t>
      </w:r>
    </w:p>
    <w:p w14:paraId="2261FE63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t>• Generate summarized hospital reports.</w:t>
      </w:r>
      <w:r w:rsidRPr="003D3695">
        <w:rPr>
          <w:rFonts w:ascii="Calibri" w:hAnsi="Calibri" w:cs="Calibri"/>
          <w:sz w:val="24"/>
          <w:szCs w:val="24"/>
        </w:rPr>
        <w:br/>
        <w:t>• Filter grouped billing and treatment data.</w:t>
      </w:r>
    </w:p>
    <w:p w14:paraId="2468E373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pict w14:anchorId="2D636B58">
          <v:rect id="_x0000_i1112" style="width:0;height:1.5pt" o:hralign="center" o:hrstd="t" o:hr="t" fillcolor="#a0a0a0" stroked="f"/>
        </w:pict>
      </w:r>
    </w:p>
    <w:p w14:paraId="66EA7131" w14:textId="77777777" w:rsidR="003D3695" w:rsidRPr="003D3695" w:rsidRDefault="003D3695" w:rsidP="003D3695">
      <w:pPr>
        <w:spacing w:before="140" w:after="60"/>
        <w:rPr>
          <w:rFonts w:ascii="Calibri" w:hAnsi="Calibri" w:cs="Calibri"/>
          <w:b/>
          <w:bCs/>
          <w:sz w:val="24"/>
          <w:szCs w:val="24"/>
        </w:rPr>
      </w:pPr>
      <w:r w:rsidRPr="003D3695">
        <w:rPr>
          <w:rFonts w:ascii="Calibri" w:hAnsi="Calibri" w:cs="Calibri"/>
          <w:b/>
          <w:bCs/>
          <w:sz w:val="24"/>
          <w:szCs w:val="24"/>
        </w:rPr>
        <w:t>Views</w:t>
      </w:r>
    </w:p>
    <w:p w14:paraId="4B054A67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t>• Create simplified views for doctor schedules and billing summaries.</w:t>
      </w:r>
    </w:p>
    <w:p w14:paraId="250436F3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pict w14:anchorId="5A19D9E5">
          <v:rect id="_x0000_i1113" style="width:0;height:1.5pt" o:hralign="center" o:hrstd="t" o:hr="t" fillcolor="#a0a0a0" stroked="f"/>
        </w:pict>
      </w:r>
    </w:p>
    <w:p w14:paraId="3885B695" w14:textId="4BB6AE72" w:rsidR="003D3695" w:rsidRPr="003D3695" w:rsidRDefault="003D3695" w:rsidP="003D3695">
      <w:pPr>
        <w:spacing w:before="140" w:after="60"/>
        <w:rPr>
          <w:rFonts w:ascii="Calibri" w:hAnsi="Calibri" w:cs="Calibri"/>
          <w:vanish/>
          <w:sz w:val="24"/>
          <w:szCs w:val="24"/>
        </w:rPr>
      </w:pPr>
      <w:r w:rsidRPr="003D3695">
        <w:rPr>
          <w:rFonts w:ascii="Calibri" w:hAnsi="Calibri" w:cs="Calibri"/>
          <w:vanish/>
          <w:sz w:val="24"/>
          <w:szCs w:val="24"/>
        </w:rPr>
        <w:t>Top of Form</w:t>
      </w:r>
    </w:p>
    <w:p w14:paraId="49666B25" w14:textId="77777777" w:rsidR="003D3695" w:rsidRPr="003D3695" w:rsidRDefault="003D3695" w:rsidP="003D3695">
      <w:pPr>
        <w:spacing w:before="140" w:after="60"/>
        <w:rPr>
          <w:rFonts w:ascii="Calibri" w:hAnsi="Calibri" w:cs="Calibri"/>
          <w:sz w:val="24"/>
          <w:szCs w:val="24"/>
        </w:rPr>
      </w:pPr>
    </w:p>
    <w:p w14:paraId="79293E82" w14:textId="77777777" w:rsidR="003D3695" w:rsidRPr="003D3695" w:rsidRDefault="003D3695" w:rsidP="003D3695">
      <w:pPr>
        <w:spacing w:before="140" w:after="60"/>
        <w:rPr>
          <w:rFonts w:ascii="Calibri" w:hAnsi="Calibri" w:cs="Calibri"/>
          <w:vanish/>
          <w:sz w:val="24"/>
          <w:szCs w:val="24"/>
        </w:rPr>
      </w:pPr>
      <w:r w:rsidRPr="003D3695">
        <w:rPr>
          <w:rFonts w:ascii="Calibri" w:hAnsi="Calibri" w:cs="Calibri"/>
          <w:vanish/>
          <w:sz w:val="24"/>
          <w:szCs w:val="24"/>
        </w:rPr>
        <w:t>Bottom of Form</w:t>
      </w:r>
    </w:p>
    <w:p w14:paraId="67AF43EF" w14:textId="77777777" w:rsidR="006A298B" w:rsidRPr="003D3695" w:rsidRDefault="002610E5">
      <w:pPr>
        <w:spacing w:before="200" w:after="8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b/>
          <w:bCs/>
          <w:color w:val="2E86C1"/>
          <w:sz w:val="24"/>
          <w:szCs w:val="24"/>
        </w:rPr>
        <w:t>8.2 PL/SQL Components</w:t>
      </w:r>
    </w:p>
    <w:p w14:paraId="49CE0928" w14:textId="77777777" w:rsidR="006A298B" w:rsidRPr="003D3695" w:rsidRDefault="006A298B">
      <w:pPr>
        <w:spacing w:after="60"/>
        <w:rPr>
          <w:rFonts w:ascii="Calibri" w:hAnsi="Calibri" w:cs="Calibri"/>
          <w:sz w:val="24"/>
          <w:szCs w:val="24"/>
        </w:rPr>
      </w:pPr>
    </w:p>
    <w:p w14:paraId="4D53F035" w14:textId="77777777" w:rsidR="008E7F54" w:rsidRPr="003D3695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  <w:r w:rsidRPr="008E7F54">
        <w:rPr>
          <w:rFonts w:ascii="Calibri" w:hAnsi="Calibri" w:cs="Calibri"/>
          <w:b/>
          <w:bCs/>
          <w:sz w:val="24"/>
          <w:szCs w:val="24"/>
        </w:rPr>
        <w:t>Stored Procedure</w:t>
      </w:r>
    </w:p>
    <w:p w14:paraId="26EF304D" w14:textId="77777777" w:rsidR="008E7F54" w:rsidRPr="008E7F54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</w:p>
    <w:p w14:paraId="2832F699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t>• Generate hospital bill for a patient after treatment completion.</w:t>
      </w:r>
      <w:r w:rsidRPr="008E7F54">
        <w:rPr>
          <w:rFonts w:ascii="Calibri" w:hAnsi="Calibri" w:cs="Calibri"/>
          <w:sz w:val="24"/>
          <w:szCs w:val="24"/>
        </w:rPr>
        <w:br/>
        <w:t>• Insert and update patient and appointment records automatically.</w:t>
      </w:r>
    </w:p>
    <w:p w14:paraId="462B2126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pict w14:anchorId="5DFA243F">
          <v:rect id="_x0000_i1055" style="width:0;height:1.5pt" o:hralign="center" o:hrstd="t" o:hr="t" fillcolor="#a0a0a0" stroked="f"/>
        </w:pict>
      </w:r>
    </w:p>
    <w:p w14:paraId="7FA39946" w14:textId="77777777" w:rsidR="008E7F54" w:rsidRPr="003D3695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  <w:r w:rsidRPr="008E7F54">
        <w:rPr>
          <w:rFonts w:ascii="Calibri" w:hAnsi="Calibri" w:cs="Calibri"/>
          <w:b/>
          <w:bCs/>
          <w:sz w:val="24"/>
          <w:szCs w:val="24"/>
        </w:rPr>
        <w:t>Function</w:t>
      </w:r>
    </w:p>
    <w:p w14:paraId="09A907BB" w14:textId="77777777" w:rsidR="008E7F54" w:rsidRPr="008E7F54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</w:p>
    <w:p w14:paraId="423C16E7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t>• Calculate total treatment cost for a patient.</w:t>
      </w:r>
      <w:r w:rsidRPr="008E7F54">
        <w:rPr>
          <w:rFonts w:ascii="Calibri" w:hAnsi="Calibri" w:cs="Calibri"/>
          <w:sz w:val="24"/>
          <w:szCs w:val="24"/>
        </w:rPr>
        <w:br/>
        <w:t>• Return the final payable bill amount.</w:t>
      </w:r>
    </w:p>
    <w:p w14:paraId="16477B28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pict w14:anchorId="604D5B34">
          <v:rect id="_x0000_i1056" style="width:0;height:1.5pt" o:hralign="center" o:hrstd="t" o:hr="t" fillcolor="#a0a0a0" stroked="f"/>
        </w:pict>
      </w:r>
    </w:p>
    <w:p w14:paraId="4F4C5BD6" w14:textId="77777777" w:rsidR="008E7F54" w:rsidRPr="003D3695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  <w:r w:rsidRPr="008E7F54">
        <w:rPr>
          <w:rFonts w:ascii="Calibri" w:hAnsi="Calibri" w:cs="Calibri"/>
          <w:b/>
          <w:bCs/>
          <w:sz w:val="24"/>
          <w:szCs w:val="24"/>
        </w:rPr>
        <w:t>Trigger</w:t>
      </w:r>
    </w:p>
    <w:p w14:paraId="752FBE17" w14:textId="77777777" w:rsidR="008E7F54" w:rsidRPr="008E7F54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</w:p>
    <w:p w14:paraId="3F6C0452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t>• Automatically update bill status after payment is completed.</w:t>
      </w:r>
      <w:r w:rsidRPr="008E7F54">
        <w:rPr>
          <w:rFonts w:ascii="Calibri" w:hAnsi="Calibri" w:cs="Calibri"/>
          <w:sz w:val="24"/>
          <w:szCs w:val="24"/>
        </w:rPr>
        <w:br/>
        <w:t>• Prevent appointment booking if doctor is already scheduled at that time.</w:t>
      </w:r>
    </w:p>
    <w:p w14:paraId="2DEEA6FD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pict w14:anchorId="12B0BD53">
          <v:rect id="_x0000_i1057" style="width:0;height:1.5pt" o:hralign="center" o:hrstd="t" o:hr="t" fillcolor="#a0a0a0" stroked="f"/>
        </w:pict>
      </w:r>
    </w:p>
    <w:p w14:paraId="378912A6" w14:textId="77777777" w:rsidR="008E7F54" w:rsidRPr="003D3695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  <w:r w:rsidRPr="008E7F54">
        <w:rPr>
          <w:rFonts w:ascii="Calibri" w:hAnsi="Calibri" w:cs="Calibri"/>
          <w:b/>
          <w:bCs/>
          <w:sz w:val="24"/>
          <w:szCs w:val="24"/>
        </w:rPr>
        <w:t>Cursor</w:t>
      </w:r>
    </w:p>
    <w:p w14:paraId="640380B1" w14:textId="77777777" w:rsidR="008E7F54" w:rsidRPr="008E7F54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</w:p>
    <w:p w14:paraId="209D42DF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t>• Display daily appointment list for doctors.</w:t>
      </w:r>
      <w:r w:rsidRPr="008E7F54">
        <w:rPr>
          <w:rFonts w:ascii="Calibri" w:hAnsi="Calibri" w:cs="Calibri"/>
          <w:sz w:val="24"/>
          <w:szCs w:val="24"/>
        </w:rPr>
        <w:br/>
        <w:t>• Generate reports of patient treatment history.</w:t>
      </w:r>
    </w:p>
    <w:p w14:paraId="4C1B3350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pict w14:anchorId="215BCE0E">
          <v:rect id="_x0000_i1058" style="width:0;height:1.5pt" o:hralign="center" o:hrstd="t" o:hr="t" fillcolor="#a0a0a0" stroked="f"/>
        </w:pict>
      </w:r>
    </w:p>
    <w:p w14:paraId="4A8C56C8" w14:textId="77777777" w:rsidR="008E7F54" w:rsidRPr="003D3695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  <w:r w:rsidRPr="008E7F54">
        <w:rPr>
          <w:rFonts w:ascii="Calibri" w:hAnsi="Calibri" w:cs="Calibri"/>
          <w:b/>
          <w:bCs/>
          <w:sz w:val="24"/>
          <w:szCs w:val="24"/>
        </w:rPr>
        <w:t>Exception Handling</w:t>
      </w:r>
    </w:p>
    <w:p w14:paraId="7143842E" w14:textId="77777777" w:rsidR="008E7F54" w:rsidRPr="008E7F54" w:rsidRDefault="008E7F54" w:rsidP="008E7F54">
      <w:pPr>
        <w:rPr>
          <w:rFonts w:ascii="Calibri" w:hAnsi="Calibri" w:cs="Calibri"/>
          <w:b/>
          <w:bCs/>
          <w:sz w:val="24"/>
          <w:szCs w:val="24"/>
        </w:rPr>
      </w:pPr>
    </w:p>
    <w:p w14:paraId="04EA24E1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t>• Prevent duplicate patient registration.</w:t>
      </w:r>
      <w:r w:rsidRPr="008E7F54">
        <w:rPr>
          <w:rFonts w:ascii="Calibri" w:hAnsi="Calibri" w:cs="Calibri"/>
          <w:sz w:val="24"/>
          <w:szCs w:val="24"/>
        </w:rPr>
        <w:br/>
        <w:t>• Handle invalid appointment dates or missing payment details.</w:t>
      </w:r>
    </w:p>
    <w:p w14:paraId="259586A2" w14:textId="77777777" w:rsidR="008E7F54" w:rsidRPr="008E7F54" w:rsidRDefault="008E7F54" w:rsidP="008E7F54">
      <w:pPr>
        <w:rPr>
          <w:rFonts w:ascii="Calibri" w:hAnsi="Calibri" w:cs="Calibri"/>
          <w:sz w:val="24"/>
          <w:szCs w:val="24"/>
        </w:rPr>
      </w:pPr>
      <w:r w:rsidRPr="008E7F54">
        <w:rPr>
          <w:rFonts w:ascii="Calibri" w:hAnsi="Calibri" w:cs="Calibri"/>
          <w:sz w:val="24"/>
          <w:szCs w:val="24"/>
        </w:rPr>
        <w:pict w14:anchorId="59FCABB4">
          <v:rect id="_x0000_i1059" style="width:0;height:1.5pt" o:hralign="center" o:hrstd="t" o:hr="t" fillcolor="#a0a0a0" stroked="f"/>
        </w:pict>
      </w:r>
    </w:p>
    <w:p w14:paraId="0305754F" w14:textId="77777777" w:rsidR="008E7F54" w:rsidRPr="008E7F54" w:rsidRDefault="008E7F54" w:rsidP="008E7F54">
      <w:pPr>
        <w:rPr>
          <w:rFonts w:ascii="Calibri" w:hAnsi="Calibri" w:cs="Calibri"/>
          <w:vanish/>
          <w:sz w:val="24"/>
          <w:szCs w:val="24"/>
        </w:rPr>
      </w:pPr>
      <w:r w:rsidRPr="008E7F54">
        <w:rPr>
          <w:rFonts w:ascii="Calibri" w:hAnsi="Calibri" w:cs="Calibri"/>
          <w:vanish/>
          <w:sz w:val="24"/>
          <w:szCs w:val="24"/>
        </w:rPr>
        <w:t>Top of Form</w:t>
      </w:r>
    </w:p>
    <w:p w14:paraId="03720C01" w14:textId="77777777" w:rsidR="008E7F54" w:rsidRPr="008E7F54" w:rsidRDefault="008E7F54" w:rsidP="008E7F54">
      <w:pPr>
        <w:rPr>
          <w:rFonts w:ascii="Calibri" w:hAnsi="Calibri" w:cs="Calibri"/>
          <w:vanish/>
          <w:sz w:val="24"/>
          <w:szCs w:val="24"/>
        </w:rPr>
      </w:pPr>
      <w:r w:rsidRPr="008E7F54">
        <w:rPr>
          <w:rFonts w:ascii="Calibri" w:hAnsi="Calibri" w:cs="Calibri"/>
          <w:vanish/>
          <w:sz w:val="24"/>
          <w:szCs w:val="24"/>
        </w:rPr>
        <w:t>Bottom of Form</w:t>
      </w:r>
    </w:p>
    <w:p w14:paraId="0ABC1082" w14:textId="77777777" w:rsidR="006A298B" w:rsidRPr="003D3695" w:rsidRDefault="002610E5">
      <w:pPr>
        <w:rPr>
          <w:rFonts w:ascii="Calibri" w:hAnsi="Calibri" w:cs="Calibri"/>
          <w:sz w:val="24"/>
          <w:szCs w:val="24"/>
        </w:rPr>
      </w:pPr>
      <w:r w:rsidRPr="003D3695">
        <w:rPr>
          <w:rFonts w:ascii="Calibri" w:hAnsi="Calibri" w:cs="Calibri"/>
          <w:sz w:val="24"/>
          <w:szCs w:val="24"/>
        </w:rPr>
        <w:br w:type="page"/>
      </w:r>
    </w:p>
    <w:p w14:paraId="1908AA9D" w14:textId="77777777" w:rsidR="006A298B" w:rsidRPr="003D3695" w:rsidRDefault="006A298B">
      <w:pPr>
        <w:spacing w:after="100"/>
        <w:rPr>
          <w:rFonts w:ascii="Calibri" w:hAnsi="Calibri" w:cs="Calibri"/>
          <w:sz w:val="24"/>
          <w:szCs w:val="24"/>
        </w:rPr>
      </w:pPr>
    </w:p>
    <w:p w14:paraId="720D4C29" w14:textId="77777777" w:rsidR="008E7F54" w:rsidRPr="0019761A" w:rsidRDefault="008E7F54" w:rsidP="008E7F54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9. Transaction Management</w:t>
      </w:r>
    </w:p>
    <w:p w14:paraId="71833CFF" w14:textId="52587DE1" w:rsidR="008E7F54" w:rsidRPr="003D3695" w:rsidRDefault="008E7F54" w:rsidP="008E7F54">
      <w:pPr>
        <w:spacing w:after="100"/>
        <w:jc w:val="both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All critical multi-step operations in HMS are wrapped in explicit transactions to guarantee ACID properties</w:t>
      </w:r>
    </w:p>
    <w:p w14:paraId="5C9DB53C" w14:textId="77777777" w:rsidR="008E7F54" w:rsidRPr="003D3695" w:rsidRDefault="008E7F54" w:rsidP="008E7F54">
      <w:pPr>
        <w:spacing w:after="100"/>
        <w:rPr>
          <w:rFonts w:ascii="Calibri" w:hAnsi="Calibri" w:cs="Calibri"/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6"/>
      </w:tblGrid>
      <w:tr w:rsidR="008E7F54" w:rsidRPr="003D3695" w14:paraId="1E518E6A" w14:textId="77777777" w:rsidTr="00933E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EAB72" w14:textId="77777777" w:rsidR="008E7F54" w:rsidRPr="003D3695" w:rsidRDefault="008E7F54" w:rsidP="00933E2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ACID Property</w:t>
            </w:r>
          </w:p>
        </w:tc>
        <w:tc>
          <w:tcPr>
            <w:tcW w:w="7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3F66D" w14:textId="77777777" w:rsidR="008E7F54" w:rsidRPr="003D3695" w:rsidRDefault="008E7F54" w:rsidP="00933E2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How it is Ensured in HMS</w:t>
            </w:r>
          </w:p>
        </w:tc>
      </w:tr>
      <w:tr w:rsidR="008E7F54" w:rsidRPr="003D3695" w14:paraId="2274916D" w14:textId="77777777" w:rsidTr="00933E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131AE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Atomicity</w:t>
            </w:r>
          </w:p>
        </w:tc>
        <w:tc>
          <w:tcPr>
            <w:tcW w:w="7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BAA64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Treatment + Bill inserted together; if Bill insert fails, Treatment is rolled back via SAVEPOINT</w:t>
            </w:r>
          </w:p>
        </w:tc>
      </w:tr>
      <w:tr w:rsidR="008E7F54" w:rsidRPr="003D3695" w14:paraId="5FF29A44" w14:textId="77777777" w:rsidTr="00933E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BC6EE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Consistency</w:t>
            </w:r>
          </w:p>
        </w:tc>
        <w:tc>
          <w:tcPr>
            <w:tcW w:w="7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B8B7B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CHECK, NOT NULL, UNIQUE constraints </w:t>
            </w:r>
            <w:proofErr w:type="gram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keep the database in a valid state at all times</w:t>
            </w:r>
            <w:proofErr w:type="gramEnd"/>
          </w:p>
        </w:tc>
      </w:tr>
      <w:tr w:rsidR="008E7F54" w:rsidRPr="003D3695" w14:paraId="553096D2" w14:textId="77777777" w:rsidTr="00933E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4FF76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Isolation</w:t>
            </w:r>
          </w:p>
        </w:tc>
        <w:tc>
          <w:tcPr>
            <w:tcW w:w="7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94D20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Oracle READ COMMITTED isolation prevents one session's uncommitted changes from affecting another</w:t>
            </w:r>
          </w:p>
        </w:tc>
      </w:tr>
      <w:tr w:rsidR="008E7F54" w:rsidRPr="003D3695" w14:paraId="5B9A573E" w14:textId="77777777" w:rsidTr="00933E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6DA18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Durability</w:t>
            </w:r>
          </w:p>
        </w:tc>
        <w:tc>
          <w:tcPr>
            <w:tcW w:w="72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9A276" w14:textId="77777777" w:rsidR="008E7F54" w:rsidRPr="003D3695" w:rsidRDefault="008E7F54" w:rsidP="00933E23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COMMIT writes to redo log; data survives crashes and power failures</w:t>
            </w:r>
          </w:p>
        </w:tc>
      </w:tr>
    </w:tbl>
    <w:p w14:paraId="40F0D44C" w14:textId="77777777" w:rsidR="008E7F54" w:rsidRPr="003D3695" w:rsidRDefault="008E7F54">
      <w:pPr>
        <w:spacing w:after="100"/>
        <w:rPr>
          <w:rFonts w:ascii="Calibri" w:hAnsi="Calibri" w:cs="Calibri"/>
          <w:sz w:val="24"/>
          <w:szCs w:val="24"/>
        </w:rPr>
      </w:pPr>
    </w:p>
    <w:p w14:paraId="102268BE" w14:textId="77777777" w:rsidR="006A298B" w:rsidRPr="003D3695" w:rsidRDefault="006A298B">
      <w:pPr>
        <w:spacing w:after="200"/>
        <w:rPr>
          <w:rFonts w:ascii="Calibri" w:hAnsi="Calibri" w:cs="Calibri"/>
          <w:sz w:val="24"/>
          <w:szCs w:val="24"/>
        </w:rPr>
      </w:pPr>
    </w:p>
    <w:p w14:paraId="1318F434" w14:textId="6E9D9DA2" w:rsidR="006A298B" w:rsidRPr="0019761A" w:rsidRDefault="008E7F54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10</w:t>
      </w:r>
      <w:r w:rsidR="00651A10"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.</w:t>
      </w:r>
      <w:r w:rsidR="002610E5"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 xml:space="preserve"> Tools &amp; Technologies Used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06"/>
      </w:tblGrid>
      <w:tr w:rsidR="006A298B" w:rsidRPr="003D3695" w14:paraId="2CFCC14A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D24B1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55DCF" w14:textId="77777777" w:rsidR="006A298B" w:rsidRPr="003D3695" w:rsidRDefault="002610E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b/>
                <w:bCs/>
                <w:color w:val="FFFFFF"/>
                <w:sz w:val="24"/>
                <w:szCs w:val="24"/>
              </w:rPr>
              <w:t>Tool / Technology</w:t>
            </w:r>
          </w:p>
        </w:tc>
      </w:tr>
      <w:tr w:rsidR="006A298B" w:rsidRPr="003D3695" w14:paraId="6A17E846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00DB8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DBMS Software</w:t>
            </w:r>
          </w:p>
        </w:tc>
        <w:tc>
          <w:tcPr>
            <w:tcW w:w="6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B43E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Oracle Database 21</w:t>
            </w:r>
            <w:proofErr w:type="gram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c  /</w:t>
            </w:r>
            <w:proofErr w:type="gram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 MySQL 8.0</w:t>
            </w:r>
          </w:p>
        </w:tc>
      </w:tr>
      <w:tr w:rsidR="006A298B" w:rsidRPr="003D3695" w14:paraId="19698F93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6C808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Query Language</w:t>
            </w:r>
          </w:p>
        </w:tc>
        <w:tc>
          <w:tcPr>
            <w:tcW w:w="6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4A562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SQL – DDL, DML, DCL, TCL</w:t>
            </w:r>
          </w:p>
        </w:tc>
      </w:tr>
      <w:tr w:rsidR="006A298B" w:rsidRPr="003D3695" w14:paraId="045EAAE2" w14:textId="77777777" w:rsidTr="006575CA">
        <w:trPr>
          <w:trHeight w:val="399"/>
        </w:trPr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5AE55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Procedural Language</w:t>
            </w:r>
          </w:p>
        </w:tc>
        <w:tc>
          <w:tcPr>
            <w:tcW w:w="6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EAF4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DA1A3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PL/SQL (Oracle)</w:t>
            </w:r>
          </w:p>
        </w:tc>
      </w:tr>
      <w:tr w:rsidR="006A298B" w:rsidRPr="003D3695" w14:paraId="1F03B82E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E613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IDE / Client Tool</w:t>
            </w:r>
          </w:p>
        </w:tc>
        <w:tc>
          <w:tcPr>
            <w:tcW w:w="6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44EE7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Oracle SQL </w:t>
            </w:r>
            <w:proofErr w:type="gram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Developer  /</w:t>
            </w:r>
            <w:proofErr w:type="gram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 MySQL Workbench</w:t>
            </w:r>
          </w:p>
        </w:tc>
      </w:tr>
      <w:tr w:rsidR="006A298B" w:rsidRPr="003D3695" w14:paraId="541DE3E9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8EDAE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Version Control</w:t>
            </w:r>
          </w:p>
        </w:tc>
        <w:tc>
          <w:tcPr>
            <w:tcW w:w="6806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30E70" w14:textId="77777777" w:rsidR="006A298B" w:rsidRPr="003D3695" w:rsidRDefault="002610E5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>Git  &amp;</w:t>
            </w:r>
            <w:proofErr w:type="gramEnd"/>
            <w:r w:rsidRPr="003D3695">
              <w:rPr>
                <w:rFonts w:ascii="Calibri" w:eastAsia="Arial" w:hAnsi="Calibri" w:cs="Calibri"/>
                <w:color w:val="000000"/>
                <w:sz w:val="24"/>
                <w:szCs w:val="24"/>
              </w:rPr>
              <w:t xml:space="preserve">  GitHub (SQL script management)</w:t>
            </w:r>
          </w:p>
        </w:tc>
      </w:tr>
    </w:tbl>
    <w:p w14:paraId="19BD39FD" w14:textId="77777777" w:rsidR="006A298B" w:rsidRPr="003D3695" w:rsidRDefault="006A298B">
      <w:pPr>
        <w:spacing w:after="200"/>
        <w:rPr>
          <w:rFonts w:ascii="Calibri" w:hAnsi="Calibri" w:cs="Calibri"/>
          <w:sz w:val="24"/>
          <w:szCs w:val="24"/>
        </w:rPr>
      </w:pPr>
    </w:p>
    <w:p w14:paraId="0B66584F" w14:textId="550751DF" w:rsidR="006A298B" w:rsidRPr="0019761A" w:rsidRDefault="00651A10">
      <w:pPr>
        <w:pBdr>
          <w:bottom w:val="single" w:sz="8" w:space="2" w:color="1A5276"/>
        </w:pBdr>
        <w:spacing w:before="300" w:after="120"/>
        <w:rPr>
          <w:rFonts w:ascii="Calibri" w:hAnsi="Calibri" w:cs="Calibri"/>
          <w:sz w:val="32"/>
          <w:szCs w:val="32"/>
        </w:rPr>
      </w:pPr>
      <w:r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1</w:t>
      </w:r>
      <w:r w:rsidR="008E7F54"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1</w:t>
      </w:r>
      <w:r w:rsidR="002610E5" w:rsidRPr="0019761A">
        <w:rPr>
          <w:rFonts w:ascii="Calibri" w:eastAsia="Arial" w:hAnsi="Calibri" w:cs="Calibri"/>
          <w:b/>
          <w:bCs/>
          <w:color w:val="1A5276"/>
          <w:sz w:val="32"/>
          <w:szCs w:val="32"/>
        </w:rPr>
        <w:t>. Expected Outcomes</w:t>
      </w:r>
    </w:p>
    <w:p w14:paraId="7056876B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A fully normalized relational database schema satisfying 3NF / BCNF with all six tables properly linked via primary and foreign keys</w:t>
      </w:r>
    </w:p>
    <w:p w14:paraId="429600F8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Complete SQL implementation: DDL scripts, sample DML data, complex SELECT queries using joins, subqueries, aggregates, GROUP BY, HAVING, and views</w:t>
      </w:r>
    </w:p>
    <w:p w14:paraId="0FAFEF8E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 xml:space="preserve">Working PL/SQL automation: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Generate_Bill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procedure,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trg_bill_paid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trigger, </w:t>
      </w:r>
      <w:proofErr w:type="spellStart"/>
      <w:r w:rsidRPr="003D3695">
        <w:rPr>
          <w:rFonts w:ascii="Calibri" w:eastAsia="Arial" w:hAnsi="Calibri" w:cs="Calibri"/>
          <w:sz w:val="24"/>
          <w:szCs w:val="24"/>
        </w:rPr>
        <w:t>Get_Bill_Amount</w:t>
      </w:r>
      <w:proofErr w:type="spellEnd"/>
      <w:r w:rsidRPr="003D3695">
        <w:rPr>
          <w:rFonts w:ascii="Calibri" w:eastAsia="Arial" w:hAnsi="Calibri" w:cs="Calibri"/>
          <w:sz w:val="24"/>
          <w:szCs w:val="24"/>
        </w:rPr>
        <w:t xml:space="preserve"> function, and a cursor-based daily appointment report</w:t>
      </w:r>
    </w:p>
    <w:p w14:paraId="6B85DCAC" w14:textId="77777777" w:rsidR="006A298B" w:rsidRPr="003D3695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 xml:space="preserve">Robust exception handling using WHEN NO_DATA_FOUND, WHEN DUP_VAL_ON_INDEX, and WHEN </w:t>
      </w:r>
      <w:proofErr w:type="gramStart"/>
      <w:r w:rsidRPr="003D3695">
        <w:rPr>
          <w:rFonts w:ascii="Calibri" w:eastAsia="Arial" w:hAnsi="Calibri" w:cs="Calibri"/>
          <w:sz w:val="24"/>
          <w:szCs w:val="24"/>
        </w:rPr>
        <w:t>OTHERS</w:t>
      </w:r>
      <w:proofErr w:type="gramEnd"/>
      <w:r w:rsidRPr="003D3695">
        <w:rPr>
          <w:rFonts w:ascii="Calibri" w:eastAsia="Arial" w:hAnsi="Calibri" w:cs="Calibri"/>
          <w:sz w:val="24"/>
          <w:szCs w:val="24"/>
        </w:rPr>
        <w:t xml:space="preserve"> blocks</w:t>
      </w:r>
    </w:p>
    <w:p w14:paraId="096F9445" w14:textId="77777777" w:rsidR="006A298B" w:rsidRPr="0019761A" w:rsidRDefault="002610E5">
      <w:pPr>
        <w:pStyle w:val="ListParagraph"/>
        <w:numPr>
          <w:ilvl w:val="0"/>
          <w:numId w:val="2"/>
        </w:numPr>
        <w:spacing w:after="70"/>
        <w:rPr>
          <w:rFonts w:ascii="Calibri" w:hAnsi="Calibri" w:cs="Calibri"/>
          <w:sz w:val="24"/>
          <w:szCs w:val="24"/>
        </w:rPr>
      </w:pPr>
      <w:r w:rsidRPr="003D3695">
        <w:rPr>
          <w:rFonts w:ascii="Calibri" w:eastAsia="Arial" w:hAnsi="Calibri" w:cs="Calibri"/>
          <w:sz w:val="24"/>
          <w:szCs w:val="24"/>
        </w:rPr>
        <w:t>ACID-compliant transaction management demonstrated via COMMIT, ROLLBACK, and SAVEPOINT constructs</w:t>
      </w:r>
    </w:p>
    <w:p w14:paraId="0344709C" w14:textId="7E7F4957" w:rsidR="006A298B" w:rsidRPr="003D3695" w:rsidRDefault="006A298B" w:rsidP="0019761A">
      <w:pPr>
        <w:pBdr>
          <w:top w:val="single" w:sz="6" w:space="2" w:color="2471A3"/>
        </w:pBdr>
        <w:rPr>
          <w:rFonts w:ascii="Calibri" w:hAnsi="Calibri" w:cs="Calibri"/>
          <w:sz w:val="24"/>
          <w:szCs w:val="24"/>
        </w:rPr>
      </w:pPr>
    </w:p>
    <w:sectPr w:rsidR="006A298B" w:rsidRPr="003D3695">
      <w:pgSz w:w="11906" w:h="16838"/>
      <w:pgMar w:top="1100" w:right="11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4A22"/>
    <w:multiLevelType w:val="hybridMultilevel"/>
    <w:tmpl w:val="9ED4A252"/>
    <w:lvl w:ilvl="0" w:tplc="BAE6A15C">
      <w:start w:val="1"/>
      <w:numFmt w:val="bullet"/>
      <w:lvlText w:val="•"/>
      <w:lvlJc w:val="left"/>
      <w:pPr>
        <w:ind w:left="640" w:hanging="320"/>
      </w:pPr>
    </w:lvl>
    <w:lvl w:ilvl="1" w:tplc="E48C8950">
      <w:numFmt w:val="decimal"/>
      <w:lvlText w:val=""/>
      <w:lvlJc w:val="left"/>
    </w:lvl>
    <w:lvl w:ilvl="2" w:tplc="62409872">
      <w:numFmt w:val="decimal"/>
      <w:lvlText w:val=""/>
      <w:lvlJc w:val="left"/>
    </w:lvl>
    <w:lvl w:ilvl="3" w:tplc="E0F47206">
      <w:numFmt w:val="decimal"/>
      <w:lvlText w:val=""/>
      <w:lvlJc w:val="left"/>
    </w:lvl>
    <w:lvl w:ilvl="4" w:tplc="C0FE5144">
      <w:numFmt w:val="decimal"/>
      <w:lvlText w:val=""/>
      <w:lvlJc w:val="left"/>
    </w:lvl>
    <w:lvl w:ilvl="5" w:tplc="FFC839E4">
      <w:numFmt w:val="decimal"/>
      <w:lvlText w:val=""/>
      <w:lvlJc w:val="left"/>
    </w:lvl>
    <w:lvl w:ilvl="6" w:tplc="5A68D68C">
      <w:numFmt w:val="decimal"/>
      <w:lvlText w:val=""/>
      <w:lvlJc w:val="left"/>
    </w:lvl>
    <w:lvl w:ilvl="7" w:tplc="50566112">
      <w:numFmt w:val="decimal"/>
      <w:lvlText w:val=""/>
      <w:lvlJc w:val="left"/>
    </w:lvl>
    <w:lvl w:ilvl="8" w:tplc="89AAC854">
      <w:numFmt w:val="decimal"/>
      <w:lvlText w:val=""/>
      <w:lvlJc w:val="left"/>
    </w:lvl>
  </w:abstractNum>
  <w:abstractNum w:abstractNumId="1" w15:restartNumberingAfterBreak="0">
    <w:nsid w:val="31234F9C"/>
    <w:multiLevelType w:val="hybridMultilevel"/>
    <w:tmpl w:val="B7C47F76"/>
    <w:lvl w:ilvl="0" w:tplc="4B8250C4">
      <w:start w:val="1"/>
      <w:numFmt w:val="bullet"/>
      <w:lvlText w:val="●"/>
      <w:lvlJc w:val="left"/>
      <w:pPr>
        <w:ind w:left="720" w:hanging="360"/>
      </w:pPr>
    </w:lvl>
    <w:lvl w:ilvl="1" w:tplc="EF3ED14E">
      <w:start w:val="1"/>
      <w:numFmt w:val="bullet"/>
      <w:lvlText w:val="○"/>
      <w:lvlJc w:val="left"/>
      <w:pPr>
        <w:ind w:left="1440" w:hanging="360"/>
      </w:pPr>
    </w:lvl>
    <w:lvl w:ilvl="2" w:tplc="43E40E02">
      <w:start w:val="1"/>
      <w:numFmt w:val="bullet"/>
      <w:lvlText w:val="■"/>
      <w:lvlJc w:val="left"/>
      <w:pPr>
        <w:ind w:left="2160" w:hanging="360"/>
      </w:pPr>
    </w:lvl>
    <w:lvl w:ilvl="3" w:tplc="CE8421D2">
      <w:start w:val="1"/>
      <w:numFmt w:val="bullet"/>
      <w:lvlText w:val="●"/>
      <w:lvlJc w:val="left"/>
      <w:pPr>
        <w:ind w:left="2880" w:hanging="360"/>
      </w:pPr>
    </w:lvl>
    <w:lvl w:ilvl="4" w:tplc="D764BBF2">
      <w:start w:val="1"/>
      <w:numFmt w:val="bullet"/>
      <w:lvlText w:val="○"/>
      <w:lvlJc w:val="left"/>
      <w:pPr>
        <w:ind w:left="3600" w:hanging="360"/>
      </w:pPr>
    </w:lvl>
    <w:lvl w:ilvl="5" w:tplc="A800A8DE">
      <w:start w:val="1"/>
      <w:numFmt w:val="bullet"/>
      <w:lvlText w:val="■"/>
      <w:lvlJc w:val="left"/>
      <w:pPr>
        <w:ind w:left="4320" w:hanging="360"/>
      </w:pPr>
    </w:lvl>
    <w:lvl w:ilvl="6" w:tplc="E1A06BEC">
      <w:start w:val="1"/>
      <w:numFmt w:val="bullet"/>
      <w:lvlText w:val="●"/>
      <w:lvlJc w:val="left"/>
      <w:pPr>
        <w:ind w:left="5040" w:hanging="360"/>
      </w:pPr>
    </w:lvl>
    <w:lvl w:ilvl="7" w:tplc="C18254BA">
      <w:start w:val="1"/>
      <w:numFmt w:val="bullet"/>
      <w:lvlText w:val="●"/>
      <w:lvlJc w:val="left"/>
      <w:pPr>
        <w:ind w:left="5760" w:hanging="360"/>
      </w:pPr>
    </w:lvl>
    <w:lvl w:ilvl="8" w:tplc="FEAC9C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A0684A"/>
    <w:multiLevelType w:val="hybridMultilevel"/>
    <w:tmpl w:val="5948928C"/>
    <w:lvl w:ilvl="0" w:tplc="8E7EF4DE">
      <w:start w:val="1"/>
      <w:numFmt w:val="decimal"/>
      <w:lvlText w:val="%1."/>
      <w:lvlJc w:val="left"/>
      <w:pPr>
        <w:ind w:left="640" w:hanging="320"/>
      </w:pPr>
    </w:lvl>
    <w:lvl w:ilvl="1" w:tplc="8BFA982E">
      <w:numFmt w:val="decimal"/>
      <w:lvlText w:val=""/>
      <w:lvlJc w:val="left"/>
    </w:lvl>
    <w:lvl w:ilvl="2" w:tplc="C8BE97C8">
      <w:numFmt w:val="decimal"/>
      <w:lvlText w:val=""/>
      <w:lvlJc w:val="left"/>
    </w:lvl>
    <w:lvl w:ilvl="3" w:tplc="4D948338">
      <w:numFmt w:val="decimal"/>
      <w:lvlText w:val=""/>
      <w:lvlJc w:val="left"/>
    </w:lvl>
    <w:lvl w:ilvl="4" w:tplc="6BBA3902">
      <w:numFmt w:val="decimal"/>
      <w:lvlText w:val=""/>
      <w:lvlJc w:val="left"/>
    </w:lvl>
    <w:lvl w:ilvl="5" w:tplc="4CF60458">
      <w:numFmt w:val="decimal"/>
      <w:lvlText w:val=""/>
      <w:lvlJc w:val="left"/>
    </w:lvl>
    <w:lvl w:ilvl="6" w:tplc="14787C4A">
      <w:numFmt w:val="decimal"/>
      <w:lvlText w:val=""/>
      <w:lvlJc w:val="left"/>
    </w:lvl>
    <w:lvl w:ilvl="7" w:tplc="BAC001F2">
      <w:numFmt w:val="decimal"/>
      <w:lvlText w:val=""/>
      <w:lvlJc w:val="left"/>
    </w:lvl>
    <w:lvl w:ilvl="8" w:tplc="002AA962">
      <w:numFmt w:val="decimal"/>
      <w:lvlText w:val=""/>
      <w:lvlJc w:val="left"/>
    </w:lvl>
  </w:abstractNum>
  <w:abstractNum w:abstractNumId="3" w15:restartNumberingAfterBreak="0">
    <w:nsid w:val="68D20F3B"/>
    <w:multiLevelType w:val="multilevel"/>
    <w:tmpl w:val="EFE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02842">
    <w:abstractNumId w:val="1"/>
    <w:lvlOverride w:ilvl="0">
      <w:startOverride w:val="1"/>
    </w:lvlOverride>
  </w:num>
  <w:num w:numId="2" w16cid:durableId="285817440">
    <w:abstractNumId w:val="0"/>
    <w:lvlOverride w:ilvl="0">
      <w:startOverride w:val="1"/>
    </w:lvlOverride>
  </w:num>
  <w:num w:numId="3" w16cid:durableId="975380835">
    <w:abstractNumId w:val="2"/>
    <w:lvlOverride w:ilvl="0">
      <w:startOverride w:val="1"/>
    </w:lvlOverride>
  </w:num>
  <w:num w:numId="4" w16cid:durableId="970552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98B"/>
    <w:rsid w:val="000D5A74"/>
    <w:rsid w:val="0019761A"/>
    <w:rsid w:val="002610E5"/>
    <w:rsid w:val="003D3695"/>
    <w:rsid w:val="006270C6"/>
    <w:rsid w:val="00640769"/>
    <w:rsid w:val="00651A10"/>
    <w:rsid w:val="006575CA"/>
    <w:rsid w:val="006A298B"/>
    <w:rsid w:val="0076611D"/>
    <w:rsid w:val="008E7F54"/>
    <w:rsid w:val="00B22166"/>
    <w:rsid w:val="00C7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1F98"/>
  <w15:docId w15:val="{CF5B1070-0F2A-4D65-96BC-1B913D75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1973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Harnoor Kaur</cp:lastModifiedBy>
  <cp:revision>2</cp:revision>
  <dcterms:created xsi:type="dcterms:W3CDTF">2026-02-19T16:33:00Z</dcterms:created>
  <dcterms:modified xsi:type="dcterms:W3CDTF">2026-02-19T16:33:00Z</dcterms:modified>
</cp:coreProperties>
</file>