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A0BF" w14:textId="77777777" w:rsidR="004A40B8" w:rsidRDefault="004A40B8" w:rsidP="00605272">
      <w:pPr>
        <w:pStyle w:val="Heading1"/>
        <w:jc w:val="center"/>
      </w:pPr>
      <w:r>
        <w:t xml:space="preserve">Week 13 </w:t>
      </w:r>
      <w:r w:rsidR="00E1145E">
        <w:t xml:space="preserve">Practical </w:t>
      </w:r>
    </w:p>
    <w:p w14:paraId="39B1B925" w14:textId="73A0C6D1" w:rsidR="00605272" w:rsidRDefault="001B174C" w:rsidP="001B174C">
      <w:pPr>
        <w:pStyle w:val="Heading1"/>
        <w:jc w:val="center"/>
      </w:pPr>
      <w:r>
        <w:t xml:space="preserve">Duties of a DBA </w:t>
      </w:r>
      <w:r w:rsidR="009C756F">
        <w:t>10%</w:t>
      </w:r>
    </w:p>
    <w:p w14:paraId="7218A0A6" w14:textId="77777777" w:rsidR="00AE4185" w:rsidRDefault="00693AEA" w:rsidP="00221724">
      <w:pPr>
        <w:pStyle w:val="Heading2"/>
      </w:pPr>
      <w:r w:rsidRPr="00221724">
        <w:t xml:space="preserve">Examine each of these carefully, screen captures and notes </w:t>
      </w:r>
      <w:r w:rsidR="00221724">
        <w:t>can</w:t>
      </w:r>
      <w:r w:rsidRPr="00221724">
        <w:t xml:space="preserve"> be used as proof of completion.</w:t>
      </w:r>
      <w:r w:rsidR="00221724">
        <w:t xml:space="preserve"> Perform any additional setup as required to complete these tasks.</w:t>
      </w:r>
    </w:p>
    <w:p w14:paraId="35D7E2D6" w14:textId="77777777" w:rsidR="00221724" w:rsidRPr="00221724" w:rsidRDefault="00221724" w:rsidP="00221724"/>
    <w:p w14:paraId="36260030" w14:textId="74DE8E84" w:rsidR="00964252" w:rsidRDefault="00964252" w:rsidP="00964252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color w:val="000000"/>
          <w:shd w:val="clear" w:color="auto" w:fill="FFFFFF"/>
        </w:rPr>
      </w:pPr>
      <w:r w:rsidRPr="00E60BF6">
        <w:rPr>
          <w:rFonts w:ascii="Segoe UI" w:hAnsi="Segoe UI" w:cs="Segoe UI"/>
          <w:color w:val="000000"/>
          <w:shd w:val="clear" w:color="auto" w:fill="FFFFFF"/>
        </w:rPr>
        <w:t>Check the previous night’s SQL Server database and transaction log backups and SQL Server Agent jobs for errors.</w:t>
      </w:r>
    </w:p>
    <w:p w14:paraId="190E5983" w14:textId="5E496CC1" w:rsidR="00887E12" w:rsidRDefault="00887E12" w:rsidP="00887E12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6AE2001C" w14:textId="7E41D3F2" w:rsidR="00221724" w:rsidRDefault="00221724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299E09B7" w14:textId="389B17B0" w:rsidR="0034196B" w:rsidRDefault="0034196B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7F0771F0" w14:textId="7088A8F6" w:rsidR="0034196B" w:rsidRDefault="0034196B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4B3E9D37" w14:textId="01643EB3" w:rsidR="0034196B" w:rsidRDefault="0034196B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0466090F" w14:textId="5DF58DEF" w:rsidR="0034196B" w:rsidRDefault="0034196B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28A8211F" w14:textId="550B7BBA" w:rsidR="0034196B" w:rsidRDefault="0034196B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349663C4" w14:textId="087E1DD7" w:rsidR="0034196B" w:rsidRDefault="0034196B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694B6718" w14:textId="47F0325E" w:rsidR="0034196B" w:rsidRDefault="0034196B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11CDA28C" w14:textId="18E18604" w:rsidR="0034196B" w:rsidRDefault="0034196B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1EDF00ED" w14:textId="6C3343C9" w:rsidR="0034196B" w:rsidRDefault="0034196B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14112C82" w14:textId="77777777" w:rsidR="00887E12" w:rsidRDefault="00887E12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69395C00" w14:textId="4419BA8B" w:rsidR="0034196B" w:rsidRDefault="0034196B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2A163313" w14:textId="30B22BCE" w:rsidR="00632E83" w:rsidRDefault="00632E83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3E4757C0" w14:textId="51FE3964" w:rsidR="00632E83" w:rsidRDefault="00632E83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20EC8699" w14:textId="2CF46A2F" w:rsidR="00632E83" w:rsidRDefault="00632E83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379A554E" w14:textId="36C76F12" w:rsidR="00632E83" w:rsidRDefault="00632E83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1BFCE84C" w14:textId="50686E85" w:rsidR="00632E83" w:rsidRDefault="00632E83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5164C606" w14:textId="220DA8A0" w:rsidR="00632E83" w:rsidRDefault="00632E83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010AD0CE" w14:textId="16F917AD" w:rsidR="00632E83" w:rsidRDefault="00632E83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6D0DFB19" w14:textId="4C66DCB7" w:rsidR="00632E83" w:rsidRDefault="00632E83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212E26A2" w14:textId="028CD9A4" w:rsidR="00632E83" w:rsidRDefault="00632E83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70861250" w14:textId="62796792" w:rsidR="00632E83" w:rsidRDefault="00632E83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66873B28" w14:textId="6CF555AE" w:rsidR="00632E83" w:rsidRDefault="00632E83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1AE4E07C" w14:textId="5984BAA7" w:rsidR="00632E83" w:rsidRDefault="00632E83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53F98F0E" w14:textId="27F1E5A1" w:rsidR="00632E83" w:rsidRDefault="00632E83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0603074A" w14:textId="3D3B6565" w:rsidR="00632E83" w:rsidRDefault="00632E83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2AADA06B" w14:textId="61F002B5" w:rsidR="00632E83" w:rsidRDefault="00632E83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4FA4D1CA" w14:textId="01110BC7" w:rsidR="00632E83" w:rsidRDefault="00632E83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05FD7929" w14:textId="681DBF48" w:rsidR="00632E83" w:rsidRDefault="00632E83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58402AFE" w14:textId="77777777" w:rsidR="00632E83" w:rsidRPr="00E60BF6" w:rsidRDefault="00632E83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7B2B27BB" w14:textId="60A89E64" w:rsidR="00964252" w:rsidRDefault="00964252" w:rsidP="00964252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color w:val="000000"/>
          <w:shd w:val="clear" w:color="auto" w:fill="FFFFFF"/>
        </w:rPr>
      </w:pPr>
      <w:r w:rsidRPr="00E60BF6">
        <w:rPr>
          <w:rFonts w:ascii="Segoe UI" w:hAnsi="Segoe UI" w:cs="Segoe UI"/>
          <w:color w:val="000000"/>
          <w:shd w:val="clear" w:color="auto" w:fill="FFFFFF"/>
        </w:rPr>
        <w:lastRenderedPageBreak/>
        <w:t>Check all databases to make sure all are up and not marked as suspect. Check previous DBCC CHECKDB for errors.</w:t>
      </w:r>
    </w:p>
    <w:p w14:paraId="59430C30" w14:textId="588B6CA7" w:rsidR="0034196B" w:rsidRDefault="0034196B" w:rsidP="0034196B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</w:p>
    <w:p w14:paraId="77D417C9" w14:textId="318D0B25" w:rsidR="0034196B" w:rsidRDefault="0034196B" w:rsidP="0034196B">
      <w:pPr>
        <w:pStyle w:val="ListParagraph"/>
        <w:numPr>
          <w:ilvl w:val="1"/>
          <w:numId w:val="2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Query to run DBCC CHECKDB on all existing databases, </w:t>
      </w:r>
      <w:r w:rsidR="00681C50">
        <w:rPr>
          <w:rFonts w:ascii="Segoe UI" w:hAnsi="Segoe UI" w:cs="Segoe UI"/>
          <w:color w:val="000000"/>
          <w:shd w:val="clear" w:color="auto" w:fill="FFFFFF"/>
        </w:rPr>
        <w:t xml:space="preserve">manually went through logs and </w:t>
      </w:r>
      <w:r>
        <w:rPr>
          <w:rFonts w:ascii="Segoe UI" w:hAnsi="Segoe UI" w:cs="Segoe UI"/>
          <w:color w:val="000000"/>
          <w:shd w:val="clear" w:color="auto" w:fill="FFFFFF"/>
        </w:rPr>
        <w:t>no errors</w:t>
      </w:r>
    </w:p>
    <w:p w14:paraId="3FD13DF7" w14:textId="76DD854E" w:rsidR="0034196B" w:rsidRPr="00E60BF6" w:rsidRDefault="0034196B" w:rsidP="0034196B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</w:rPr>
        <w:drawing>
          <wp:inline distT="0" distB="0" distL="0" distR="0" wp14:anchorId="2B4FEBA9" wp14:editId="0D9ACD13">
            <wp:extent cx="4943475" cy="585319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647" cy="585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30FC" w14:textId="575E8232" w:rsidR="00221724" w:rsidRDefault="00221724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5FB58DE1" w14:textId="5310E926" w:rsidR="00681C50" w:rsidRDefault="00681C50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4ACD2CAC" w14:textId="3C37A278" w:rsidR="00681C50" w:rsidRDefault="00681C50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3D60A338" w14:textId="3F627C14" w:rsidR="00681C50" w:rsidRDefault="00681C50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403ED1D9" w14:textId="45054FB8" w:rsidR="00681C50" w:rsidRDefault="00681C50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77D0102B" w14:textId="04094905" w:rsidR="00681C50" w:rsidRDefault="00681C50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40387B76" w14:textId="51E521C0" w:rsidR="00681C50" w:rsidRDefault="00681C50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5E4CB251" w14:textId="77777777" w:rsidR="00681C50" w:rsidRPr="00E60BF6" w:rsidRDefault="00681C50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30D321F6" w14:textId="3CCD827E" w:rsidR="00E67AD9" w:rsidRDefault="00964252" w:rsidP="00E67AD9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color w:val="000000"/>
          <w:shd w:val="clear" w:color="auto" w:fill="FFFFFF"/>
        </w:rPr>
      </w:pPr>
      <w:r w:rsidRPr="00E60BF6">
        <w:rPr>
          <w:rFonts w:ascii="Segoe UI" w:hAnsi="Segoe UI" w:cs="Segoe UI"/>
          <w:color w:val="000000"/>
          <w:shd w:val="clear" w:color="auto" w:fill="FFFFFF"/>
        </w:rPr>
        <w:lastRenderedPageBreak/>
        <w:t xml:space="preserve">Check SQL Server </w:t>
      </w:r>
      <w:r w:rsidR="00693AEA" w:rsidRPr="00E60BF6">
        <w:rPr>
          <w:rFonts w:ascii="Segoe UI" w:hAnsi="Segoe UI" w:cs="Segoe UI"/>
          <w:color w:val="000000"/>
          <w:shd w:val="clear" w:color="auto" w:fill="FFFFFF"/>
        </w:rPr>
        <w:t>L</w:t>
      </w:r>
      <w:r w:rsidRPr="00E60BF6">
        <w:rPr>
          <w:rFonts w:ascii="Segoe UI" w:hAnsi="Segoe UI" w:cs="Segoe UI"/>
          <w:color w:val="000000"/>
          <w:shd w:val="clear" w:color="auto" w:fill="FFFFFF"/>
        </w:rPr>
        <w:t xml:space="preserve">og </w:t>
      </w:r>
      <w:r w:rsidR="00693AEA" w:rsidRPr="00E60BF6">
        <w:rPr>
          <w:rFonts w:ascii="Segoe UI" w:hAnsi="Segoe UI" w:cs="Segoe UI"/>
          <w:color w:val="000000"/>
          <w:shd w:val="clear" w:color="auto" w:fill="FFFFFF"/>
        </w:rPr>
        <w:t xml:space="preserve">File </w:t>
      </w:r>
      <w:r w:rsidRPr="00E60BF6">
        <w:rPr>
          <w:rFonts w:ascii="Segoe UI" w:hAnsi="Segoe UI" w:cs="Segoe UI"/>
          <w:color w:val="000000"/>
          <w:shd w:val="clear" w:color="auto" w:fill="FFFFFF"/>
        </w:rPr>
        <w:t>entries for warnings and errors and determine if any entries warrant further investigation.</w:t>
      </w:r>
      <w:r w:rsidR="00693AEA" w:rsidRPr="00E60BF6">
        <w:rPr>
          <w:rFonts w:ascii="Segoe UI" w:hAnsi="Segoe UI" w:cs="Segoe UI"/>
          <w:color w:val="000000"/>
          <w:shd w:val="clear" w:color="auto" w:fill="FFFFFF"/>
        </w:rPr>
        <w:t xml:space="preserve"> Export and save the current log file.</w:t>
      </w:r>
    </w:p>
    <w:p w14:paraId="3313F8C3" w14:textId="77777777" w:rsidR="00681C50" w:rsidRPr="00681C50" w:rsidRDefault="00681C50" w:rsidP="00681C50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05A4EB4D" w14:textId="4D7598BE" w:rsidR="00E67AD9" w:rsidRDefault="00E67AD9" w:rsidP="00E67AD9">
      <w:pPr>
        <w:pStyle w:val="ListParagraph"/>
        <w:numPr>
          <w:ilvl w:val="1"/>
          <w:numId w:val="2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noProof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268924FA" wp14:editId="55D17CE5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6480351" cy="4286250"/>
            <wp:effectExtent l="0" t="0" r="0" b="0"/>
            <wp:wrapSquare wrapText="bothSides"/>
            <wp:docPr id="1" name="Picture 1" descr="SSMS Log File Vie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SMS Log File View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351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7AD9">
        <w:rPr>
          <w:rFonts w:ascii="Segoe UI" w:hAnsi="Segoe UI" w:cs="Segoe UI"/>
          <w:color w:val="000000"/>
          <w:shd w:val="clear" w:color="auto" w:fill="FFFFFF"/>
        </w:rPr>
        <w:t>Opened log file viewer in SSMS</w:t>
      </w:r>
    </w:p>
    <w:p w14:paraId="12B5064E" w14:textId="7EC7E335" w:rsidR="00681C50" w:rsidRPr="00E67AD9" w:rsidRDefault="00681C50" w:rsidP="00681C50">
      <w:pPr>
        <w:pStyle w:val="ListParagraph"/>
        <w:ind w:left="1440"/>
        <w:rPr>
          <w:rFonts w:ascii="Segoe UI" w:hAnsi="Segoe UI" w:cs="Segoe UI"/>
          <w:color w:val="000000"/>
          <w:shd w:val="clear" w:color="auto" w:fill="FFFFFF"/>
        </w:rPr>
      </w:pPr>
    </w:p>
    <w:p w14:paraId="7D768371" w14:textId="337197FA" w:rsidR="00E67AD9" w:rsidRPr="00E67AD9" w:rsidRDefault="00681C50" w:rsidP="00E67AD9">
      <w:pPr>
        <w:pStyle w:val="ListParagraph"/>
        <w:numPr>
          <w:ilvl w:val="1"/>
          <w:numId w:val="2"/>
        </w:num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noProof/>
          <w:shd w:val="clear" w:color="auto" w:fill="FFFFFF"/>
        </w:rPr>
        <w:lastRenderedPageBreak/>
        <w:drawing>
          <wp:anchor distT="0" distB="0" distL="114300" distR="114300" simplePos="0" relativeHeight="251659264" behindDoc="0" locked="0" layoutInCell="1" allowOverlap="1" wp14:anchorId="11C820FF" wp14:editId="4560BDB9">
            <wp:simplePos x="0" y="0"/>
            <wp:positionH relativeFrom="margin">
              <wp:posOffset>-222250</wp:posOffset>
            </wp:positionH>
            <wp:positionV relativeFrom="paragraph">
              <wp:posOffset>397510</wp:posOffset>
            </wp:positionV>
            <wp:extent cx="6366510" cy="3581400"/>
            <wp:effectExtent l="0" t="0" r="0" b="0"/>
            <wp:wrapSquare wrapText="bothSides"/>
            <wp:docPr id="2" name="Picture 2" descr="Suspicious user trying to log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uspicious user trying to log in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AD9">
        <w:rPr>
          <w:rFonts w:ascii="Segoe UI" w:hAnsi="Segoe UI" w:cs="Segoe UI"/>
          <w:color w:val="000000"/>
          <w:shd w:val="clear" w:color="auto" w:fill="FFFFFF"/>
        </w:rPr>
        <w:t>Found a suspicious attempted login</w:t>
      </w:r>
      <w:r w:rsidR="005669F4">
        <w:rPr>
          <w:rFonts w:ascii="Segoe UI" w:hAnsi="Segoe UI" w:cs="Segoe UI"/>
          <w:color w:val="000000"/>
          <w:shd w:val="clear" w:color="auto" w:fill="FFFFFF"/>
        </w:rPr>
        <w:t xml:space="preserve"> so exported it into text file</w:t>
      </w:r>
    </w:p>
    <w:p w14:paraId="1C750472" w14:textId="3E045636" w:rsidR="00221724" w:rsidRPr="00E60BF6" w:rsidRDefault="00221724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503852C5" w14:textId="33F3F937" w:rsidR="00693AEA" w:rsidRDefault="00964252" w:rsidP="00A674BD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color w:val="000000"/>
          <w:shd w:val="clear" w:color="auto" w:fill="FFFFFF"/>
        </w:rPr>
      </w:pPr>
      <w:r w:rsidRPr="00E60BF6">
        <w:rPr>
          <w:rFonts w:ascii="Segoe UI" w:hAnsi="Segoe UI" w:cs="Segoe UI"/>
          <w:color w:val="000000"/>
          <w:shd w:val="clear" w:color="auto" w:fill="FFFFFF"/>
        </w:rPr>
        <w:t>Look for any security policy violations.</w:t>
      </w:r>
      <w:r w:rsidR="00693AEA" w:rsidRPr="00E60BF6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E60BF6">
        <w:rPr>
          <w:rFonts w:ascii="Segoe UI" w:hAnsi="Segoe UI" w:cs="Segoe UI"/>
          <w:color w:val="000000"/>
          <w:shd w:val="clear" w:color="auto" w:fill="FFFFFF"/>
        </w:rPr>
        <w:t>Look for resources on the server, such as file sizes and disk space, and audit growth for long-term projections.</w:t>
      </w:r>
      <w:r w:rsidR="00693AEA" w:rsidRPr="00E60BF6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14:paraId="31AC89C0" w14:textId="432D4B43" w:rsidR="0096423F" w:rsidRDefault="0096423F" w:rsidP="0096423F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3BAD323D" w14:textId="18B6B794" w:rsidR="0096423F" w:rsidRPr="0096423F" w:rsidRDefault="0096423F" w:rsidP="0096423F">
      <w:pPr>
        <w:pStyle w:val="ListParagraph"/>
        <w:numPr>
          <w:ilvl w:val="1"/>
          <w:numId w:val="2"/>
        </w:num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Ran this query to check unused space to estimate next backup size</w:t>
      </w:r>
    </w:p>
    <w:p w14:paraId="00C03A58" w14:textId="698AFC7C" w:rsidR="0096423F" w:rsidRDefault="0096423F" w:rsidP="0096423F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14051BEF" w14:textId="52585619" w:rsidR="0096423F" w:rsidRPr="00E60BF6" w:rsidRDefault="0096423F" w:rsidP="0096423F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</w:rPr>
        <w:drawing>
          <wp:inline distT="0" distB="0" distL="0" distR="0" wp14:anchorId="21EBECBA" wp14:editId="65CAE65A">
            <wp:extent cx="4210050" cy="304800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22BD" w14:textId="77777777" w:rsidR="00221724" w:rsidRPr="00E60BF6" w:rsidRDefault="00221724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015D77F8" w14:textId="019FE4C8" w:rsidR="00964252" w:rsidRDefault="00221724" w:rsidP="00A674BD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color w:val="000000"/>
          <w:shd w:val="clear" w:color="auto" w:fill="FFFFFF"/>
        </w:rPr>
      </w:pPr>
      <w:r w:rsidRPr="00E60BF6">
        <w:rPr>
          <w:rFonts w:ascii="Segoe UI" w:hAnsi="Segoe UI" w:cs="Segoe UI"/>
          <w:color w:val="000000"/>
          <w:shd w:val="clear" w:color="auto" w:fill="FFFFFF"/>
        </w:rPr>
        <w:lastRenderedPageBreak/>
        <w:t xml:space="preserve">Explore </w:t>
      </w:r>
      <w:r w:rsidR="009259D5">
        <w:rPr>
          <w:rFonts w:ascii="Segoe UI" w:hAnsi="Segoe UI" w:cs="Segoe UI"/>
          <w:color w:val="000000"/>
          <w:shd w:val="clear" w:color="auto" w:fill="FFFFFF"/>
        </w:rPr>
        <w:t>any</w:t>
      </w:r>
      <w:r w:rsidR="00964252" w:rsidRPr="00E60BF6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9259D5">
        <w:rPr>
          <w:rFonts w:ascii="Segoe UI" w:hAnsi="Segoe UI" w:cs="Segoe UI"/>
          <w:color w:val="000000"/>
          <w:shd w:val="clear" w:color="auto" w:fill="FFFFFF"/>
        </w:rPr>
        <w:t>expensive</w:t>
      </w:r>
      <w:r w:rsidR="00964252" w:rsidRPr="00E60BF6">
        <w:rPr>
          <w:rFonts w:ascii="Segoe UI" w:hAnsi="Segoe UI" w:cs="Segoe UI"/>
          <w:color w:val="000000"/>
          <w:shd w:val="clear" w:color="auto" w:fill="FFFFFF"/>
        </w:rPr>
        <w:t xml:space="preserve"> queries or tasks,.</w:t>
      </w:r>
      <w:r w:rsidR="00693AEA" w:rsidRPr="00E60BF6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E60BF6">
        <w:rPr>
          <w:rFonts w:ascii="Segoe UI" w:hAnsi="Segoe UI" w:cs="Segoe UI"/>
          <w:color w:val="000000"/>
          <w:shd w:val="clear" w:color="auto" w:fill="FFFFFF"/>
        </w:rPr>
        <w:t xml:space="preserve">Set up a sensible logging report to monitor disk and memory usage. </w:t>
      </w:r>
    </w:p>
    <w:p w14:paraId="6E1882AD" w14:textId="3D5A25A1" w:rsidR="00106CD0" w:rsidRDefault="00106CD0" w:rsidP="00106CD0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46625D64" w14:textId="3ABC8ED4" w:rsidR="00106CD0" w:rsidRPr="00106CD0" w:rsidRDefault="00106CD0" w:rsidP="00106CD0">
      <w:pPr>
        <w:pStyle w:val="ListParagraph"/>
        <w:numPr>
          <w:ilvl w:val="1"/>
          <w:numId w:val="2"/>
        </w:num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Right clicked databases, reports, to see metrics</w:t>
      </w:r>
    </w:p>
    <w:p w14:paraId="4008EFAF" w14:textId="31DFEA3C" w:rsidR="00106CD0" w:rsidRDefault="00106CD0" w:rsidP="00106CD0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7629DB95" w14:textId="45218603" w:rsidR="00106CD0" w:rsidRDefault="00106CD0" w:rsidP="00106CD0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</w:rPr>
        <w:drawing>
          <wp:inline distT="0" distB="0" distL="0" distR="0" wp14:anchorId="321EF90F" wp14:editId="2C883D2E">
            <wp:extent cx="4457700" cy="5095875"/>
            <wp:effectExtent l="0" t="0" r="0" b="9525"/>
            <wp:docPr id="9" name="Picture 9" descr="Graphical user interface, char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chart, application, 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8DE6" w14:textId="780F5C16" w:rsidR="00632E83" w:rsidRDefault="00632E83" w:rsidP="00632E83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004CA64A" w14:textId="299F3A44" w:rsidR="00632E83" w:rsidRPr="00E60BF6" w:rsidRDefault="00632E83" w:rsidP="00632E83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</w:rPr>
        <w:lastRenderedPageBreak/>
        <w:drawing>
          <wp:inline distT="0" distB="0" distL="0" distR="0" wp14:anchorId="5C8B127B" wp14:editId="1B488DE3">
            <wp:extent cx="5731510" cy="6089015"/>
            <wp:effectExtent l="0" t="0" r="2540" b="698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0742" w14:textId="77777777" w:rsidR="00221724" w:rsidRPr="00E60BF6" w:rsidRDefault="00221724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3CB36896" w14:textId="48BB3E58" w:rsidR="00964252" w:rsidRPr="00E60BF6" w:rsidRDefault="00221724" w:rsidP="00964252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color w:val="000000"/>
          <w:shd w:val="clear" w:color="auto" w:fill="FFFFFF"/>
        </w:rPr>
      </w:pPr>
      <w:r w:rsidRPr="00E60BF6">
        <w:rPr>
          <w:rFonts w:ascii="Segoe UI" w:hAnsi="Segoe UI" w:cs="Segoe UI"/>
          <w:color w:val="000000"/>
          <w:shd w:val="clear" w:color="auto" w:fill="FFFFFF"/>
        </w:rPr>
        <w:t>What about your Container? What sort of usage data can you extract.</w:t>
      </w:r>
    </w:p>
    <w:p w14:paraId="49C02061" w14:textId="2CCB108D" w:rsidR="0030145C" w:rsidRDefault="00681C50" w:rsidP="00681C50">
      <w:pPr>
        <w:pStyle w:val="ListParagraph"/>
        <w:numPr>
          <w:ilvl w:val="1"/>
          <w:numId w:val="2"/>
        </w:numPr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noProof/>
          <w:color w:val="404040"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199A7176" wp14:editId="3FE92A28">
            <wp:simplePos x="0" y="0"/>
            <wp:positionH relativeFrom="margin">
              <wp:align>right</wp:align>
            </wp:positionH>
            <wp:positionV relativeFrom="paragraph">
              <wp:posOffset>459105</wp:posOffset>
            </wp:positionV>
            <wp:extent cx="5731510" cy="765810"/>
            <wp:effectExtent l="0" t="0" r="2540" b="0"/>
            <wp:wrapSquare wrapText="bothSides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404040"/>
          <w:sz w:val="21"/>
          <w:szCs w:val="21"/>
        </w:rPr>
        <w:t xml:space="preserve">Ran </w:t>
      </w:r>
      <w:r w:rsidRPr="00681C50">
        <w:rPr>
          <w:rFonts w:ascii="Arial" w:hAnsi="Arial" w:cs="Arial"/>
          <w:color w:val="404040"/>
          <w:sz w:val="21"/>
          <w:szCs w:val="21"/>
        </w:rPr>
        <w:t xml:space="preserve"> </w:t>
      </w:r>
      <w:r w:rsidRPr="00681C50">
        <w:rPr>
          <w:rFonts w:ascii="Arial" w:hAnsi="Arial" w:cs="Arial"/>
          <w:i/>
          <w:iCs/>
          <w:color w:val="404040"/>
          <w:sz w:val="21"/>
          <w:szCs w:val="21"/>
        </w:rPr>
        <w:t>docker stats mandha1</w:t>
      </w:r>
      <w:r>
        <w:rPr>
          <w:rFonts w:ascii="Arial" w:hAnsi="Arial" w:cs="Arial"/>
          <w:color w:val="404040"/>
          <w:sz w:val="21"/>
          <w:szCs w:val="21"/>
        </w:rPr>
        <w:t xml:space="preserve">  to check container usage metrics like CPU and memory usage </w:t>
      </w:r>
    </w:p>
    <w:p w14:paraId="6AA6F391" w14:textId="51FE8898" w:rsidR="0030145C" w:rsidRDefault="0030145C" w:rsidP="00221724">
      <w:pPr>
        <w:pStyle w:val="ListParagraph"/>
        <w:rPr>
          <w:rFonts w:ascii="Arial" w:hAnsi="Arial" w:cs="Arial"/>
          <w:color w:val="404040"/>
          <w:sz w:val="21"/>
          <w:szCs w:val="21"/>
        </w:rPr>
      </w:pPr>
    </w:p>
    <w:p w14:paraId="21DAE2B6" w14:textId="77777777" w:rsidR="00221724" w:rsidRDefault="0030145C" w:rsidP="0030145C">
      <w:pPr>
        <w:pStyle w:val="Heading3"/>
      </w:pPr>
      <w:r>
        <w:t>Use your pubs database</w:t>
      </w:r>
    </w:p>
    <w:p w14:paraId="65381C35" w14:textId="1439B972" w:rsidR="00221724" w:rsidRDefault="0030145C" w:rsidP="0030145C">
      <w:p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 xml:space="preserve">DBA task </w:t>
      </w:r>
    </w:p>
    <w:p w14:paraId="349F1105" w14:textId="77777777" w:rsidR="0030145C" w:rsidRDefault="0030145C" w:rsidP="0030145C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You want to recover a single table from a database backup – why? </w:t>
      </w:r>
    </w:p>
    <w:p w14:paraId="555CB8A5" w14:textId="77777777" w:rsidR="0030145C" w:rsidRDefault="0030145C" w:rsidP="0030145C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ab/>
        <w:t>It is the only table effected by a recent data loss.</w:t>
      </w:r>
    </w:p>
    <w:p w14:paraId="612464E3" w14:textId="77777777" w:rsidR="0030145C" w:rsidRDefault="0030145C" w:rsidP="0030145C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ab/>
        <w:t>Restoring an entire backup can take a significant</w:t>
      </w:r>
      <w:r w:rsidR="00E60BF6">
        <w:rPr>
          <w:rFonts w:ascii="Segoe UI" w:hAnsi="Segoe UI" w:cs="Segoe UI"/>
          <w:color w:val="000000"/>
          <w:shd w:val="clear" w:color="auto" w:fill="FFFFFF"/>
        </w:rPr>
        <w:t xml:space="preserve"> amount of time, and you are under </w:t>
      </w:r>
      <w:r w:rsidR="00E60BF6">
        <w:rPr>
          <w:rFonts w:ascii="Segoe UI" w:hAnsi="Segoe UI" w:cs="Segoe UI"/>
          <w:color w:val="000000"/>
          <w:shd w:val="clear" w:color="auto" w:fill="FFFFFF"/>
        </w:rPr>
        <w:tab/>
        <w:t>a lot of p</w:t>
      </w:r>
      <w:r>
        <w:rPr>
          <w:rFonts w:ascii="Segoe UI" w:hAnsi="Segoe UI" w:cs="Segoe UI"/>
          <w:color w:val="000000"/>
          <w:shd w:val="clear" w:color="auto" w:fill="FFFFFF"/>
        </w:rPr>
        <w:t>ressure to get it done fast</w:t>
      </w:r>
    </w:p>
    <w:p w14:paraId="4C3F353A" w14:textId="77777777" w:rsidR="0030145C" w:rsidRDefault="0030145C" w:rsidP="0030145C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Perform the necessary data adjustments to check your solution is correct (delete rows etc). Provide an answer for each of the following scenarios:</w:t>
      </w:r>
    </w:p>
    <w:p w14:paraId="2FE9C6F7" w14:textId="77777777" w:rsidR="0030145C" w:rsidRPr="00E60BF6" w:rsidRDefault="0030145C" w:rsidP="0030145C">
      <w:pPr>
        <w:pStyle w:val="ListParagraph"/>
        <w:numPr>
          <w:ilvl w:val="0"/>
          <w:numId w:val="4"/>
        </w:num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</w:t>
      </w:r>
      <w:r w:rsidRPr="0030145C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he table still exists, but only some rows were deleted</w:t>
      </w:r>
      <w:r w:rsidR="00E60BF6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, restore the deleted data only.</w:t>
      </w:r>
    </w:p>
    <w:p w14:paraId="3682C3DA" w14:textId="77777777" w:rsidR="00E60BF6" w:rsidRPr="0030145C" w:rsidRDefault="00E60BF6" w:rsidP="0030145C">
      <w:pPr>
        <w:pStyle w:val="ListParagraph"/>
        <w:numPr>
          <w:ilvl w:val="0"/>
          <w:numId w:val="4"/>
        </w:num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The table has been too badly damaged; restore the table structure and all the data.</w:t>
      </w:r>
    </w:p>
    <w:p w14:paraId="3008B7CE" w14:textId="77777777" w:rsidR="004A40B8" w:rsidRPr="005669F4" w:rsidRDefault="004A40B8" w:rsidP="005669F4">
      <w:pPr>
        <w:rPr>
          <w:highlight w:val="yellow"/>
        </w:rPr>
      </w:pPr>
    </w:p>
    <w:sectPr w:rsidR="004A40B8" w:rsidRPr="005669F4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C4C5B" w14:textId="77777777" w:rsidR="00FD20F4" w:rsidRDefault="00FD20F4" w:rsidP="00C23FA8">
      <w:pPr>
        <w:spacing w:after="0" w:line="240" w:lineRule="auto"/>
      </w:pPr>
      <w:r>
        <w:separator/>
      </w:r>
    </w:p>
  </w:endnote>
  <w:endnote w:type="continuationSeparator" w:id="0">
    <w:p w14:paraId="36401C3E" w14:textId="77777777" w:rsidR="00FD20F4" w:rsidRDefault="00FD20F4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ED2D7" w14:textId="77777777" w:rsidR="00FD20F4" w:rsidRDefault="00FD20F4" w:rsidP="00C23FA8">
      <w:pPr>
        <w:spacing w:after="0" w:line="240" w:lineRule="auto"/>
      </w:pPr>
      <w:r>
        <w:separator/>
      </w:r>
    </w:p>
  </w:footnote>
  <w:footnote w:type="continuationSeparator" w:id="0">
    <w:p w14:paraId="229FA73B" w14:textId="77777777" w:rsidR="00FD20F4" w:rsidRDefault="00FD20F4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47CA9"/>
    <w:multiLevelType w:val="multilevel"/>
    <w:tmpl w:val="55D8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41727"/>
    <w:multiLevelType w:val="hybridMultilevel"/>
    <w:tmpl w:val="658870A6"/>
    <w:lvl w:ilvl="0" w:tplc="DB445DB6">
      <w:start w:val="1"/>
      <w:numFmt w:val="lowerLetter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  <w:sz w:val="23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219B9"/>
    <w:multiLevelType w:val="hybridMultilevel"/>
    <w:tmpl w:val="07246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748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062B8"/>
    <w:multiLevelType w:val="multilevel"/>
    <w:tmpl w:val="A8F0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5E4"/>
    <w:rsid w:val="00106CD0"/>
    <w:rsid w:val="001172B4"/>
    <w:rsid w:val="001B174C"/>
    <w:rsid w:val="00221724"/>
    <w:rsid w:val="00261333"/>
    <w:rsid w:val="00272C8A"/>
    <w:rsid w:val="002E19E0"/>
    <w:rsid w:val="0030145C"/>
    <w:rsid w:val="0034196B"/>
    <w:rsid w:val="003F389A"/>
    <w:rsid w:val="004A40B8"/>
    <w:rsid w:val="004D1036"/>
    <w:rsid w:val="00512EE0"/>
    <w:rsid w:val="005515E4"/>
    <w:rsid w:val="00565B61"/>
    <w:rsid w:val="005669F4"/>
    <w:rsid w:val="005D5D76"/>
    <w:rsid w:val="00605272"/>
    <w:rsid w:val="00632E83"/>
    <w:rsid w:val="00681C50"/>
    <w:rsid w:val="0069243E"/>
    <w:rsid w:val="00693AEA"/>
    <w:rsid w:val="007131BA"/>
    <w:rsid w:val="00740168"/>
    <w:rsid w:val="00761F53"/>
    <w:rsid w:val="00766D11"/>
    <w:rsid w:val="00780005"/>
    <w:rsid w:val="008208CB"/>
    <w:rsid w:val="008720B7"/>
    <w:rsid w:val="00887E12"/>
    <w:rsid w:val="00890A38"/>
    <w:rsid w:val="008A1E39"/>
    <w:rsid w:val="009259D5"/>
    <w:rsid w:val="0093004E"/>
    <w:rsid w:val="00932EEC"/>
    <w:rsid w:val="0096423F"/>
    <w:rsid w:val="00964252"/>
    <w:rsid w:val="009C756F"/>
    <w:rsid w:val="00A30EF7"/>
    <w:rsid w:val="00A41973"/>
    <w:rsid w:val="00AE4185"/>
    <w:rsid w:val="00B17AA3"/>
    <w:rsid w:val="00C23FA8"/>
    <w:rsid w:val="00CB031A"/>
    <w:rsid w:val="00CF4AFE"/>
    <w:rsid w:val="00D054AF"/>
    <w:rsid w:val="00DF3D82"/>
    <w:rsid w:val="00E1145E"/>
    <w:rsid w:val="00E60BF6"/>
    <w:rsid w:val="00E67AD9"/>
    <w:rsid w:val="00F1072C"/>
    <w:rsid w:val="00FD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C8D9E"/>
  <w15:chartTrackingRefBased/>
  <w15:docId w15:val="{F39BBF86-411F-4FDB-B482-57EFC2FA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7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E114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52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40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0B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6425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217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60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 (1000034561)</dc:creator>
  <cp:keywords/>
  <dc:description/>
  <cp:lastModifiedBy>Harold Mandal (1000056132)</cp:lastModifiedBy>
  <cp:revision>8</cp:revision>
  <cp:lastPrinted>2019-10-29T00:37:00Z</cp:lastPrinted>
  <dcterms:created xsi:type="dcterms:W3CDTF">2021-11-01T19:41:00Z</dcterms:created>
  <dcterms:modified xsi:type="dcterms:W3CDTF">2021-11-18T09:49:00Z</dcterms:modified>
</cp:coreProperties>
</file>