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C03AD" w14:textId="45B20C55" w:rsidR="00D106DB" w:rsidRDefault="00D106DB" w:rsidP="006601D0">
      <w:pPr>
        <w:pStyle w:val="Ttulo1"/>
        <w:jc w:val="center"/>
      </w:pPr>
      <w:r>
        <w:t>Projeto Hackathon 2026</w:t>
      </w:r>
    </w:p>
    <w:p w14:paraId="4D1857BD" w14:textId="6B246D16" w:rsidR="00D106DB" w:rsidRPr="000E2FA6" w:rsidRDefault="00D106DB" w:rsidP="006601D0">
      <w:pPr>
        <w:pStyle w:val="Ttulo2"/>
        <w:jc w:val="center"/>
      </w:pPr>
      <w:r w:rsidRPr="000E2FA6">
        <w:t>IDENTIDADE CONCEITUAL</w:t>
      </w:r>
    </w:p>
    <w:p w14:paraId="39EAC627" w14:textId="7D60D145" w:rsidR="00D106DB" w:rsidRPr="000E2FA6" w:rsidRDefault="00D106DB" w:rsidP="006601D0">
      <w:pPr>
        <w:pStyle w:val="Ttulo3"/>
      </w:pPr>
      <w:r w:rsidRPr="000E2FA6">
        <w:t xml:space="preserve"> Conceito Central</w:t>
      </w:r>
      <w:r>
        <w:t xml:space="preserve"> Inicial</w:t>
      </w:r>
    </w:p>
    <w:p w14:paraId="7EC08D7F" w14:textId="20060423" w:rsidR="00D106DB" w:rsidRPr="000E2FA6" w:rsidRDefault="00D106DB" w:rsidP="00D106DB">
      <w:r w:rsidRPr="000E2FA6">
        <w:t>Mais do que desenvolver código, queremos</w:t>
      </w:r>
      <w:r>
        <w:t xml:space="preserve"> que nossos participantes</w:t>
      </w:r>
      <w:r w:rsidRPr="000E2FA6">
        <w:t xml:space="preserve"> desenvolv</w:t>
      </w:r>
      <w:r>
        <w:t>am</w:t>
      </w:r>
      <w:r w:rsidRPr="000E2FA6">
        <w:t xml:space="preserve"> </w:t>
      </w:r>
      <w:r w:rsidRPr="00D106DB">
        <w:rPr>
          <w:b/>
          <w:bCs/>
        </w:rPr>
        <w:t>impacto</w:t>
      </w:r>
      <w:r w:rsidRPr="000E2FA6">
        <w:t>.</w:t>
      </w:r>
    </w:p>
    <w:p w14:paraId="17F9696E" w14:textId="1613C7F5" w:rsidR="00D106DB" w:rsidRPr="006601D0" w:rsidRDefault="00D106DB" w:rsidP="006601D0">
      <w:pPr>
        <w:pStyle w:val="Ttulo3"/>
      </w:pPr>
      <w:r w:rsidRPr="006601D0">
        <w:t>Manifesto</w:t>
      </w:r>
    </w:p>
    <w:p w14:paraId="0D49B9AA" w14:textId="0632E8F3" w:rsidR="00D106DB" w:rsidRDefault="00D106DB" w:rsidP="00BD33DD">
      <w:r w:rsidRPr="000E2FA6">
        <w:t>A Hackathon SENAC 2026 nasce com um propósito claro: unir talento</w:t>
      </w:r>
      <w:r>
        <w:t>s</w:t>
      </w:r>
      <w:r w:rsidRPr="000E2FA6">
        <w:t>, criatividade e tecnologia para transformar realidades.</w:t>
      </w:r>
    </w:p>
    <w:p w14:paraId="3DC7AFC0" w14:textId="27D20141" w:rsidR="00D106DB" w:rsidRDefault="00D106DB" w:rsidP="00D106DB">
      <w:r>
        <w:t xml:space="preserve">Para tal, propomos uma abertura do desafio para todos os cursos e estudantes da unidade, propiciando um evento </w:t>
      </w:r>
      <w:proofErr w:type="spellStart"/>
      <w:r>
        <w:t>pluriversal</w:t>
      </w:r>
      <w:proofErr w:type="spellEnd"/>
      <w:r>
        <w:t xml:space="preserve">, que valoriza e aloca no espaço educacional </w:t>
      </w:r>
      <w:r w:rsidR="0035704F">
        <w:t xml:space="preserve">toda a diversidade, integrante fundamental do </w:t>
      </w:r>
      <w:proofErr w:type="spellStart"/>
      <w:r w:rsidR="0035704F" w:rsidRPr="0035704F">
        <w:rPr>
          <w:i/>
          <w:iCs/>
        </w:rPr>
        <w:t>ethos</w:t>
      </w:r>
      <w:proofErr w:type="spellEnd"/>
      <w:r w:rsidR="0035704F">
        <w:t xml:space="preserve"> do Senac.</w:t>
      </w:r>
    </w:p>
    <w:p w14:paraId="78AFA629" w14:textId="72238ED3" w:rsidR="0035704F" w:rsidRDefault="0035704F" w:rsidP="00D106DB">
      <w:r>
        <w:t xml:space="preserve">O objetivo material do desafio é a criação de uma solução digital que gere </w:t>
      </w:r>
      <w:r w:rsidR="003A4931">
        <w:t xml:space="preserve">valor </w:t>
      </w:r>
      <w:r>
        <w:t xml:space="preserve">real e significativo para toda a comunidade, reforçando o compromisso com nossas marcas formativas e o “aprender fazendo”. Não é, somente, sobre como a tecnologia pode gerar </w:t>
      </w:r>
      <w:r w:rsidR="003A4931">
        <w:t>valor,</w:t>
      </w:r>
      <w:r>
        <w:t xml:space="preserve"> mas sim</w:t>
      </w:r>
      <w:r w:rsidR="003A4931">
        <w:t xml:space="preserve"> posicioná-la como artifício de transformação econômica, política e social.</w:t>
      </w:r>
    </w:p>
    <w:p w14:paraId="60645678" w14:textId="6CEB028A" w:rsidR="00D106DB" w:rsidRPr="00D106DB" w:rsidRDefault="00D106DB" w:rsidP="006601D0">
      <w:pPr>
        <w:pStyle w:val="CitaoIntensa"/>
      </w:pPr>
      <w:r w:rsidRPr="00D106DB">
        <w:t xml:space="preserve">Aqui, cada </w:t>
      </w:r>
      <w:r w:rsidRPr="00D106DB">
        <w:rPr>
          <w:b/>
          <w:bCs/>
        </w:rPr>
        <w:t>solução</w:t>
      </w:r>
      <w:r w:rsidRPr="00D106DB">
        <w:t xml:space="preserve"> pode gerar inclusão.</w:t>
      </w:r>
      <w:r w:rsidRPr="00D106DB">
        <w:br/>
        <w:t xml:space="preserve">Cada </w:t>
      </w:r>
      <w:r w:rsidRPr="00D106DB">
        <w:rPr>
          <w:b/>
          <w:bCs/>
        </w:rPr>
        <w:t>tela</w:t>
      </w:r>
      <w:r w:rsidRPr="00D106DB">
        <w:t xml:space="preserve"> pode ampliar oportunidades.</w:t>
      </w:r>
      <w:r w:rsidRPr="00D106DB">
        <w:br/>
        <w:t xml:space="preserve">Cada </w:t>
      </w:r>
      <w:r w:rsidRPr="00D106DB">
        <w:rPr>
          <w:b/>
          <w:bCs/>
        </w:rPr>
        <w:t>ideia</w:t>
      </w:r>
      <w:r w:rsidRPr="00D106DB">
        <w:t xml:space="preserve"> pode mudar histórias.</w:t>
      </w:r>
    </w:p>
    <w:p w14:paraId="04561DC7" w14:textId="766B1C8B" w:rsidR="00D106DB" w:rsidRPr="00D106DB" w:rsidRDefault="00D106DB" w:rsidP="006601D0">
      <w:pPr>
        <w:pStyle w:val="CitaoIntensa"/>
      </w:pPr>
      <w:r w:rsidRPr="00D106DB">
        <w:t xml:space="preserve">Não queremos apenas projetos. Queremos </w:t>
      </w:r>
      <w:r w:rsidRPr="00D106DB">
        <w:rPr>
          <w:b/>
          <w:bCs/>
        </w:rPr>
        <w:t>impacto</w:t>
      </w:r>
      <w:r w:rsidRPr="00D106DB">
        <w:t>.</w:t>
      </w:r>
    </w:p>
    <w:p w14:paraId="0ED30D12" w14:textId="3415D326" w:rsidR="003A4931" w:rsidRDefault="003A4931" w:rsidP="006601D0">
      <w:pPr>
        <w:pStyle w:val="Ttulo3"/>
      </w:pPr>
      <w:r>
        <w:t>Estruturação Preliminar Básica.</w:t>
      </w:r>
    </w:p>
    <w:p w14:paraId="41EF90B4" w14:textId="6E8FAE57" w:rsidR="003A4931" w:rsidRPr="006601D0" w:rsidRDefault="003A4931" w:rsidP="006601D0">
      <w:pPr>
        <w:pStyle w:val="Ttulo4"/>
      </w:pPr>
      <w:r w:rsidRPr="006601D0">
        <w:t>Quem participa?</w:t>
      </w:r>
    </w:p>
    <w:p w14:paraId="0387CD9C" w14:textId="5FBFD4D3" w:rsidR="003A4931" w:rsidRDefault="00BD33DD">
      <w:r>
        <w:t>Nesta edição, gostaríamos de estender a todos os alunos de</w:t>
      </w:r>
      <w:r w:rsidR="003A4931">
        <w:t xml:space="preserve"> </w:t>
      </w:r>
      <w:r w:rsidR="003A4931" w:rsidRPr="00BD33DD">
        <w:rPr>
          <w:b/>
          <w:bCs/>
        </w:rPr>
        <w:t>cursos técnicos</w:t>
      </w:r>
      <w:r w:rsidR="003A4931">
        <w:t xml:space="preserve"> do Senac Ribeirão Preto</w:t>
      </w:r>
      <w:r>
        <w:t>,</w:t>
      </w:r>
      <w:r w:rsidR="003A4931">
        <w:t xml:space="preserve"> em grupos de até </w:t>
      </w:r>
      <w:r>
        <w:t>seis</w:t>
      </w:r>
      <w:r w:rsidR="003A4931">
        <w:t xml:space="preserve"> pessoas</w:t>
      </w:r>
      <w:r>
        <w:t>. Estes grupos poderão ser mistos ou com componentes apenas de um curso.</w:t>
      </w:r>
      <w:r w:rsidR="003A4931">
        <w:t xml:space="preserve"> </w:t>
      </w:r>
    </w:p>
    <w:p w14:paraId="12436562" w14:textId="4B4A941B" w:rsidR="00BD33DD" w:rsidRDefault="00BD33DD">
      <w:r>
        <w:t>Há também a possibilidade de uma versão concomitante (</w:t>
      </w:r>
      <w:proofErr w:type="spellStart"/>
      <w:r>
        <w:t>Hackateen</w:t>
      </w:r>
      <w:proofErr w:type="spellEnd"/>
      <w:r>
        <w:t>) do desafio voltada para o EMED e cursos livres como IDIOMAS.</w:t>
      </w:r>
    </w:p>
    <w:p w14:paraId="4139E885" w14:textId="4C39FB3D" w:rsidR="00BD33DD" w:rsidRPr="006601D0" w:rsidRDefault="00BD33DD" w:rsidP="006601D0">
      <w:pPr>
        <w:pStyle w:val="Ttulo4"/>
      </w:pPr>
      <w:r w:rsidRPr="006601D0">
        <w:t>O Desafio</w:t>
      </w:r>
    </w:p>
    <w:p w14:paraId="64C0854D" w14:textId="4B15EE8A" w:rsidR="00BD33DD" w:rsidRDefault="00BD33DD">
      <w:r>
        <w:t>O Desafio de 2026 se torna um pouco mais aberto, adotando uma estrutura em Trilhas: Os participantes selecionam uma das trilhas e para cada trilha fornecemos alguns exemplos que podem ou não ser adotadas para o desenvolvimento das soluções.</w:t>
      </w:r>
    </w:p>
    <w:p w14:paraId="29E1ADE7" w14:textId="22BEF13C" w:rsidR="00BD33DD" w:rsidRDefault="00BD33DD">
      <w:r>
        <w:t>As trilhas e suas respectivas sugestões são:</w:t>
      </w:r>
    </w:p>
    <w:p w14:paraId="764F2502" w14:textId="77777777" w:rsidR="003D289B" w:rsidRPr="003D289B" w:rsidRDefault="003D289B" w:rsidP="003D289B">
      <w:r w:rsidRPr="003D289B">
        <w:lastRenderedPageBreak/>
        <w:t>Trilha 1: Inclusão e Acessibilidade Digital</w:t>
      </w:r>
    </w:p>
    <w:p w14:paraId="220832FE" w14:textId="77777777" w:rsidR="003D289B" w:rsidRPr="003D289B" w:rsidRDefault="003D289B" w:rsidP="003D289B">
      <w:r w:rsidRPr="003D289B">
        <w:t xml:space="preserve">Conceito: Romper barreiras físicas e sensoriais no mundo digital, garantindo que a tecnologia seja um direito de todos, sem exceção. </w:t>
      </w:r>
    </w:p>
    <w:p w14:paraId="554BB7DC" w14:textId="74314A9C" w:rsidR="003D289B" w:rsidRPr="003D289B" w:rsidRDefault="003D289B" w:rsidP="003D289B">
      <w:pPr>
        <w:rPr>
          <w:lang w:val="en-US"/>
        </w:rPr>
      </w:pPr>
      <w:proofErr w:type="spellStart"/>
      <w:r w:rsidRPr="003D289B">
        <w:rPr>
          <w:lang w:val="en-US"/>
        </w:rPr>
        <w:t>Sugestões</w:t>
      </w:r>
      <w:proofErr w:type="spellEnd"/>
      <w:r w:rsidRPr="003D289B">
        <w:rPr>
          <w:lang w:val="en-US"/>
        </w:rPr>
        <w:t xml:space="preserve"> de </w:t>
      </w:r>
      <w:proofErr w:type="spellStart"/>
      <w:r w:rsidRPr="003D289B">
        <w:rPr>
          <w:lang w:val="en-US"/>
        </w:rPr>
        <w:t>Desafios</w:t>
      </w:r>
      <w:proofErr w:type="spellEnd"/>
      <w:r w:rsidRPr="003D289B">
        <w:rPr>
          <w:lang w:val="en-US"/>
        </w:rPr>
        <w:t xml:space="preserve"> (Hypes):</w:t>
      </w:r>
    </w:p>
    <w:p w14:paraId="54D94FC2" w14:textId="77777777" w:rsidR="003D289B" w:rsidRPr="003D289B" w:rsidRDefault="003D289B" w:rsidP="006601D0">
      <w:pPr>
        <w:pStyle w:val="PargrafodaLista"/>
        <w:numPr>
          <w:ilvl w:val="0"/>
          <w:numId w:val="13"/>
        </w:numPr>
      </w:pPr>
      <w:r w:rsidRPr="003D289B">
        <w:t>Acessibilidade em Apps e Sites: Ferramentas que adaptam conteúdos em tempo real para diferentes necessidades.</w:t>
      </w:r>
    </w:p>
    <w:p w14:paraId="2FD5A157" w14:textId="77777777" w:rsidR="003D289B" w:rsidRPr="003D289B" w:rsidRDefault="003D289B" w:rsidP="006601D0">
      <w:pPr>
        <w:pStyle w:val="PargrafodaLista"/>
        <w:numPr>
          <w:ilvl w:val="0"/>
          <w:numId w:val="13"/>
        </w:numPr>
      </w:pPr>
      <w:r w:rsidRPr="003D289B">
        <w:t>Inclusão Digital para Idosos: Interfaces simplificadas e seguras para o uso de serviços essenciais e redes sociais.</w:t>
      </w:r>
    </w:p>
    <w:p w14:paraId="319B549B" w14:textId="77777777" w:rsidR="003D289B" w:rsidRPr="003D289B" w:rsidRDefault="003D289B" w:rsidP="006601D0">
      <w:pPr>
        <w:pStyle w:val="PargrafodaLista"/>
        <w:numPr>
          <w:ilvl w:val="0"/>
          <w:numId w:val="13"/>
        </w:numPr>
      </w:pPr>
      <w:r w:rsidRPr="003D289B">
        <w:t>Alfabetização Tecnológica: Métodos práticos para ensinar quem nunca teve contato com o mundo digital.</w:t>
      </w:r>
    </w:p>
    <w:p w14:paraId="2F099B85" w14:textId="77777777" w:rsidR="003D289B" w:rsidRPr="003D289B" w:rsidRDefault="003D289B" w:rsidP="006601D0">
      <w:pPr>
        <w:pStyle w:val="PargrafodaLista"/>
        <w:numPr>
          <w:ilvl w:val="0"/>
          <w:numId w:val="13"/>
        </w:numPr>
      </w:pPr>
      <w:r w:rsidRPr="003D289B">
        <w:t>Ferramentas para PCD: Soluções de apoio (comunicação alternativa, leitura de tela, comandos de voz) para autonomia total.</w:t>
      </w:r>
    </w:p>
    <w:p w14:paraId="1EA015A9" w14:textId="77777777" w:rsidR="003D289B" w:rsidRPr="003D289B" w:rsidRDefault="003D289B" w:rsidP="003D289B">
      <w:r w:rsidRPr="003D289B">
        <w:t>Trilha 2: Trabalhabilidade e Geração de Renda</w:t>
      </w:r>
    </w:p>
    <w:p w14:paraId="1A839DCD" w14:textId="77777777" w:rsidR="003D289B" w:rsidRPr="003D289B" w:rsidRDefault="003D289B" w:rsidP="003D289B">
      <w:r w:rsidRPr="003D289B">
        <w:t xml:space="preserve">Conceito: Utilizar a tecnologia como motor de autonomia financeira, conectando talentos ao mercado e potencializando novos negócios. </w:t>
      </w:r>
    </w:p>
    <w:p w14:paraId="7E6BADC9" w14:textId="2F98F88A" w:rsidR="003D289B" w:rsidRPr="003D289B" w:rsidRDefault="003D289B" w:rsidP="003D289B">
      <w:pPr>
        <w:rPr>
          <w:lang w:val="en-US"/>
        </w:rPr>
      </w:pPr>
      <w:proofErr w:type="spellStart"/>
      <w:r w:rsidRPr="003D289B">
        <w:rPr>
          <w:lang w:val="en-US"/>
        </w:rPr>
        <w:t>Sugestões</w:t>
      </w:r>
      <w:proofErr w:type="spellEnd"/>
      <w:r w:rsidRPr="003D289B">
        <w:rPr>
          <w:lang w:val="en-US"/>
        </w:rPr>
        <w:t xml:space="preserve"> de </w:t>
      </w:r>
      <w:proofErr w:type="spellStart"/>
      <w:r w:rsidRPr="003D289B">
        <w:rPr>
          <w:lang w:val="en-US"/>
        </w:rPr>
        <w:t>Desafios</w:t>
      </w:r>
      <w:proofErr w:type="spellEnd"/>
      <w:r w:rsidRPr="003D289B">
        <w:rPr>
          <w:lang w:val="en-US"/>
        </w:rPr>
        <w:t xml:space="preserve"> (Hypes):</w:t>
      </w:r>
    </w:p>
    <w:p w14:paraId="03F6FD79" w14:textId="77777777" w:rsidR="003D289B" w:rsidRPr="003D289B" w:rsidRDefault="003D289B" w:rsidP="006601D0">
      <w:pPr>
        <w:pStyle w:val="PargrafodaLista"/>
        <w:numPr>
          <w:ilvl w:val="0"/>
          <w:numId w:val="12"/>
        </w:numPr>
      </w:pPr>
      <w:r w:rsidRPr="003D289B">
        <w:t>Conexão de Talentos: Plataformas que aproximam profissionais de cursos técnicos a oportunidades reais de trabalho.</w:t>
      </w:r>
    </w:p>
    <w:p w14:paraId="3566AB67" w14:textId="77777777" w:rsidR="003D289B" w:rsidRPr="003D289B" w:rsidRDefault="003D289B" w:rsidP="006601D0">
      <w:pPr>
        <w:pStyle w:val="PargrafodaLista"/>
        <w:numPr>
          <w:ilvl w:val="0"/>
          <w:numId w:val="12"/>
        </w:numPr>
      </w:pPr>
      <w:r w:rsidRPr="003D289B">
        <w:t>Capacitação Gamificada: Uso de jogos e trilhas de aprendizado para ensinar novas habilidades de forma leve.</w:t>
      </w:r>
    </w:p>
    <w:p w14:paraId="3ECA5AD8" w14:textId="77777777" w:rsidR="003D289B" w:rsidRPr="003D289B" w:rsidRDefault="003D289B" w:rsidP="006601D0">
      <w:pPr>
        <w:pStyle w:val="PargrafodaLista"/>
        <w:numPr>
          <w:ilvl w:val="0"/>
          <w:numId w:val="12"/>
        </w:numPr>
      </w:pPr>
      <w:r w:rsidRPr="003D289B">
        <w:t>Educação Financeira Digital: Ferramentas para controle de gastos e planejamento para quem está começando a empreender.</w:t>
      </w:r>
    </w:p>
    <w:p w14:paraId="740BF4CB" w14:textId="77777777" w:rsidR="003D289B" w:rsidRPr="003D289B" w:rsidRDefault="003D289B" w:rsidP="006601D0">
      <w:pPr>
        <w:pStyle w:val="PargrafodaLista"/>
        <w:numPr>
          <w:ilvl w:val="0"/>
          <w:numId w:val="12"/>
        </w:numPr>
      </w:pPr>
      <w:r w:rsidRPr="003D289B">
        <w:t>Microempreendedorismo: Apps que ajudem o pequeno empreendedor a gerir estoque, vendas ou marketing digital.</w:t>
      </w:r>
    </w:p>
    <w:p w14:paraId="09BB1845" w14:textId="77777777" w:rsidR="003D289B" w:rsidRPr="003D289B" w:rsidRDefault="003D289B" w:rsidP="003D289B">
      <w:r w:rsidRPr="003D289B">
        <w:t>Trilha 3: Saúde e Bem-Estar</w:t>
      </w:r>
    </w:p>
    <w:p w14:paraId="61CFE704" w14:textId="77777777" w:rsidR="003D289B" w:rsidRDefault="003D289B" w:rsidP="003D289B">
      <w:r w:rsidRPr="003D289B">
        <w:t xml:space="preserve">Conceito: Focar no equilíbrio entre mente e corpo, usando dados e conectividade para promover uma vida mais saudável e preventiva. </w:t>
      </w:r>
    </w:p>
    <w:p w14:paraId="699EC0BE" w14:textId="2FFEECD1" w:rsidR="003D289B" w:rsidRPr="003D289B" w:rsidRDefault="003D289B" w:rsidP="003D289B">
      <w:pPr>
        <w:rPr>
          <w:lang w:val="en-US"/>
        </w:rPr>
      </w:pPr>
      <w:proofErr w:type="spellStart"/>
      <w:r w:rsidRPr="003D289B">
        <w:rPr>
          <w:lang w:val="en-US"/>
        </w:rPr>
        <w:t>Sugestões</w:t>
      </w:r>
      <w:proofErr w:type="spellEnd"/>
      <w:r w:rsidRPr="003D289B">
        <w:rPr>
          <w:lang w:val="en-US"/>
        </w:rPr>
        <w:t xml:space="preserve"> de </w:t>
      </w:r>
      <w:proofErr w:type="spellStart"/>
      <w:r w:rsidRPr="003D289B">
        <w:rPr>
          <w:lang w:val="en-US"/>
        </w:rPr>
        <w:t>Desafios</w:t>
      </w:r>
      <w:proofErr w:type="spellEnd"/>
      <w:r w:rsidRPr="003D289B">
        <w:rPr>
          <w:lang w:val="en-US"/>
        </w:rPr>
        <w:t xml:space="preserve"> (Hypes):</w:t>
      </w:r>
    </w:p>
    <w:p w14:paraId="0A552346" w14:textId="77777777" w:rsidR="003D289B" w:rsidRPr="003D289B" w:rsidRDefault="003D289B" w:rsidP="006601D0">
      <w:pPr>
        <w:pStyle w:val="PargrafodaLista"/>
        <w:numPr>
          <w:ilvl w:val="0"/>
          <w:numId w:val="11"/>
        </w:numPr>
      </w:pPr>
      <w:r w:rsidRPr="003D289B">
        <w:t>Saúde Mental para Jovens: Espaços seguros para escuta, acompanhamento de humor e prevenção ao burnout escolar.</w:t>
      </w:r>
    </w:p>
    <w:p w14:paraId="7F36FDA2" w14:textId="77777777" w:rsidR="003D289B" w:rsidRPr="003D289B" w:rsidRDefault="003D289B" w:rsidP="006601D0">
      <w:pPr>
        <w:pStyle w:val="PargrafodaLista"/>
        <w:numPr>
          <w:ilvl w:val="0"/>
          <w:numId w:val="11"/>
        </w:numPr>
      </w:pPr>
      <w:r w:rsidRPr="003D289B">
        <w:t>Monitoramento Preventivo: Soluções que ajudem a monitorar hábitos (sono, água, exercícios) para evitar doenças.</w:t>
      </w:r>
    </w:p>
    <w:p w14:paraId="7BAD1B72" w14:textId="77777777" w:rsidR="003D289B" w:rsidRPr="003D289B" w:rsidRDefault="003D289B" w:rsidP="006601D0">
      <w:pPr>
        <w:pStyle w:val="PargrafodaLista"/>
        <w:numPr>
          <w:ilvl w:val="0"/>
          <w:numId w:val="11"/>
        </w:numPr>
      </w:pPr>
      <w:r w:rsidRPr="003D289B">
        <w:t>Apoio Psicológico Digital: Canais que facilitem o acesso a terapias ou grupos de apoio de forma ética e segura.</w:t>
      </w:r>
    </w:p>
    <w:p w14:paraId="3B02DE53" w14:textId="77777777" w:rsidR="003D289B" w:rsidRPr="003D289B" w:rsidRDefault="003D289B" w:rsidP="006601D0">
      <w:pPr>
        <w:pStyle w:val="PargrafodaLista"/>
        <w:numPr>
          <w:ilvl w:val="0"/>
          <w:numId w:val="11"/>
        </w:numPr>
      </w:pPr>
      <w:r w:rsidRPr="003D289B">
        <w:t>Organização de Atendimentos: Sistemas inteligentes para agilizar filas de espera ou triagem em postos de saúde.</w:t>
      </w:r>
    </w:p>
    <w:p w14:paraId="7817DE01" w14:textId="77777777" w:rsidR="003D289B" w:rsidRPr="003D289B" w:rsidRDefault="003D289B" w:rsidP="003D289B">
      <w:r w:rsidRPr="003D289B">
        <w:lastRenderedPageBreak/>
        <w:t>Trilha 4: Sustentabilidade e Consumo Consciente</w:t>
      </w:r>
    </w:p>
    <w:p w14:paraId="0E14FD8D" w14:textId="77777777" w:rsidR="003D289B" w:rsidRPr="003D289B" w:rsidRDefault="003D289B" w:rsidP="003D289B">
      <w:r w:rsidRPr="003D289B">
        <w:t xml:space="preserve">Conceito: Criar soluções que equilibrem o progresso tecnológico com a preservação ambiental e a economia circular. </w:t>
      </w:r>
    </w:p>
    <w:p w14:paraId="46ACD3FC" w14:textId="464988E1" w:rsidR="003D289B" w:rsidRPr="003D289B" w:rsidRDefault="003D289B" w:rsidP="003D289B">
      <w:pPr>
        <w:rPr>
          <w:lang w:val="en-US"/>
        </w:rPr>
      </w:pPr>
      <w:proofErr w:type="spellStart"/>
      <w:r w:rsidRPr="003D289B">
        <w:rPr>
          <w:lang w:val="en-US"/>
        </w:rPr>
        <w:t>Sugestões</w:t>
      </w:r>
      <w:proofErr w:type="spellEnd"/>
      <w:r w:rsidRPr="003D289B">
        <w:rPr>
          <w:lang w:val="en-US"/>
        </w:rPr>
        <w:t xml:space="preserve"> de </w:t>
      </w:r>
      <w:proofErr w:type="spellStart"/>
      <w:r w:rsidRPr="003D289B">
        <w:rPr>
          <w:lang w:val="en-US"/>
        </w:rPr>
        <w:t>Desafios</w:t>
      </w:r>
      <w:proofErr w:type="spellEnd"/>
      <w:r w:rsidRPr="003D289B">
        <w:rPr>
          <w:lang w:val="en-US"/>
        </w:rPr>
        <w:t xml:space="preserve"> (Hypes):</w:t>
      </w:r>
    </w:p>
    <w:p w14:paraId="6F4D3BB1" w14:textId="77777777" w:rsidR="003D289B" w:rsidRPr="003D289B" w:rsidRDefault="003D289B" w:rsidP="006601D0">
      <w:pPr>
        <w:pStyle w:val="PargrafodaLista"/>
        <w:numPr>
          <w:ilvl w:val="0"/>
          <w:numId w:val="10"/>
        </w:numPr>
      </w:pPr>
      <w:r w:rsidRPr="003D289B">
        <w:t>Redução de Desperdício: Plataformas para redistribuição de alimentos ou recursos que sobrariam em empresas.</w:t>
      </w:r>
    </w:p>
    <w:p w14:paraId="00F7EAA5" w14:textId="77777777" w:rsidR="003D289B" w:rsidRPr="003D289B" w:rsidRDefault="003D289B" w:rsidP="006601D0">
      <w:pPr>
        <w:pStyle w:val="PargrafodaLista"/>
        <w:numPr>
          <w:ilvl w:val="0"/>
          <w:numId w:val="10"/>
        </w:numPr>
      </w:pPr>
      <w:r w:rsidRPr="003D289B">
        <w:t>Logística Reversa: Facilitação do descarte correto de eletrônicos, baterias e materiais recicláveis.</w:t>
      </w:r>
    </w:p>
    <w:p w14:paraId="41F15A70" w14:textId="77777777" w:rsidR="003D289B" w:rsidRPr="003D289B" w:rsidRDefault="003D289B" w:rsidP="006601D0">
      <w:pPr>
        <w:pStyle w:val="PargrafodaLista"/>
        <w:numPr>
          <w:ilvl w:val="0"/>
          <w:numId w:val="10"/>
        </w:numPr>
      </w:pPr>
      <w:r w:rsidRPr="003D289B">
        <w:t>Consumo Responsável: Apps que avaliem a pegada de carbono de produtos ou indiquem produtores locais.</w:t>
      </w:r>
    </w:p>
    <w:p w14:paraId="3ACBC172" w14:textId="418A8B86" w:rsidR="00BD33DD" w:rsidRPr="003D289B" w:rsidRDefault="003D289B" w:rsidP="006601D0">
      <w:pPr>
        <w:pStyle w:val="PargrafodaLista"/>
        <w:numPr>
          <w:ilvl w:val="0"/>
          <w:numId w:val="10"/>
        </w:numPr>
      </w:pPr>
      <w:r w:rsidRPr="003D289B">
        <w:t>Monitoramento Ambiental: Sensores ou mapas que ajudem a comunidade a vigiar a qualidade do ar, água ou descarte de lixo.</w:t>
      </w:r>
    </w:p>
    <w:p w14:paraId="50E429D8" w14:textId="77777777" w:rsidR="003D289B" w:rsidRDefault="003D289B" w:rsidP="003D289B">
      <w:r>
        <w:t>Trilha 5: Diversidade, Equidade e Inclusão (DE&amp;I)</w:t>
      </w:r>
    </w:p>
    <w:p w14:paraId="5C262B3E" w14:textId="77777777" w:rsidR="003D289B" w:rsidRDefault="003D289B" w:rsidP="003D289B">
      <w:r>
        <w:t xml:space="preserve">Conceito: Soluções que combatam preconceitos, promovam o respeito às diferenças e garantam o acesso a direitos fundamentais para grupos historicamente </w:t>
      </w:r>
      <w:proofErr w:type="spellStart"/>
      <w:r>
        <w:t>minorizados</w:t>
      </w:r>
      <w:proofErr w:type="spellEnd"/>
      <w:r>
        <w:t xml:space="preserve"> (Gênero, Raça, LGBTQIAPN+, Etnias e Refugiados).</w:t>
      </w:r>
    </w:p>
    <w:p w14:paraId="2B60CBDC" w14:textId="75C9B671" w:rsidR="003D289B" w:rsidRDefault="003D289B" w:rsidP="003D289B">
      <w:r>
        <w:t>Sugestões de Desafios (Hypes):</w:t>
      </w:r>
    </w:p>
    <w:p w14:paraId="3B797FD4" w14:textId="77777777" w:rsidR="003D289B" w:rsidRDefault="003D289B" w:rsidP="006601D0">
      <w:pPr>
        <w:pStyle w:val="PargrafodaLista"/>
        <w:numPr>
          <w:ilvl w:val="0"/>
          <w:numId w:val="9"/>
        </w:numPr>
      </w:pPr>
      <w:r>
        <w:t>Empregabilidade e Representatividade: Plataformas que conectem empresas a talentos diversos ou currículos "cegos" para evitar vieses.</w:t>
      </w:r>
    </w:p>
    <w:p w14:paraId="7FB3D180" w14:textId="77777777" w:rsidR="003D289B" w:rsidRDefault="003D289B" w:rsidP="006601D0">
      <w:pPr>
        <w:pStyle w:val="PargrafodaLista"/>
        <w:numPr>
          <w:ilvl w:val="0"/>
          <w:numId w:val="9"/>
        </w:numPr>
      </w:pPr>
      <w:r>
        <w:t xml:space="preserve">Educação Antirracista e de Gênero: Gamificação ou apps educativos que promovam a cultura do respeito e a história de grupos </w:t>
      </w:r>
      <w:proofErr w:type="spellStart"/>
      <w:r>
        <w:t>sub-representados</w:t>
      </w:r>
      <w:proofErr w:type="spellEnd"/>
      <w:r>
        <w:t>.</w:t>
      </w:r>
    </w:p>
    <w:p w14:paraId="173E91C9" w14:textId="1A4F7860" w:rsidR="003D289B" w:rsidRDefault="003D289B" w:rsidP="003D289B">
      <w:pPr>
        <w:pStyle w:val="PargrafodaLista"/>
        <w:numPr>
          <w:ilvl w:val="0"/>
          <w:numId w:val="9"/>
        </w:numPr>
      </w:pPr>
      <w:r>
        <w:t>Apoio a Imigrantes e Refugiados: Soluções para facilitar a tradução de documentos, acesso a serviços públicos ou integração cultural.</w:t>
      </w:r>
    </w:p>
    <w:p w14:paraId="467A209B" w14:textId="566B78C0" w:rsidR="00BD33DD" w:rsidRDefault="003D289B" w:rsidP="006601D0">
      <w:pPr>
        <w:pStyle w:val="PargrafodaLista"/>
        <w:numPr>
          <w:ilvl w:val="0"/>
          <w:numId w:val="9"/>
        </w:numPr>
      </w:pPr>
      <w:r>
        <w:t>Preservação Cultural: Projetos que usem a tecnologia para catalogar e difundir saberes de comunidades tradicionais (</w:t>
      </w:r>
      <w:proofErr w:type="spellStart"/>
      <w:r>
        <w:t>ex</w:t>
      </w:r>
      <w:proofErr w:type="spellEnd"/>
      <w:r>
        <w:t>: quilombolas ou indígenas).</w:t>
      </w:r>
    </w:p>
    <w:p w14:paraId="5E7691A4" w14:textId="660016EC" w:rsidR="006601D0" w:rsidRDefault="006601D0" w:rsidP="006601D0">
      <w:pPr>
        <w:pStyle w:val="Ttulo4"/>
      </w:pPr>
      <w:r>
        <w:t>Onde?</w:t>
      </w:r>
    </w:p>
    <w:p w14:paraId="783E31B3" w14:textId="017513B7" w:rsidR="006601D0" w:rsidRDefault="006601D0" w:rsidP="006601D0">
      <w:r>
        <w:t>Na unidade de Ribeirão Preto.</w:t>
      </w:r>
    </w:p>
    <w:p w14:paraId="2B271B26" w14:textId="091143CE" w:rsidR="006601D0" w:rsidRDefault="006601D0" w:rsidP="006601D0">
      <w:pPr>
        <w:pStyle w:val="Ttulo4"/>
      </w:pPr>
      <w:r>
        <w:t>Quando?</w:t>
      </w:r>
    </w:p>
    <w:p w14:paraId="720A10E9" w14:textId="0BFC4CFE" w:rsidR="006601D0" w:rsidRDefault="006601D0" w:rsidP="006601D0">
      <w:r>
        <w:t>Final de junho/julho</w:t>
      </w:r>
    </w:p>
    <w:p w14:paraId="672A75A2" w14:textId="36DBE4AE" w:rsidR="006601D0" w:rsidRDefault="006601D0" w:rsidP="006601D0">
      <w:r>
        <w:t xml:space="preserve">Sugestão inicial de dois dias de evento, sendo o primeiro dia de formações, workshops e espaço de networking para os participantes que puderem comparecer (poderá também ser feito em </w:t>
      </w:r>
      <w:r w:rsidRPr="006601D0">
        <w:rPr>
          <w:b/>
          <w:bCs/>
        </w:rPr>
        <w:t>formato híbrido</w:t>
      </w:r>
      <w:r>
        <w:t>) e no segundo dia, o desafio propriamente dito.</w:t>
      </w:r>
    </w:p>
    <w:p w14:paraId="4065A20A" w14:textId="2230658E" w:rsidR="00BD7A9F" w:rsidRPr="00BD7A9F" w:rsidRDefault="00BD7A9F" w:rsidP="006601D0">
      <w:pPr>
        <w:rPr>
          <w:i/>
          <w:iCs/>
        </w:rPr>
      </w:pPr>
      <w:r w:rsidRPr="00BD7A9F">
        <w:rPr>
          <w:b/>
          <w:bCs/>
          <w:i/>
          <w:iCs/>
        </w:rPr>
        <w:t>Suporte:</w:t>
      </w:r>
      <w:r w:rsidRPr="00BD7A9F">
        <w:rPr>
          <w:i/>
          <w:iCs/>
        </w:rPr>
        <w:t xml:space="preserve"> Durante todo o segundo dia, especialistas de diversas áreas (TI, Negócios, Saúde e Social) atuarão como mentores, circulando entre as equipes para validar ideias e destravar o desenvolvimento.</w:t>
      </w:r>
    </w:p>
    <w:p w14:paraId="2C65723A" w14:textId="77777777" w:rsidR="00812C4D" w:rsidRDefault="00812C4D" w:rsidP="006601D0">
      <w:pPr>
        <w:rPr>
          <w:u w:val="single"/>
        </w:rPr>
      </w:pPr>
    </w:p>
    <w:p w14:paraId="645E4DC1" w14:textId="6BC8C80B" w:rsidR="00DC72EE" w:rsidRDefault="00023D4B" w:rsidP="00C85465">
      <w:pPr>
        <w:pStyle w:val="Ttulo4"/>
      </w:pPr>
      <w:r w:rsidRPr="00023D4B">
        <w:lastRenderedPageBreak/>
        <w:t xml:space="preserve">Entrega e </w:t>
      </w:r>
      <w:r w:rsidR="00C85465">
        <w:t>Critérios de Avaliação</w:t>
      </w:r>
      <w:r w:rsidRPr="00023D4B">
        <w:t>:</w:t>
      </w:r>
    </w:p>
    <w:p w14:paraId="2F8BB562" w14:textId="77777777" w:rsidR="00C85465" w:rsidRDefault="00C85465" w:rsidP="00C85465"/>
    <w:p w14:paraId="583AA3CC" w14:textId="14554C51" w:rsidR="000104FB" w:rsidRDefault="000104FB" w:rsidP="00ED36B9">
      <w:pPr>
        <w:ind w:left="360"/>
      </w:pPr>
      <w:r>
        <w:t xml:space="preserve">Ao final do segundo dia, os participantes </w:t>
      </w:r>
      <w:r w:rsidR="0090438D">
        <w:t>terão que apresentar:</w:t>
      </w:r>
    </w:p>
    <w:p w14:paraId="7677BF63" w14:textId="59276DAA" w:rsidR="00834D99" w:rsidRPr="000E2FA6" w:rsidRDefault="00834D99" w:rsidP="00812C4D">
      <w:pPr>
        <w:pStyle w:val="PargrafodaLista"/>
        <w:numPr>
          <w:ilvl w:val="0"/>
          <w:numId w:val="17"/>
        </w:numPr>
      </w:pPr>
      <w:r w:rsidRPr="000E2FA6">
        <w:t xml:space="preserve">Protótipo </w:t>
      </w:r>
      <w:r w:rsidR="007251B5">
        <w:t>de média fidelidade</w:t>
      </w:r>
      <w:r w:rsidRPr="000E2FA6">
        <w:t xml:space="preserve"> (</w:t>
      </w:r>
      <w:proofErr w:type="spellStart"/>
      <w:r w:rsidR="00BF45C1">
        <w:t>Canva</w:t>
      </w:r>
      <w:proofErr w:type="spellEnd"/>
      <w:r w:rsidR="00AF72FF">
        <w:t>/</w:t>
      </w:r>
      <w:proofErr w:type="spellStart"/>
      <w:r w:rsidR="00BF45C1">
        <w:t>Figma</w:t>
      </w:r>
      <w:proofErr w:type="spellEnd"/>
      <w:r w:rsidR="00AF72FF">
        <w:t xml:space="preserve"> e </w:t>
      </w:r>
      <w:proofErr w:type="spellStart"/>
      <w:r w:rsidR="00AF72FF">
        <w:t>Mocks</w:t>
      </w:r>
      <w:proofErr w:type="spellEnd"/>
      <w:r w:rsidRPr="000E2FA6">
        <w:t>)</w:t>
      </w:r>
    </w:p>
    <w:p w14:paraId="6AF627C8" w14:textId="77777777" w:rsidR="00834D99" w:rsidRPr="000E2FA6" w:rsidRDefault="00834D99" w:rsidP="00812C4D">
      <w:pPr>
        <w:pStyle w:val="PargrafodaLista"/>
        <w:numPr>
          <w:ilvl w:val="0"/>
          <w:numId w:val="17"/>
        </w:numPr>
      </w:pPr>
      <w:r w:rsidRPr="000E2FA6">
        <w:t>Apresentação de impacto</w:t>
      </w:r>
    </w:p>
    <w:p w14:paraId="00611660" w14:textId="77777777" w:rsidR="00834D99" w:rsidRPr="000E2FA6" w:rsidRDefault="00834D99" w:rsidP="00812C4D">
      <w:pPr>
        <w:pStyle w:val="PargrafodaLista"/>
        <w:numPr>
          <w:ilvl w:val="0"/>
          <w:numId w:val="17"/>
        </w:numPr>
      </w:pPr>
      <w:r w:rsidRPr="000E2FA6">
        <w:t>Modelo de viabilidade</w:t>
      </w:r>
    </w:p>
    <w:p w14:paraId="27A417F3" w14:textId="77777777" w:rsidR="00834D99" w:rsidRPr="000E2FA6" w:rsidRDefault="00834D99" w:rsidP="00812C4D">
      <w:pPr>
        <w:pStyle w:val="PargrafodaLista"/>
        <w:numPr>
          <w:ilvl w:val="0"/>
          <w:numId w:val="17"/>
        </w:numPr>
      </w:pPr>
      <w:proofErr w:type="spellStart"/>
      <w:r w:rsidRPr="000E2FA6">
        <w:t>Pitch</w:t>
      </w:r>
      <w:proofErr w:type="spellEnd"/>
      <w:r w:rsidRPr="000E2FA6">
        <w:t xml:space="preserve"> de 3–5 minutos</w:t>
      </w:r>
    </w:p>
    <w:p w14:paraId="2C19E35D" w14:textId="0635C7B2" w:rsidR="0055214E" w:rsidRDefault="0055214E" w:rsidP="00ED36B9">
      <w:pPr>
        <w:ind w:left="360"/>
      </w:pPr>
      <w:r>
        <w:t>Descrevo abaixo os critérios para apreciação dos projetos e seus pesos</w:t>
      </w:r>
      <w:r w:rsidR="00BD3572">
        <w:t>. A somatória trará a pontuação final.</w:t>
      </w:r>
    </w:p>
    <w:p w14:paraId="37E577C8" w14:textId="6519DC00" w:rsidR="00AA30DE" w:rsidRDefault="00AA30DE" w:rsidP="00ED36B9">
      <w:pPr>
        <w:pStyle w:val="PargrafodaLista"/>
        <w:numPr>
          <w:ilvl w:val="0"/>
          <w:numId w:val="15"/>
        </w:numPr>
      </w:pPr>
      <w:r w:rsidRPr="000E2FA6">
        <w:t>Impacto social real (30%)</w:t>
      </w:r>
    </w:p>
    <w:p w14:paraId="46D169C4" w14:textId="2EC46D49" w:rsidR="00366B36" w:rsidRPr="000E2FA6" w:rsidRDefault="00366B36" w:rsidP="00366B36">
      <w:pPr>
        <w:pStyle w:val="PargrafodaLista"/>
        <w:ind w:left="1080"/>
      </w:pPr>
      <w:r>
        <w:t>(</w:t>
      </w:r>
      <w:r w:rsidRPr="006B4FEA">
        <w:rPr>
          <w:i/>
          <w:iCs/>
          <w:sz w:val="21"/>
          <w:szCs w:val="21"/>
        </w:rPr>
        <w:t>A solução realmente resolve o problema proposto na trilha? Ela tem potencial para transformar a realidade local?</w:t>
      </w:r>
      <w:r w:rsidRPr="006B4FEA">
        <w:rPr>
          <w:sz w:val="21"/>
          <w:szCs w:val="21"/>
        </w:rPr>
        <w:t>)</w:t>
      </w:r>
    </w:p>
    <w:p w14:paraId="7931113D" w14:textId="177E9C9A" w:rsidR="00AA30DE" w:rsidRDefault="00B31DC9" w:rsidP="00ED36B9">
      <w:pPr>
        <w:pStyle w:val="PargrafodaLista"/>
        <w:numPr>
          <w:ilvl w:val="0"/>
          <w:numId w:val="15"/>
        </w:numPr>
      </w:pPr>
      <w:r w:rsidRPr="00B31DC9">
        <w:t xml:space="preserve">Viabilidade e Sustentabilidade </w:t>
      </w:r>
      <w:r w:rsidR="00AA30DE" w:rsidRPr="000E2FA6">
        <w:t>(25%)</w:t>
      </w:r>
    </w:p>
    <w:p w14:paraId="05A22952" w14:textId="5F48E04D" w:rsidR="00366B36" w:rsidRPr="000E2FA6" w:rsidRDefault="00F93AC6" w:rsidP="00366B36">
      <w:pPr>
        <w:pStyle w:val="PargrafodaLista"/>
        <w:ind w:left="1080"/>
      </w:pPr>
      <w:r>
        <w:t>(</w:t>
      </w:r>
      <w:r w:rsidRPr="006B4FEA">
        <w:rPr>
          <w:i/>
          <w:iCs/>
          <w:sz w:val="21"/>
          <w:szCs w:val="21"/>
        </w:rPr>
        <w:t>O projeto é "pé no chão"? O grupo explicou como ele se sustenta financeiramente ou por parcerias?)</w:t>
      </w:r>
    </w:p>
    <w:p w14:paraId="6A6F4C57" w14:textId="5DCE9968" w:rsidR="00AA30DE" w:rsidRDefault="00E03474" w:rsidP="00ED36B9">
      <w:pPr>
        <w:pStyle w:val="PargrafodaLista"/>
        <w:numPr>
          <w:ilvl w:val="0"/>
          <w:numId w:val="15"/>
        </w:numPr>
      </w:pPr>
      <w:r w:rsidRPr="00E03474">
        <w:t xml:space="preserve">Criatividade e Inovação </w:t>
      </w:r>
      <w:r w:rsidR="00AA30DE" w:rsidRPr="000E2FA6">
        <w:t>(20%)</w:t>
      </w:r>
    </w:p>
    <w:p w14:paraId="5273D027" w14:textId="7FBD2215" w:rsidR="00F93AC6" w:rsidRPr="000E2FA6" w:rsidRDefault="00F93AC6" w:rsidP="00F93AC6">
      <w:pPr>
        <w:pStyle w:val="PargrafodaLista"/>
        <w:ind w:left="1080"/>
      </w:pPr>
      <w:r>
        <w:t>(</w:t>
      </w:r>
      <w:r w:rsidRPr="006B4FEA">
        <w:rPr>
          <w:i/>
          <w:iCs/>
          <w:sz w:val="21"/>
          <w:szCs w:val="21"/>
        </w:rPr>
        <w:t>A abordagem é original ou traz um uso inteligente de tecnologias existentes para um novo fim?)</w:t>
      </w:r>
    </w:p>
    <w:p w14:paraId="4AD0971F" w14:textId="2B49C84A" w:rsidR="00AA30DE" w:rsidRDefault="00E03474" w:rsidP="00ED36B9">
      <w:pPr>
        <w:pStyle w:val="PargrafodaLista"/>
        <w:numPr>
          <w:ilvl w:val="0"/>
          <w:numId w:val="15"/>
        </w:numPr>
      </w:pPr>
      <w:r w:rsidRPr="00E03474">
        <w:t xml:space="preserve">Experiência do Usuário (Protótipo) </w:t>
      </w:r>
      <w:r w:rsidR="00AA30DE" w:rsidRPr="000E2FA6">
        <w:t>(15%)</w:t>
      </w:r>
    </w:p>
    <w:p w14:paraId="723E90B2" w14:textId="3929068A" w:rsidR="000D3C9E" w:rsidRPr="000D3C9E" w:rsidRDefault="000D3C9E" w:rsidP="000D3C9E">
      <w:pPr>
        <w:pStyle w:val="PargrafodaLista"/>
        <w:ind w:left="1080"/>
        <w:rPr>
          <w:i/>
          <w:iCs/>
        </w:rPr>
      </w:pPr>
      <w:r>
        <w:t>(</w:t>
      </w:r>
      <w:r w:rsidRPr="006B4FEA">
        <w:rPr>
          <w:i/>
          <w:iCs/>
          <w:sz w:val="21"/>
          <w:szCs w:val="21"/>
        </w:rPr>
        <w:t>O protótipo é fácil de entender? A jornada do usuário faz sentido?)</w:t>
      </w:r>
    </w:p>
    <w:p w14:paraId="3F426138" w14:textId="53D700C9" w:rsidR="00AA30DE" w:rsidRDefault="00E03474" w:rsidP="00ED36B9">
      <w:pPr>
        <w:pStyle w:val="PargrafodaLista"/>
        <w:numPr>
          <w:ilvl w:val="0"/>
          <w:numId w:val="15"/>
        </w:numPr>
      </w:pPr>
      <w:proofErr w:type="spellStart"/>
      <w:r w:rsidRPr="00E03474">
        <w:t>Pitch</w:t>
      </w:r>
      <w:proofErr w:type="spellEnd"/>
      <w:r w:rsidRPr="00E03474">
        <w:t xml:space="preserve"> e Comunicação</w:t>
      </w:r>
      <w:r w:rsidR="00AA30DE" w:rsidRPr="000E2FA6">
        <w:t xml:space="preserve"> (10%)</w:t>
      </w:r>
    </w:p>
    <w:p w14:paraId="15B49BA2" w14:textId="3AB92420" w:rsidR="000D3C9E" w:rsidRPr="000E2FA6" w:rsidRDefault="000D3C9E" w:rsidP="000D3C9E">
      <w:pPr>
        <w:pStyle w:val="PargrafodaLista"/>
        <w:ind w:left="1080"/>
      </w:pPr>
      <w:r>
        <w:t>(</w:t>
      </w:r>
      <w:r w:rsidRPr="006B4FEA">
        <w:rPr>
          <w:i/>
          <w:iCs/>
          <w:sz w:val="22"/>
          <w:szCs w:val="22"/>
        </w:rPr>
        <w:t>A apresentação foi clara, apaixonada e respeitou o tempo? O grupo soube responder às perguntas?)</w:t>
      </w:r>
    </w:p>
    <w:p w14:paraId="0C905C34" w14:textId="05613990" w:rsidR="00C85465" w:rsidRDefault="00C06FC0" w:rsidP="00C85465">
      <w:r>
        <w:t xml:space="preserve">Opções de </w:t>
      </w:r>
      <w:r w:rsidR="00EA4690">
        <w:t>Colocações:</w:t>
      </w:r>
    </w:p>
    <w:p w14:paraId="1517DD1C" w14:textId="3636C928" w:rsidR="00EA4690" w:rsidRDefault="00EA4690" w:rsidP="00EA4690">
      <w:pPr>
        <w:pStyle w:val="PargrafodaLista"/>
        <w:numPr>
          <w:ilvl w:val="0"/>
          <w:numId w:val="15"/>
        </w:numPr>
      </w:pPr>
      <w:r>
        <w:t xml:space="preserve">Pódio simples com três equipes, baseando-se </w:t>
      </w:r>
      <w:r w:rsidR="00C971EF">
        <w:t>em suas pontuações.</w:t>
      </w:r>
    </w:p>
    <w:p w14:paraId="3483D8AE" w14:textId="7DBE3CF7" w:rsidR="00C971EF" w:rsidRDefault="00C971EF" w:rsidP="00EA4690">
      <w:pPr>
        <w:pStyle w:val="PargrafodaLista"/>
        <w:numPr>
          <w:ilvl w:val="0"/>
          <w:numId w:val="15"/>
        </w:numPr>
      </w:pPr>
      <w:r>
        <w:t>Uma equipe</w:t>
      </w:r>
      <w:r w:rsidR="000104FB">
        <w:t xml:space="preserve"> vencedora</w:t>
      </w:r>
      <w:r>
        <w:t xml:space="preserve"> por critério e uma equipe geral</w:t>
      </w:r>
      <w:r w:rsidR="000104FB">
        <w:t>.</w:t>
      </w:r>
    </w:p>
    <w:p w14:paraId="5269C1A5" w14:textId="7B2A025B" w:rsidR="00B56A72" w:rsidRDefault="005465AD" w:rsidP="00B56A72">
      <w:r>
        <w:t>Corpo de Jurados:</w:t>
      </w:r>
    </w:p>
    <w:p w14:paraId="7670B2C7" w14:textId="46587F31" w:rsidR="008F48DD" w:rsidRPr="008F48DD" w:rsidRDefault="008F48DD" w:rsidP="008F48DD">
      <w:pPr>
        <w:pStyle w:val="PargrafodaLista"/>
        <w:numPr>
          <w:ilvl w:val="0"/>
          <w:numId w:val="20"/>
        </w:numPr>
      </w:pPr>
      <w:r w:rsidRPr="008F48DD">
        <w:rPr>
          <w:b/>
          <w:bCs/>
        </w:rPr>
        <w:t>Um especialista técnico</w:t>
      </w:r>
      <w:r w:rsidRPr="008F48DD">
        <w:t xml:space="preserve"> (para avaliar o protótipo);</w:t>
      </w:r>
    </w:p>
    <w:p w14:paraId="5C876724" w14:textId="289C5437" w:rsidR="008F48DD" w:rsidRPr="008F48DD" w:rsidRDefault="008F48DD" w:rsidP="008F48DD">
      <w:pPr>
        <w:pStyle w:val="PargrafodaLista"/>
        <w:numPr>
          <w:ilvl w:val="0"/>
          <w:numId w:val="20"/>
        </w:numPr>
      </w:pPr>
      <w:r w:rsidRPr="008F48DD">
        <w:rPr>
          <w:b/>
          <w:bCs/>
        </w:rPr>
        <w:t>Um especialista da área social/educação</w:t>
      </w:r>
      <w:r w:rsidRPr="008F48DD">
        <w:t xml:space="preserve"> (para avaliar o impacto);</w:t>
      </w:r>
    </w:p>
    <w:p w14:paraId="518CAAD1" w14:textId="2A1C6DB3" w:rsidR="008F48DD" w:rsidRDefault="008F48DD" w:rsidP="008F48DD">
      <w:pPr>
        <w:pStyle w:val="PargrafodaLista"/>
        <w:numPr>
          <w:ilvl w:val="0"/>
          <w:numId w:val="20"/>
        </w:numPr>
      </w:pPr>
      <w:r w:rsidRPr="008F48DD">
        <w:rPr>
          <w:b/>
          <w:bCs/>
        </w:rPr>
        <w:t>Um empreendedor ou representante do mercado local</w:t>
      </w:r>
      <w:r w:rsidRPr="008F48DD">
        <w:t xml:space="preserve"> (para avaliar a viabilidade).</w:t>
      </w:r>
    </w:p>
    <w:p w14:paraId="22D81F1B" w14:textId="77777777" w:rsidR="003567BF" w:rsidRPr="008F48DD" w:rsidRDefault="003567BF" w:rsidP="00FF2475">
      <w:pPr>
        <w:pStyle w:val="PargrafodaLista"/>
        <w:ind w:left="1080"/>
      </w:pPr>
    </w:p>
    <w:p w14:paraId="33F99970" w14:textId="71249E3D" w:rsidR="003567BF" w:rsidRDefault="003567BF" w:rsidP="00200880">
      <w:pPr>
        <w:pStyle w:val="Ttulo3"/>
      </w:pPr>
      <w:r w:rsidRPr="003567BF">
        <w:t>Resultados Esperados</w:t>
      </w:r>
      <w:r w:rsidR="00FF2475">
        <w:t>:</w:t>
      </w:r>
    </w:p>
    <w:p w14:paraId="766EE145" w14:textId="77777777" w:rsidR="003567BF" w:rsidRPr="003567BF" w:rsidRDefault="003567BF" w:rsidP="003567BF"/>
    <w:p w14:paraId="09803DD3" w14:textId="77777777" w:rsidR="003567BF" w:rsidRPr="00AE1C2A" w:rsidRDefault="003567BF" w:rsidP="00200880">
      <w:pPr>
        <w:pStyle w:val="Ttulo4"/>
      </w:pPr>
      <w:r w:rsidRPr="00AE1C2A">
        <w:lastRenderedPageBreak/>
        <w:t>Visibilidade e Posicionamento Institucional:</w:t>
      </w:r>
    </w:p>
    <w:p w14:paraId="34528FB0" w14:textId="6ABC6CAD" w:rsidR="003567BF" w:rsidRPr="003567BF" w:rsidRDefault="00390F86" w:rsidP="003567BF">
      <w:r>
        <w:t>Mais um passo rumo a c</w:t>
      </w:r>
      <w:r w:rsidR="003567BF" w:rsidRPr="003567BF">
        <w:t>onsolidação do Senac Ribeirão Preto como um Hub de Inovação Social, conectando a marca à vanguarda tecnológica e às soluções para problemas reais da cidade.</w:t>
      </w:r>
    </w:p>
    <w:p w14:paraId="017F9FEA" w14:textId="77777777" w:rsidR="003567BF" w:rsidRPr="003567BF" w:rsidRDefault="003567BF" w:rsidP="003567BF">
      <w:r w:rsidRPr="003567BF">
        <w:t>Geração de mídia espontânea e fortalecimento da imagem institucional perante a comunidade e órgãos públicos através da divulgação de projetos de impacto.</w:t>
      </w:r>
    </w:p>
    <w:p w14:paraId="16683168" w14:textId="77777777" w:rsidR="003567BF" w:rsidRPr="00AE1C2A" w:rsidRDefault="003567BF" w:rsidP="00200880">
      <w:pPr>
        <w:pStyle w:val="Ttulo4"/>
      </w:pPr>
      <w:r w:rsidRPr="00AE1C2A">
        <w:t>Engajamento e Permanência (Retenção):</w:t>
      </w:r>
    </w:p>
    <w:p w14:paraId="3DAB3B7E" w14:textId="5CC28F49" w:rsidR="003567BF" w:rsidRPr="003567BF" w:rsidRDefault="003567BF" w:rsidP="003567BF">
      <w:r w:rsidRPr="003567BF">
        <w:t xml:space="preserve">Aumento do </w:t>
      </w:r>
      <w:r w:rsidRPr="00ED354D">
        <w:rPr>
          <w:u w:val="single"/>
        </w:rPr>
        <w:t>sentimento de pertencimento</w:t>
      </w:r>
      <w:r w:rsidRPr="003567BF">
        <w:t xml:space="preserve"> ao integrar alunos de diferentes turnos e cursos, criando uma rede de contatos que valoriza a experiência </w:t>
      </w:r>
      <w:r w:rsidR="00ED354D">
        <w:t>dentro do Senac</w:t>
      </w:r>
      <w:r w:rsidRPr="003567BF">
        <w:t>.</w:t>
      </w:r>
    </w:p>
    <w:p w14:paraId="0733F1CA" w14:textId="77777777" w:rsidR="003567BF" w:rsidRPr="003567BF" w:rsidRDefault="003567BF" w:rsidP="003567BF">
      <w:r w:rsidRPr="003567BF">
        <w:t>Estímulo à permanência escolar através de atividades de "alto valor percebido", que quebram a rotina e mostram a aplicação prática imediata do conhecimento adquirido em sala de aula.</w:t>
      </w:r>
    </w:p>
    <w:p w14:paraId="27E23688" w14:textId="77777777" w:rsidR="003567BF" w:rsidRPr="00AE1C2A" w:rsidRDefault="003567BF" w:rsidP="00200880">
      <w:pPr>
        <w:pStyle w:val="Ttulo4"/>
      </w:pPr>
      <w:r w:rsidRPr="00AE1C2A">
        <w:t>Conexão Estratégica com o Mercado:</w:t>
      </w:r>
    </w:p>
    <w:p w14:paraId="21A09E5E" w14:textId="77777777" w:rsidR="003567BF" w:rsidRPr="003567BF" w:rsidRDefault="003567BF" w:rsidP="003567BF">
      <w:r w:rsidRPr="003567BF">
        <w:t>Projetos Reais: Possibilidade de incubação ou continuidade dos melhores projetos por empresas parceiras, transformando ideias de alunos em soluções reais de mercado.</w:t>
      </w:r>
    </w:p>
    <w:sectPr w:rsidR="003567BF" w:rsidRPr="003567BF" w:rsidSect="00152A4A">
      <w:pgSz w:w="12240" w:h="15840"/>
      <w:pgMar w:top="709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F7CC1"/>
    <w:multiLevelType w:val="multilevel"/>
    <w:tmpl w:val="A746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347AC4"/>
    <w:multiLevelType w:val="hybridMultilevel"/>
    <w:tmpl w:val="E3724C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5209F3"/>
    <w:multiLevelType w:val="multilevel"/>
    <w:tmpl w:val="B20E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D02E4E"/>
    <w:multiLevelType w:val="multilevel"/>
    <w:tmpl w:val="63FA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28196C"/>
    <w:multiLevelType w:val="hybridMultilevel"/>
    <w:tmpl w:val="E95642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6EC6A69"/>
    <w:multiLevelType w:val="hybridMultilevel"/>
    <w:tmpl w:val="2BE42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690962"/>
    <w:multiLevelType w:val="hybridMultilevel"/>
    <w:tmpl w:val="911A3B4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CB54737"/>
    <w:multiLevelType w:val="hybridMultilevel"/>
    <w:tmpl w:val="BEC64A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D530ACB"/>
    <w:multiLevelType w:val="multilevel"/>
    <w:tmpl w:val="604A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6648C"/>
    <w:multiLevelType w:val="hybridMultilevel"/>
    <w:tmpl w:val="58FE9F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BAB46A2"/>
    <w:multiLevelType w:val="multilevel"/>
    <w:tmpl w:val="FBB8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400DFE"/>
    <w:multiLevelType w:val="hybridMultilevel"/>
    <w:tmpl w:val="047C86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549479F"/>
    <w:multiLevelType w:val="multilevel"/>
    <w:tmpl w:val="BF76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DF61CC2"/>
    <w:multiLevelType w:val="multilevel"/>
    <w:tmpl w:val="0CAC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3B30861"/>
    <w:multiLevelType w:val="multilevel"/>
    <w:tmpl w:val="35C6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A83E79"/>
    <w:multiLevelType w:val="hybridMultilevel"/>
    <w:tmpl w:val="B1D244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B696784"/>
    <w:multiLevelType w:val="multilevel"/>
    <w:tmpl w:val="0F9A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E43E2C"/>
    <w:multiLevelType w:val="multilevel"/>
    <w:tmpl w:val="BD18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1550CD5"/>
    <w:multiLevelType w:val="hybridMultilevel"/>
    <w:tmpl w:val="05ACD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033548"/>
    <w:multiLevelType w:val="hybridMultilevel"/>
    <w:tmpl w:val="B1B278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6996080">
    <w:abstractNumId w:val="12"/>
  </w:num>
  <w:num w:numId="2" w16cid:durableId="1112163282">
    <w:abstractNumId w:val="3"/>
  </w:num>
  <w:num w:numId="3" w16cid:durableId="1528516958">
    <w:abstractNumId w:val="2"/>
  </w:num>
  <w:num w:numId="4" w16cid:durableId="1562904379">
    <w:abstractNumId w:val="13"/>
  </w:num>
  <w:num w:numId="5" w16cid:durableId="1300841221">
    <w:abstractNumId w:val="8"/>
  </w:num>
  <w:num w:numId="6" w16cid:durableId="899292894">
    <w:abstractNumId w:val="16"/>
  </w:num>
  <w:num w:numId="7" w16cid:durableId="174852007">
    <w:abstractNumId w:val="14"/>
  </w:num>
  <w:num w:numId="8" w16cid:durableId="1346595121">
    <w:abstractNumId w:val="10"/>
  </w:num>
  <w:num w:numId="9" w16cid:durableId="3554979">
    <w:abstractNumId w:val="5"/>
  </w:num>
  <w:num w:numId="10" w16cid:durableId="499199646">
    <w:abstractNumId w:val="4"/>
  </w:num>
  <w:num w:numId="11" w16cid:durableId="1861313926">
    <w:abstractNumId w:val="1"/>
  </w:num>
  <w:num w:numId="12" w16cid:durableId="797063506">
    <w:abstractNumId w:val="11"/>
  </w:num>
  <w:num w:numId="13" w16cid:durableId="100423122">
    <w:abstractNumId w:val="9"/>
  </w:num>
  <w:num w:numId="14" w16cid:durableId="1354259124">
    <w:abstractNumId w:val="0"/>
  </w:num>
  <w:num w:numId="15" w16cid:durableId="1383597488">
    <w:abstractNumId w:val="15"/>
  </w:num>
  <w:num w:numId="16" w16cid:durableId="677384933">
    <w:abstractNumId w:val="17"/>
  </w:num>
  <w:num w:numId="17" w16cid:durableId="642392379">
    <w:abstractNumId w:val="19"/>
  </w:num>
  <w:num w:numId="18" w16cid:durableId="1949265579">
    <w:abstractNumId w:val="18"/>
  </w:num>
  <w:num w:numId="19" w16cid:durableId="1460218956">
    <w:abstractNumId w:val="7"/>
  </w:num>
  <w:num w:numId="20" w16cid:durableId="7564446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6DB"/>
    <w:rsid w:val="000104FB"/>
    <w:rsid w:val="00023D4B"/>
    <w:rsid w:val="000D3C9E"/>
    <w:rsid w:val="00152A4A"/>
    <w:rsid w:val="0016035E"/>
    <w:rsid w:val="001852E0"/>
    <w:rsid w:val="00200880"/>
    <w:rsid w:val="003567BF"/>
    <w:rsid w:val="0035704F"/>
    <w:rsid w:val="00366B36"/>
    <w:rsid w:val="00390F86"/>
    <w:rsid w:val="003A4931"/>
    <w:rsid w:val="003D289B"/>
    <w:rsid w:val="0040358F"/>
    <w:rsid w:val="004847A8"/>
    <w:rsid w:val="00532482"/>
    <w:rsid w:val="005465AD"/>
    <w:rsid w:val="0055214E"/>
    <w:rsid w:val="00585C03"/>
    <w:rsid w:val="005A7BA2"/>
    <w:rsid w:val="006601D0"/>
    <w:rsid w:val="00681460"/>
    <w:rsid w:val="006940A9"/>
    <w:rsid w:val="006B4FEA"/>
    <w:rsid w:val="007251B5"/>
    <w:rsid w:val="00812C4D"/>
    <w:rsid w:val="0083019D"/>
    <w:rsid w:val="00834D99"/>
    <w:rsid w:val="008B0044"/>
    <w:rsid w:val="008F48DD"/>
    <w:rsid w:val="0090438D"/>
    <w:rsid w:val="00A20018"/>
    <w:rsid w:val="00AA30DE"/>
    <w:rsid w:val="00AE1C2A"/>
    <w:rsid w:val="00AF72FF"/>
    <w:rsid w:val="00B31DC9"/>
    <w:rsid w:val="00B56A72"/>
    <w:rsid w:val="00BD33DD"/>
    <w:rsid w:val="00BD3572"/>
    <w:rsid w:val="00BD7A9F"/>
    <w:rsid w:val="00BF45C1"/>
    <w:rsid w:val="00C06FC0"/>
    <w:rsid w:val="00C53AB9"/>
    <w:rsid w:val="00C85465"/>
    <w:rsid w:val="00C971EF"/>
    <w:rsid w:val="00CF1C41"/>
    <w:rsid w:val="00D106DB"/>
    <w:rsid w:val="00D217A1"/>
    <w:rsid w:val="00DC72EE"/>
    <w:rsid w:val="00E03474"/>
    <w:rsid w:val="00EA4690"/>
    <w:rsid w:val="00ED354D"/>
    <w:rsid w:val="00ED36B9"/>
    <w:rsid w:val="00F93AC6"/>
    <w:rsid w:val="00FA093A"/>
    <w:rsid w:val="00FF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82415"/>
  <w15:chartTrackingRefBased/>
  <w15:docId w15:val="{58ED2E17-4F30-40B9-B0E4-BA501E57F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6DB"/>
    <w:rPr>
      <w:rFonts w:eastAsiaTheme="minorHAnsi"/>
      <w:lang w:val="pt-BR"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D10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10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10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D10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D10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0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0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0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0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06D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D106D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D106DB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rsid w:val="00D106DB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rsid w:val="00D106DB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06DB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06DB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06DB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06DB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D10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06DB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0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06DB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D10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06DB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D106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06D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0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06DB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D106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5</Pages>
  <Words>1153</Words>
  <Characters>6831</Characters>
  <Application>Microsoft Office Word</Application>
  <DocSecurity>0</DocSecurity>
  <Lines>152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HAROLDO CURTI E SILVA</dc:creator>
  <cp:keywords/>
  <dc:description/>
  <cp:lastModifiedBy>HAROLDO CURTI E SILVA</cp:lastModifiedBy>
  <cp:revision>45</cp:revision>
  <dcterms:created xsi:type="dcterms:W3CDTF">2026-03-04T13:41:00Z</dcterms:created>
  <dcterms:modified xsi:type="dcterms:W3CDTF">2026-03-06T01:00:00Z</dcterms:modified>
</cp:coreProperties>
</file>