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FC1" w:rsidRDefault="0052120F" w:rsidP="004173F7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noProof/>
          <w:sz w:val="23"/>
          <w:szCs w:val="23"/>
          <w:lang w:val="en-US" w:eastAsia="en-US"/>
        </w:rPr>
        <w:drawing>
          <wp:anchor distT="0" distB="0" distL="0" distR="0" simplePos="0" relativeHeight="251658240" behindDoc="0" locked="0" layoutInCell="1" allowOverlap="1" wp14:anchorId="70E3BA8C" wp14:editId="6B787635">
            <wp:simplePos x="0" y="0"/>
            <wp:positionH relativeFrom="column">
              <wp:posOffset>-36195</wp:posOffset>
            </wp:positionH>
            <wp:positionV relativeFrom="paragraph">
              <wp:posOffset>-271145</wp:posOffset>
            </wp:positionV>
            <wp:extent cx="1322070" cy="787400"/>
            <wp:effectExtent l="0" t="0" r="0" b="0"/>
            <wp:wrapNone/>
            <wp:docPr id="1" name="Picture" descr="U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D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2FC1" w:rsidRDefault="0052120F">
      <w:pPr>
        <w:jc w:val="right"/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sz w:val="23"/>
          <w:szCs w:val="23"/>
        </w:rPr>
        <w:t>Centro Universitário Dinâmica das Cataratas</w:t>
      </w:r>
    </w:p>
    <w:p w:rsidR="00702FC1" w:rsidRDefault="00702FC1">
      <w:pPr>
        <w:jc w:val="right"/>
        <w:rPr>
          <w:rFonts w:ascii="Helvetica-Bold" w:hAnsi="Helvetica-Bold" w:cs="Helvetica-Bold"/>
          <w:b/>
          <w:bCs/>
          <w:sz w:val="30"/>
          <w:szCs w:val="30"/>
        </w:rPr>
      </w:pPr>
    </w:p>
    <w:p w:rsidR="00702FC1" w:rsidRDefault="00702FC1">
      <w:pPr>
        <w:jc w:val="right"/>
        <w:rPr>
          <w:rFonts w:ascii="Helvetica-Bold" w:hAnsi="Helvetica-Bold" w:cs="Helvetica-Bold"/>
          <w:b/>
          <w:bCs/>
          <w:sz w:val="30"/>
          <w:szCs w:val="30"/>
        </w:rPr>
      </w:pPr>
    </w:p>
    <w:p w:rsidR="00702FC1" w:rsidRDefault="0052120F">
      <w:pPr>
        <w:jc w:val="right"/>
        <w:rPr>
          <w:rFonts w:ascii="Helvetica-Bold" w:hAnsi="Helvetica-Bold" w:cs="Helvetica-Bold"/>
          <w:b/>
          <w:bCs/>
          <w:sz w:val="30"/>
          <w:szCs w:val="30"/>
        </w:rPr>
      </w:pPr>
      <w:r>
        <w:rPr>
          <w:rFonts w:ascii="Helvetica-Bold" w:hAnsi="Helvetica-Bold" w:cs="Helvetica-Bold"/>
          <w:b/>
          <w:bCs/>
          <w:sz w:val="30"/>
          <w:szCs w:val="30"/>
        </w:rPr>
        <w:t>SGM</w:t>
      </w:r>
      <w:r w:rsidR="004D4722">
        <w:rPr>
          <w:rFonts w:ascii="Helvetica-Bold" w:hAnsi="Helvetica-Bold" w:cs="Helvetica-Bold"/>
          <w:b/>
          <w:bCs/>
          <w:sz w:val="30"/>
          <w:szCs w:val="30"/>
        </w:rPr>
        <w:t>LU</w:t>
      </w:r>
      <w:r>
        <w:rPr>
          <w:rFonts w:ascii="Helvetica-Bold" w:hAnsi="Helvetica-Bold" w:cs="Helvetica-Bold"/>
          <w:b/>
          <w:bCs/>
          <w:sz w:val="30"/>
          <w:szCs w:val="30"/>
        </w:rPr>
        <w:t xml:space="preserve"> - Sistema de Gestão de Mercados</w:t>
      </w:r>
    </w:p>
    <w:p w:rsidR="00702FC1" w:rsidRDefault="0052120F">
      <w:pPr>
        <w:jc w:val="right"/>
        <w:rPr>
          <w:rFonts w:ascii="Helvetica-Bold" w:hAnsi="Helvetica-Bold" w:cs="Helvetica-Bold"/>
          <w:b/>
          <w:bCs/>
          <w:sz w:val="30"/>
          <w:szCs w:val="30"/>
        </w:rPr>
      </w:pPr>
      <w:bookmarkStart w:id="0" w:name="_Toc332818219"/>
      <w:bookmarkStart w:id="1" w:name="_Toc332818480"/>
      <w:bookmarkStart w:id="2" w:name="_Toc332818518"/>
      <w:bookmarkEnd w:id="0"/>
      <w:bookmarkEnd w:id="1"/>
      <w:bookmarkEnd w:id="2"/>
      <w:r>
        <w:rPr>
          <w:rFonts w:ascii="Helvetica-Bold" w:hAnsi="Helvetica-Bold" w:cs="Helvetica-Bold"/>
          <w:b/>
          <w:bCs/>
          <w:sz w:val="30"/>
          <w:szCs w:val="30"/>
        </w:rPr>
        <w:t>Documento de Visão</w:t>
      </w:r>
    </w:p>
    <w:p w:rsidR="00702FC1" w:rsidRDefault="0052120F">
      <w:pPr>
        <w:jc w:val="right"/>
        <w:rPr>
          <w:rFonts w:ascii="Helvetica-Bold" w:hAnsi="Helvetica-Bold" w:cs="Helvetica-Bold"/>
          <w:b/>
          <w:bCs/>
          <w:sz w:val="30"/>
          <w:szCs w:val="30"/>
        </w:rPr>
      </w:pPr>
      <w:bookmarkStart w:id="3" w:name="_Toc332818220"/>
      <w:bookmarkStart w:id="4" w:name="_Toc332818481"/>
      <w:bookmarkStart w:id="5" w:name="_Toc332818519"/>
      <w:r>
        <w:rPr>
          <w:rFonts w:ascii="Helvetica-Bold" w:hAnsi="Helvetica-Bold" w:cs="Helvetica-Bold"/>
          <w:b/>
          <w:bCs/>
          <w:sz w:val="30"/>
          <w:szCs w:val="30"/>
        </w:rPr>
        <w:t>Versão 1.</w:t>
      </w:r>
      <w:bookmarkEnd w:id="3"/>
      <w:bookmarkEnd w:id="4"/>
      <w:bookmarkEnd w:id="5"/>
      <w:r w:rsidR="00862289">
        <w:rPr>
          <w:rFonts w:ascii="Helvetica-Bold" w:hAnsi="Helvetica-Bold" w:cs="Helvetica-Bold"/>
          <w:b/>
          <w:bCs/>
          <w:sz w:val="30"/>
          <w:szCs w:val="30"/>
        </w:rPr>
        <w:t>0</w:t>
      </w:r>
    </w:p>
    <w:p w:rsidR="00702FC1" w:rsidRDefault="00702FC1">
      <w:pPr>
        <w:rPr>
          <w:rFonts w:ascii="Helvetica-Bold" w:hAnsi="Helvetica-Bold" w:cs="Helvetica-Bold"/>
          <w:b/>
          <w:bCs/>
          <w:sz w:val="68"/>
          <w:szCs w:val="68"/>
        </w:rPr>
      </w:pPr>
    </w:p>
    <w:p w:rsidR="00702FC1" w:rsidRDefault="00702FC1">
      <w:pPr>
        <w:rPr>
          <w:rFonts w:ascii="Helvetica-Bold" w:hAnsi="Helvetica-Bold" w:cs="Helvetica-Bold"/>
          <w:b/>
          <w:bCs/>
          <w:sz w:val="68"/>
          <w:szCs w:val="68"/>
        </w:rPr>
      </w:pPr>
    </w:p>
    <w:p w:rsidR="00702FC1" w:rsidRPr="00BD6A52" w:rsidRDefault="0052120F" w:rsidP="00BD6A52">
      <w:pPr>
        <w:jc w:val="center"/>
        <w:rPr>
          <w:rFonts w:ascii="Helvetica-Bold" w:hAnsi="Helvetica-Bold" w:cs="Helvetica-Bold"/>
          <w:b/>
          <w:bCs/>
          <w:sz w:val="68"/>
          <w:szCs w:val="68"/>
        </w:rPr>
      </w:pPr>
      <w:r>
        <w:rPr>
          <w:rFonts w:ascii="Helvetica-Bold" w:hAnsi="Helvetica-Bold" w:cs="Helvetica-Bold"/>
          <w:b/>
          <w:bCs/>
          <w:sz w:val="68"/>
          <w:szCs w:val="68"/>
        </w:rPr>
        <w:t>SGM</w:t>
      </w:r>
      <w:r w:rsidR="004D4722">
        <w:rPr>
          <w:rFonts w:ascii="Helvetica-Bold" w:hAnsi="Helvetica-Bold" w:cs="Helvetica-Bold"/>
          <w:b/>
          <w:bCs/>
          <w:sz w:val="68"/>
          <w:szCs w:val="68"/>
        </w:rPr>
        <w:t>LU</w:t>
      </w:r>
      <w:r>
        <w:rPr>
          <w:rFonts w:ascii="Helvetica-Bold" w:hAnsi="Helvetica-Bold" w:cs="Helvetica-Bold"/>
          <w:b/>
          <w:bCs/>
          <w:sz w:val="68"/>
          <w:szCs w:val="68"/>
        </w:rPr>
        <w:t xml:space="preserve"> - Sistema de Gestão de Mercados</w:t>
      </w:r>
    </w:p>
    <w:p w:rsidR="00702FC1" w:rsidRDefault="00702FC1">
      <w:pPr>
        <w:tabs>
          <w:tab w:val="left" w:pos="7305"/>
        </w:tabs>
        <w:rPr>
          <w:rFonts w:ascii="Helvetica-Bold" w:hAnsi="Helvetica-Bold" w:cs="Helvetica-Bold"/>
          <w:b/>
          <w:bCs/>
          <w:sz w:val="45"/>
          <w:szCs w:val="45"/>
        </w:rPr>
      </w:pPr>
    </w:p>
    <w:p w:rsidR="00702FC1" w:rsidRDefault="00702FC1">
      <w:pPr>
        <w:rPr>
          <w:rFonts w:ascii="Helvetica-Bold" w:hAnsi="Helvetica-Bold" w:cs="Helvetica-Bold"/>
          <w:b/>
          <w:bCs/>
          <w:sz w:val="45"/>
          <w:szCs w:val="45"/>
        </w:rPr>
      </w:pPr>
    </w:p>
    <w:p w:rsidR="00702FC1" w:rsidRDefault="0052120F">
      <w:pPr>
        <w:jc w:val="right"/>
        <w:rPr>
          <w:rFonts w:ascii="Helvetica-Bold" w:hAnsi="Helvetica-Bold" w:cs="Helvetica-Bold"/>
          <w:b/>
          <w:bCs/>
          <w:sz w:val="45"/>
          <w:szCs w:val="45"/>
        </w:rPr>
      </w:pPr>
      <w:r>
        <w:rPr>
          <w:rFonts w:ascii="Helvetica-Bold" w:hAnsi="Helvetica-Bold" w:cs="Helvetica-Bold"/>
          <w:b/>
          <w:bCs/>
          <w:sz w:val="45"/>
          <w:szCs w:val="45"/>
        </w:rPr>
        <w:t>Haroldo Ramirez da Nóbrega</w:t>
      </w:r>
    </w:p>
    <w:p w:rsidR="00702FC1" w:rsidRDefault="00702FC1">
      <w:pPr>
        <w:rPr>
          <w:rFonts w:ascii="Helvetica-Bold" w:hAnsi="Helvetica-Bold" w:cs="Helvetica-Bold"/>
          <w:b/>
          <w:bCs/>
          <w:sz w:val="45"/>
          <w:szCs w:val="45"/>
        </w:rPr>
      </w:pPr>
    </w:p>
    <w:p w:rsidR="00702FC1" w:rsidRDefault="00702FC1">
      <w:pPr>
        <w:rPr>
          <w:rFonts w:ascii="Helvetica-Bold" w:hAnsi="Helvetica-Bold" w:cs="Helvetica-Bold"/>
          <w:b/>
          <w:bCs/>
          <w:sz w:val="30"/>
          <w:szCs w:val="30"/>
        </w:rPr>
      </w:pPr>
    </w:p>
    <w:p w:rsidR="00702FC1" w:rsidRDefault="00702FC1">
      <w:pPr>
        <w:rPr>
          <w:rFonts w:ascii="Helvetica-Bold" w:hAnsi="Helvetica-Bold" w:cs="Helvetica-Bold"/>
          <w:b/>
          <w:bCs/>
          <w:sz w:val="30"/>
          <w:szCs w:val="30"/>
        </w:rPr>
      </w:pPr>
    </w:p>
    <w:p w:rsidR="00702FC1" w:rsidRDefault="00702FC1">
      <w:pPr>
        <w:rPr>
          <w:rFonts w:ascii="Helvetica-Bold" w:hAnsi="Helvetica-Bold" w:cs="Helvetica-Bold"/>
          <w:b/>
          <w:bCs/>
          <w:sz w:val="30"/>
          <w:szCs w:val="30"/>
        </w:rPr>
      </w:pPr>
    </w:p>
    <w:p w:rsidR="00702FC1" w:rsidRDefault="0052120F">
      <w:pPr>
        <w:jc w:val="center"/>
        <w:rPr>
          <w:rFonts w:ascii="Helvetica-Bold" w:hAnsi="Helvetica-Bold" w:cs="Helvetica-Bold"/>
          <w:b/>
          <w:bCs/>
          <w:sz w:val="30"/>
          <w:szCs w:val="30"/>
        </w:rPr>
      </w:pPr>
      <w:r>
        <w:rPr>
          <w:rFonts w:ascii="Helvetica-Bold" w:hAnsi="Helvetica-Bold" w:cs="Helvetica-Bold"/>
          <w:b/>
          <w:bCs/>
          <w:sz w:val="30"/>
          <w:szCs w:val="30"/>
        </w:rPr>
        <w:t>19/02/2014</w:t>
      </w:r>
    </w:p>
    <w:p w:rsidR="00702FC1" w:rsidRDefault="0052120F">
      <w:pPr>
        <w:pageBreakBefore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Histórico de Revisão</w:t>
      </w:r>
    </w:p>
    <w:p w:rsidR="00702FC1" w:rsidRDefault="00702FC1"/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89"/>
        <w:gridCol w:w="1412"/>
        <w:gridCol w:w="3460"/>
        <w:gridCol w:w="2354"/>
      </w:tblGrid>
      <w:tr w:rsidR="00702FC1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02FC1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05 de Fevereiro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1.0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Versão Inicial</w:t>
            </w:r>
            <w:r w:rsidR="003E50AD">
              <w:t>.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Haroldo Ramirez da Nóbrega</w:t>
            </w:r>
          </w:p>
        </w:tc>
      </w:tr>
      <w:tr w:rsidR="00702FC1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BD6A52" w:rsidP="00133F01">
            <w:pPr>
              <w:jc w:val="center"/>
            </w:pPr>
            <w:r>
              <w:t>12</w:t>
            </w:r>
            <w:r w:rsidR="0052120F">
              <w:t xml:space="preserve"> de Fevereiro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1.1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Versão de Entrega</w:t>
            </w:r>
            <w:r w:rsidR="003E50AD">
              <w:t>.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jc w:val="center"/>
            </w:pPr>
            <w:r>
              <w:t>Haroldo Ramirez da Nóbrega</w:t>
            </w:r>
          </w:p>
        </w:tc>
      </w:tr>
      <w:tr w:rsidR="00BD6A52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BD6A52" w:rsidRDefault="00BD6A52" w:rsidP="00133F01">
            <w:pPr>
              <w:jc w:val="center"/>
            </w:pPr>
            <w:r>
              <w:t>14 de Fevereiro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BD6A52" w:rsidRDefault="00BD6A52" w:rsidP="00133F01">
            <w:pPr>
              <w:jc w:val="center"/>
            </w:pPr>
            <w:r>
              <w:t>1.2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BD6A52" w:rsidRDefault="00BD6A52" w:rsidP="00133F01">
            <w:pPr>
              <w:jc w:val="center"/>
            </w:pPr>
            <w:r>
              <w:t>Revisão e Correção</w:t>
            </w:r>
            <w:r w:rsidR="003E50AD">
              <w:t>.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BD6A52" w:rsidRDefault="00BD6A52" w:rsidP="00133F01">
            <w:pPr>
              <w:jc w:val="center"/>
            </w:pPr>
            <w:r>
              <w:t>Haroldo Ramirez da Nóbrega</w:t>
            </w:r>
          </w:p>
        </w:tc>
      </w:tr>
      <w:tr w:rsidR="002F4CDF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2F4CDF" w:rsidRDefault="002F4CDF" w:rsidP="00133F01">
            <w:pPr>
              <w:jc w:val="center"/>
            </w:pPr>
            <w:r>
              <w:t>19 de Fevereiro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2F4CDF" w:rsidRDefault="002F4CDF" w:rsidP="00133F01">
            <w:pPr>
              <w:jc w:val="center"/>
            </w:pPr>
            <w:r>
              <w:t>1.3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2F4CDF" w:rsidRDefault="002F4CDF" w:rsidP="00133F01">
            <w:pPr>
              <w:jc w:val="center"/>
            </w:pPr>
            <w:r>
              <w:t>Adicionado mais dados</w:t>
            </w:r>
            <w:r w:rsidR="003E50AD">
              <w:t>, revisão e modificação do nome do sistema para SGMLU.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2F4CDF" w:rsidRDefault="002F4CDF" w:rsidP="00133F01">
            <w:pPr>
              <w:jc w:val="center"/>
            </w:pPr>
            <w:r>
              <w:t>Haroldo Ramirez da Nóbrega</w:t>
            </w:r>
          </w:p>
        </w:tc>
      </w:tr>
      <w:tr w:rsidR="00195D28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195D28" w:rsidRDefault="00195D28" w:rsidP="00133F01">
            <w:pPr>
              <w:jc w:val="center"/>
            </w:pPr>
            <w:r>
              <w:t>26 de Fevereiro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195D28" w:rsidRDefault="00195D28" w:rsidP="00133F01">
            <w:pPr>
              <w:jc w:val="center"/>
            </w:pPr>
            <w:r>
              <w:t>1.4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195D28" w:rsidRDefault="00195D28" w:rsidP="00133F01">
            <w:pPr>
              <w:jc w:val="center"/>
            </w:pPr>
            <w:r>
              <w:t>Revisão e Correção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195D28" w:rsidRDefault="00195D28" w:rsidP="00133F01">
            <w:pPr>
              <w:jc w:val="center"/>
            </w:pPr>
            <w:r>
              <w:t>Haroldo Ramirez da Nóbrega</w:t>
            </w:r>
          </w:p>
        </w:tc>
      </w:tr>
      <w:tr w:rsidR="00003AD6">
        <w:trPr>
          <w:jc w:val="center"/>
        </w:trPr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003AD6" w:rsidRDefault="00003AD6" w:rsidP="00133F01">
            <w:pPr>
              <w:jc w:val="center"/>
            </w:pPr>
            <w:r>
              <w:t>16 de Agosto de 2014</w:t>
            </w:r>
          </w:p>
        </w:tc>
        <w:tc>
          <w:tcPr>
            <w:tcW w:w="14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003AD6" w:rsidRDefault="00003AD6" w:rsidP="00133F01">
            <w:pPr>
              <w:jc w:val="center"/>
            </w:pPr>
            <w:r>
              <w:t>1.5</w:t>
            </w:r>
          </w:p>
        </w:tc>
        <w:tc>
          <w:tcPr>
            <w:tcW w:w="34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003AD6" w:rsidRDefault="00003AD6" w:rsidP="00133F01">
            <w:pPr>
              <w:jc w:val="center"/>
            </w:pPr>
            <w:r>
              <w:t>Revisão e Correção</w:t>
            </w:r>
            <w:r w:rsidR="00050B1C">
              <w:t xml:space="preserve"> dos Índices</w:t>
            </w:r>
          </w:p>
        </w:tc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003AD6" w:rsidRDefault="00003AD6" w:rsidP="00133F01">
            <w:pPr>
              <w:jc w:val="center"/>
            </w:pPr>
            <w:r>
              <w:t>Haroldo Ramirez da Nóbrega</w:t>
            </w:r>
          </w:p>
        </w:tc>
      </w:tr>
    </w:tbl>
    <w:p w:rsidR="00702FC1" w:rsidRDefault="00702FC1">
      <w:pPr>
        <w:sectPr w:rsidR="00702FC1">
          <w:footerReference w:type="default" r:id="rId10"/>
          <w:pgSz w:w="11906" w:h="16838"/>
          <w:pgMar w:top="1418" w:right="1701" w:bottom="1418" w:left="1701" w:header="0" w:footer="709" w:gutter="0"/>
          <w:cols w:space="720"/>
          <w:formProt w:val="0"/>
          <w:docGrid w:linePitch="24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-61714713"/>
        <w:docPartObj>
          <w:docPartGallery w:val="Table of Contents"/>
          <w:docPartUnique/>
        </w:docPartObj>
      </w:sdtPr>
      <w:sdtEndPr/>
      <w:sdtContent>
        <w:p w:rsidR="00A768A0" w:rsidRPr="00331E89" w:rsidRDefault="006B357D" w:rsidP="006B357D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331E89">
            <w:rPr>
              <w:rFonts w:ascii="Times New Roman" w:hAnsi="Times New Roman" w:cs="Times New Roman"/>
              <w:color w:val="auto"/>
              <w:sz w:val="40"/>
              <w:szCs w:val="40"/>
            </w:rPr>
            <w:t>Índice</w:t>
          </w:r>
        </w:p>
        <w:p w:rsidR="0015408F" w:rsidRDefault="00A768A0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083176" w:history="1">
            <w:r w:rsidR="0015408F" w:rsidRPr="00E060B2">
              <w:rPr>
                <w:rStyle w:val="Hyperlink"/>
                <w:noProof/>
              </w:rPr>
              <w:t>1.</w:t>
            </w:r>
            <w:r w:rsidR="0015408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15408F" w:rsidRPr="00E060B2">
              <w:rPr>
                <w:rStyle w:val="Hyperlink"/>
                <w:noProof/>
              </w:rPr>
              <w:t>Objetivo do Documento</w:t>
            </w:r>
            <w:r w:rsidR="0015408F">
              <w:rPr>
                <w:noProof/>
                <w:webHidden/>
              </w:rPr>
              <w:tab/>
            </w:r>
            <w:r w:rsidR="0015408F">
              <w:rPr>
                <w:noProof/>
                <w:webHidden/>
              </w:rPr>
              <w:fldChar w:fldCharType="begin"/>
            </w:r>
            <w:r w:rsidR="0015408F">
              <w:rPr>
                <w:noProof/>
                <w:webHidden/>
              </w:rPr>
              <w:instrText xml:space="preserve"> PAGEREF _Toc396083176 \h </w:instrText>
            </w:r>
            <w:r w:rsidR="0015408F">
              <w:rPr>
                <w:noProof/>
                <w:webHidden/>
              </w:rPr>
            </w:r>
            <w:r w:rsidR="0015408F">
              <w:rPr>
                <w:noProof/>
                <w:webHidden/>
              </w:rPr>
              <w:fldChar w:fldCharType="separate"/>
            </w:r>
            <w:r w:rsidR="0015408F">
              <w:rPr>
                <w:noProof/>
                <w:webHidden/>
              </w:rPr>
              <w:t>14</w:t>
            </w:r>
            <w:r w:rsidR="0015408F"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77" w:history="1">
            <w:r w:rsidRPr="00E060B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78" w:history="1">
            <w:r w:rsidRPr="00E060B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Abrangência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79" w:history="1">
            <w:r w:rsidRPr="00E060B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Definições, Acrônimos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80" w:history="1">
            <w:r w:rsidRPr="00E060B2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1" w:history="1">
            <w:r w:rsidRPr="00E060B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2" w:history="1">
            <w:r w:rsidRPr="00E060B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Partes 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83" w:history="1">
            <w:r w:rsidRPr="00E060B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Resumo dos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84" w:history="1">
            <w:r w:rsidRPr="00E060B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Resumo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5" w:history="1">
            <w:r w:rsidRPr="00E060B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Descrição da 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6" w:history="1">
            <w:r w:rsidRPr="00E060B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7" w:history="1">
            <w:r w:rsidRPr="00E060B2">
              <w:rPr>
                <w:rStyle w:val="Hyperlink"/>
                <w:noProof/>
              </w:rPr>
              <w:t xml:space="preserve">6.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8" w:history="1">
            <w:r w:rsidRPr="00E060B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Restrições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89" w:history="1">
            <w:r w:rsidRPr="00E060B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Outros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0" w:history="1">
            <w:r w:rsidRPr="00E060B2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Padrões Aplicáveis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1" w:history="1">
            <w:r w:rsidRPr="00E060B2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2" w:history="1">
            <w:r w:rsidRPr="00E060B2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Requisitos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3" w:history="1">
            <w:r w:rsidRPr="00E060B2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Requisitos Ambientais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94" w:history="1">
            <w:r w:rsidRPr="00E060B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95" w:history="1">
            <w:r w:rsidRPr="00E060B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Especificações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6" w:history="1">
            <w:r w:rsidRPr="00E060B2">
              <w:rPr>
                <w:rStyle w:val="Hyperlink"/>
                <w:noProof/>
              </w:rPr>
              <w:t>11.1. Abertura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7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198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199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Vendedor Realiza Abertura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0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1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2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3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4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5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6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7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8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09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0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1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2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13" w:history="1">
            <w:r w:rsidRPr="00E060B2">
              <w:rPr>
                <w:rStyle w:val="Hyperlink"/>
                <w:noProof/>
              </w:rPr>
              <w:t>11.1. Fechamento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4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5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16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Realiza Fechamento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7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8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19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0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1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2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3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4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5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6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7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8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29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30" w:history="1">
            <w:r w:rsidRPr="00E060B2">
              <w:rPr>
                <w:rStyle w:val="Hyperlink"/>
                <w:noProof/>
              </w:rPr>
              <w:t>11.1 Manter 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1" w:history="1">
            <w:r w:rsidRPr="00E060B2">
              <w:rPr>
                <w:rStyle w:val="Hyperlink"/>
                <w:noProof/>
              </w:rPr>
              <w:t>11.1.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2" w:history="1">
            <w:r w:rsidRPr="00E060B2">
              <w:rPr>
                <w:rStyle w:val="Hyperlink"/>
                <w:noProof/>
              </w:rPr>
              <w:t>11.2.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33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4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5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6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7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8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39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0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1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2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3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4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5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6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47" w:history="1">
            <w:r w:rsidRPr="00E060B2">
              <w:rPr>
                <w:rStyle w:val="Hyperlink"/>
                <w:noProof/>
              </w:rPr>
              <w:t>11.1. Manter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8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49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50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1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2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3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4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5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6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7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8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59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0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1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2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3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64" w:history="1">
            <w:r w:rsidRPr="00E060B2">
              <w:rPr>
                <w:rStyle w:val="Hyperlink"/>
                <w:noProof/>
              </w:rPr>
              <w:t>11.1. Manter 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5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6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67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8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69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0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1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2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3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4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5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6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7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8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79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0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81" w:history="1">
            <w:r w:rsidRPr="00E060B2">
              <w:rPr>
                <w:rStyle w:val="Hyperlink"/>
                <w:noProof/>
              </w:rPr>
              <w:t>11.1. Manter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2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3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84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Vendedor Mantem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5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6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7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8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89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0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1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2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3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4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5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6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7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298" w:history="1">
            <w:r w:rsidRPr="00E060B2">
              <w:rPr>
                <w:rStyle w:val="Hyperlink"/>
                <w:noProof/>
              </w:rPr>
              <w:t>11.1. Manter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299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0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01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2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3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4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5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6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7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8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09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0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1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2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3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4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15" w:history="1">
            <w:r w:rsidRPr="00E060B2">
              <w:rPr>
                <w:rStyle w:val="Hyperlink"/>
                <w:noProof/>
              </w:rPr>
              <w:t>11.1. Manter Fabricante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6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7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18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Fabricante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19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0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1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2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3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4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5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6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7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8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29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0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1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32" w:history="1">
            <w:r w:rsidRPr="00E060B2">
              <w:rPr>
                <w:rStyle w:val="Hyperlink"/>
                <w:noProof/>
              </w:rPr>
              <w:t>11.1. Manter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3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4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35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6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7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8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39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0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1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2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3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4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5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6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7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48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49" w:history="1">
            <w:r w:rsidRPr="00E060B2">
              <w:rPr>
                <w:rStyle w:val="Hyperlink"/>
                <w:noProof/>
              </w:rPr>
              <w:t>11.1 Manter Unidade de Medida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0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1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52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Unidades de Medida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3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4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5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6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7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8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59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0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1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2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3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4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5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66" w:history="1">
            <w:r w:rsidRPr="00E060B2">
              <w:rPr>
                <w:rStyle w:val="Hyperlink"/>
                <w:noProof/>
              </w:rPr>
              <w:t>11.1.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7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68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69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0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1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2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3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4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5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6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7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8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79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0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1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2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83" w:history="1">
            <w:r w:rsidRPr="00E060B2">
              <w:rPr>
                <w:rStyle w:val="Hyperlink"/>
                <w:noProof/>
              </w:rPr>
              <w:t>11.1 Manter Contas a 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4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5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386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Contas a 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7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8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89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0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1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2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3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4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5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6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7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8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399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00" w:history="1">
            <w:r w:rsidRPr="00E060B2">
              <w:rPr>
                <w:rStyle w:val="Hyperlink"/>
                <w:noProof/>
              </w:rPr>
              <w:t>11.1. Manter Contas a Receber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1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2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03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Contas a Receber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4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5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6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7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8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09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0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1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2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3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4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5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6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17" w:history="1">
            <w:r w:rsidRPr="00E060B2">
              <w:rPr>
                <w:rStyle w:val="Hyperlink"/>
                <w:noProof/>
              </w:rPr>
              <w:t>11.1. Manter Ordem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8" w:history="1">
            <w:r w:rsidRPr="00E060B2">
              <w:rPr>
                <w:rStyle w:val="Hyperlink"/>
                <w:noProof/>
              </w:rPr>
              <w:t>11.2.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19" w:history="1">
            <w:r w:rsidRPr="00E060B2">
              <w:rPr>
                <w:rStyle w:val="Hyperlink"/>
                <w:noProof/>
              </w:rPr>
              <w:t>11.3.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20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Gerente Mantem Ordem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1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2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3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4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5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6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7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8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29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0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1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2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3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34" w:history="1">
            <w:r w:rsidRPr="00E060B2">
              <w:rPr>
                <w:rStyle w:val="Hyperlink"/>
                <w:noProof/>
              </w:rPr>
              <w:t>11.1. Manter Ordem de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5" w:history="1">
            <w:r w:rsidRPr="00E060B2">
              <w:rPr>
                <w:rStyle w:val="Hyperlink"/>
                <w:noProof/>
              </w:rPr>
              <w:t>11.1.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6" w:history="1">
            <w:r w:rsidRPr="00E060B2">
              <w:rPr>
                <w:rStyle w:val="Hyperlink"/>
                <w:noProof/>
              </w:rPr>
              <w:t>11.2. 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37" w:history="1">
            <w:r w:rsidRPr="00E060B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Pr="00E060B2">
              <w:rPr>
                <w:rStyle w:val="Hyperlink"/>
                <w:noProof/>
              </w:rPr>
              <w:t>Manter Ordem de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8" w:history="1">
            <w:r w:rsidRPr="00E060B2">
              <w:rPr>
                <w:rStyle w:val="Hyperlink"/>
                <w:noProof/>
              </w:rPr>
              <w:t>12.1.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39" w:history="1">
            <w:r w:rsidRPr="00E060B2">
              <w:rPr>
                <w:rStyle w:val="Hyperlink"/>
                <w:noProof/>
              </w:rPr>
              <w:t>12.2. Atores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0" w:history="1">
            <w:r w:rsidRPr="00E060B2">
              <w:rPr>
                <w:rStyle w:val="Hyperlink"/>
                <w:noProof/>
              </w:rPr>
              <w:t>12.3. Pré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1" w:history="1">
            <w:r w:rsidRPr="00E060B2">
              <w:rPr>
                <w:rStyle w:val="Hyperlink"/>
                <w:noProof/>
              </w:rPr>
              <w:t>12.4. Fluxo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2" w:history="1">
            <w:r w:rsidRPr="00E060B2">
              <w:rPr>
                <w:rStyle w:val="Hyperlink"/>
                <w:noProof/>
              </w:rPr>
              <w:t>12.5. Fluxos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3" w:history="1">
            <w:r w:rsidRPr="00E060B2">
              <w:rPr>
                <w:rStyle w:val="Hyperlink"/>
                <w:noProof/>
              </w:rPr>
              <w:t>12.6. Fluxos de Exceção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4" w:history="1">
            <w:r w:rsidRPr="00E060B2">
              <w:rPr>
                <w:rStyle w:val="Hyperlink"/>
                <w:noProof/>
              </w:rPr>
              <w:t>12.7. Pós Condições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5" w:history="1">
            <w:r w:rsidRPr="00E060B2">
              <w:rPr>
                <w:rStyle w:val="Hyperlink"/>
                <w:noProof/>
              </w:rPr>
              <w:t>12.8.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6" w:history="1">
            <w:r w:rsidRPr="00E060B2">
              <w:rPr>
                <w:rStyle w:val="Hyperlink"/>
                <w:noProof/>
              </w:rPr>
              <w:t>12.9. Relacionamentos com outros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7" w:history="1">
            <w:r w:rsidRPr="00E060B2">
              <w:rPr>
                <w:rStyle w:val="Hyperlink"/>
                <w:noProof/>
              </w:rPr>
              <w:t>12.10. Pontos de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8" w:history="1">
            <w:r w:rsidRPr="00E060B2">
              <w:rPr>
                <w:rStyle w:val="Hyperlink"/>
                <w:noProof/>
              </w:rPr>
              <w:t>12.11. Interface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49" w:history="1">
            <w:r w:rsidRPr="00E060B2">
              <w:rPr>
                <w:rStyle w:val="Hyperlink"/>
                <w:noProof/>
              </w:rPr>
              <w:t>12.12.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0" w:history="1">
            <w:r w:rsidRPr="00E060B2">
              <w:rPr>
                <w:rStyle w:val="Hyperlink"/>
                <w:noProof/>
              </w:rPr>
              <w:t>12.13.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51" w:history="1">
            <w:r w:rsidRPr="00E060B2">
              <w:rPr>
                <w:rStyle w:val="Hyperlink"/>
                <w:noProof/>
              </w:rPr>
              <w:t>12. 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52" w:history="1">
            <w:r w:rsidRPr="00E060B2">
              <w:rPr>
                <w:rStyle w:val="Hyperlink"/>
                <w:noProof/>
              </w:rPr>
              <w:t>13. 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3" w:history="1">
            <w:r w:rsidRPr="00E060B2">
              <w:rPr>
                <w:rStyle w:val="Hyperlink"/>
                <w:noProof/>
              </w:rPr>
              <w:t>13.1. Salvar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4" w:history="1">
            <w:r w:rsidRPr="00E060B2">
              <w:rPr>
                <w:rStyle w:val="Hyperlink"/>
                <w:noProof/>
              </w:rPr>
              <w:t>13.2. Salvar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55" w:history="1">
            <w:r w:rsidRPr="00E060B2">
              <w:rPr>
                <w:rStyle w:val="Hyperlink"/>
                <w:noProof/>
              </w:rPr>
              <w:t>14.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6" w:history="1">
            <w:r w:rsidRPr="00E060B2">
              <w:rPr>
                <w:rStyle w:val="Hyperlink"/>
                <w:noProof/>
              </w:rPr>
              <w:t>14.1. 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7" w:history="1">
            <w:r w:rsidRPr="00E060B2">
              <w:rPr>
                <w:rStyle w:val="Hyperlink"/>
                <w:noProof/>
              </w:rPr>
              <w:t>14.2.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8" w:history="1">
            <w:r w:rsidRPr="00E060B2">
              <w:rPr>
                <w:rStyle w:val="Hyperlink"/>
                <w:noProof/>
              </w:rPr>
              <w:t>14.3. 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59" w:history="1">
            <w:r w:rsidRPr="00E060B2">
              <w:rPr>
                <w:rStyle w:val="Hyperlink"/>
                <w:noProof/>
              </w:rPr>
              <w:t>14.4.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0" w:history="1">
            <w:r w:rsidRPr="00E060B2">
              <w:rPr>
                <w:rStyle w:val="Hyperlink"/>
                <w:noProof/>
              </w:rPr>
              <w:t>14.5.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1" w:history="1">
            <w:r w:rsidRPr="00E060B2">
              <w:rPr>
                <w:rStyle w:val="Hyperlink"/>
                <w:noProof/>
              </w:rPr>
              <w:t>14.6. fabricante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2" w:history="1">
            <w:r w:rsidRPr="00E060B2">
              <w:rPr>
                <w:rStyle w:val="Hyperlink"/>
                <w:noProof/>
              </w:rPr>
              <w:t>14.7. unidadedemedida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3" w:history="1">
            <w:r w:rsidRPr="00E060B2">
              <w:rPr>
                <w:rStyle w:val="Hyperlink"/>
                <w:noProof/>
              </w:rPr>
              <w:t>14.8.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4" w:history="1">
            <w:r w:rsidRPr="00E060B2">
              <w:rPr>
                <w:rStyle w:val="Hyperlink"/>
                <w:noProof/>
              </w:rPr>
              <w:t>14.9.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5" w:history="1">
            <w:r w:rsidRPr="00E060B2">
              <w:rPr>
                <w:rStyle w:val="Hyperlink"/>
                <w:noProof/>
              </w:rPr>
              <w:t>14.10.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6" w:history="1">
            <w:r w:rsidRPr="00E060B2">
              <w:rPr>
                <w:rStyle w:val="Hyperlink"/>
                <w:noProof/>
              </w:rPr>
              <w:t>14.11.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7" w:history="1">
            <w:r w:rsidRPr="00E060B2">
              <w:rPr>
                <w:rStyle w:val="Hyperlink"/>
                <w:noProof/>
              </w:rPr>
              <w:t>14.12. itemconta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8" w:history="1">
            <w:r w:rsidRPr="00E060B2">
              <w:rPr>
                <w:rStyle w:val="Hyperlink"/>
                <w:noProof/>
              </w:rPr>
              <w:t>14.13.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69" w:history="1">
            <w:r w:rsidRPr="00E060B2">
              <w:rPr>
                <w:rStyle w:val="Hyperlink"/>
                <w:noProof/>
              </w:rPr>
              <w:t>14.14. itemcompra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0" w:history="1">
            <w:r w:rsidRPr="00E060B2">
              <w:rPr>
                <w:rStyle w:val="Hyperlink"/>
                <w:noProof/>
              </w:rPr>
              <w:t>14.15.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1" w:history="1">
            <w:r w:rsidRPr="00E060B2">
              <w:rPr>
                <w:rStyle w:val="Hyperlink"/>
                <w:noProof/>
              </w:rPr>
              <w:t>14.16. itemvenda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2" w:history="1">
            <w:r w:rsidRPr="00E060B2">
              <w:rPr>
                <w:rStyle w:val="Hyperlink"/>
                <w:noProof/>
              </w:rPr>
              <w:t>14.17. formapagamento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3" w:history="1">
            <w:r w:rsidRPr="00E060B2">
              <w:rPr>
                <w:rStyle w:val="Hyperlink"/>
                <w:noProof/>
              </w:rPr>
              <w:t>14.18. condicaopagamento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6083474" w:history="1">
            <w:r w:rsidRPr="00E060B2">
              <w:rPr>
                <w:rStyle w:val="Hyperlink"/>
                <w:noProof/>
                <w:lang w:val="en-US"/>
              </w:rPr>
              <w:t>15.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5" w:history="1">
            <w:r w:rsidRPr="00E060B2">
              <w:rPr>
                <w:rStyle w:val="Hyperlink"/>
                <w:noProof/>
                <w:lang w:val="en-US"/>
              </w:rPr>
              <w:t>15.1.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6" w:history="1">
            <w:r w:rsidRPr="00E060B2">
              <w:rPr>
                <w:rStyle w:val="Hyperlink"/>
                <w:noProof/>
                <w:lang w:val="en-US"/>
              </w:rPr>
              <w:t>15.2. 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7" w:history="1">
            <w:r w:rsidRPr="00E060B2">
              <w:rPr>
                <w:rStyle w:val="Hyperlink"/>
                <w:noProof/>
                <w:lang w:val="en-US"/>
              </w:rPr>
              <w:t>15.3.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8" w:history="1">
            <w:r w:rsidRPr="00E060B2">
              <w:rPr>
                <w:rStyle w:val="Hyperlink"/>
                <w:noProof/>
                <w:lang w:val="en-US"/>
              </w:rPr>
              <w:t>15.4.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79" w:history="1">
            <w:r w:rsidRPr="00E060B2">
              <w:rPr>
                <w:rStyle w:val="Hyperlink"/>
                <w:noProof/>
                <w:lang w:val="en-US"/>
              </w:rPr>
              <w:t>15.5. 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80" w:history="1">
            <w:r w:rsidRPr="00E060B2">
              <w:rPr>
                <w:rStyle w:val="Hyperlink"/>
                <w:noProof/>
                <w:lang w:val="en-US"/>
              </w:rPr>
              <w:t>15.6.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81" w:history="1">
            <w:r w:rsidRPr="00E060B2">
              <w:rPr>
                <w:rStyle w:val="Hyperlink"/>
                <w:noProof/>
                <w:lang w:val="en-US"/>
              </w:rPr>
              <w:t>15.7.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82" w:history="1">
            <w:r w:rsidRPr="00E060B2">
              <w:rPr>
                <w:rStyle w:val="Hyperlink"/>
                <w:noProof/>
                <w:lang w:val="en-US"/>
              </w:rPr>
              <w:t>15.8.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83" w:history="1">
            <w:r w:rsidRPr="00E060B2">
              <w:rPr>
                <w:rStyle w:val="Hyperlink"/>
                <w:noProof/>
                <w:lang w:val="en-US"/>
              </w:rPr>
              <w:t>15.9. Ut</w:t>
            </w:r>
            <w:r w:rsidRPr="00E060B2">
              <w:rPr>
                <w:rStyle w:val="Hyperlink"/>
                <w:noProof/>
              </w:rPr>
              <w:t>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8F" w:rsidRDefault="0015408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396083484" w:history="1">
            <w:r w:rsidRPr="00E060B2">
              <w:rPr>
                <w:rStyle w:val="Hyperlink"/>
                <w:noProof/>
              </w:rPr>
              <w:t>15.10. Diagrama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_Toc396083484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68A0" w:rsidRDefault="00A768A0">
          <w:r>
            <w:rPr>
              <w:b/>
              <w:bCs/>
            </w:rPr>
            <w:fldChar w:fldCharType="end"/>
          </w:r>
        </w:p>
      </w:sdtContent>
    </w:sdt>
    <w:p w:rsidR="00702FC1" w:rsidRPr="00A768A0" w:rsidRDefault="00702FC1" w:rsidP="00A768A0">
      <w:pPr>
        <w:rPr>
          <w:b/>
          <w:sz w:val="40"/>
          <w:szCs w:val="40"/>
        </w:rPr>
        <w:sectPr w:rsidR="00702FC1" w:rsidRPr="00A768A0">
          <w:footerReference w:type="default" r:id="rId11"/>
          <w:pgSz w:w="11906" w:h="16838"/>
          <w:pgMar w:top="1417" w:right="1701" w:bottom="1417" w:left="1701" w:header="0" w:footer="708" w:gutter="0"/>
          <w:cols w:space="720"/>
          <w:formProt w:val="0"/>
          <w:docGrid w:linePitch="240"/>
        </w:sectPr>
      </w:pPr>
    </w:p>
    <w:p w:rsidR="00702FC1" w:rsidRPr="00A768A0" w:rsidRDefault="00702FC1" w:rsidP="00A768A0">
      <w:pPr>
        <w:tabs>
          <w:tab w:val="left" w:pos="1335"/>
        </w:tabs>
      </w:pPr>
    </w:p>
    <w:p w:rsidR="00702FC1" w:rsidRDefault="0052120F">
      <w:pPr>
        <w:pageBreakBefore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Documento de Visão</w:t>
      </w:r>
    </w:p>
    <w:p w:rsidR="00702FC1" w:rsidRDefault="00702FC1"/>
    <w:p w:rsidR="00702FC1" w:rsidRPr="00A60FC2" w:rsidRDefault="0052120F" w:rsidP="00A60FC2">
      <w:pPr>
        <w:pStyle w:val="Estilo1"/>
      </w:pPr>
      <w:bookmarkStart w:id="6" w:name="_Toc380606965"/>
      <w:bookmarkStart w:id="7" w:name="_Toc396083176"/>
      <w:r w:rsidRPr="00A60FC2">
        <w:t>1.</w:t>
      </w:r>
      <w:r w:rsidRPr="00A60FC2">
        <w:tab/>
        <w:t>Objetivo do Documento</w:t>
      </w:r>
      <w:bookmarkStart w:id="8" w:name="_GoBack"/>
      <w:bookmarkEnd w:id="6"/>
      <w:bookmarkEnd w:id="7"/>
      <w:bookmarkEnd w:id="8"/>
    </w:p>
    <w:p w:rsidR="00702FC1" w:rsidRDefault="00702FC1">
      <w:pPr>
        <w:spacing w:line="360" w:lineRule="auto"/>
        <w:jc w:val="both"/>
      </w:pPr>
    </w:p>
    <w:p w:rsidR="00702FC1" w:rsidRDefault="0052120F">
      <w:pPr>
        <w:spacing w:line="360" w:lineRule="auto"/>
        <w:ind w:firstLine="708"/>
        <w:jc w:val="both"/>
      </w:pPr>
      <w:r>
        <w:t>Este documento apresenta uma solução de software para a empresa Mini Mercado Luana, solicitado pelo cliente Luana Santana Butenas, apresentando os problemas a serem solucionados, as necessidades dos principais envolvidos, o alcance do projeto e as funcionalidades esperadas do sistema.</w:t>
      </w:r>
    </w:p>
    <w:p w:rsidR="00702FC1" w:rsidRDefault="00702FC1"/>
    <w:p w:rsidR="00702FC1" w:rsidRDefault="0052120F" w:rsidP="00A60FC2">
      <w:pPr>
        <w:pStyle w:val="Estilo2"/>
      </w:pPr>
      <w:bookmarkStart w:id="9" w:name="_Toc380606966"/>
      <w:bookmarkStart w:id="10" w:name="_Toc396083177"/>
      <w:r>
        <w:t>1.1.</w:t>
      </w:r>
      <w:r>
        <w:tab/>
        <w:t>Objetivos</w:t>
      </w:r>
      <w:bookmarkEnd w:id="9"/>
      <w:bookmarkEnd w:id="10"/>
    </w:p>
    <w:p w:rsidR="00702FC1" w:rsidRDefault="00702FC1">
      <w:pPr>
        <w:spacing w:line="360" w:lineRule="auto"/>
        <w:jc w:val="both"/>
      </w:pPr>
    </w:p>
    <w:p w:rsidR="00702FC1" w:rsidRDefault="0052120F" w:rsidP="00133F01">
      <w:pPr>
        <w:pStyle w:val="Corpodotexto"/>
        <w:spacing w:line="360" w:lineRule="auto"/>
        <w:ind w:left="0" w:firstLine="708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sistema visa auxiliar no gerenciamento das atividades no Mini Mercado Luana, tendo como objetivos:</w:t>
      </w:r>
    </w:p>
    <w:p w:rsidR="00BD6A52" w:rsidRDefault="00BD6A52" w:rsidP="00133F01">
      <w:pPr>
        <w:pStyle w:val="Corpodotexto"/>
        <w:spacing w:line="360" w:lineRule="auto"/>
        <w:ind w:left="0"/>
        <w:jc w:val="both"/>
        <w:rPr>
          <w:sz w:val="24"/>
          <w:szCs w:val="24"/>
          <w:lang w:val="pt-BR"/>
        </w:rPr>
      </w:pP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color w:val="FF0000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Gerar de maneira</w:t>
      </w:r>
      <w:r w:rsidR="00BD6A52">
        <w:rPr>
          <w:sz w:val="24"/>
          <w:szCs w:val="24"/>
          <w:lang w:val="pt-BR"/>
        </w:rPr>
        <w:t xml:space="preserve"> fácil e intuitiva os relatórios;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Acessar rapidament</w:t>
      </w:r>
      <w:r w:rsidR="00BD6A52">
        <w:rPr>
          <w:sz w:val="24"/>
          <w:szCs w:val="24"/>
          <w:lang w:val="pt-BR"/>
        </w:rPr>
        <w:t>e as informações sobre clientes;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Acessar rapidamente as in</w:t>
      </w:r>
      <w:r w:rsidR="00BD6A52">
        <w:rPr>
          <w:sz w:val="24"/>
          <w:szCs w:val="24"/>
          <w:lang w:val="pt-BR"/>
        </w:rPr>
        <w:t>formações sobre os fornecedores;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Acessar rapidamente as informaç</w:t>
      </w:r>
      <w:r w:rsidR="00BD6A52">
        <w:rPr>
          <w:sz w:val="24"/>
          <w:szCs w:val="24"/>
          <w:lang w:val="pt-BR"/>
        </w:rPr>
        <w:t>ões sobre a situação do estoque;</w:t>
      </w:r>
    </w:p>
    <w:p w:rsidR="00702FC1" w:rsidRDefault="00BD6A52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Permitir o </w:t>
      </w:r>
      <w:r w:rsidR="0052120F">
        <w:rPr>
          <w:sz w:val="24"/>
          <w:szCs w:val="24"/>
          <w:lang w:val="pt-BR"/>
        </w:rPr>
        <w:t>histórico das v</w:t>
      </w:r>
      <w:r>
        <w:rPr>
          <w:sz w:val="24"/>
          <w:szCs w:val="24"/>
          <w:lang w:val="pt-BR"/>
        </w:rPr>
        <w:t>endas realizadas por mês ou ano;</w:t>
      </w:r>
    </w:p>
    <w:p w:rsidR="00702FC1" w:rsidRDefault="00BD6A52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Permitir o </w:t>
      </w:r>
      <w:r w:rsidR="0052120F">
        <w:rPr>
          <w:sz w:val="24"/>
          <w:szCs w:val="24"/>
          <w:lang w:val="pt-BR"/>
        </w:rPr>
        <w:t>um histórico das co</w:t>
      </w:r>
      <w:r>
        <w:rPr>
          <w:sz w:val="24"/>
          <w:szCs w:val="24"/>
          <w:lang w:val="pt-BR"/>
        </w:rPr>
        <w:t>mpras realizadas por mês ou ano;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</w:t>
      </w:r>
      <w:r w:rsidR="00BD6A52">
        <w:rPr>
          <w:sz w:val="24"/>
          <w:szCs w:val="24"/>
          <w:lang w:val="pt-BR"/>
        </w:rPr>
        <w:t>ra fácil as compras;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</w:t>
      </w:r>
      <w:r w:rsidR="00BD6A52">
        <w:rPr>
          <w:sz w:val="24"/>
          <w:szCs w:val="24"/>
          <w:lang w:val="pt-BR"/>
        </w:rPr>
        <w:t>ciar de maneira fácil as vendas;</w:t>
      </w:r>
    </w:p>
    <w:p w:rsidR="00702FC1" w:rsidRDefault="0052120F" w:rsidP="00133F01">
      <w:pPr>
        <w:pStyle w:val="Corpodotexto"/>
        <w:numPr>
          <w:ilvl w:val="0"/>
          <w:numId w:val="2"/>
        </w:numPr>
        <w:spacing w:line="360" w:lineRule="auto"/>
        <w:ind w:left="72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Gerenciar o controle de caixa </w:t>
      </w:r>
    </w:p>
    <w:p w:rsidR="00133F01" w:rsidRDefault="00133F01"/>
    <w:p w:rsidR="008C045F" w:rsidRDefault="008C045F"/>
    <w:p w:rsidR="00702FC1" w:rsidRDefault="0052120F" w:rsidP="00A60FC2">
      <w:pPr>
        <w:pStyle w:val="Estilo2"/>
      </w:pPr>
      <w:bookmarkStart w:id="11" w:name="_Toc380606967"/>
      <w:bookmarkStart w:id="12" w:name="_Toc396083178"/>
      <w:r>
        <w:lastRenderedPageBreak/>
        <w:t>1.2.</w:t>
      </w:r>
      <w:r>
        <w:tab/>
        <w:t>Abrangência do Projeto</w:t>
      </w:r>
      <w:bookmarkEnd w:id="11"/>
      <w:bookmarkEnd w:id="12"/>
    </w:p>
    <w:p w:rsidR="00702FC1" w:rsidRDefault="00702FC1" w:rsidP="00133F01">
      <w:pPr>
        <w:spacing w:line="360" w:lineRule="auto"/>
        <w:jc w:val="both"/>
      </w:pPr>
    </w:p>
    <w:p w:rsidR="00702FC1" w:rsidRDefault="00BD6A52" w:rsidP="00133F01">
      <w:pPr>
        <w:spacing w:line="360" w:lineRule="auto"/>
        <w:ind w:firstLine="708"/>
        <w:jc w:val="both"/>
      </w:pPr>
      <w:r>
        <w:t xml:space="preserve">Neste tópico vamos </w:t>
      </w:r>
      <w:r w:rsidR="0052120F">
        <w:t>apresentar uma descrição do âmbito do projeto, ressaltando o que o sistema vai automat</w:t>
      </w:r>
      <w:r>
        <w:t>izar e controlar na organização</w:t>
      </w:r>
      <w:r w:rsidR="0052120F">
        <w:t>:</w:t>
      </w:r>
    </w:p>
    <w:p w:rsidR="00702FC1" w:rsidRDefault="00702FC1" w:rsidP="00133F01">
      <w:pPr>
        <w:spacing w:line="360" w:lineRule="auto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Controle do Estoque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Será possível o controle do estoque pelas entradas e saídas de mercadorias, cadastro de produtos, também controlar o valor total de produtos no estoque com suas respectivas quantidades através da geração de relatórios.</w:t>
      </w:r>
    </w:p>
    <w:p w:rsidR="00195D28" w:rsidRPr="00195D28" w:rsidRDefault="00195D28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Controle de Compras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Vai ser possível o gerenciamento das compras para a reposição do estoque, gerar relatórios para ter informações sobre o histórico de produtos comprados.</w:t>
      </w:r>
    </w:p>
    <w:p w:rsidR="00702FC1" w:rsidRDefault="00702FC1" w:rsidP="00133F01">
      <w:pPr>
        <w:spacing w:line="360" w:lineRule="auto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Contas a pagar</w:t>
      </w:r>
    </w:p>
    <w:p w:rsidR="00702FC1" w:rsidRDefault="00702FC1" w:rsidP="00133F01">
      <w:pPr>
        <w:spacing w:line="360" w:lineRule="auto"/>
        <w:ind w:left="720"/>
        <w:jc w:val="both"/>
      </w:pPr>
    </w:p>
    <w:p w:rsidR="00133F01" w:rsidRDefault="0052120F" w:rsidP="008C045F">
      <w:pPr>
        <w:numPr>
          <w:ilvl w:val="1"/>
          <w:numId w:val="1"/>
        </w:numPr>
        <w:spacing w:line="360" w:lineRule="auto"/>
        <w:jc w:val="both"/>
      </w:pPr>
      <w:r>
        <w:t>Gerenciar contas a pagar, criar relatórios das contas pagas, o administrador ou o setor do financeiro será notificado antecipadamente sobre as contas a serem pagas.</w:t>
      </w:r>
    </w:p>
    <w:p w:rsidR="008C045F" w:rsidRDefault="008C045F" w:rsidP="008C045F">
      <w:pPr>
        <w:spacing w:line="360" w:lineRule="auto"/>
        <w:jc w:val="both"/>
      </w:pPr>
    </w:p>
    <w:p w:rsidR="008C045F" w:rsidRDefault="008C045F" w:rsidP="008C045F">
      <w:pPr>
        <w:spacing w:line="360" w:lineRule="auto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lastRenderedPageBreak/>
        <w:t>Contas a receber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 xml:space="preserve">Gerenciar contas a receber, criar relatórios das contas recebidas, o administrador ou o setor do financeiro será notificado antecipadamente sobre as contas a serem pagas. </w:t>
      </w:r>
    </w:p>
    <w:p w:rsidR="00702FC1" w:rsidRDefault="00702FC1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Cadastro de cliente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O sistema vai proporcionar o cadastro de clientes para agilizar as vendas com pagamentos à prazo, também criar relatórios dos clientes que mais fazem compras na empresa.</w:t>
      </w:r>
    </w:p>
    <w:p w:rsidR="00702FC1" w:rsidRDefault="00702FC1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Cadastro de fornecedores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  <w:rPr>
          <w:color w:val="FF0000"/>
        </w:rPr>
      </w:pPr>
      <w:r>
        <w:t xml:space="preserve">O sistema vai proporcionar o cadastro dos fornecedores para agilizar as compras e pedidos com os próprios fornecedores, </w:t>
      </w:r>
      <w:r w:rsidRPr="00BD6A52">
        <w:t xml:space="preserve">também criar relatórios dos clientes que mais fazem compras na empresa. </w:t>
      </w:r>
    </w:p>
    <w:p w:rsidR="00702FC1" w:rsidRDefault="00702FC1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Controle de usuários do Sistema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Vai proporcionar o cadastro dos funcionários que vão utilizar o sistema, as contas dos usuários vão ter privilégios, como de administrador com acesso completo ao sistema e usuário com acesso parcial do sistema.</w:t>
      </w:r>
    </w:p>
    <w:p w:rsidR="00702FC1" w:rsidRDefault="00702FC1" w:rsidP="00133F01">
      <w:pPr>
        <w:spacing w:line="360" w:lineRule="auto"/>
        <w:ind w:left="1440"/>
        <w:jc w:val="both"/>
      </w:pPr>
    </w:p>
    <w:p w:rsidR="00133F01" w:rsidRDefault="00133F01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lastRenderedPageBreak/>
        <w:t>Relatórios Simplificado</w:t>
      </w:r>
      <w:r w:rsidR="00CB7FEB">
        <w:t>s</w:t>
      </w:r>
      <w:r>
        <w:t xml:space="preserve"> de Gerenciamento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O sistema vai proporcionar relatórios de vendas, compras, situação atual do estoque, contas a pagar e contas a receber.</w:t>
      </w:r>
    </w:p>
    <w:p w:rsidR="00702FC1" w:rsidRDefault="00702FC1" w:rsidP="00133F01">
      <w:pPr>
        <w:spacing w:line="360" w:lineRule="auto"/>
        <w:ind w:left="1440"/>
        <w:jc w:val="both"/>
      </w:pPr>
    </w:p>
    <w:p w:rsidR="00702FC1" w:rsidRDefault="0052120F" w:rsidP="00133F01">
      <w:pPr>
        <w:numPr>
          <w:ilvl w:val="0"/>
          <w:numId w:val="1"/>
        </w:numPr>
        <w:spacing w:line="360" w:lineRule="auto"/>
        <w:jc w:val="both"/>
      </w:pPr>
      <w:r>
        <w:t>Controle de Caixa</w:t>
      </w:r>
    </w:p>
    <w:p w:rsidR="00702FC1" w:rsidRDefault="00702FC1" w:rsidP="00133F01">
      <w:pPr>
        <w:spacing w:line="360" w:lineRule="auto"/>
        <w:ind w:left="720"/>
        <w:jc w:val="both"/>
      </w:pPr>
    </w:p>
    <w:p w:rsidR="00702FC1" w:rsidRDefault="0052120F" w:rsidP="00133F01">
      <w:pPr>
        <w:numPr>
          <w:ilvl w:val="1"/>
          <w:numId w:val="1"/>
        </w:numPr>
        <w:spacing w:line="360" w:lineRule="auto"/>
        <w:jc w:val="both"/>
      </w:pPr>
      <w:r>
        <w:t>Abertura de caixa, controle de movimentação de contas a pagar e contas a receber e fluxo de caixa.</w:t>
      </w:r>
    </w:p>
    <w:p w:rsidR="00CB7FEB" w:rsidRDefault="00CB7FEB" w:rsidP="00CB7FEB">
      <w:pPr>
        <w:ind w:left="1440"/>
      </w:pPr>
    </w:p>
    <w:p w:rsidR="00702FC1" w:rsidRDefault="0052120F" w:rsidP="00A60FC2">
      <w:pPr>
        <w:pStyle w:val="Estilo2"/>
      </w:pPr>
      <w:bookmarkStart w:id="13" w:name="_Toc380606968"/>
      <w:bookmarkStart w:id="14" w:name="_Toc396083179"/>
      <w:r>
        <w:t>1.3.</w:t>
      </w:r>
      <w:r>
        <w:tab/>
        <w:t>Definições, Acrônimos e Abreviações</w:t>
      </w:r>
      <w:bookmarkEnd w:id="13"/>
      <w:bookmarkEnd w:id="14"/>
    </w:p>
    <w:p w:rsidR="00702FC1" w:rsidRDefault="00702FC1"/>
    <w:p w:rsidR="00CB7FEB" w:rsidRDefault="0052120F" w:rsidP="00A60FC2">
      <w:pPr>
        <w:spacing w:line="360" w:lineRule="auto"/>
        <w:ind w:firstLine="708"/>
        <w:jc w:val="both"/>
      </w:pPr>
      <w:r>
        <w:t>SGM – Sistemas de Gestão de Mercados</w:t>
      </w:r>
    </w:p>
    <w:p w:rsidR="00CB7FEB" w:rsidRDefault="00CB7FEB" w:rsidP="00CB7FEB">
      <w:pPr>
        <w:spacing w:line="360" w:lineRule="auto"/>
        <w:jc w:val="both"/>
      </w:pPr>
    </w:p>
    <w:p w:rsidR="00702FC1" w:rsidRDefault="0052120F" w:rsidP="00A60FC2">
      <w:pPr>
        <w:pStyle w:val="Estilo2"/>
      </w:pPr>
      <w:bookmarkStart w:id="15" w:name="_Toc380606969"/>
      <w:bookmarkStart w:id="16" w:name="_Toc396083180"/>
      <w:r>
        <w:t>1.4.</w:t>
      </w:r>
      <w:r>
        <w:tab/>
        <w:t>Referências</w:t>
      </w:r>
      <w:bookmarkEnd w:id="15"/>
      <w:bookmarkEnd w:id="16"/>
    </w:p>
    <w:p w:rsidR="00702FC1" w:rsidRDefault="00702FC1">
      <w:pPr>
        <w:spacing w:line="360" w:lineRule="auto"/>
        <w:jc w:val="both"/>
      </w:pPr>
    </w:p>
    <w:p w:rsidR="00133F01" w:rsidRDefault="008C10D6" w:rsidP="008C045F">
      <w:pPr>
        <w:spacing w:line="360" w:lineRule="auto"/>
        <w:ind w:firstLine="708"/>
        <w:jc w:val="both"/>
      </w:pPr>
      <w:r>
        <w:t>Nenhuma referencia.</w:t>
      </w:r>
    </w:p>
    <w:p w:rsidR="008C045F" w:rsidRDefault="008C045F" w:rsidP="008C045F">
      <w:pPr>
        <w:spacing w:line="360" w:lineRule="auto"/>
        <w:ind w:firstLine="708"/>
        <w:jc w:val="both"/>
      </w:pPr>
    </w:p>
    <w:p w:rsidR="00706050" w:rsidRDefault="00706050" w:rsidP="008C045F">
      <w:pPr>
        <w:spacing w:line="360" w:lineRule="auto"/>
        <w:ind w:firstLine="708"/>
        <w:jc w:val="both"/>
      </w:pPr>
    </w:p>
    <w:p w:rsidR="00706050" w:rsidRDefault="00706050" w:rsidP="008C045F">
      <w:pPr>
        <w:spacing w:line="360" w:lineRule="auto"/>
        <w:ind w:firstLine="708"/>
        <w:jc w:val="both"/>
      </w:pPr>
    </w:p>
    <w:p w:rsidR="00706050" w:rsidRDefault="00706050" w:rsidP="008C045F">
      <w:pPr>
        <w:spacing w:line="360" w:lineRule="auto"/>
        <w:ind w:firstLine="708"/>
        <w:jc w:val="both"/>
      </w:pPr>
    </w:p>
    <w:p w:rsidR="00706050" w:rsidRDefault="00706050" w:rsidP="008C045F">
      <w:pPr>
        <w:spacing w:line="360" w:lineRule="auto"/>
        <w:ind w:firstLine="708"/>
        <w:jc w:val="both"/>
      </w:pPr>
    </w:p>
    <w:p w:rsidR="00706050" w:rsidRDefault="00706050" w:rsidP="008C045F">
      <w:pPr>
        <w:spacing w:line="360" w:lineRule="auto"/>
        <w:ind w:firstLine="708"/>
        <w:jc w:val="both"/>
      </w:pPr>
    </w:p>
    <w:p w:rsidR="00702FC1" w:rsidRPr="00A60FC2" w:rsidRDefault="0052120F" w:rsidP="00A60FC2">
      <w:pPr>
        <w:pStyle w:val="Estilo1"/>
      </w:pPr>
      <w:bookmarkStart w:id="17" w:name="_Toc380606970"/>
      <w:bookmarkStart w:id="18" w:name="_Toc396083181"/>
      <w:r w:rsidRPr="00A60FC2">
        <w:lastRenderedPageBreak/>
        <w:t>2.</w:t>
      </w:r>
      <w:r w:rsidRPr="00A60FC2">
        <w:tab/>
        <w:t>Descrição do Problema</w:t>
      </w:r>
      <w:bookmarkEnd w:id="17"/>
      <w:bookmarkEnd w:id="18"/>
    </w:p>
    <w:p w:rsidR="00702FC1" w:rsidRDefault="00702FC1">
      <w:pPr>
        <w:spacing w:line="360" w:lineRule="auto"/>
        <w:jc w:val="both"/>
        <w:rPr>
          <w:shd w:val="clear" w:color="auto" w:fill="FFFF00"/>
        </w:rPr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t xml:space="preserve">O problema: </w:t>
            </w:r>
            <w:r w:rsidRPr="00BD6A52">
              <w:t>Gerenciamento de vendas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Funcionários e Administradores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Mau gerenciamento nas vendas realizadas</w:t>
            </w:r>
            <w:r w:rsidR="00CB7FEB">
              <w:rPr>
                <w:iCs/>
                <w:color w:val="000000"/>
              </w:rPr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Não se sabe quantas vendas foram</w:t>
            </w:r>
            <w:r>
              <w:rPr>
                <w:shd w:val="clear" w:color="auto" w:fill="FFFF00"/>
              </w:rPr>
              <w:t xml:space="preserve"> </w:t>
            </w:r>
            <w:r>
              <w:t>realizadas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Histórico das vendas realizadas</w:t>
            </w:r>
            <w:r w:rsidR="00CB7FEB">
              <w:t>.</w:t>
            </w:r>
          </w:p>
        </w:tc>
      </w:tr>
    </w:tbl>
    <w:p w:rsidR="00702FC1" w:rsidRDefault="00702FC1" w:rsidP="0038050E">
      <w:pPr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t xml:space="preserve">O problema: </w:t>
            </w:r>
            <w:r w:rsidRPr="00CB0FC6">
              <w:t>Gerenciamento de compras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 Funcionários e Administradores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Mau gerenciamento nas compras realizadas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Não se sabe quantas compras foram realizadas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Histórico das compras realizadas</w:t>
            </w:r>
            <w:r w:rsidR="00CB7FEB">
              <w:t>.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t xml:space="preserve">O problema: </w:t>
            </w:r>
            <w:r w:rsidRPr="00CB0FC6">
              <w:t>Controle de Estoque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 Administradores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CB7FEB" w:rsidP="00133F01">
            <w:pPr>
              <w:spacing w:line="360" w:lineRule="auto"/>
              <w:jc w:val="both"/>
            </w:pPr>
            <w:r>
              <w:t xml:space="preserve">Mau gerenciamento </w:t>
            </w:r>
            <w:r w:rsidR="0052120F">
              <w:t>do estoque</w:t>
            </w:r>
            <w:r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Não se sabe a quantidade de produtos no estoque, inexistência de relatórios como o levantamento do valor de todos os produtos estocados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Poder c</w:t>
            </w:r>
            <w:r w:rsidR="00CB7FEB">
              <w:t xml:space="preserve">ontrolar e verificar a </w:t>
            </w:r>
            <w:r>
              <w:t>o estoque</w:t>
            </w:r>
          </w:p>
        </w:tc>
      </w:tr>
    </w:tbl>
    <w:p w:rsidR="00CB0FC6" w:rsidRDefault="00CB0FC6" w:rsidP="00133F01">
      <w:pPr>
        <w:spacing w:line="360" w:lineRule="auto"/>
        <w:jc w:val="both"/>
      </w:pPr>
    </w:p>
    <w:p w:rsidR="00133F01" w:rsidRDefault="00133F0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lastRenderedPageBreak/>
              <w:t xml:space="preserve">O problema: </w:t>
            </w:r>
            <w:r w:rsidRPr="00CB0FC6">
              <w:t>Gerenciamento de contas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 Financeiro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manual das contas a receber através de um caderninho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Falta de segurança, inexistência de relatórios e falta de integridade</w:t>
            </w:r>
            <w:r w:rsidR="00CB7FEB">
              <w:t>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Mais segurança nas informações e</w:t>
            </w:r>
            <w:r>
              <w:rPr>
                <w:shd w:val="clear" w:color="auto" w:fill="FFFF00"/>
              </w:rPr>
              <w:t xml:space="preserve"> </w:t>
            </w:r>
            <w:r>
              <w:t>agilidade em criar relatórios</w:t>
            </w:r>
            <w:r w:rsidR="00CB7FEB">
              <w:t>.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t xml:space="preserve">O problema: </w:t>
            </w:r>
            <w:r w:rsidRPr="00CB0FC6">
              <w:t>Segurança das informações financeiras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 Financeiro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Pr="00513445" w:rsidRDefault="00CB7FEB" w:rsidP="00133F01">
            <w:pPr>
              <w:spacing w:line="360" w:lineRule="auto"/>
              <w:jc w:val="both"/>
              <w:rPr>
                <w:color w:val="FF0000"/>
              </w:rPr>
            </w:pPr>
            <w:r>
              <w:t>Controle manual de contas a</w:t>
            </w:r>
            <w:r w:rsidR="0057784B">
              <w:t xml:space="preserve"> pagar através de </w:t>
            </w:r>
            <w:r w:rsidR="0057784B" w:rsidRPr="0057784B">
              <w:t>anotações manuscritas.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Falta de segurança, inexistência de relatórios e falta de integridade.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Mais segurança nas informações e</w:t>
            </w:r>
            <w:r>
              <w:rPr>
                <w:shd w:val="clear" w:color="auto" w:fill="FFFF00"/>
              </w:rPr>
              <w:t xml:space="preserve"> </w:t>
            </w:r>
            <w:r>
              <w:t>agilidade em criar relatórios</w:t>
            </w:r>
            <w:r w:rsidR="00CB7FEB">
              <w:t>.</w:t>
            </w:r>
          </w:p>
        </w:tc>
      </w:tr>
    </w:tbl>
    <w:p w:rsidR="00702FC1" w:rsidRDefault="00702FC1" w:rsidP="00133F01">
      <w:pPr>
        <w:spacing w:line="360" w:lineRule="auto"/>
        <w:jc w:val="both"/>
      </w:pPr>
      <w:bookmarkStart w:id="19" w:name="__RefHeading__18_1590030871"/>
      <w:bookmarkEnd w:id="19"/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57"/>
        <w:gridCol w:w="4373"/>
      </w:tblGrid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  <w:rPr>
                <w:color w:val="FF0000"/>
              </w:rPr>
            </w:pPr>
            <w:r>
              <w:t xml:space="preserve">O problema: </w:t>
            </w:r>
            <w:r w:rsidRPr="00CB0FC6">
              <w:t>Gerenciamento de produtos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Descreva a causa do problema: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Afeta:  Compras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manual dos produtos para a reposição do estoque.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impacto deste problema é: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Falta de segurança, inexistência de relatórios e falta de integridade.</w:t>
            </w:r>
          </w:p>
        </w:tc>
      </w:tr>
      <w:tr w:rsidR="00702FC1">
        <w:tc>
          <w:tcPr>
            <w:tcW w:w="43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Uma solução ideal permitiria:</w:t>
            </w:r>
          </w:p>
        </w:tc>
        <w:tc>
          <w:tcPr>
            <w:tcW w:w="43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Mais segurança nas informações e</w:t>
            </w:r>
            <w:r>
              <w:rPr>
                <w:shd w:val="clear" w:color="auto" w:fill="FFFF00"/>
              </w:rPr>
              <w:t xml:space="preserve"> </w:t>
            </w:r>
            <w:r>
              <w:t>agilidade em criar relatórios</w:t>
            </w:r>
            <w:r w:rsidR="00CB7FEB">
              <w:t>.</w:t>
            </w:r>
          </w:p>
        </w:tc>
      </w:tr>
    </w:tbl>
    <w:p w:rsidR="00CB0FC6" w:rsidRDefault="00CB0FC6">
      <w:bookmarkStart w:id="20" w:name="OLE_LINK4"/>
      <w:bookmarkStart w:id="21" w:name="OLE_LINK3"/>
      <w:bookmarkEnd w:id="20"/>
      <w:bookmarkEnd w:id="21"/>
    </w:p>
    <w:p w:rsidR="00702FC1" w:rsidRPr="00A60FC2" w:rsidRDefault="0052120F" w:rsidP="00A60FC2">
      <w:pPr>
        <w:pStyle w:val="Estilo1"/>
      </w:pPr>
      <w:bookmarkStart w:id="22" w:name="_Toc380606971"/>
      <w:bookmarkStart w:id="23" w:name="_Toc396083182"/>
      <w:r w:rsidRPr="00A60FC2">
        <w:lastRenderedPageBreak/>
        <w:t>3.</w:t>
      </w:r>
      <w:r w:rsidRPr="00A60FC2">
        <w:tab/>
        <w:t>Partes Envolvidas</w:t>
      </w:r>
      <w:bookmarkEnd w:id="22"/>
      <w:bookmarkEnd w:id="23"/>
    </w:p>
    <w:p w:rsidR="00702FC1" w:rsidRDefault="00702FC1"/>
    <w:p w:rsidR="00702FC1" w:rsidRPr="00A60FC2" w:rsidRDefault="0052120F" w:rsidP="00A60FC2">
      <w:pPr>
        <w:pStyle w:val="Estilo2"/>
      </w:pPr>
      <w:bookmarkStart w:id="24" w:name="_Toc380606972"/>
      <w:bookmarkStart w:id="25" w:name="_Toc396083183"/>
      <w:r w:rsidRPr="00A60FC2">
        <w:t>3.1.</w:t>
      </w:r>
      <w:r w:rsidRPr="00A60FC2">
        <w:tab/>
        <w:t>Resumo dos Envolvidos</w:t>
      </w:r>
      <w:bookmarkEnd w:id="24"/>
      <w:bookmarkEnd w:id="25"/>
    </w:p>
    <w:p w:rsidR="00702FC1" w:rsidRDefault="00702FC1">
      <w:pPr>
        <w:spacing w:line="360" w:lineRule="auto"/>
        <w:jc w:val="both"/>
      </w:pPr>
    </w:p>
    <w:p w:rsidR="00702FC1" w:rsidRDefault="0052120F" w:rsidP="00BB1CF2">
      <w:pPr>
        <w:spacing w:line="360" w:lineRule="auto"/>
        <w:ind w:firstLine="708"/>
        <w:jc w:val="both"/>
      </w:pPr>
      <w:r>
        <w:t>Há uma série de envolvidos que se interessam pelo desenvolvimento e nem todos eles são usuários finais. Segue as tabelas abaixo dos envolvidos:</w:t>
      </w: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893"/>
        <w:gridCol w:w="2895"/>
        <w:gridCol w:w="2942"/>
      </w:tblGrid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Cliente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Pessoa avuls</w:t>
            </w:r>
            <w:r w:rsidRPr="00513445">
              <w:rPr>
                <w:color w:val="000000" w:themeColor="text1"/>
              </w:rPr>
              <w:t>a</w:t>
            </w:r>
            <w:r>
              <w:t xml:space="preserve"> que realiza compras na empresa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Pessoas que utilizam os</w:t>
            </w:r>
            <w:r>
              <w:rPr>
                <w:shd w:val="clear" w:color="auto" w:fill="FFFF00"/>
              </w:rPr>
              <w:t xml:space="preserve"> </w:t>
            </w:r>
            <w:r>
              <w:t>serviços prestados pela empresa.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893"/>
        <w:gridCol w:w="2895"/>
        <w:gridCol w:w="2942"/>
      </w:tblGrid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Operador de Caixa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Funcionário que realiza a venda na empresa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Pessoa que realiza os serviços de vendas através da empresa.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893"/>
        <w:gridCol w:w="2895"/>
        <w:gridCol w:w="2942"/>
      </w:tblGrid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Gerente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Funcionário que realiza a administração da empresa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Pessoas que realiza os serviços de gestão da empresa, responsável também por fazer pedidos junto com os fornecedores.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893"/>
        <w:gridCol w:w="2895"/>
        <w:gridCol w:w="2942"/>
      </w:tblGrid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Fornecedor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 xml:space="preserve">Aquele que fornece os </w:t>
            </w:r>
            <w:r>
              <w:lastRenderedPageBreak/>
              <w:t>produtos para a empresa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CB0FC6" w:rsidP="00133F01">
            <w:pPr>
              <w:spacing w:line="360" w:lineRule="auto"/>
              <w:jc w:val="both"/>
              <w:rPr>
                <w:strike/>
                <w:color w:val="FF0000"/>
              </w:rPr>
            </w:pPr>
            <w:r>
              <w:lastRenderedPageBreak/>
              <w:t xml:space="preserve">Fornece produtos para a </w:t>
            </w:r>
            <w:r>
              <w:lastRenderedPageBreak/>
              <w:t>empresa.</w:t>
            </w:r>
          </w:p>
        </w:tc>
      </w:tr>
    </w:tbl>
    <w:p w:rsidR="00274352" w:rsidRDefault="00274352" w:rsidP="00133F01">
      <w:pPr>
        <w:spacing w:line="360" w:lineRule="auto"/>
        <w:jc w:val="both"/>
      </w:pPr>
    </w:p>
    <w:p w:rsidR="00702FC1" w:rsidRDefault="0052120F" w:rsidP="00A60FC2">
      <w:pPr>
        <w:pStyle w:val="Estilo2"/>
      </w:pPr>
      <w:bookmarkStart w:id="26" w:name="_Toc380606973"/>
      <w:bookmarkStart w:id="27" w:name="_Toc396083184"/>
      <w:r>
        <w:t>3.2.</w:t>
      </w:r>
      <w:r>
        <w:tab/>
        <w:t>Resumo dos Usuários</w:t>
      </w:r>
      <w:bookmarkEnd w:id="26"/>
      <w:bookmarkEnd w:id="27"/>
    </w:p>
    <w:p w:rsidR="00702FC1" w:rsidRDefault="00702FC1" w:rsidP="00133F01">
      <w:pPr>
        <w:spacing w:line="360" w:lineRule="auto"/>
        <w:jc w:val="both"/>
      </w:pPr>
    </w:p>
    <w:p w:rsidR="00702FC1" w:rsidRDefault="0052120F" w:rsidP="00A60FC2">
      <w:pPr>
        <w:spacing w:line="360" w:lineRule="auto"/>
        <w:jc w:val="both"/>
      </w:pPr>
      <w:r>
        <w:t>Abaixo apresentamos a lista do usuário do sistema:</w:t>
      </w: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45"/>
        <w:gridCol w:w="2172"/>
        <w:gridCol w:w="2219"/>
        <w:gridCol w:w="2194"/>
      </w:tblGrid>
      <w:tr w:rsidR="00702FC1">
        <w:tc>
          <w:tcPr>
            <w:tcW w:w="2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1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  <w:tc>
          <w:tcPr>
            <w:tcW w:w="21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Envolvido</w:t>
            </w:r>
          </w:p>
        </w:tc>
      </w:tr>
      <w:tr w:rsidR="00702FC1">
        <w:tc>
          <w:tcPr>
            <w:tcW w:w="2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Operador de Caixa</w:t>
            </w:r>
          </w:p>
        </w:tc>
        <w:tc>
          <w:tcPr>
            <w:tcW w:w="21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Abertura de caixa, fechamento de caixa, saída de produtos, estorno de produtos.</w:t>
            </w:r>
          </w:p>
        </w:tc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Realizar vendas,</w:t>
            </w:r>
            <w:r>
              <w:rPr>
                <w:shd w:val="clear" w:color="auto" w:fill="FFFF00"/>
              </w:rPr>
              <w:t xml:space="preserve"> </w:t>
            </w:r>
            <w:r>
              <w:t>fechamento de caixa, abertura de caixa, estorno de produtos.</w:t>
            </w:r>
          </w:p>
        </w:tc>
        <w:tc>
          <w:tcPr>
            <w:tcW w:w="21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Cliente</w:t>
            </w:r>
          </w:p>
        </w:tc>
      </w:tr>
    </w:tbl>
    <w:p w:rsidR="00702FC1" w:rsidRDefault="00702FC1" w:rsidP="00133F01">
      <w:pPr>
        <w:spacing w:line="360" w:lineRule="auto"/>
        <w:jc w:val="both"/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45"/>
        <w:gridCol w:w="2172"/>
        <w:gridCol w:w="2219"/>
        <w:gridCol w:w="2194"/>
      </w:tblGrid>
      <w:tr w:rsidR="00702FC1">
        <w:tc>
          <w:tcPr>
            <w:tcW w:w="2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Nome</w:t>
            </w:r>
          </w:p>
        </w:tc>
        <w:tc>
          <w:tcPr>
            <w:tcW w:w="21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Responsabilidade</w:t>
            </w:r>
          </w:p>
        </w:tc>
        <w:tc>
          <w:tcPr>
            <w:tcW w:w="21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Envolvido</w:t>
            </w:r>
          </w:p>
        </w:tc>
      </w:tr>
      <w:tr w:rsidR="00702FC1">
        <w:tc>
          <w:tcPr>
            <w:tcW w:w="21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Gerente</w:t>
            </w:r>
          </w:p>
        </w:tc>
        <w:tc>
          <w:tcPr>
            <w:tcW w:w="21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Gestão da empresa</w:t>
            </w:r>
            <w:r w:rsidR="00CB7FEB">
              <w:t>.</w:t>
            </w:r>
          </w:p>
        </w:tc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Realizar cadastro de novos usuários que vão realizar operações com o sistema, realiza compra com os fornecedores.</w:t>
            </w:r>
          </w:p>
        </w:tc>
        <w:tc>
          <w:tcPr>
            <w:tcW w:w="21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Fornecedor, Operador de Caixa.</w:t>
            </w:r>
          </w:p>
        </w:tc>
      </w:tr>
    </w:tbl>
    <w:p w:rsidR="00133F01" w:rsidRDefault="00133F01"/>
    <w:p w:rsidR="00133F01" w:rsidRDefault="00133F01"/>
    <w:p w:rsidR="00047C2F" w:rsidRPr="00A60FC2" w:rsidRDefault="0052120F" w:rsidP="00A60FC2">
      <w:pPr>
        <w:pStyle w:val="Estilo1"/>
      </w:pPr>
      <w:bookmarkStart w:id="28" w:name="_Toc380606974"/>
      <w:bookmarkStart w:id="29" w:name="_Toc396083185"/>
      <w:r w:rsidRPr="00A60FC2">
        <w:t>4.</w:t>
      </w:r>
      <w:r w:rsidRPr="00A60FC2">
        <w:tab/>
        <w:t>Descrição da Solução Proposta</w:t>
      </w:r>
      <w:bookmarkEnd w:id="28"/>
      <w:bookmarkEnd w:id="29"/>
    </w:p>
    <w:p w:rsidR="00702FC1" w:rsidRDefault="00702FC1">
      <w:pPr>
        <w:spacing w:line="360" w:lineRule="auto"/>
        <w:jc w:val="both"/>
      </w:pPr>
    </w:p>
    <w:p w:rsidR="00702FC1" w:rsidRDefault="0052120F" w:rsidP="00133F01">
      <w:pPr>
        <w:spacing w:line="360" w:lineRule="auto"/>
        <w:ind w:firstLine="708"/>
        <w:jc w:val="both"/>
      </w:pPr>
      <w:r>
        <w:t>Neste item, iremos descrever a situação proposta para solucionar os problemas encontrados na empresa, ressaltando as vantagens desta solução sobre a existente atualmente.</w:t>
      </w:r>
    </w:p>
    <w:p w:rsidR="00702FC1" w:rsidRDefault="00702FC1" w:rsidP="00133F01">
      <w:pPr>
        <w:spacing w:line="360" w:lineRule="auto"/>
        <w:jc w:val="both"/>
        <w:rPr>
          <w:shd w:val="clear" w:color="auto" w:fill="FFFF00"/>
        </w:rPr>
      </w:pP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893"/>
        <w:gridCol w:w="2895"/>
        <w:gridCol w:w="2942"/>
      </w:tblGrid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Problema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Solução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Vantagens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venda é realizado de forma manual através de um caderno.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um histórico de vendas que foram realizadas.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será capaz de criar histórico das vendas realizadas assim podendo realizar promoções futuras</w:t>
            </w:r>
            <w:r w:rsidR="00CB7FEB">
              <w:t>.</w:t>
            </w:r>
            <w:r>
              <w:t xml:space="preserve"> para atrair novos clientes.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compras é realizado de forma manual através de um caderno.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um histórico de compras que foram realizadas.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será capaz de criar um histórico das compras realizadas para ajudar na hora de fazer novos pedidos com os fornecedores</w:t>
            </w:r>
            <w:r w:rsidR="00CB7FEB">
              <w:t>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Não tem cadastro de clientes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um cadastro de clientes</w:t>
            </w:r>
            <w:r w:rsidR="00CB7FEB">
              <w:t>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 xml:space="preserve">Agilidade em entrar em contatos com os clientes </w:t>
            </w:r>
            <w:r w:rsidR="00CB7FEB">
              <w:t>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Não tem cadastro de fornecedores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um cadastro de fornecedores</w:t>
            </w:r>
            <w:r w:rsidR="00CB7FEB">
              <w:t>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Agilidade em entrar em contatos com os fornecedores</w:t>
            </w:r>
            <w:r w:rsidR="00CB7FEB">
              <w:t>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Mau gerenciamento do controle de estoque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um controle de estoque ágil cadastrando produtos e suas quantidades através do sistema</w:t>
            </w:r>
            <w:r w:rsidR="00CB7FEB">
              <w:t>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Agilidade em encontrar um certo produto, podendo também criar um relatório da quantidade de produtos no estoque com suas respectivas validades.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contas a pagar é feita de forma manual anotada através de um caderno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</w:t>
            </w:r>
            <w:r w:rsidR="00CB7FEB">
              <w:t>r o controle de contas  a pagar.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 xml:space="preserve">Agilidade em realizar buscar de contas a pagar podendo melhorar também no caso da perda do caderno, furto ou </w:t>
            </w:r>
            <w:r>
              <w:lastRenderedPageBreak/>
              <w:t>inconsistência de dados.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lastRenderedPageBreak/>
              <w:t>Controle de contas a receber é feita de forma manual anotada através de um caderno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Manter o controle de contas a receber</w:t>
            </w:r>
            <w:r w:rsidR="00CB7FEB">
              <w:t>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Agilidade em realizar buscar de contas a receber podendo melhorar também no caso da perda do caderno, furto ou inconsistência de dados.</w:t>
            </w:r>
          </w:p>
        </w:tc>
      </w:tr>
      <w:tr w:rsidR="00702FC1">
        <w:tc>
          <w:tcPr>
            <w:tcW w:w="28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caixa</w:t>
            </w:r>
            <w:r w:rsidR="00CB7FEB">
              <w:t>.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das compras e das vendas para melhorar o fluxo de caixa, fechamento de caixa, abertura de caixa.</w:t>
            </w:r>
          </w:p>
        </w:tc>
        <w:tc>
          <w:tcPr>
            <w:tcW w:w="29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Agilidade e segurança assim mantendo a integridade dos dados, realizando relatórios da quantidade vendida no dia, no mês ou no ano</w:t>
            </w:r>
            <w:r w:rsidR="00CB7FEB">
              <w:t>.</w:t>
            </w:r>
          </w:p>
        </w:tc>
      </w:tr>
    </w:tbl>
    <w:p w:rsidR="00702FC1" w:rsidRDefault="00702FC1"/>
    <w:p w:rsidR="00133F01" w:rsidRDefault="00133F01"/>
    <w:p w:rsidR="00047C2F" w:rsidRPr="00A60FC2" w:rsidRDefault="0052120F" w:rsidP="00A60FC2">
      <w:pPr>
        <w:pStyle w:val="Estilo1"/>
      </w:pPr>
      <w:bookmarkStart w:id="30" w:name="_Toc380606975"/>
      <w:bookmarkStart w:id="31" w:name="_Toc396083186"/>
      <w:r w:rsidRPr="00A60FC2">
        <w:t>5.</w:t>
      </w:r>
      <w:r w:rsidRPr="00A60FC2">
        <w:tab/>
        <w:t>Funcionalidades</w:t>
      </w:r>
      <w:bookmarkEnd w:id="30"/>
      <w:bookmarkEnd w:id="31"/>
    </w:p>
    <w:p w:rsidR="00BB1CF2" w:rsidRDefault="00BB1CF2" w:rsidP="00133F01">
      <w:pPr>
        <w:spacing w:line="360" w:lineRule="auto"/>
        <w:jc w:val="both"/>
      </w:pPr>
    </w:p>
    <w:p w:rsidR="00702FC1" w:rsidRDefault="0052120F" w:rsidP="00BB1CF2">
      <w:pPr>
        <w:spacing w:line="360" w:lineRule="auto"/>
        <w:jc w:val="both"/>
      </w:pPr>
      <w:r>
        <w:t>Neste item será realizada uma breve descrição das funcionalidades do produto:</w:t>
      </w:r>
    </w:p>
    <w:tbl>
      <w:tblPr>
        <w:tblW w:w="0" w:type="auto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single" w:sz="4" w:space="0" w:color="000001"/>
          <w:insideV w:val="nil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366"/>
        <w:gridCol w:w="4364"/>
      </w:tblGrid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Funcionalidade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Descrição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Vendas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proporcionar  a realização de vendas para os clientes</w:t>
            </w:r>
            <w:r w:rsidR="00CB7FEB">
              <w:t>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Compras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proporcionar a realização de compras com os fornecedores</w:t>
            </w:r>
            <w:r w:rsidR="00CB7FEB">
              <w:t>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Estoque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proporcionar a gestão do estoque</w:t>
            </w:r>
            <w:r w:rsidR="00CB7FEB">
              <w:t>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Cadastro de Clientes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Cadastro dos clientes para agilizar as vendas e manter um contato próximo</w:t>
            </w:r>
            <w:r w:rsidR="00CB7FEB">
              <w:t>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lastRenderedPageBreak/>
              <w:t>Cadastro de Fornecedores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proporcionar o cadastro dos fornecedores para manter um controle dos principais fornecedores</w:t>
            </w:r>
            <w:r w:rsidR="00CB7FEB">
              <w:t>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Usuário do Sistema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ser capaz de separar por privilégios cada usuário criado, as funções a serem realizados por cada nível de acesso no sistema desde usuário normal com poucos privilégios até usuário gerente com o máximo de privilégios.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Realização de Relatórios simplificados de gerenciamento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realizar relatórios de compras, vendas, situação do estoque, contas a pagar e contas a receber para ter uma visão completa da situação da organização.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Contas a pagar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ser capaz de agendar contas a pagar.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Contas a receber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ser capaz de agendar contas a receber.</w:t>
            </w:r>
          </w:p>
        </w:tc>
      </w:tr>
      <w:tr w:rsidR="00702FC1">
        <w:tc>
          <w:tcPr>
            <w:tcW w:w="4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shd w:val="clear" w:color="auto" w:fill="FFFFFF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Controle de caixa</w:t>
            </w:r>
          </w:p>
        </w:tc>
        <w:tc>
          <w:tcPr>
            <w:tcW w:w="43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702FC1" w:rsidRDefault="0052120F" w:rsidP="00133F01">
            <w:pPr>
              <w:spacing w:line="360" w:lineRule="auto"/>
              <w:jc w:val="both"/>
            </w:pPr>
            <w:r>
              <w:t>O sistema vai ser capaz de realizar fechamento de caixa, abertura de caixa, controle de fluxo de entrada e saída do caixa.</w:t>
            </w:r>
          </w:p>
        </w:tc>
      </w:tr>
    </w:tbl>
    <w:p w:rsidR="00337453" w:rsidRDefault="00337453" w:rsidP="00B92FAF">
      <w:pPr>
        <w:pStyle w:val="Estilo1"/>
      </w:pPr>
    </w:p>
    <w:p w:rsidR="00706050" w:rsidRDefault="0070605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  <w:r>
        <w:br w:type="page"/>
      </w:r>
    </w:p>
    <w:p w:rsidR="00706050" w:rsidRDefault="000B7FE4" w:rsidP="00A60FC2">
      <w:pPr>
        <w:pStyle w:val="Estilo1"/>
      </w:pPr>
      <w:bookmarkStart w:id="32" w:name="_Toc396083187"/>
      <w:r w:rsidRPr="00A60FC2">
        <w:lastRenderedPageBreak/>
        <w:t xml:space="preserve">6. </w:t>
      </w:r>
      <w:r w:rsidR="00B24276" w:rsidRPr="00A60FC2">
        <w:tab/>
      </w:r>
      <w:r w:rsidRPr="00A60FC2">
        <w:t>Requisitos</w:t>
      </w:r>
      <w:bookmarkEnd w:id="32"/>
    </w:p>
    <w:p w:rsidR="00274352" w:rsidRDefault="00274352" w:rsidP="00274352">
      <w:pPr>
        <w:rPr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33" w:name="_Toc380606977"/>
            <w:bookmarkStart w:id="34" w:name="_Toc380607786"/>
            <w:bookmarkStart w:id="35" w:name="_Toc380608280"/>
            <w:bookmarkStart w:id="36" w:name="_Toc381205931"/>
            <w:bookmarkStart w:id="37" w:name="_Toc391033420"/>
            <w:r w:rsidRPr="00B70AF4">
              <w:t>REQ001 – Autenticação de Usuário</w:t>
            </w:r>
            <w:bookmarkEnd w:id="33"/>
            <w:bookmarkEnd w:id="34"/>
            <w:bookmarkEnd w:id="35"/>
            <w:bookmarkEnd w:id="36"/>
            <w:bookmarkEnd w:id="37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jc w:val="both"/>
              <w:rPr>
                <w:color w:val="0000FF"/>
              </w:rPr>
            </w:pPr>
            <w:r w:rsidRPr="00133F01">
              <w:rPr>
                <w:i/>
                <w:color w:val="0000FF"/>
              </w:rPr>
              <w:t>Níveis Operacional e Gerencial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REQ007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Média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133F01">
            <w:pPr>
              <w:jc w:val="both"/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prover forma de autenticar usuário que acessará o sistema. Essa autorização deverá ser feita mediante a apresentação de usuário e senha.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034EE2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38" w:name="_Toc380606978"/>
            <w:bookmarkStart w:id="39" w:name="_Toc380607787"/>
            <w:bookmarkStart w:id="40" w:name="_Toc380608281"/>
            <w:bookmarkStart w:id="41" w:name="_Toc381205932"/>
            <w:bookmarkStart w:id="42" w:name="_Toc391033421"/>
            <w:r w:rsidRPr="00B70AF4">
              <w:t>REQ002 – Autorização de Usuário</w:t>
            </w:r>
            <w:bookmarkEnd w:id="38"/>
            <w:bookmarkEnd w:id="39"/>
            <w:bookmarkEnd w:id="40"/>
            <w:bookmarkEnd w:id="41"/>
            <w:bookmarkEnd w:id="42"/>
          </w:p>
        </w:tc>
      </w:tr>
      <w:tr w:rsidR="00274352" w:rsidRPr="00307AEF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307AEF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jc w:val="both"/>
              <w:rPr>
                <w:color w:val="0000FF"/>
              </w:rPr>
            </w:pPr>
            <w:r w:rsidRPr="00133F01">
              <w:rPr>
                <w:i/>
                <w:color w:val="0000FF"/>
              </w:rPr>
              <w:t>Níveis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 xml:space="preserve">REQ. </w:t>
            </w:r>
            <w:r w:rsidRPr="00307AEF">
              <w:rPr>
                <w:rFonts w:ascii="Calibri" w:hAnsi="Calibri" w:cs="Arial"/>
                <w:b/>
                <w:u w:val="single"/>
              </w:rPr>
              <w:t>ORIGEM</w:t>
            </w:r>
            <w:r w:rsidRPr="00307AEF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RPr="00307AEF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Média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307AEF" w:rsidRDefault="00274352" w:rsidP="003E1E92">
            <w:pPr>
              <w:rPr>
                <w:rFonts w:ascii="Calibri" w:hAnsi="Calibri" w:cs="Arial"/>
                <w:b/>
              </w:rPr>
            </w:pPr>
            <w:r w:rsidRPr="00307AEF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133F01" w:rsidRDefault="00274352" w:rsidP="00133F01">
            <w:pPr>
              <w:jc w:val="both"/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restringir funcionalidades conforme o papel que o usuário representa dentro do sistema.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43" w:name="_Toc380606979"/>
            <w:bookmarkStart w:id="44" w:name="_Toc380607788"/>
            <w:bookmarkStart w:id="45" w:name="_Toc380608282"/>
            <w:bookmarkStart w:id="46" w:name="_Toc381205933"/>
            <w:bookmarkStart w:id="47" w:name="_Toc391033422"/>
            <w:r w:rsidRPr="00B70AF4">
              <w:t>REQ003 – Notificar falha para o responsável</w:t>
            </w:r>
            <w:bookmarkEnd w:id="43"/>
            <w:bookmarkEnd w:id="44"/>
            <w:bookmarkEnd w:id="45"/>
            <w:bookmarkEnd w:id="46"/>
            <w:bookmarkEnd w:id="47"/>
            <w:r w:rsidRPr="00B70AF4">
              <w:t xml:space="preserve"> </w:t>
            </w:r>
          </w:p>
        </w:tc>
      </w:tr>
      <w:tr w:rsidR="00274352" w:rsidRPr="002C257F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C257F" w:rsidRDefault="00274352" w:rsidP="003E1E92">
            <w:pPr>
              <w:rPr>
                <w:rFonts w:ascii="Calibri" w:hAnsi="Calibri" w:cs="Arial"/>
                <w:b/>
              </w:rPr>
            </w:pPr>
            <w:r w:rsidRPr="002C257F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C257F" w:rsidRDefault="00274352" w:rsidP="003E1E92">
            <w:pPr>
              <w:rPr>
                <w:rFonts w:ascii="Calibri" w:hAnsi="Calibri" w:cs="Arial"/>
                <w:b/>
              </w:rPr>
            </w:pPr>
            <w:r w:rsidRPr="002C257F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C257F" w:rsidRDefault="00274352" w:rsidP="003E1E92">
            <w:pPr>
              <w:rPr>
                <w:rFonts w:ascii="Calibri" w:hAnsi="Calibri" w:cs="Arial"/>
                <w:b/>
              </w:rPr>
            </w:pPr>
            <w:r w:rsidRPr="002C257F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 xml:space="preserve">Níveis Operacional e Gerencial 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C257F">
              <w:rPr>
                <w:rFonts w:ascii="Calibri" w:hAnsi="Calibri" w:cs="Arial"/>
                <w:b/>
              </w:rPr>
              <w:t>RE</w:t>
            </w:r>
            <w:r w:rsidRPr="0026359B">
              <w:rPr>
                <w:rFonts w:ascii="Calibri" w:hAnsi="Calibri" w:cs="Arial"/>
                <w:b/>
              </w:rPr>
              <w:t>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[Código do requisito de origem, se este for um requisito derivado]</w:t>
            </w: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Alto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 xml:space="preserve">O sistema deverá permitir uma notificação de falha que ocorreu no sistema. </w:t>
            </w:r>
          </w:p>
        </w:tc>
      </w:tr>
    </w:tbl>
    <w:p w:rsidR="00274352" w:rsidRDefault="00274352" w:rsidP="00274352"/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C32A0D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48" w:name="_Toc380606980"/>
            <w:bookmarkStart w:id="49" w:name="_Toc380607789"/>
            <w:bookmarkStart w:id="50" w:name="_Toc380608283"/>
            <w:bookmarkStart w:id="51" w:name="_Toc381205934"/>
            <w:bookmarkStart w:id="52" w:name="_Toc391033423"/>
            <w:r w:rsidRPr="00B70AF4">
              <w:t>REQ004 – Imprimir cupom Fiscal</w:t>
            </w:r>
            <w:bookmarkEnd w:id="48"/>
            <w:bookmarkEnd w:id="49"/>
            <w:bookmarkEnd w:id="50"/>
            <w:bookmarkEnd w:id="51"/>
            <w:bookmarkEnd w:id="52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Nível Operacional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133F01" w:rsidRDefault="00274352" w:rsidP="003E1E92">
            <w:pPr>
              <w:pStyle w:val="Explicao"/>
              <w:rPr>
                <w:sz w:val="24"/>
                <w:szCs w:val="24"/>
              </w:rPr>
            </w:pPr>
            <w:r w:rsidRPr="00133F01">
              <w:rPr>
                <w:sz w:val="24"/>
                <w:szCs w:val="24"/>
              </w:rPr>
              <w:t>O sistema deverá permitir a impressão de um cupom fiscal das vendas realizadas para controle interno da empresa.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53" w:name="_Toc380606981"/>
            <w:bookmarkStart w:id="54" w:name="_Toc380607790"/>
            <w:bookmarkStart w:id="55" w:name="_Toc380608284"/>
            <w:bookmarkStart w:id="56" w:name="_Toc381205935"/>
            <w:bookmarkStart w:id="57" w:name="_Toc391033424"/>
            <w:r w:rsidRPr="00B70AF4">
              <w:t>REQ005 – Manter cadastro de Produtos</w:t>
            </w:r>
            <w:bookmarkEnd w:id="53"/>
            <w:bookmarkEnd w:id="54"/>
            <w:bookmarkEnd w:id="55"/>
            <w:bookmarkEnd w:id="56"/>
            <w:bookmarkEnd w:id="57"/>
          </w:p>
        </w:tc>
      </w:tr>
      <w:tr w:rsidR="00274352" w:rsidRPr="00E16110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E16110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 xml:space="preserve">O sistema deverá manter um cadastro dos produtos. Cadastro refere-se à inserção dos produtos, edição de dados dos produtos e se o produto encontra-se  </w:t>
            </w:r>
            <w:r w:rsidR="0038050E" w:rsidRPr="00133F01">
              <w:rPr>
                <w:i/>
                <w:color w:val="4F81BD" w:themeColor="accent1"/>
              </w:rPr>
              <w:t xml:space="preserve">ativo </w:t>
            </w:r>
            <w:r w:rsidRPr="00133F01">
              <w:rPr>
                <w:i/>
                <w:color w:val="0000FF"/>
              </w:rPr>
              <w:t>ou inativo.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2A14A5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58" w:name="_Toc380606982"/>
            <w:bookmarkStart w:id="59" w:name="_Toc380607791"/>
            <w:bookmarkStart w:id="60" w:name="_Toc380608285"/>
            <w:bookmarkStart w:id="61" w:name="_Toc381205936"/>
            <w:bookmarkStart w:id="62" w:name="_Toc391033425"/>
            <w:r w:rsidRPr="00B70AF4">
              <w:t>REQ006 – Manter cadastro de Clientes</w:t>
            </w:r>
            <w:bookmarkEnd w:id="58"/>
            <w:bookmarkEnd w:id="59"/>
            <w:bookmarkEnd w:id="60"/>
            <w:bookmarkEnd w:id="61"/>
            <w:bookmarkEnd w:id="62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manter um cadastro dos clientes. Cadastro refere-se à inserção dos clientes, edição de dados dos clientes e se o cliente encontra-se ativo ou inativo.</w:t>
            </w:r>
          </w:p>
        </w:tc>
      </w:tr>
    </w:tbl>
    <w:p w:rsidR="00274352" w:rsidRDefault="00274352" w:rsidP="00274352"/>
    <w:p w:rsidR="007A7C90" w:rsidRDefault="007A7C90" w:rsidP="00274352"/>
    <w:p w:rsidR="007A7C90" w:rsidRDefault="007A7C90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63" w:name="_Toc380606983"/>
            <w:bookmarkStart w:id="64" w:name="_Toc380607792"/>
            <w:bookmarkStart w:id="65" w:name="_Toc380608286"/>
            <w:bookmarkStart w:id="66" w:name="_Toc381205937"/>
            <w:bookmarkStart w:id="67" w:name="_Toc391033426"/>
            <w:r w:rsidRPr="00B70AF4">
              <w:lastRenderedPageBreak/>
              <w:t>REQ007 – Manter cadastro de Fornecedores</w:t>
            </w:r>
            <w:bookmarkEnd w:id="63"/>
            <w:bookmarkEnd w:id="64"/>
            <w:bookmarkEnd w:id="65"/>
            <w:bookmarkEnd w:id="66"/>
            <w:bookmarkEnd w:id="67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8050E">
            <w:pPr>
              <w:jc w:val="both"/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manter um cadastro dos fornecedores. Cadastro refere-se à inserção dos fornecedores, edição de dados dos fornecedores e se o fornecedor encontra-se ativo ou inativo.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68" w:name="_Toc380606984"/>
            <w:bookmarkStart w:id="69" w:name="_Toc380607793"/>
            <w:bookmarkStart w:id="70" w:name="_Toc380608287"/>
            <w:bookmarkStart w:id="71" w:name="_Toc381205938"/>
            <w:bookmarkStart w:id="72" w:name="_Toc391033427"/>
            <w:r w:rsidRPr="00B70AF4">
              <w:t>REQ008 – Manter cadastro de Funcionários</w:t>
            </w:r>
            <w:bookmarkEnd w:id="68"/>
            <w:bookmarkEnd w:id="69"/>
            <w:bookmarkEnd w:id="70"/>
            <w:bookmarkEnd w:id="71"/>
            <w:bookmarkEnd w:id="72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manter um cadastro dos funcionários. Cadastro refere-se à inserção dos funcionários, edição de dados dos funcionários, definir controle de acesso ao sistema e se o funcionário encontra-se ativo ou inativo.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D0066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73" w:name="_Toc380606985"/>
            <w:bookmarkStart w:id="74" w:name="_Toc380607794"/>
            <w:bookmarkStart w:id="75" w:name="_Toc380608288"/>
            <w:bookmarkStart w:id="76" w:name="_Toc381205939"/>
            <w:bookmarkStart w:id="77" w:name="_Toc391033428"/>
            <w:r w:rsidRPr="00B70AF4">
              <w:t>REQ009 – Realizar relatórios de Produtos</w:t>
            </w:r>
            <w:bookmarkEnd w:id="73"/>
            <w:bookmarkEnd w:id="74"/>
            <w:bookmarkEnd w:id="75"/>
            <w:bookmarkEnd w:id="76"/>
            <w:bookmarkEnd w:id="77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i/>
                <w:color w:val="0000FF"/>
              </w:rPr>
            </w:pPr>
            <w:r w:rsidRPr="00133F01">
              <w:rPr>
                <w:i/>
                <w:color w:val="0000FF"/>
              </w:rPr>
              <w:t>Média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Média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Gerencial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133F01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133F01" w:rsidRDefault="00274352" w:rsidP="003E1E92">
            <w:pPr>
              <w:rPr>
                <w:color w:val="0000FF"/>
              </w:rPr>
            </w:pPr>
            <w:r w:rsidRPr="00133F01">
              <w:rPr>
                <w:i/>
                <w:color w:val="0000FF"/>
              </w:rPr>
              <w:t>O sistema deverá permitir a consulta dos produtos cadastrados e realizar filtros por data de validade, data de compra, quantidade, descrição e marca.</w:t>
            </w:r>
          </w:p>
        </w:tc>
      </w:tr>
    </w:tbl>
    <w:p w:rsidR="003D5FCD" w:rsidRDefault="003D5FCD" w:rsidP="00274352"/>
    <w:p w:rsidR="007A7C90" w:rsidRDefault="007A7C90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D0066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78" w:name="_Toc380606986"/>
            <w:bookmarkStart w:id="79" w:name="_Toc380607795"/>
            <w:bookmarkStart w:id="80" w:name="_Toc380608289"/>
            <w:bookmarkStart w:id="81" w:name="_Toc381205940"/>
            <w:bookmarkStart w:id="82" w:name="_Toc391033429"/>
            <w:r w:rsidRPr="00B70AF4">
              <w:lastRenderedPageBreak/>
              <w:t>REQ010 – Realizar relatórios de Clientes</w:t>
            </w:r>
            <w:bookmarkEnd w:id="78"/>
            <w:bookmarkEnd w:id="79"/>
            <w:bookmarkEnd w:id="80"/>
            <w:bookmarkEnd w:id="81"/>
            <w:bookmarkEnd w:id="82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i/>
                <w:color w:val="0000FF"/>
              </w:rPr>
            </w:pPr>
            <w:r w:rsidRPr="003D5FCD">
              <w:rPr>
                <w:i/>
                <w:color w:val="0000FF"/>
              </w:rPr>
              <w:t>Média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Média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Gerencial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3D5FCD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O sistema deverá permitir a consulta dos clientes cadastrados e realizar filtros por nome, idade, data da ultima compra.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83" w:name="_Toc380606987"/>
            <w:bookmarkStart w:id="84" w:name="_Toc380607796"/>
            <w:bookmarkStart w:id="85" w:name="_Toc380608290"/>
            <w:bookmarkStart w:id="86" w:name="_Toc381205941"/>
            <w:bookmarkStart w:id="87" w:name="_Toc391033430"/>
            <w:r w:rsidRPr="00B70AF4">
              <w:t>REQ011 – Realizar relatórios de Fornecedores</w:t>
            </w:r>
            <w:bookmarkEnd w:id="83"/>
            <w:bookmarkEnd w:id="84"/>
            <w:bookmarkEnd w:id="85"/>
            <w:bookmarkEnd w:id="86"/>
            <w:bookmarkEnd w:id="87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i/>
                <w:color w:val="0000FF"/>
              </w:rPr>
            </w:pPr>
            <w:r w:rsidRPr="003D5FCD">
              <w:rPr>
                <w:i/>
                <w:color w:val="0000FF"/>
              </w:rPr>
              <w:t>Média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Média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Gerencial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3D5FCD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O sistema deverá permitir a consulta dos fornecedores cadastrados e realizar filtros por descrição do fornecedores, data de compra.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88" w:name="_Toc380606988"/>
            <w:bookmarkStart w:id="89" w:name="_Toc380607797"/>
            <w:bookmarkStart w:id="90" w:name="_Toc380608291"/>
            <w:bookmarkStart w:id="91" w:name="_Toc381205942"/>
            <w:bookmarkStart w:id="92" w:name="_Toc391033431"/>
            <w:r w:rsidRPr="00B70AF4">
              <w:t>REQ012 – Realizar relatórios de Funcionários</w:t>
            </w:r>
            <w:bookmarkEnd w:id="88"/>
            <w:bookmarkEnd w:id="89"/>
            <w:bookmarkEnd w:id="90"/>
            <w:bookmarkEnd w:id="91"/>
            <w:bookmarkEnd w:id="92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i/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Média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Gerencial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3D5FCD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O sistema deverá permitir a consulta dos funcionários cadastrados e realizar filtros por nome, CPF, RG  e o  cargo que ocupa na empresa.</w:t>
            </w:r>
          </w:p>
        </w:tc>
      </w:tr>
    </w:tbl>
    <w:p w:rsidR="00274352" w:rsidRDefault="00274352" w:rsidP="00274352"/>
    <w:p w:rsidR="007A7C90" w:rsidRDefault="007A7C90" w:rsidP="00274352"/>
    <w:p w:rsidR="007A7C90" w:rsidRDefault="007A7C90" w:rsidP="00274352"/>
    <w:p w:rsidR="007A7C90" w:rsidRDefault="007A7C90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93" w:name="_Toc380606989"/>
            <w:bookmarkStart w:id="94" w:name="_Toc380607798"/>
            <w:bookmarkStart w:id="95" w:name="_Toc380608292"/>
            <w:bookmarkStart w:id="96" w:name="_Toc381205943"/>
            <w:bookmarkStart w:id="97" w:name="_Toc391033432"/>
            <w:r w:rsidRPr="00B70AF4">
              <w:lastRenderedPageBreak/>
              <w:t>REQ013 – Manter cadastro de Contas a Receber</w:t>
            </w:r>
            <w:bookmarkEnd w:id="93"/>
            <w:bookmarkEnd w:id="94"/>
            <w:bookmarkEnd w:id="95"/>
            <w:bookmarkEnd w:id="96"/>
            <w:bookmarkEnd w:id="97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i/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3D5FCD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O sistema deverá manter um cadastro das contas a receber. Esse cadastro deve conter a data do recebimento do valor monetário, quantia a receber e se vai repetir a cada mês.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B70AF4" w:rsidRDefault="00274352" w:rsidP="00B70AF4">
            <w:bookmarkStart w:id="98" w:name="_Toc380606990"/>
            <w:bookmarkStart w:id="99" w:name="_Toc380607799"/>
            <w:bookmarkStart w:id="100" w:name="_Toc380608293"/>
            <w:bookmarkStart w:id="101" w:name="_Toc381205944"/>
            <w:bookmarkStart w:id="102" w:name="_Toc391033433"/>
            <w:r w:rsidRPr="00B70AF4">
              <w:t>REQ014 – Manter cadastro de Contas a Pagar</w:t>
            </w:r>
            <w:bookmarkEnd w:id="98"/>
            <w:bookmarkEnd w:id="99"/>
            <w:bookmarkEnd w:id="100"/>
            <w:bookmarkEnd w:id="101"/>
            <w:bookmarkEnd w:id="102"/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i/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 xml:space="preserve">Nível Operacional 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 xml:space="preserve">REQ. </w:t>
            </w:r>
            <w:r>
              <w:rPr>
                <w:rFonts w:ascii="Calibri" w:hAnsi="Calibri" w:cs="Arial"/>
                <w:b/>
                <w:u w:val="single"/>
              </w:rPr>
              <w:t>ORIGEM</w:t>
            </w:r>
            <w:r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4352" w:rsidRPr="003D5FCD" w:rsidRDefault="00274352" w:rsidP="003E1E92">
            <w:pPr>
              <w:rPr>
                <w:color w:val="0000FF"/>
              </w:rPr>
            </w:pPr>
          </w:p>
        </w:tc>
      </w:tr>
      <w:tr w:rsidR="00274352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Funcional</w:t>
            </w:r>
          </w:p>
        </w:tc>
        <w:tc>
          <w:tcPr>
            <w:tcW w:w="32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Alta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Default="00274352" w:rsidP="003E1E92">
            <w:pPr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4352" w:rsidRPr="003D5FCD" w:rsidRDefault="00274352" w:rsidP="003E1E92">
            <w:pPr>
              <w:rPr>
                <w:color w:val="0000FF"/>
              </w:rPr>
            </w:pPr>
            <w:r w:rsidRPr="003D5FCD">
              <w:rPr>
                <w:i/>
                <w:color w:val="0000FF"/>
              </w:rPr>
              <w:t>O sistema deverá manter um cadastro das contas a pagar. Esse cadastro deve conter a data de vencimento da conta, quantia a pagar e se vai repetir a cada mês.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03" w:name="_Toc380606991"/>
            <w:bookmarkStart w:id="104" w:name="_Toc380607800"/>
            <w:bookmarkStart w:id="105" w:name="_Toc380608294"/>
            <w:bookmarkStart w:id="106" w:name="_Toc381205945"/>
            <w:bookmarkStart w:id="107" w:name="_Toc391033434"/>
            <w:r w:rsidRPr="00B70AF4">
              <w:t>REQ015 – Notificar contas a Receber</w:t>
            </w:r>
            <w:bookmarkEnd w:id="103"/>
            <w:bookmarkEnd w:id="104"/>
            <w:bookmarkEnd w:id="105"/>
            <w:bookmarkEnd w:id="106"/>
            <w:bookmarkEnd w:id="107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REQ013</w:t>
            </w: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notificar as contas a receber.</w:t>
            </w:r>
          </w:p>
        </w:tc>
      </w:tr>
    </w:tbl>
    <w:p w:rsidR="00274352" w:rsidRDefault="00274352" w:rsidP="00274352"/>
    <w:p w:rsidR="00274352" w:rsidRDefault="00274352" w:rsidP="00274352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2D2F14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08" w:name="_Toc380606992"/>
            <w:bookmarkStart w:id="109" w:name="_Toc380607801"/>
            <w:bookmarkStart w:id="110" w:name="_Toc380608295"/>
            <w:bookmarkStart w:id="111" w:name="_Toc381205946"/>
            <w:bookmarkStart w:id="112" w:name="_Toc391033435"/>
            <w:r w:rsidRPr="00B70AF4">
              <w:lastRenderedPageBreak/>
              <w:t>REQ016 – Notificar contas a Pagar</w:t>
            </w:r>
            <w:bookmarkEnd w:id="108"/>
            <w:bookmarkEnd w:id="109"/>
            <w:bookmarkEnd w:id="110"/>
            <w:bookmarkEnd w:id="111"/>
            <w:bookmarkEnd w:id="112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REQ014</w:t>
            </w: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notificar as contas a pagar.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51773D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13" w:name="_Toc380606993"/>
            <w:bookmarkStart w:id="114" w:name="_Toc380607802"/>
            <w:bookmarkStart w:id="115" w:name="_Toc380608296"/>
            <w:bookmarkStart w:id="116" w:name="_Toc381205947"/>
            <w:bookmarkStart w:id="117" w:name="_Toc391033436"/>
            <w:r w:rsidRPr="00B70AF4">
              <w:t>REQ017 – Notificar quantidade baixa de produtos no estoque</w:t>
            </w:r>
            <w:bookmarkEnd w:id="113"/>
            <w:bookmarkEnd w:id="114"/>
            <w:bookmarkEnd w:id="115"/>
            <w:bookmarkEnd w:id="116"/>
            <w:bookmarkEnd w:id="117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REQ005</w:t>
            </w: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notificar produtos com pouca quantidade no estoque.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2D2F14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18" w:name="_Toc380606994"/>
            <w:bookmarkStart w:id="119" w:name="_Toc380607803"/>
            <w:bookmarkStart w:id="120" w:name="_Toc380608297"/>
            <w:bookmarkStart w:id="121" w:name="_Toc381205948"/>
            <w:bookmarkStart w:id="122" w:name="_Toc391033437"/>
            <w:r w:rsidRPr="00B70AF4">
              <w:t>REQ018 – Realiza Venda</w:t>
            </w:r>
            <w:bookmarkEnd w:id="118"/>
            <w:bookmarkEnd w:id="119"/>
            <w:bookmarkEnd w:id="120"/>
            <w:bookmarkEnd w:id="121"/>
            <w:bookmarkEnd w:id="122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REQ020</w:t>
            </w: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realizar uma venda dos produtos em estoque para um cliente avulso.</w:t>
            </w:r>
          </w:p>
        </w:tc>
      </w:tr>
    </w:tbl>
    <w:p w:rsidR="00274352" w:rsidRDefault="00274352" w:rsidP="00274352"/>
    <w:p w:rsidR="007A7C90" w:rsidRDefault="007A7C90" w:rsidP="00274352"/>
    <w:p w:rsidR="007A7C90" w:rsidRDefault="007A7C90" w:rsidP="00274352"/>
    <w:p w:rsidR="007A7C90" w:rsidRDefault="007A7C90" w:rsidP="00274352"/>
    <w:p w:rsidR="007A7C90" w:rsidRDefault="007A7C90" w:rsidP="00274352"/>
    <w:p w:rsidR="007A7C90" w:rsidRDefault="007A7C90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974B26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23" w:name="_Toc380606995"/>
            <w:bookmarkStart w:id="124" w:name="_Toc380607804"/>
            <w:bookmarkStart w:id="125" w:name="_Toc380608298"/>
            <w:bookmarkStart w:id="126" w:name="_Toc381205949"/>
            <w:bookmarkStart w:id="127" w:name="_Toc391033438"/>
            <w:r w:rsidRPr="00B70AF4">
              <w:lastRenderedPageBreak/>
              <w:t>REQ019 – Realiza fechamento de Caixa</w:t>
            </w:r>
            <w:bookmarkEnd w:id="123"/>
            <w:bookmarkEnd w:id="124"/>
            <w:bookmarkEnd w:id="125"/>
            <w:bookmarkEnd w:id="126"/>
            <w:bookmarkEnd w:id="127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realizar o fechamento de caixa.</w:t>
            </w:r>
          </w:p>
        </w:tc>
      </w:tr>
    </w:tbl>
    <w:p w:rsidR="00274352" w:rsidRDefault="00274352" w:rsidP="0027435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2431"/>
        <w:gridCol w:w="1728"/>
        <w:gridCol w:w="1529"/>
        <w:gridCol w:w="1360"/>
      </w:tblGrid>
      <w:tr w:rsidR="00274352" w:rsidRPr="00974B26" w:rsidTr="003E1E92">
        <w:trPr>
          <w:trHeight w:val="392"/>
          <w:jc w:val="center"/>
        </w:trPr>
        <w:tc>
          <w:tcPr>
            <w:tcW w:w="8720" w:type="dxa"/>
            <w:gridSpan w:val="5"/>
            <w:shd w:val="clear" w:color="auto" w:fill="auto"/>
            <w:vAlign w:val="center"/>
          </w:tcPr>
          <w:p w:rsidR="00274352" w:rsidRPr="00B70AF4" w:rsidRDefault="00274352" w:rsidP="00B70AF4">
            <w:bookmarkStart w:id="128" w:name="_Toc380606996"/>
            <w:bookmarkStart w:id="129" w:name="_Toc380607805"/>
            <w:bookmarkStart w:id="130" w:name="_Toc380608299"/>
            <w:bookmarkStart w:id="131" w:name="_Toc381205950"/>
            <w:bookmarkStart w:id="132" w:name="_Toc391033439"/>
            <w:r w:rsidRPr="00B70AF4">
              <w:t>REQ020 – Realiza abertura de Caixa</w:t>
            </w:r>
            <w:bookmarkEnd w:id="128"/>
            <w:bookmarkEnd w:id="129"/>
            <w:bookmarkEnd w:id="130"/>
            <w:bookmarkEnd w:id="131"/>
            <w:bookmarkEnd w:id="132"/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PRIORIDADE: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ESTABILIDADE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Alta</w:t>
            </w:r>
          </w:p>
        </w:tc>
      </w:tr>
      <w:tr w:rsidR="00274352" w:rsidRPr="00034EE2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SOLICITANTE: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Nível Operacional e Gerencial</w:t>
            </w:r>
          </w:p>
        </w:tc>
        <w:tc>
          <w:tcPr>
            <w:tcW w:w="1728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REQ. ORIGEM:</w:t>
            </w:r>
          </w:p>
        </w:tc>
        <w:tc>
          <w:tcPr>
            <w:tcW w:w="2889" w:type="dxa"/>
            <w:gridSpan w:val="2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</w:p>
        </w:tc>
      </w:tr>
      <w:tr w:rsidR="00274352" w:rsidRPr="0026359B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TIPO DO REQUISITO: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Funcional</w:t>
            </w:r>
          </w:p>
        </w:tc>
        <w:tc>
          <w:tcPr>
            <w:tcW w:w="3257" w:type="dxa"/>
            <w:gridSpan w:val="2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IMPACTO NA ARQUITETURA: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 xml:space="preserve">Médio </w:t>
            </w:r>
          </w:p>
        </w:tc>
      </w:tr>
      <w:tr w:rsidR="00274352" w:rsidRPr="0051773D" w:rsidTr="003E1E92">
        <w:trPr>
          <w:trHeight w:val="392"/>
          <w:jc w:val="center"/>
        </w:trPr>
        <w:tc>
          <w:tcPr>
            <w:tcW w:w="1672" w:type="dxa"/>
            <w:shd w:val="clear" w:color="auto" w:fill="auto"/>
            <w:vAlign w:val="center"/>
          </w:tcPr>
          <w:p w:rsidR="00274352" w:rsidRPr="0026359B" w:rsidRDefault="00274352" w:rsidP="003E1E92">
            <w:pPr>
              <w:rPr>
                <w:rFonts w:ascii="Calibri" w:hAnsi="Calibri" w:cs="Arial"/>
                <w:b/>
              </w:rPr>
            </w:pPr>
            <w:r w:rsidRPr="0026359B">
              <w:rPr>
                <w:rFonts w:ascii="Calibri" w:hAnsi="Calibri" w:cs="Arial"/>
                <w:b/>
              </w:rPr>
              <w:t>DESCRIÇÃO:</w:t>
            </w:r>
          </w:p>
        </w:tc>
        <w:tc>
          <w:tcPr>
            <w:tcW w:w="7048" w:type="dxa"/>
            <w:gridSpan w:val="4"/>
            <w:shd w:val="clear" w:color="auto" w:fill="auto"/>
            <w:vAlign w:val="center"/>
          </w:tcPr>
          <w:p w:rsidR="00274352" w:rsidRPr="00C7384E" w:rsidRDefault="00274352" w:rsidP="003E1E92">
            <w:pPr>
              <w:pStyle w:val="Explicao"/>
              <w:rPr>
                <w:sz w:val="24"/>
                <w:szCs w:val="24"/>
              </w:rPr>
            </w:pPr>
            <w:r w:rsidRPr="00C7384E">
              <w:rPr>
                <w:sz w:val="24"/>
                <w:szCs w:val="24"/>
              </w:rPr>
              <w:t>O sistema deverá ser capaz de realizar a abertura de caixa.</w:t>
            </w:r>
          </w:p>
        </w:tc>
      </w:tr>
    </w:tbl>
    <w:p w:rsidR="00331E89" w:rsidRDefault="00331E89">
      <w:pPr>
        <w:pStyle w:val="Heading1"/>
      </w:pPr>
      <w:bookmarkStart w:id="133" w:name="_Toc380606997"/>
    </w:p>
    <w:p w:rsidR="00702FC1" w:rsidRPr="00A60FC2" w:rsidRDefault="000B7FE4" w:rsidP="00A60FC2">
      <w:pPr>
        <w:pStyle w:val="Estilo1"/>
      </w:pPr>
      <w:bookmarkStart w:id="134" w:name="_Toc396083188"/>
      <w:r w:rsidRPr="00A60FC2">
        <w:t>7</w:t>
      </w:r>
      <w:r w:rsidR="0052120F" w:rsidRPr="00A60FC2">
        <w:t>.</w:t>
      </w:r>
      <w:r w:rsidR="0052120F" w:rsidRPr="00A60FC2">
        <w:tab/>
        <w:t>Restrições do Projeto</w:t>
      </w:r>
      <w:bookmarkEnd w:id="133"/>
      <w:bookmarkEnd w:id="134"/>
    </w:p>
    <w:p w:rsidR="00702FC1" w:rsidRDefault="00702FC1">
      <w:pPr>
        <w:spacing w:line="360" w:lineRule="auto"/>
        <w:jc w:val="both"/>
      </w:pPr>
    </w:p>
    <w:p w:rsidR="00702FC1" w:rsidRPr="00C7384E" w:rsidRDefault="0052120F" w:rsidP="00BB1CF2">
      <w:pPr>
        <w:spacing w:line="360" w:lineRule="auto"/>
        <w:ind w:firstLine="360"/>
        <w:jc w:val="both"/>
        <w:rPr>
          <w:iCs/>
        </w:rPr>
      </w:pPr>
      <w:r w:rsidRPr="00C7384E">
        <w:rPr>
          <w:iCs/>
        </w:rPr>
        <w:t>Para o melhor funcionamento do sistema nas máquinas da empresa, ele deverá atender as seguintes restrições:</w:t>
      </w:r>
    </w:p>
    <w:p w:rsidR="00702FC1" w:rsidRPr="00C7384E" w:rsidRDefault="00702FC1" w:rsidP="00C7384E">
      <w:pPr>
        <w:spacing w:line="360" w:lineRule="auto"/>
        <w:jc w:val="both"/>
        <w:rPr>
          <w:iCs/>
        </w:rPr>
      </w:pPr>
    </w:p>
    <w:p w:rsidR="00702FC1" w:rsidRPr="00C7384E" w:rsidRDefault="0052120F" w:rsidP="00C7384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Linguagens de Programação: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Java Swing;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SQL Padrão ANSI;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Servidor Apache;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Infra Estrutura de Redes;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Ambiente do Sistema: Windows, Linux, MacOS;</w:t>
      </w:r>
    </w:p>
    <w:p w:rsidR="00702FC1" w:rsidRPr="00C7384E" w:rsidRDefault="0052120F" w:rsidP="00C7384E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C7384E">
        <w:rPr>
          <w:rFonts w:ascii="Times New Roman" w:hAnsi="Times New Roman"/>
          <w:iCs/>
          <w:sz w:val="24"/>
          <w:szCs w:val="24"/>
        </w:rPr>
        <w:t>Linguagem para modelagem do Sistema: UML (Unified Modeling Language);</w:t>
      </w:r>
    </w:p>
    <w:p w:rsidR="00702FC1" w:rsidRDefault="00702FC1">
      <w:pPr>
        <w:pStyle w:val="ListParagraph"/>
        <w:ind w:left="1440"/>
        <w:rPr>
          <w:rFonts w:ascii="Times New Roman" w:hAnsi="Times New Roman"/>
          <w:iCs/>
        </w:rPr>
      </w:pPr>
    </w:p>
    <w:p w:rsidR="00702FC1" w:rsidRPr="00A60FC2" w:rsidRDefault="000B7FE4" w:rsidP="00A60FC2">
      <w:pPr>
        <w:pStyle w:val="Estilo1"/>
      </w:pPr>
      <w:bookmarkStart w:id="135" w:name="_Toc380606998"/>
      <w:bookmarkStart w:id="136" w:name="_Toc396083189"/>
      <w:r w:rsidRPr="00A60FC2">
        <w:t>8</w:t>
      </w:r>
      <w:r w:rsidR="0052120F" w:rsidRPr="00A60FC2">
        <w:t>.</w:t>
      </w:r>
      <w:r w:rsidR="0052120F" w:rsidRPr="00A60FC2">
        <w:tab/>
        <w:t>Outros Requisitos</w:t>
      </w:r>
      <w:bookmarkEnd w:id="135"/>
      <w:bookmarkEnd w:id="136"/>
    </w:p>
    <w:p w:rsidR="00702FC1" w:rsidRDefault="00702FC1"/>
    <w:p w:rsidR="00702FC1" w:rsidRPr="00A60FC2" w:rsidRDefault="000B7FE4" w:rsidP="00A60FC2">
      <w:pPr>
        <w:pStyle w:val="Estilo2"/>
      </w:pPr>
      <w:bookmarkStart w:id="137" w:name="_Toc380606999"/>
      <w:bookmarkStart w:id="138" w:name="_Toc396083190"/>
      <w:r w:rsidRPr="00A60FC2">
        <w:t>8</w:t>
      </w:r>
      <w:r w:rsidR="0052120F" w:rsidRPr="00A60FC2">
        <w:t>.1.</w:t>
      </w:r>
      <w:r w:rsidR="0052120F" w:rsidRPr="00A60FC2">
        <w:tab/>
        <w:t>Padrões Aplicáveis</w:t>
      </w:r>
      <w:bookmarkEnd w:id="137"/>
      <w:bookmarkEnd w:id="138"/>
    </w:p>
    <w:p w:rsidR="00702FC1" w:rsidRDefault="00702FC1">
      <w:pPr>
        <w:spacing w:line="360" w:lineRule="auto"/>
        <w:jc w:val="both"/>
      </w:pPr>
    </w:p>
    <w:p w:rsidR="00702FC1" w:rsidRDefault="0052120F" w:rsidP="007A7C90">
      <w:pPr>
        <w:spacing w:line="360" w:lineRule="auto"/>
        <w:ind w:firstLine="708"/>
        <w:jc w:val="both"/>
      </w:pPr>
      <w:r w:rsidRPr="00CB0FC6">
        <w:t>UML é um padrão aplicável</w:t>
      </w:r>
      <w:r w:rsidR="00CB0FC6">
        <w:t>;</w:t>
      </w:r>
    </w:p>
    <w:p w:rsidR="00080084" w:rsidRDefault="00080084"/>
    <w:p w:rsidR="00702FC1" w:rsidRDefault="000B7FE4" w:rsidP="00A60FC2">
      <w:pPr>
        <w:pStyle w:val="Estilo2"/>
      </w:pPr>
      <w:bookmarkStart w:id="139" w:name="_Toc380607000"/>
      <w:bookmarkStart w:id="140" w:name="_Toc396083191"/>
      <w:r>
        <w:t>8</w:t>
      </w:r>
      <w:r w:rsidR="0052120F">
        <w:t>.2.</w:t>
      </w:r>
      <w:r w:rsidR="0052120F">
        <w:tab/>
        <w:t>Requisitos do Sistema</w:t>
      </w:r>
      <w:bookmarkEnd w:id="139"/>
      <w:bookmarkEnd w:id="140"/>
    </w:p>
    <w:p w:rsidR="00702FC1" w:rsidRDefault="00702FC1">
      <w:pPr>
        <w:spacing w:line="360" w:lineRule="auto"/>
        <w:jc w:val="both"/>
      </w:pPr>
    </w:p>
    <w:p w:rsidR="00702FC1" w:rsidRDefault="0052120F" w:rsidP="00BB1CF2">
      <w:pPr>
        <w:spacing w:line="360" w:lineRule="auto"/>
        <w:ind w:firstLine="360"/>
        <w:jc w:val="both"/>
      </w:pPr>
      <w:r>
        <w:t>Abaixo vamos especificar os requisitos básicos para o funcionamento do sistema em um computador:</w:t>
      </w:r>
    </w:p>
    <w:p w:rsidR="00702FC1" w:rsidRDefault="00702FC1" w:rsidP="008C10D6">
      <w:pPr>
        <w:spacing w:line="240" w:lineRule="auto"/>
        <w:jc w:val="both"/>
      </w:pP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Processador 1 GHz;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Memória RAM de 1GB;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Teclado;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Mouse;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Leitor de Código de barra;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Impressora térmica para a impressão de cupons fiscais;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Sistema Operacional Windows ou Linux;</w:t>
      </w:r>
    </w:p>
    <w:p w:rsidR="00702FC1" w:rsidRDefault="0052120F" w:rsidP="008C10D6">
      <w:pPr>
        <w:numPr>
          <w:ilvl w:val="0"/>
          <w:numId w:val="3"/>
        </w:numPr>
        <w:spacing w:line="240" w:lineRule="auto"/>
        <w:jc w:val="both"/>
      </w:pPr>
      <w:r>
        <w:t>Conexão com Internet;</w:t>
      </w:r>
    </w:p>
    <w:p w:rsidR="00702FC1" w:rsidRDefault="00702FC1"/>
    <w:p w:rsidR="007A7C90" w:rsidRDefault="007A7C90"/>
    <w:p w:rsidR="007A7C90" w:rsidRDefault="007A7C90"/>
    <w:p w:rsidR="007A7C90" w:rsidRDefault="007A7C90"/>
    <w:p w:rsidR="007A7C90" w:rsidRDefault="007A7C90"/>
    <w:p w:rsidR="007A7C90" w:rsidRDefault="007A7C90"/>
    <w:p w:rsidR="00702FC1" w:rsidRDefault="000B7FE4" w:rsidP="00A60FC2">
      <w:pPr>
        <w:pStyle w:val="Estilo2"/>
      </w:pPr>
      <w:bookmarkStart w:id="141" w:name="_Toc380607001"/>
      <w:bookmarkStart w:id="142" w:name="_Toc396083192"/>
      <w:r>
        <w:lastRenderedPageBreak/>
        <w:t>8</w:t>
      </w:r>
      <w:r w:rsidR="0052120F">
        <w:t>.3.</w:t>
      </w:r>
      <w:r w:rsidR="0052120F">
        <w:tab/>
        <w:t>Requisitos de Desempenho</w:t>
      </w:r>
      <w:bookmarkEnd w:id="141"/>
      <w:bookmarkEnd w:id="142"/>
    </w:p>
    <w:p w:rsidR="00702FC1" w:rsidRDefault="00702FC1">
      <w:pPr>
        <w:spacing w:line="360" w:lineRule="auto"/>
        <w:jc w:val="both"/>
      </w:pPr>
    </w:p>
    <w:p w:rsidR="00702FC1" w:rsidRDefault="0052120F">
      <w:pPr>
        <w:spacing w:line="360" w:lineRule="auto"/>
        <w:jc w:val="both"/>
      </w:pPr>
      <w:r>
        <w:t>Abaixo vamos especificar os requisitos de desempenho do sistema:</w:t>
      </w:r>
    </w:p>
    <w:p w:rsidR="00ED1831" w:rsidRDefault="00ED1831">
      <w:pPr>
        <w:spacing w:line="360" w:lineRule="auto"/>
        <w:jc w:val="both"/>
      </w:pPr>
    </w:p>
    <w:p w:rsidR="00702FC1" w:rsidRDefault="0052120F">
      <w:pPr>
        <w:numPr>
          <w:ilvl w:val="0"/>
          <w:numId w:val="4"/>
        </w:numPr>
        <w:spacing w:line="360" w:lineRule="auto"/>
        <w:jc w:val="both"/>
      </w:pPr>
      <w:r>
        <w:t>Na realização da busca dos produtos o sistema deve responder em menos de 1</w:t>
      </w:r>
      <w:r>
        <w:rPr>
          <w:shd w:val="clear" w:color="auto" w:fill="FFFF00"/>
        </w:rPr>
        <w:t xml:space="preserve"> </w:t>
      </w:r>
      <w:r>
        <w:t>segundo;</w:t>
      </w:r>
    </w:p>
    <w:p w:rsidR="00702FC1" w:rsidRDefault="0052120F">
      <w:pPr>
        <w:numPr>
          <w:ilvl w:val="0"/>
          <w:numId w:val="4"/>
        </w:numPr>
        <w:spacing w:line="360" w:lineRule="auto"/>
        <w:jc w:val="both"/>
      </w:pPr>
      <w:r>
        <w:t>O sistema deve ser inicializado em menos de 10 segundos;</w:t>
      </w:r>
    </w:p>
    <w:p w:rsidR="008C10D6" w:rsidRDefault="008C10D6"/>
    <w:p w:rsidR="00702FC1" w:rsidRDefault="000B7FE4" w:rsidP="00A60FC2">
      <w:pPr>
        <w:pStyle w:val="Estilo2"/>
      </w:pPr>
      <w:bookmarkStart w:id="143" w:name="_Toc380607002"/>
      <w:bookmarkStart w:id="144" w:name="_Toc396083193"/>
      <w:r>
        <w:t>8</w:t>
      </w:r>
      <w:r w:rsidR="0052120F">
        <w:t>.4.</w:t>
      </w:r>
      <w:r w:rsidR="0052120F">
        <w:tab/>
        <w:t>Requisitos Ambientais</w:t>
      </w:r>
      <w:bookmarkEnd w:id="143"/>
      <w:bookmarkEnd w:id="144"/>
    </w:p>
    <w:p w:rsidR="00702FC1" w:rsidRDefault="00702FC1">
      <w:pPr>
        <w:spacing w:line="360" w:lineRule="auto"/>
        <w:jc w:val="both"/>
      </w:pPr>
    </w:p>
    <w:p w:rsidR="00702FC1" w:rsidRDefault="00CB0FC6" w:rsidP="00BB1CF2">
      <w:pPr>
        <w:spacing w:line="360" w:lineRule="auto"/>
        <w:ind w:firstLine="360"/>
        <w:jc w:val="both"/>
      </w:pPr>
      <w:r>
        <w:t>S</w:t>
      </w:r>
      <w:r w:rsidR="0052120F" w:rsidRPr="00CB0FC6">
        <w:t>erão especificados</w:t>
      </w:r>
      <w:r w:rsidR="0052120F">
        <w:t xml:space="preserve"> </w:t>
      </w:r>
      <w:r>
        <w:t xml:space="preserve">abaixo </w:t>
      </w:r>
      <w:r w:rsidR="0052120F">
        <w:t>os requisitos ambientais para o bom funcionamento do sistema e do hardware:</w:t>
      </w:r>
    </w:p>
    <w:p w:rsidR="00702FC1" w:rsidRDefault="00702FC1" w:rsidP="001204BE">
      <w:pPr>
        <w:spacing w:line="360" w:lineRule="auto"/>
        <w:jc w:val="both"/>
      </w:pPr>
    </w:p>
    <w:p w:rsidR="00702FC1" w:rsidRDefault="0052120F" w:rsidP="001204BE">
      <w:pPr>
        <w:numPr>
          <w:ilvl w:val="0"/>
          <w:numId w:val="5"/>
        </w:numPr>
        <w:spacing w:line="360" w:lineRule="auto"/>
        <w:jc w:val="both"/>
      </w:pPr>
      <w:r>
        <w:t>Umidade deve estar em 10% a 80%;</w:t>
      </w:r>
    </w:p>
    <w:p w:rsidR="00702FC1" w:rsidRDefault="0052120F" w:rsidP="001204BE">
      <w:pPr>
        <w:numPr>
          <w:ilvl w:val="0"/>
          <w:numId w:val="5"/>
        </w:numPr>
        <w:spacing w:line="360" w:lineRule="auto"/>
        <w:jc w:val="both"/>
      </w:pPr>
      <w:r>
        <w:t>Temperatura deve estar em 5º a 40ºC;</w:t>
      </w:r>
    </w:p>
    <w:p w:rsidR="00702FC1" w:rsidRDefault="00702FC1"/>
    <w:p w:rsidR="00702FC1" w:rsidRPr="00A60FC2" w:rsidRDefault="000B7FE4" w:rsidP="00A60FC2">
      <w:pPr>
        <w:pStyle w:val="Estilo1"/>
      </w:pPr>
      <w:bookmarkStart w:id="145" w:name="_Toc380607003"/>
      <w:bookmarkStart w:id="146" w:name="_Toc396083194"/>
      <w:r w:rsidRPr="00A60FC2">
        <w:t>9</w:t>
      </w:r>
      <w:r w:rsidR="0052120F" w:rsidRPr="00A60FC2">
        <w:t>.</w:t>
      </w:r>
      <w:r w:rsidR="0052120F" w:rsidRPr="00A60FC2">
        <w:tab/>
        <w:t>Protótipos</w:t>
      </w:r>
      <w:bookmarkEnd w:id="145"/>
      <w:bookmarkEnd w:id="146"/>
    </w:p>
    <w:p w:rsidR="00702FC1" w:rsidRDefault="00702FC1">
      <w:pPr>
        <w:spacing w:line="360" w:lineRule="auto"/>
        <w:jc w:val="both"/>
      </w:pPr>
    </w:p>
    <w:p w:rsidR="00702FC1" w:rsidRPr="00E017FA" w:rsidRDefault="0052120F" w:rsidP="00E017FA">
      <w:pPr>
        <w:shd w:val="clear" w:color="auto" w:fill="FFFFFF" w:themeFill="background1"/>
        <w:spacing w:line="360" w:lineRule="auto"/>
        <w:jc w:val="both"/>
        <w:rPr>
          <w:shd w:val="clear" w:color="auto" w:fill="FFFF00"/>
        </w:rPr>
      </w:pPr>
      <w:r w:rsidRPr="00E017FA">
        <w:rPr>
          <w:shd w:val="clear" w:color="auto" w:fill="FFFFFF" w:themeFill="background1"/>
        </w:rPr>
        <w:t>Para cada funcionalidade apresentada na seção 5, apresentar uma seqüência de interfaces/telas (protótipos). Esses protótipos devem deixar claro como a solução em</w:t>
      </w:r>
      <w:r w:rsidRPr="00E017FA">
        <w:rPr>
          <w:shd w:val="clear" w:color="auto" w:fill="FFFF00"/>
        </w:rPr>
        <w:t xml:space="preserve"> </w:t>
      </w:r>
      <w:r w:rsidRPr="00E017FA">
        <w:rPr>
          <w:shd w:val="clear" w:color="auto" w:fill="FFFFFF" w:themeFill="background1"/>
        </w:rPr>
        <w:t>software será utilizada para resolver o problema mencionado neste documento de Visão.</w:t>
      </w:r>
    </w:p>
    <w:p w:rsidR="003E1E92" w:rsidRPr="00E017FA" w:rsidRDefault="0052120F" w:rsidP="00E017FA">
      <w:pPr>
        <w:shd w:val="clear" w:color="auto" w:fill="FFFFFF" w:themeFill="background1"/>
        <w:spacing w:line="360" w:lineRule="auto"/>
        <w:jc w:val="both"/>
        <w:rPr>
          <w:shd w:val="clear" w:color="auto" w:fill="FFFF00"/>
        </w:rPr>
      </w:pPr>
      <w:r w:rsidRPr="00E017FA">
        <w:rPr>
          <w:shd w:val="clear" w:color="auto" w:fill="FFFFFF" w:themeFill="background1"/>
        </w:rPr>
        <w:t>Se for necessário, apresentar também protótipos para os outros requisitos descritos na seção 7.</w:t>
      </w:r>
    </w:p>
    <w:p w:rsidR="000B7FE4" w:rsidRDefault="000B7FE4">
      <w:pPr>
        <w:spacing w:line="360" w:lineRule="auto"/>
        <w:jc w:val="both"/>
        <w:rPr>
          <w:shd w:val="clear" w:color="auto" w:fill="FFFF00"/>
        </w:rPr>
      </w:pPr>
    </w:p>
    <w:p w:rsidR="00331E89" w:rsidRDefault="00331E89">
      <w:pPr>
        <w:spacing w:line="360" w:lineRule="auto"/>
        <w:jc w:val="both"/>
        <w:rPr>
          <w:shd w:val="clear" w:color="auto" w:fill="FFFF00"/>
        </w:rPr>
      </w:pPr>
    </w:p>
    <w:p w:rsidR="00331E89" w:rsidRPr="00A60FC2" w:rsidRDefault="00331E89" w:rsidP="008817F1">
      <w:pPr>
        <w:pStyle w:val="Estilo1"/>
        <w:outlineLvl w:val="9"/>
      </w:pPr>
      <w:r w:rsidRPr="00A60FC2">
        <w:lastRenderedPageBreak/>
        <w:t>10.</w:t>
      </w:r>
      <w:r w:rsidRPr="00A60FC2">
        <w:tab/>
        <w:t>Casos de Uso</w:t>
      </w:r>
    </w:p>
    <w:p w:rsidR="006B7C50" w:rsidRDefault="006B7C50" w:rsidP="009B59D6"/>
    <w:p w:rsidR="005724BD" w:rsidRDefault="005724BD" w:rsidP="009B59D6">
      <w:r>
        <w:rPr>
          <w:noProof/>
          <w:lang w:val="en-US" w:eastAsia="en-US"/>
        </w:rPr>
        <w:drawing>
          <wp:inline distT="0" distB="0" distL="0" distR="0">
            <wp:extent cx="5400040" cy="66122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o Gerent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BD" w:rsidRPr="003C0F14" w:rsidRDefault="005724BD" w:rsidP="009B59D6">
      <w:r>
        <w:rPr>
          <w:noProof/>
          <w:lang w:val="en-US" w:eastAsia="en-US"/>
        </w:rPr>
        <w:lastRenderedPageBreak/>
        <w:drawing>
          <wp:inline distT="0" distB="0" distL="0" distR="0">
            <wp:extent cx="5400040" cy="4295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o Vended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5F" w:rsidRDefault="008C045F" w:rsidP="009B59D6">
      <w:pPr>
        <w:pStyle w:val="Estilo1"/>
      </w:pPr>
    </w:p>
    <w:p w:rsidR="008C045F" w:rsidRDefault="008C045F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7A7C90" w:rsidRDefault="007A7C90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EA5648" w:rsidRDefault="00EA5648" w:rsidP="00575110">
      <w:pPr>
        <w:pStyle w:val="Estilo1"/>
      </w:pPr>
      <w:bookmarkStart w:id="147" w:name="_Toc396083195"/>
      <w:r w:rsidRPr="00575110">
        <w:lastRenderedPageBreak/>
        <w:t>11</w:t>
      </w:r>
      <w:r w:rsidR="009049CF" w:rsidRPr="00575110">
        <w:t>.</w:t>
      </w:r>
      <w:r w:rsidR="009049CF" w:rsidRPr="00575110">
        <w:tab/>
        <w:t>Especificações</w:t>
      </w:r>
      <w:r w:rsidRPr="00575110">
        <w:t xml:space="preserve"> dos Casos de Uso</w:t>
      </w:r>
      <w:bookmarkEnd w:id="147"/>
    </w:p>
    <w:p w:rsidR="007A7C90" w:rsidRPr="00575110" w:rsidRDefault="007A7C90" w:rsidP="00575110">
      <w:pPr>
        <w:pStyle w:val="Estilo1"/>
      </w:pPr>
    </w:p>
    <w:p w:rsidR="00EA5648" w:rsidRDefault="00336642" w:rsidP="00575110">
      <w:pPr>
        <w:pStyle w:val="Estilo2"/>
      </w:pPr>
      <w:bookmarkStart w:id="148" w:name="_Toc396083196"/>
      <w:r>
        <w:t xml:space="preserve">11.1. </w:t>
      </w:r>
      <w:r w:rsidR="009049CF">
        <w:t>Abertura de Caixa</w:t>
      </w:r>
      <w:bookmarkEnd w:id="148"/>
    </w:p>
    <w:p w:rsidR="009049CF" w:rsidRDefault="00336642" w:rsidP="00575110">
      <w:pPr>
        <w:pStyle w:val="Estilo2"/>
      </w:pPr>
      <w:bookmarkStart w:id="149" w:name="_Toc396083197"/>
      <w:r>
        <w:t>11.2</w:t>
      </w:r>
      <w:r w:rsidR="009049CF" w:rsidRPr="00E602B6">
        <w:t>. Objetivos</w:t>
      </w:r>
      <w:bookmarkEnd w:id="149"/>
    </w:p>
    <w:p w:rsidR="00F943F1" w:rsidRPr="00E602B6" w:rsidRDefault="00F943F1" w:rsidP="00575110">
      <w:pPr>
        <w:pStyle w:val="Estilo2"/>
      </w:pPr>
    </w:p>
    <w:p w:rsidR="009049CF" w:rsidRPr="00F943F1" w:rsidRDefault="009049CF" w:rsidP="00F943F1">
      <w:pPr>
        <w:ind w:firstLine="708"/>
      </w:pPr>
      <w:bookmarkStart w:id="150" w:name="_Toc391033451"/>
      <w:bookmarkStart w:id="151" w:name="_Toc395987048"/>
      <w:r w:rsidRPr="00F943F1">
        <w:t>Este documento tem como objetivo detalhar o caso de uso Vendedor Realiza Abertura de Caixa.</w:t>
      </w:r>
      <w:bookmarkEnd w:id="150"/>
      <w:bookmarkEnd w:id="151"/>
    </w:p>
    <w:p w:rsidR="009049CF" w:rsidRPr="00E602B6" w:rsidRDefault="009049CF" w:rsidP="009049CF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9049CF" w:rsidRPr="00E602B6" w:rsidRDefault="00336642" w:rsidP="009049CF">
      <w:pPr>
        <w:pStyle w:val="Estilo2"/>
      </w:pPr>
      <w:bookmarkStart w:id="152" w:name="_Toc396083198"/>
      <w:r>
        <w:t>11.3</w:t>
      </w:r>
      <w:r w:rsidR="009049CF" w:rsidRPr="00E602B6">
        <w:t>. Público Alvo</w:t>
      </w:r>
      <w:bookmarkEnd w:id="152"/>
    </w:p>
    <w:p w:rsidR="009049CF" w:rsidRPr="00F943F1" w:rsidRDefault="009049CF" w:rsidP="00F943F1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F943F1">
        <w:rPr>
          <w:rFonts w:ascii="Times New Roman" w:hAnsi="Times New Roman"/>
          <w:sz w:val="24"/>
          <w:szCs w:val="24"/>
        </w:rPr>
        <w:t>Líder de requisitos;</w:t>
      </w:r>
    </w:p>
    <w:p w:rsidR="009049CF" w:rsidRDefault="009049CF" w:rsidP="009049CF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9049CF" w:rsidRPr="00575110" w:rsidRDefault="009049CF" w:rsidP="00575110">
      <w:pPr>
        <w:pStyle w:val="Estilo1"/>
      </w:pPr>
      <w:bookmarkStart w:id="153" w:name="_Toc396083199"/>
      <w:r w:rsidRPr="00575110">
        <w:t>12.</w:t>
      </w:r>
      <w:r w:rsidRPr="00575110">
        <w:tab/>
        <w:t>Vendedor Realiza Abertura de Caixa</w:t>
      </w:r>
      <w:bookmarkEnd w:id="153"/>
    </w:p>
    <w:p w:rsidR="009049CF" w:rsidRPr="00575110" w:rsidRDefault="009049CF" w:rsidP="00575110">
      <w:pPr>
        <w:pStyle w:val="Estilo2"/>
      </w:pPr>
      <w:bookmarkStart w:id="154" w:name="_Toc396083200"/>
      <w:r w:rsidRPr="00575110">
        <w:t>12.1. Descrição</w:t>
      </w:r>
      <w:bookmarkEnd w:id="154"/>
    </w:p>
    <w:p w:rsidR="009049CF" w:rsidRDefault="009049CF" w:rsidP="009049CF">
      <w:pPr>
        <w:spacing w:line="360" w:lineRule="auto"/>
        <w:jc w:val="both"/>
        <w:rPr>
          <w:rFonts w:cs="Arial"/>
          <w:b/>
          <w:bCs/>
          <w:i/>
          <w:iCs/>
          <w:sz w:val="28"/>
          <w:szCs w:val="28"/>
        </w:rPr>
      </w:pPr>
    </w:p>
    <w:p w:rsidR="009049CF" w:rsidRPr="00385B38" w:rsidRDefault="009049CF" w:rsidP="009049CF">
      <w:pPr>
        <w:spacing w:line="360" w:lineRule="auto"/>
        <w:ind w:firstLine="708"/>
        <w:jc w:val="both"/>
      </w:pPr>
      <w:r w:rsidRPr="00385B38">
        <w:t>Este caso de uso</w:t>
      </w:r>
      <w:r>
        <w:t xml:space="preserve"> tem a finalidade de realizar as Aberturas de Caixas </w:t>
      </w:r>
      <w:r w:rsidRPr="00385B38">
        <w:t>no sistema.</w:t>
      </w:r>
    </w:p>
    <w:p w:rsidR="009049CF" w:rsidRPr="00C83594" w:rsidRDefault="009049CF" w:rsidP="009049CF">
      <w:pPr>
        <w:spacing w:line="360" w:lineRule="auto"/>
        <w:ind w:firstLine="708"/>
        <w:jc w:val="both"/>
      </w:pPr>
      <w:r w:rsidRPr="00385B38">
        <w:t xml:space="preserve">O caso de uso inicia quando </w:t>
      </w:r>
      <w:bookmarkStart w:id="155" w:name="_Toc3775693"/>
      <w:r w:rsidRPr="00385B38">
        <w:t>o usuário do sis</w:t>
      </w:r>
      <w:r>
        <w:t>tema necessita abrir o caixa para realizar vendas</w:t>
      </w:r>
      <w:r w:rsidRPr="00385B38">
        <w:t>. E termina quando o usuário do sistem</w:t>
      </w:r>
      <w:r>
        <w:t>a concluiu a operação de abertura de caixa</w:t>
      </w:r>
      <w:r w:rsidRPr="00385B38">
        <w:t>.</w:t>
      </w:r>
      <w:bookmarkEnd w:id="155"/>
    </w:p>
    <w:p w:rsidR="009049CF" w:rsidRDefault="009049CF" w:rsidP="009049CF">
      <w:pPr>
        <w:pStyle w:val="Estilo2"/>
      </w:pPr>
      <w:bookmarkStart w:id="156" w:name="_Toc396083201"/>
      <w:r w:rsidRPr="000D4604">
        <w:t xml:space="preserve">12.2. </w:t>
      </w:r>
      <w:r>
        <w:t>Atores Envolvidos</w:t>
      </w:r>
      <w:bookmarkEnd w:id="156"/>
    </w:p>
    <w:p w:rsidR="009049CF" w:rsidRPr="000D4604" w:rsidRDefault="009049CF" w:rsidP="009049CF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9049CF" w:rsidTr="00DF5AD9">
        <w:tc>
          <w:tcPr>
            <w:tcW w:w="1850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9049CF" w:rsidTr="00DF5AD9">
        <w:trPr>
          <w:trHeight w:val="576"/>
        </w:trPr>
        <w:tc>
          <w:tcPr>
            <w:tcW w:w="1850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9049CF" w:rsidTr="00DF5AD9">
        <w:trPr>
          <w:trHeight w:val="576"/>
        </w:trPr>
        <w:tc>
          <w:tcPr>
            <w:tcW w:w="1850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Vendedor</w:t>
            </w:r>
          </w:p>
        </w:tc>
        <w:tc>
          <w:tcPr>
            <w:tcW w:w="1626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pStyle w:val="Estilo2"/>
      </w:pPr>
      <w:bookmarkStart w:id="157" w:name="_Toc396083202"/>
      <w:r>
        <w:lastRenderedPageBreak/>
        <w:t>12.3. Pré Condições</w:t>
      </w:r>
      <w:bookmarkEnd w:id="157"/>
    </w:p>
    <w:p w:rsidR="009049CF" w:rsidRDefault="009049CF" w:rsidP="009049CF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9049CF" w:rsidRDefault="009049CF" w:rsidP="009049CF">
      <w:pPr>
        <w:pStyle w:val="Estilo2"/>
      </w:pPr>
      <w:bookmarkStart w:id="158" w:name="_Toc396083203"/>
      <w:r>
        <w:t>12.4. Fluxo Básico</w:t>
      </w:r>
      <w:bookmarkEnd w:id="158"/>
    </w:p>
    <w:p w:rsidR="009049CF" w:rsidRDefault="009049CF" w:rsidP="009049CF">
      <w:pPr>
        <w:pStyle w:val="Estilo2"/>
      </w:pP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>O sistema apresenta a opção Abertura de Caixa</w:t>
      </w:r>
      <w:r w:rsidRPr="00D34411">
        <w:t xml:space="preserve">. 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</w:t>
      </w:r>
      <w:r>
        <w:t>rio poderá realizar a abertura de Caixa</w:t>
      </w:r>
      <w:r w:rsidRPr="00D34411">
        <w:t>.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</w:t>
      </w:r>
      <w:r>
        <w:t>os seguintes dados para a abertura</w:t>
      </w:r>
      <w:r w:rsidRPr="00D34411">
        <w:t>:</w:t>
      </w:r>
    </w:p>
    <w:p w:rsidR="009049CF" w:rsidRDefault="009049CF" w:rsidP="009049CF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Data de Abertura</w:t>
      </w:r>
    </w:p>
    <w:p w:rsidR="009049CF" w:rsidRPr="00F263B1" w:rsidRDefault="009049CF" w:rsidP="009049CF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Valor inicial em Caixa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realizar a abertura de caixa</w:t>
      </w:r>
      <w:r w:rsidRPr="00D34411">
        <w:t xml:space="preserve">, onde o subfluxo </w:t>
      </w:r>
      <w:r>
        <w:t>Abertura de Caixa</w:t>
      </w:r>
      <w:r w:rsidRPr="00D34411">
        <w:t xml:space="preserve"> é executado;</w:t>
      </w:r>
    </w:p>
    <w:p w:rsidR="009049CF" w:rsidRPr="005A71AF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>O caso de uso é encerrado;</w:t>
      </w:r>
    </w:p>
    <w:p w:rsidR="009049CF" w:rsidRDefault="009049CF" w:rsidP="009049CF">
      <w:pPr>
        <w:pStyle w:val="Estilo2"/>
      </w:pPr>
      <w:bookmarkStart w:id="159" w:name="_Toc396083204"/>
      <w:r>
        <w:t>12.5. Fluxos Alternativos</w:t>
      </w:r>
      <w:bookmarkEnd w:id="159"/>
    </w:p>
    <w:p w:rsidR="009049CF" w:rsidRDefault="009049CF" w:rsidP="009049CF">
      <w:pPr>
        <w:pStyle w:val="Estilo2"/>
      </w:pPr>
    </w:p>
    <w:p w:rsidR="009049CF" w:rsidRDefault="009049CF" w:rsidP="009049CF">
      <w:pPr>
        <w:pStyle w:val="Estilo3"/>
      </w:pPr>
      <w:r>
        <w:t>12.5.1. Cancelamento de abertura de caixa</w:t>
      </w:r>
    </w:p>
    <w:p w:rsidR="009049CF" w:rsidRPr="007958FA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</w:t>
      </w:r>
      <w:r>
        <w:t>solicita o cancelamento da Abertura de caixa</w:t>
      </w:r>
      <w:r w:rsidRPr="007958FA">
        <w:t>;</w:t>
      </w:r>
    </w:p>
    <w:p w:rsidR="009049CF" w:rsidRPr="007958FA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O Sistema disponibiliza a opção de cancelar Abertura de Caixa</w:t>
      </w:r>
      <w:r w:rsidRPr="007958FA">
        <w:t>:</w:t>
      </w:r>
    </w:p>
    <w:p w:rsidR="009049CF" w:rsidRPr="00CC28FE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O usuário seleciona a opção Cancelar, onde o subfluxo Abertura de Caixa é executado;</w:t>
      </w:r>
    </w:p>
    <w:p w:rsidR="009049CF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A abertura de caixa é cancelada</w:t>
      </w:r>
      <w:r w:rsidRPr="007958FA">
        <w:t>;</w:t>
      </w:r>
    </w:p>
    <w:p w:rsidR="009049CF" w:rsidRPr="00CC28FE" w:rsidRDefault="009049CF" w:rsidP="009049CF">
      <w:pPr>
        <w:pStyle w:val="BodyText"/>
        <w:spacing w:line="360" w:lineRule="auto"/>
        <w:ind w:left="1069"/>
        <w:jc w:val="both"/>
      </w:pPr>
    </w:p>
    <w:p w:rsidR="009049CF" w:rsidRDefault="009049CF" w:rsidP="009049CF">
      <w:pPr>
        <w:pStyle w:val="Estilo2"/>
      </w:pPr>
      <w:bookmarkStart w:id="160" w:name="_Toc396083205"/>
      <w:r>
        <w:t>12.6. Fluxos de Exceção</w:t>
      </w:r>
      <w:bookmarkEnd w:id="160"/>
    </w:p>
    <w:p w:rsidR="009049CF" w:rsidRDefault="009049CF" w:rsidP="009049CF">
      <w:pPr>
        <w:pStyle w:val="Estilo2"/>
      </w:pPr>
    </w:p>
    <w:p w:rsidR="009049CF" w:rsidRPr="00D07023" w:rsidRDefault="009049CF" w:rsidP="009049CF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9049CF" w:rsidRDefault="009049CF" w:rsidP="009049CF">
      <w:pPr>
        <w:pStyle w:val="Estilo4"/>
      </w:pPr>
      <w:r w:rsidRPr="00D07023">
        <w:rPr>
          <w:b/>
        </w:rPr>
        <w:lastRenderedPageBreak/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9049CF" w:rsidRPr="004B297A" w:rsidRDefault="009049CF" w:rsidP="009049CF">
      <w:pPr>
        <w:pStyle w:val="Estilo4"/>
      </w:pPr>
    </w:p>
    <w:p w:rsidR="009049CF" w:rsidRDefault="009049CF" w:rsidP="009049CF">
      <w:pPr>
        <w:pStyle w:val="Estilo2"/>
      </w:pPr>
      <w:bookmarkStart w:id="161" w:name="_Toc396083206"/>
      <w:r>
        <w:t>12.7. Pós Condições</w:t>
      </w:r>
      <w:bookmarkEnd w:id="161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Vai ser possível realizar as vendas.</w:t>
      </w:r>
    </w:p>
    <w:p w:rsidR="009049CF" w:rsidRDefault="009049CF" w:rsidP="009049CF">
      <w:pPr>
        <w:pStyle w:val="Estilo2"/>
      </w:pPr>
      <w:bookmarkStart w:id="162" w:name="_Toc396083207"/>
      <w:r>
        <w:t>12.8. Requisitos Não Funcionais</w:t>
      </w:r>
      <w:bookmarkEnd w:id="162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9049CF" w:rsidRDefault="009049CF" w:rsidP="009049CF">
      <w:pPr>
        <w:pStyle w:val="Estilo2"/>
      </w:pPr>
      <w:bookmarkStart w:id="163" w:name="_Toc396083208"/>
      <w:r>
        <w:t>12.9. Relacionamentos com outros Casos de Uso</w:t>
      </w:r>
      <w:bookmarkEnd w:id="163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9049CF" w:rsidRPr="00534EE2" w:rsidRDefault="009049CF" w:rsidP="009049CF">
      <w:pPr>
        <w:pStyle w:val="Estilo2"/>
      </w:pPr>
      <w:bookmarkStart w:id="164" w:name="_Toc396083209"/>
      <w:r w:rsidRPr="00534EE2">
        <w:t>12.10. Pontos de Extensão</w:t>
      </w:r>
      <w:bookmarkEnd w:id="164"/>
      <w:r w:rsidRPr="00534EE2">
        <w:t xml:space="preserve"> </w:t>
      </w:r>
    </w:p>
    <w:p w:rsidR="009049CF" w:rsidRPr="00534EE2" w:rsidRDefault="009049CF" w:rsidP="009049CF">
      <w:pPr>
        <w:pStyle w:val="Estilo4"/>
      </w:pPr>
      <w:r w:rsidRPr="00534EE2">
        <w:tab/>
        <w:t>Nenhum ponto de extensão identificado.</w:t>
      </w:r>
    </w:p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pStyle w:val="Estilo2"/>
        <w:tabs>
          <w:tab w:val="left" w:pos="3630"/>
        </w:tabs>
      </w:pPr>
      <w:bookmarkStart w:id="165" w:name="_Toc396083210"/>
      <w:r>
        <w:t>12.11. Interface Visual</w:t>
      </w:r>
      <w:bookmarkEnd w:id="165"/>
    </w:p>
    <w:p w:rsidR="008439B6" w:rsidRDefault="008439B6" w:rsidP="009049CF">
      <w:pPr>
        <w:pStyle w:val="Estilo2"/>
        <w:tabs>
          <w:tab w:val="left" w:pos="3630"/>
        </w:tabs>
      </w:pPr>
    </w:p>
    <w:p w:rsidR="009049CF" w:rsidRDefault="009049CF" w:rsidP="00F943F1">
      <w:bookmarkStart w:id="166" w:name="_Toc391033466"/>
      <w:r w:rsidRPr="00F943F1">
        <w:rPr>
          <w:noProof/>
          <w:lang w:val="en-US" w:eastAsia="en-US"/>
        </w:rPr>
        <w:drawing>
          <wp:inline distT="0" distB="0" distL="0" distR="0" wp14:anchorId="1E699EF7" wp14:editId="55043961">
            <wp:extent cx="1771650" cy="24288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rturaDeCaix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</w:p>
    <w:p w:rsidR="009049CF" w:rsidRDefault="009049CF" w:rsidP="009049CF">
      <w:pPr>
        <w:pStyle w:val="Estilo2"/>
        <w:tabs>
          <w:tab w:val="left" w:pos="3630"/>
        </w:tabs>
      </w:pPr>
    </w:p>
    <w:p w:rsidR="009049CF" w:rsidRDefault="009049CF" w:rsidP="009049CF">
      <w:pPr>
        <w:pStyle w:val="Estilo2"/>
        <w:tabs>
          <w:tab w:val="left" w:pos="3630"/>
        </w:tabs>
      </w:pPr>
      <w:bookmarkStart w:id="167" w:name="_Toc396083211"/>
      <w:r>
        <w:t>12.12. Observações</w:t>
      </w:r>
      <w:bookmarkEnd w:id="167"/>
    </w:p>
    <w:p w:rsidR="009049CF" w:rsidRDefault="009049CF" w:rsidP="009049CF">
      <w:pPr>
        <w:pStyle w:val="Estilo4"/>
      </w:pPr>
      <w:r>
        <w:t xml:space="preserve">              Os campos em (*) são obrigatórios para o sistema autorizar a Abertura de Caixa.</w:t>
      </w:r>
    </w:p>
    <w:p w:rsidR="009049CF" w:rsidRDefault="009049CF" w:rsidP="009049CF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9049CF" w:rsidRDefault="009049CF" w:rsidP="009049CF">
      <w:pPr>
        <w:rPr>
          <w:rFonts w:cs="Arial"/>
          <w:bCs/>
          <w:iCs/>
        </w:rPr>
      </w:pPr>
    </w:p>
    <w:p w:rsidR="009049CF" w:rsidRDefault="009049CF" w:rsidP="009049CF">
      <w:pPr>
        <w:pStyle w:val="Estilo2"/>
        <w:tabs>
          <w:tab w:val="left" w:pos="3630"/>
        </w:tabs>
      </w:pPr>
      <w:bookmarkStart w:id="168" w:name="_Toc396083212"/>
      <w:r>
        <w:t>12.13. Diagrama de Casos de Uso</w:t>
      </w:r>
      <w:bookmarkEnd w:id="168"/>
    </w:p>
    <w:p w:rsidR="008439B6" w:rsidRDefault="008439B6" w:rsidP="009049CF">
      <w:pPr>
        <w:pStyle w:val="Estilo2"/>
        <w:tabs>
          <w:tab w:val="left" w:pos="3630"/>
        </w:tabs>
      </w:pPr>
    </w:p>
    <w:p w:rsidR="00EA5648" w:rsidRDefault="009049CF" w:rsidP="00F943F1">
      <w:bookmarkStart w:id="169" w:name="_Toc391033469"/>
      <w:bookmarkStart w:id="170" w:name="_Toc395987066"/>
      <w:r w:rsidRPr="00F943F1">
        <w:rPr>
          <w:noProof/>
          <w:lang w:val="en-US" w:eastAsia="en-US"/>
        </w:rPr>
        <w:drawing>
          <wp:inline distT="0" distB="0" distL="0" distR="0" wp14:anchorId="6A69D8D5" wp14:editId="79B05A96">
            <wp:extent cx="5400040" cy="42525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rturaDeCaix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9"/>
      <w:bookmarkEnd w:id="170"/>
    </w:p>
    <w:p w:rsidR="009049CF" w:rsidRDefault="009049CF" w:rsidP="009B59D6">
      <w:pPr>
        <w:pStyle w:val="Estilo1"/>
      </w:pPr>
    </w:p>
    <w:p w:rsidR="00337453" w:rsidRDefault="00337453" w:rsidP="009049CF">
      <w:pPr>
        <w:suppressAutoHyphens w:val="0"/>
        <w:textAlignment w:val="auto"/>
      </w:pPr>
    </w:p>
    <w:p w:rsidR="009049CF" w:rsidRDefault="009049CF" w:rsidP="009049CF">
      <w:pPr>
        <w:suppressAutoHyphens w:val="0"/>
        <w:textAlignment w:val="auto"/>
      </w:pPr>
    </w:p>
    <w:p w:rsidR="009049CF" w:rsidRDefault="009049CF" w:rsidP="009049CF">
      <w:pPr>
        <w:suppressAutoHyphens w:val="0"/>
        <w:textAlignment w:val="auto"/>
      </w:pPr>
    </w:p>
    <w:p w:rsidR="009049CF" w:rsidRDefault="009049CF" w:rsidP="009049CF">
      <w:pPr>
        <w:suppressAutoHyphens w:val="0"/>
        <w:textAlignment w:val="auto"/>
      </w:pPr>
    </w:p>
    <w:p w:rsidR="00336642" w:rsidRPr="009648BD" w:rsidRDefault="00336642" w:rsidP="00575110">
      <w:pPr>
        <w:pStyle w:val="Estilo1"/>
      </w:pPr>
      <w:bookmarkStart w:id="171" w:name="_Toc396083213"/>
      <w:r w:rsidRPr="009648BD">
        <w:lastRenderedPageBreak/>
        <w:t>11.1. Fechamento de Caixa</w:t>
      </w:r>
      <w:bookmarkEnd w:id="171"/>
    </w:p>
    <w:p w:rsidR="007023BC" w:rsidRPr="00336642" w:rsidRDefault="007023BC" w:rsidP="009049CF">
      <w:pPr>
        <w:pStyle w:val="Estilo2"/>
        <w:rPr>
          <w:i w:val="0"/>
          <w:sz w:val="32"/>
          <w:szCs w:val="32"/>
        </w:rPr>
      </w:pPr>
    </w:p>
    <w:p w:rsidR="009049CF" w:rsidRDefault="00336642" w:rsidP="009049CF">
      <w:pPr>
        <w:pStyle w:val="Estilo2"/>
      </w:pPr>
      <w:bookmarkStart w:id="172" w:name="_Toc396083214"/>
      <w:r>
        <w:t>11.2</w:t>
      </w:r>
      <w:r w:rsidR="009049CF" w:rsidRPr="00E602B6">
        <w:t>. Objetivos</w:t>
      </w:r>
      <w:bookmarkEnd w:id="172"/>
    </w:p>
    <w:p w:rsidR="00F943F1" w:rsidRPr="00E602B6" w:rsidRDefault="00F943F1" w:rsidP="009049CF">
      <w:pPr>
        <w:pStyle w:val="Estilo2"/>
      </w:pPr>
    </w:p>
    <w:p w:rsidR="009049CF" w:rsidRPr="00F943F1" w:rsidRDefault="009049CF" w:rsidP="00F943F1">
      <w:pPr>
        <w:ind w:firstLine="708"/>
      </w:pPr>
      <w:bookmarkStart w:id="173" w:name="_Toc391033472"/>
      <w:bookmarkStart w:id="174" w:name="_Toc395987069"/>
      <w:r w:rsidRPr="00F943F1">
        <w:t>Este documento tem como objetivo detalhar o caso de uso Gerente Realiza Fechamento de Caixa.</w:t>
      </w:r>
      <w:bookmarkEnd w:id="173"/>
      <w:bookmarkEnd w:id="174"/>
    </w:p>
    <w:p w:rsidR="009049CF" w:rsidRPr="00E602B6" w:rsidRDefault="009049CF" w:rsidP="009049CF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9049CF" w:rsidRDefault="00336642" w:rsidP="009049CF">
      <w:pPr>
        <w:pStyle w:val="Estilo2"/>
      </w:pPr>
      <w:bookmarkStart w:id="175" w:name="_Toc396083215"/>
      <w:r>
        <w:t>11.3</w:t>
      </w:r>
      <w:r w:rsidR="009049CF" w:rsidRPr="00E602B6">
        <w:t>. Público Alvo</w:t>
      </w:r>
      <w:bookmarkEnd w:id="175"/>
    </w:p>
    <w:p w:rsidR="007A7C90" w:rsidRPr="00E602B6" w:rsidRDefault="007A7C90" w:rsidP="009049CF">
      <w:pPr>
        <w:pStyle w:val="Estilo2"/>
      </w:pPr>
    </w:p>
    <w:p w:rsidR="009049CF" w:rsidRPr="001965C5" w:rsidRDefault="009049CF" w:rsidP="001965C5">
      <w:pPr>
        <w:pStyle w:val="ListParagraph"/>
        <w:numPr>
          <w:ilvl w:val="0"/>
          <w:numId w:val="19"/>
        </w:numPr>
      </w:pPr>
      <w:r w:rsidRPr="001965C5">
        <w:t>Líder de requisitos;</w:t>
      </w:r>
    </w:p>
    <w:p w:rsidR="009049CF" w:rsidRDefault="009049CF" w:rsidP="009049CF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9049CF" w:rsidRPr="007F3ECB" w:rsidRDefault="009049CF" w:rsidP="007F3ECB">
      <w:pPr>
        <w:pStyle w:val="Estilo1"/>
      </w:pPr>
      <w:bookmarkStart w:id="176" w:name="_Toc396083216"/>
      <w:r w:rsidRPr="007F3ECB">
        <w:t>12.</w:t>
      </w:r>
      <w:r w:rsidRPr="007F3ECB">
        <w:tab/>
        <w:t>Gerente Realiza Fechamento de Caixa</w:t>
      </w:r>
      <w:bookmarkEnd w:id="176"/>
    </w:p>
    <w:p w:rsidR="009049CF" w:rsidRPr="007F3ECB" w:rsidRDefault="009049CF" w:rsidP="007F3ECB">
      <w:pPr>
        <w:pStyle w:val="Estilo2"/>
      </w:pPr>
      <w:bookmarkStart w:id="177" w:name="_Toc396083217"/>
      <w:r w:rsidRPr="007F3ECB">
        <w:t>12.1. Descrição</w:t>
      </w:r>
      <w:bookmarkEnd w:id="177"/>
    </w:p>
    <w:p w:rsidR="009049CF" w:rsidRDefault="009049CF" w:rsidP="009049CF">
      <w:pPr>
        <w:spacing w:line="360" w:lineRule="auto"/>
        <w:jc w:val="both"/>
        <w:rPr>
          <w:rFonts w:cs="Arial"/>
          <w:b/>
          <w:bCs/>
          <w:i/>
          <w:iCs/>
          <w:sz w:val="28"/>
          <w:szCs w:val="28"/>
        </w:rPr>
      </w:pPr>
    </w:p>
    <w:p w:rsidR="009049CF" w:rsidRPr="00385B38" w:rsidRDefault="009049CF" w:rsidP="009049CF">
      <w:pPr>
        <w:spacing w:line="360" w:lineRule="auto"/>
        <w:ind w:firstLine="708"/>
        <w:jc w:val="both"/>
      </w:pPr>
      <w:r w:rsidRPr="00385B38">
        <w:t>Este caso de uso</w:t>
      </w:r>
      <w:r>
        <w:t xml:space="preserve"> tem a finalidade de realizar os Fechamentos de Caixas </w:t>
      </w:r>
      <w:r w:rsidRPr="00385B38">
        <w:t>no sistema.</w:t>
      </w:r>
    </w:p>
    <w:p w:rsidR="009049CF" w:rsidRPr="00C83594" w:rsidRDefault="009049CF" w:rsidP="009049CF">
      <w:pPr>
        <w:spacing w:line="360" w:lineRule="auto"/>
        <w:ind w:firstLine="708"/>
        <w:jc w:val="both"/>
      </w:pPr>
      <w:r w:rsidRPr="00385B38">
        <w:t>O caso de uso inicia quando o usuário do sis</w:t>
      </w:r>
      <w:r>
        <w:t>tema necessita fechar o caixa para concluir as vendas realizadas no dia</w:t>
      </w:r>
      <w:r w:rsidRPr="00385B38">
        <w:t>. E termina quando o usuário do sistem</w:t>
      </w:r>
      <w:r>
        <w:t>a concluiu a operação de fechamento de caixa</w:t>
      </w:r>
      <w:r w:rsidRPr="00385B38">
        <w:t>.</w:t>
      </w:r>
    </w:p>
    <w:p w:rsidR="009049CF" w:rsidRPr="007F3ECB" w:rsidRDefault="009049CF" w:rsidP="007F3ECB">
      <w:pPr>
        <w:pStyle w:val="Estilo2"/>
      </w:pPr>
      <w:bookmarkStart w:id="178" w:name="_Toc396083218"/>
      <w:r w:rsidRPr="007F3ECB">
        <w:t>12.2. Atores Envolvidos</w:t>
      </w:r>
      <w:bookmarkEnd w:id="178"/>
    </w:p>
    <w:p w:rsidR="009049CF" w:rsidRPr="000D4604" w:rsidRDefault="009049CF" w:rsidP="009049CF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9049CF" w:rsidTr="00DF5AD9">
        <w:tc>
          <w:tcPr>
            <w:tcW w:w="1850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9049CF" w:rsidTr="00DF5AD9">
        <w:trPr>
          <w:trHeight w:val="576"/>
        </w:trPr>
        <w:tc>
          <w:tcPr>
            <w:tcW w:w="1850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9049CF" w:rsidRPr="00C83594" w:rsidRDefault="009049CF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9049CF" w:rsidTr="00DF5AD9">
        <w:trPr>
          <w:trHeight w:val="576"/>
        </w:trPr>
        <w:tc>
          <w:tcPr>
            <w:tcW w:w="1850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9049CF" w:rsidRDefault="009049CF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pStyle w:val="Estilo2"/>
      </w:pPr>
      <w:bookmarkStart w:id="179" w:name="_Toc396083219"/>
      <w:r>
        <w:t>12.3. Pré Condições</w:t>
      </w:r>
      <w:bookmarkEnd w:id="179"/>
    </w:p>
    <w:p w:rsidR="009049CF" w:rsidRDefault="009049CF" w:rsidP="009049CF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9049CF" w:rsidRDefault="009049CF" w:rsidP="009049CF">
      <w:pPr>
        <w:pStyle w:val="Estilo2"/>
      </w:pPr>
      <w:bookmarkStart w:id="180" w:name="_Toc396083220"/>
      <w:r>
        <w:t>12.4. Fluxo Básico</w:t>
      </w:r>
      <w:bookmarkEnd w:id="180"/>
    </w:p>
    <w:p w:rsidR="009049CF" w:rsidRDefault="009049CF" w:rsidP="009049CF">
      <w:pPr>
        <w:pStyle w:val="Estilo2"/>
      </w:pP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>O sistema apresenta a opção Fechamento de Caixa</w:t>
      </w:r>
      <w:r w:rsidRPr="00D34411">
        <w:t xml:space="preserve">. 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</w:t>
      </w:r>
      <w:r>
        <w:t>rio poderá realizar o fechamento de Caixa</w:t>
      </w:r>
      <w:r w:rsidRPr="00D34411">
        <w:t>.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</w:t>
      </w:r>
      <w:r>
        <w:t>os seguintes dados para a abertura</w:t>
      </w:r>
      <w:r w:rsidRPr="00D34411">
        <w:t>:</w:t>
      </w:r>
    </w:p>
    <w:p w:rsidR="009049CF" w:rsidRPr="004E6BC5" w:rsidRDefault="009049CF" w:rsidP="009049CF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Data de Fechamento</w:t>
      </w:r>
    </w:p>
    <w:p w:rsidR="009049CF" w:rsidRPr="00F263B1" w:rsidRDefault="009049CF" w:rsidP="009049CF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Valor Final em Caixa</w:t>
      </w:r>
    </w:p>
    <w:p w:rsidR="009049CF" w:rsidRPr="00D34411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realizar o fechamento de caixa</w:t>
      </w:r>
      <w:r w:rsidRPr="00D34411">
        <w:t xml:space="preserve">, onde o subfluxo </w:t>
      </w:r>
      <w:r>
        <w:t>Fechamento de Caixa</w:t>
      </w:r>
      <w:r w:rsidRPr="00D34411">
        <w:t xml:space="preserve"> é executado;</w:t>
      </w:r>
    </w:p>
    <w:p w:rsidR="009049CF" w:rsidRPr="005A71AF" w:rsidRDefault="009049CF" w:rsidP="009049CF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>O caso de uso é encerrado;</w:t>
      </w:r>
    </w:p>
    <w:p w:rsidR="009049CF" w:rsidRDefault="009049CF" w:rsidP="009049CF">
      <w:pPr>
        <w:pStyle w:val="Estilo2"/>
      </w:pPr>
      <w:bookmarkStart w:id="181" w:name="_Toc396083221"/>
      <w:r>
        <w:t>12.5. Fluxos Alternativos</w:t>
      </w:r>
      <w:bookmarkEnd w:id="181"/>
    </w:p>
    <w:p w:rsidR="009049CF" w:rsidRDefault="009049CF" w:rsidP="009049CF">
      <w:pPr>
        <w:pStyle w:val="Estilo2"/>
      </w:pPr>
    </w:p>
    <w:p w:rsidR="009049CF" w:rsidRDefault="009049CF" w:rsidP="009049CF">
      <w:pPr>
        <w:pStyle w:val="Estilo3"/>
      </w:pPr>
      <w:r>
        <w:t>12.5.1. Cancelamento do fechamento de caixa</w:t>
      </w:r>
    </w:p>
    <w:p w:rsidR="009049CF" w:rsidRPr="007958FA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</w:t>
      </w:r>
      <w:r>
        <w:t>solicita o cancelamento do Fechamento de caixa</w:t>
      </w:r>
      <w:r w:rsidRPr="007958FA">
        <w:t>;</w:t>
      </w:r>
    </w:p>
    <w:p w:rsidR="009049CF" w:rsidRPr="007958FA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O Sistema disponibiliza a opção de cancelar Fechamento de Caixa</w:t>
      </w:r>
      <w:r w:rsidRPr="007958FA">
        <w:t>:</w:t>
      </w:r>
    </w:p>
    <w:p w:rsidR="009049CF" w:rsidRPr="00CC28FE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O usuário seleciona a opção Cancelar, onde o subfluxo Fechamento de Caixa é executado;</w:t>
      </w:r>
    </w:p>
    <w:p w:rsidR="009049CF" w:rsidRDefault="009049CF" w:rsidP="009049CF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O fechamento de caixa é cancelado</w:t>
      </w:r>
      <w:r w:rsidRPr="007958FA">
        <w:t>;</w:t>
      </w:r>
    </w:p>
    <w:p w:rsidR="009049CF" w:rsidRPr="00CC28FE" w:rsidRDefault="009049CF" w:rsidP="009049CF">
      <w:pPr>
        <w:pStyle w:val="BodyText"/>
        <w:spacing w:line="360" w:lineRule="auto"/>
        <w:ind w:left="1069"/>
        <w:jc w:val="both"/>
      </w:pPr>
    </w:p>
    <w:p w:rsidR="009049CF" w:rsidRDefault="009049CF" w:rsidP="009049CF">
      <w:pPr>
        <w:pStyle w:val="Estilo2"/>
      </w:pPr>
      <w:bookmarkStart w:id="182" w:name="_Toc396083222"/>
      <w:r>
        <w:t>12.6. Fluxos de Exceção</w:t>
      </w:r>
      <w:bookmarkEnd w:id="182"/>
    </w:p>
    <w:p w:rsidR="009049CF" w:rsidRDefault="009049CF" w:rsidP="009049CF">
      <w:pPr>
        <w:pStyle w:val="Estilo2"/>
      </w:pPr>
    </w:p>
    <w:p w:rsidR="009049CF" w:rsidRPr="00D07023" w:rsidRDefault="009049CF" w:rsidP="009049CF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 xml:space="preserve">”, onde o X será o campo que o usuário deixou de preencher, após disso, o usuário </w:t>
      </w:r>
      <w:r w:rsidRPr="00D07023">
        <w:lastRenderedPageBreak/>
        <w:t>confirma a inclusão ou a alteração dos dados, o usuário também poderá cancelar também, encerrando o caso de uso.</w:t>
      </w:r>
    </w:p>
    <w:p w:rsidR="009049CF" w:rsidRDefault="009049CF" w:rsidP="009049CF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9049CF" w:rsidRPr="004B297A" w:rsidRDefault="009049CF" w:rsidP="009049CF">
      <w:pPr>
        <w:pStyle w:val="Estilo4"/>
      </w:pPr>
    </w:p>
    <w:p w:rsidR="009049CF" w:rsidRDefault="009049CF" w:rsidP="009049CF">
      <w:pPr>
        <w:pStyle w:val="Estilo2"/>
      </w:pPr>
      <w:bookmarkStart w:id="183" w:name="_Toc396083223"/>
      <w:r>
        <w:t>12.7. Pós Condições</w:t>
      </w:r>
      <w:bookmarkEnd w:id="183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Monitoramento do saldo de caixa.</w:t>
      </w:r>
    </w:p>
    <w:p w:rsidR="009049CF" w:rsidRDefault="009049CF" w:rsidP="009049CF">
      <w:pPr>
        <w:pStyle w:val="Estilo2"/>
      </w:pPr>
      <w:bookmarkStart w:id="184" w:name="_Toc396083224"/>
      <w:r>
        <w:t>12.8. Requisitos Não Funcionais</w:t>
      </w:r>
      <w:bookmarkEnd w:id="184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9049CF" w:rsidRDefault="009049CF" w:rsidP="009049CF">
      <w:pPr>
        <w:pStyle w:val="Estilo2"/>
      </w:pPr>
      <w:bookmarkStart w:id="185" w:name="_Toc396083225"/>
      <w:r>
        <w:t>12.9. Relacionamentos com outros Casos de Uso</w:t>
      </w:r>
      <w:bookmarkEnd w:id="185"/>
    </w:p>
    <w:p w:rsidR="009049CF" w:rsidRDefault="009049CF" w:rsidP="009049CF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9049CF" w:rsidRPr="00534EE2" w:rsidRDefault="009049CF" w:rsidP="009049CF">
      <w:pPr>
        <w:pStyle w:val="Estilo2"/>
      </w:pPr>
      <w:bookmarkStart w:id="186" w:name="_Toc396083226"/>
      <w:r w:rsidRPr="00534EE2">
        <w:t>12.10. Pontos de Extensão</w:t>
      </w:r>
      <w:bookmarkEnd w:id="186"/>
      <w:r w:rsidRPr="00534EE2">
        <w:t xml:space="preserve"> </w:t>
      </w:r>
    </w:p>
    <w:p w:rsidR="009049CF" w:rsidRPr="00534EE2" w:rsidRDefault="009049CF" w:rsidP="009049CF">
      <w:pPr>
        <w:pStyle w:val="Estilo4"/>
      </w:pPr>
      <w:r w:rsidRPr="00534EE2">
        <w:tab/>
        <w:t>Nenhum ponto de extensão identificado.</w:t>
      </w:r>
    </w:p>
    <w:p w:rsidR="009049CF" w:rsidRDefault="009049CF" w:rsidP="009049CF">
      <w:pPr>
        <w:rPr>
          <w:rFonts w:cs="Arial"/>
          <w:b/>
          <w:bCs/>
          <w:i/>
          <w:iCs/>
          <w:sz w:val="28"/>
          <w:szCs w:val="28"/>
        </w:rPr>
      </w:pPr>
    </w:p>
    <w:p w:rsidR="009049CF" w:rsidRDefault="009049CF" w:rsidP="009049CF">
      <w:pPr>
        <w:pStyle w:val="Estilo2"/>
        <w:tabs>
          <w:tab w:val="left" w:pos="3630"/>
        </w:tabs>
      </w:pPr>
      <w:bookmarkStart w:id="187" w:name="_Toc396083227"/>
      <w:r>
        <w:t>12.11. Interface Visual</w:t>
      </w:r>
      <w:bookmarkEnd w:id="187"/>
    </w:p>
    <w:p w:rsidR="008439B6" w:rsidRDefault="008439B6" w:rsidP="009049CF">
      <w:pPr>
        <w:pStyle w:val="Estilo2"/>
        <w:tabs>
          <w:tab w:val="left" w:pos="3630"/>
        </w:tabs>
      </w:pPr>
    </w:p>
    <w:p w:rsidR="009049CF" w:rsidRDefault="009049CF" w:rsidP="00F943F1">
      <w:bookmarkStart w:id="188" w:name="_Toc391033487"/>
      <w:r w:rsidRPr="00F943F1">
        <w:rPr>
          <w:noProof/>
          <w:lang w:val="en-US" w:eastAsia="en-US"/>
        </w:rPr>
        <w:drawing>
          <wp:inline distT="0" distB="0" distL="0" distR="0" wp14:anchorId="0D8C9926" wp14:editId="65DC0930">
            <wp:extent cx="1819275" cy="23050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chamentoDeCaix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8"/>
    </w:p>
    <w:p w:rsidR="009049CF" w:rsidRDefault="009049CF" w:rsidP="009049CF">
      <w:pPr>
        <w:pStyle w:val="Estilo2"/>
        <w:tabs>
          <w:tab w:val="left" w:pos="3630"/>
        </w:tabs>
      </w:pPr>
      <w:bookmarkStart w:id="189" w:name="_Toc396083228"/>
      <w:r>
        <w:lastRenderedPageBreak/>
        <w:t>12.12. Observações</w:t>
      </w:r>
      <w:bookmarkEnd w:id="189"/>
    </w:p>
    <w:p w:rsidR="009049CF" w:rsidRPr="00336642" w:rsidRDefault="009049CF" w:rsidP="00336642">
      <w:pPr>
        <w:pStyle w:val="Estilo4"/>
      </w:pPr>
      <w:r>
        <w:t xml:space="preserve">              Os campos em (*) são obrigatórios para o sistema autorizar o Fechamento de Caixa.</w:t>
      </w:r>
    </w:p>
    <w:p w:rsidR="009049CF" w:rsidRDefault="009049CF" w:rsidP="009049CF">
      <w:pPr>
        <w:pStyle w:val="Estilo2"/>
        <w:tabs>
          <w:tab w:val="left" w:pos="3630"/>
        </w:tabs>
      </w:pPr>
      <w:bookmarkStart w:id="190" w:name="_Toc396083229"/>
      <w:r>
        <w:t>12.13. Diagrama de Casos de Uso</w:t>
      </w:r>
      <w:bookmarkEnd w:id="190"/>
    </w:p>
    <w:p w:rsidR="008439B6" w:rsidRDefault="008439B6" w:rsidP="009049CF">
      <w:pPr>
        <w:pStyle w:val="Estilo2"/>
        <w:tabs>
          <w:tab w:val="left" w:pos="3630"/>
        </w:tabs>
      </w:pPr>
    </w:p>
    <w:p w:rsidR="00336642" w:rsidRDefault="00336642" w:rsidP="00F943F1">
      <w:pPr>
        <w:rPr>
          <w:rFonts w:cs="Arial"/>
          <w:b/>
          <w:bCs/>
          <w:sz w:val="32"/>
          <w:szCs w:val="32"/>
        </w:rPr>
      </w:pPr>
      <w:r w:rsidRPr="00F943F1">
        <w:rPr>
          <w:noProof/>
          <w:lang w:val="en-US" w:eastAsia="en-US"/>
        </w:rPr>
        <w:drawing>
          <wp:inline distT="0" distB="0" distL="0" distR="0" wp14:anchorId="5181C420" wp14:editId="7A4DD976">
            <wp:extent cx="5400040" cy="42525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chamentoDeCaix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8439B6" w:rsidRDefault="008439B6" w:rsidP="008439B6">
      <w:pPr>
        <w:rPr>
          <w:rFonts w:cs="Arial"/>
          <w:b/>
          <w:bCs/>
          <w:sz w:val="32"/>
          <w:szCs w:val="32"/>
        </w:rPr>
      </w:pPr>
    </w:p>
    <w:p w:rsidR="00336642" w:rsidRDefault="00336642" w:rsidP="007F3ECB">
      <w:pPr>
        <w:pStyle w:val="Estilo1"/>
      </w:pPr>
      <w:bookmarkStart w:id="191" w:name="_Toc396083230"/>
      <w:r w:rsidRPr="00336642">
        <w:lastRenderedPageBreak/>
        <w:t>11.1 Manter Pais</w:t>
      </w:r>
      <w:bookmarkEnd w:id="191"/>
    </w:p>
    <w:p w:rsidR="00336642" w:rsidRDefault="00336642" w:rsidP="00336642">
      <w:pPr>
        <w:rPr>
          <w:rFonts w:cs="Arial"/>
          <w:b/>
          <w:bCs/>
          <w:sz w:val="36"/>
          <w:szCs w:val="36"/>
        </w:rPr>
      </w:pPr>
    </w:p>
    <w:p w:rsidR="008439B6" w:rsidRPr="007F3ECB" w:rsidRDefault="00336642" w:rsidP="007F3ECB">
      <w:pPr>
        <w:pStyle w:val="Estilo2"/>
      </w:pPr>
      <w:bookmarkStart w:id="192" w:name="_Toc396083231"/>
      <w:r w:rsidRPr="007F3ECB">
        <w:t>11.1. Objetivos</w:t>
      </w:r>
      <w:bookmarkEnd w:id="192"/>
    </w:p>
    <w:p w:rsidR="00336642" w:rsidRPr="00F943F1" w:rsidRDefault="00336642" w:rsidP="00F943F1">
      <w:pPr>
        <w:ind w:firstLine="708"/>
      </w:pPr>
      <w:bookmarkStart w:id="193" w:name="_Toc391033491"/>
      <w:r w:rsidRPr="00F943F1">
        <w:t>Este documento tem como objetivo detalhar o caso de uso Gerente mantem País.</w:t>
      </w:r>
      <w:bookmarkEnd w:id="193"/>
    </w:p>
    <w:p w:rsidR="00336642" w:rsidRPr="00E602B6" w:rsidRDefault="00336642" w:rsidP="00336642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336642" w:rsidRDefault="00336642" w:rsidP="00336642">
      <w:pPr>
        <w:pStyle w:val="Estilo2"/>
      </w:pPr>
      <w:bookmarkStart w:id="194" w:name="_Toc396083232"/>
      <w:r w:rsidRPr="00E602B6">
        <w:t>11.2. Público Alvo</w:t>
      </w:r>
      <w:bookmarkEnd w:id="194"/>
    </w:p>
    <w:p w:rsidR="007A7C90" w:rsidRPr="00E602B6" w:rsidRDefault="007A7C90" w:rsidP="00336642">
      <w:pPr>
        <w:pStyle w:val="Estilo2"/>
      </w:pPr>
    </w:p>
    <w:p w:rsidR="00336642" w:rsidRPr="001965C5" w:rsidRDefault="00336642" w:rsidP="001965C5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Líder de requisitos;</w:t>
      </w:r>
    </w:p>
    <w:p w:rsidR="00336642" w:rsidRPr="001965C5" w:rsidRDefault="00336642" w:rsidP="001965C5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Gerente</w:t>
      </w:r>
    </w:p>
    <w:p w:rsidR="00336642" w:rsidRDefault="00336642" w:rsidP="00336642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336642" w:rsidRPr="007F3ECB" w:rsidRDefault="00336642" w:rsidP="007F3ECB">
      <w:pPr>
        <w:pStyle w:val="Estilo1"/>
      </w:pPr>
      <w:bookmarkStart w:id="195" w:name="_Toc396083233"/>
      <w:r w:rsidRPr="007F3ECB">
        <w:t>12.</w:t>
      </w:r>
      <w:r w:rsidRPr="007F3ECB">
        <w:tab/>
        <w:t>Gerente Mantem País</w:t>
      </w:r>
      <w:bookmarkEnd w:id="195"/>
    </w:p>
    <w:p w:rsidR="00336642" w:rsidRDefault="00336642" w:rsidP="00336642">
      <w:pPr>
        <w:pStyle w:val="Estilo2"/>
      </w:pPr>
      <w:bookmarkStart w:id="196" w:name="_Toc396083234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196"/>
    </w:p>
    <w:p w:rsidR="00336642" w:rsidRDefault="00336642" w:rsidP="00336642">
      <w:pPr>
        <w:pStyle w:val="Estilo2"/>
      </w:pPr>
    </w:p>
    <w:p w:rsidR="00336642" w:rsidRPr="00385B38" w:rsidRDefault="00336642" w:rsidP="00336642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Países</w:t>
      </w:r>
      <w:r w:rsidRPr="00385B38">
        <w:t xml:space="preserve"> cadastrados no sistema.</w:t>
      </w:r>
    </w:p>
    <w:p w:rsidR="00336642" w:rsidRPr="00C83594" w:rsidRDefault="00336642" w:rsidP="00336642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País</w:t>
      </w:r>
      <w:r w:rsidRPr="00385B38">
        <w:t>. O caso de uso inicia quando o usuário do sis</w:t>
      </w:r>
      <w:r>
        <w:t>tema necessita cadastrar o País</w:t>
      </w:r>
      <w:r w:rsidRPr="00385B38">
        <w:t>. E termina quando o usuário do sistema conclui a Inclusão ou Exclusão.</w:t>
      </w:r>
    </w:p>
    <w:p w:rsidR="00336642" w:rsidRDefault="00336642" w:rsidP="00336642">
      <w:pPr>
        <w:pStyle w:val="Estilo2"/>
      </w:pPr>
      <w:bookmarkStart w:id="197" w:name="_Toc396083235"/>
      <w:r w:rsidRPr="000D4604">
        <w:t xml:space="preserve">12.2. </w:t>
      </w:r>
      <w:r>
        <w:t>Atores Envolvidos</w:t>
      </w:r>
      <w:bookmarkEnd w:id="197"/>
    </w:p>
    <w:p w:rsidR="00336642" w:rsidRPr="000D4604" w:rsidRDefault="00336642" w:rsidP="00336642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336642" w:rsidTr="00DF5AD9">
        <w:tc>
          <w:tcPr>
            <w:tcW w:w="1850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198" w:name="_Toc396083236"/>
      <w:r>
        <w:lastRenderedPageBreak/>
        <w:t>12.3. Pré Condições</w:t>
      </w:r>
      <w:bookmarkEnd w:id="198"/>
    </w:p>
    <w:p w:rsidR="00336642" w:rsidRDefault="00336642" w:rsidP="00336642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336642" w:rsidRDefault="00336642" w:rsidP="00336642">
      <w:pPr>
        <w:pStyle w:val="Estilo2"/>
      </w:pPr>
      <w:bookmarkStart w:id="199" w:name="_Toc396083237"/>
      <w:r>
        <w:t>12.4. Fluxo Básico</w:t>
      </w:r>
      <w:bookmarkEnd w:id="199"/>
    </w:p>
    <w:p w:rsidR="00336642" w:rsidRDefault="00336642" w:rsidP="00336642">
      <w:pPr>
        <w:pStyle w:val="Estilo2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</w:t>
      </w:r>
      <w:r>
        <w:t>rá pesquisar os dados do País</w:t>
      </w:r>
      <w:r w:rsidRPr="00D34411">
        <w:t xml:space="preserve"> pela tabela da consulta.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DDI</w:t>
      </w:r>
    </w:p>
    <w:p w:rsidR="00336642" w:rsidRPr="008A2B09" w:rsidRDefault="00336642" w:rsidP="00336642">
      <w:pPr>
        <w:pStyle w:val="BodyText"/>
        <w:spacing w:line="360" w:lineRule="auto"/>
        <w:ind w:left="1429"/>
        <w:jc w:val="both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 País</w:t>
      </w:r>
      <w:r w:rsidRPr="00D34411">
        <w:t>, o</w:t>
      </w:r>
      <w:r>
        <w:t>nde o subfluxo Cadastrar País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Editar os</w:t>
      </w:r>
      <w:r>
        <w:t xml:space="preserve"> dados de um determinado País, selecionando o País</w:t>
      </w:r>
      <w:r w:rsidRPr="00D34411">
        <w:t xml:space="preserve"> desejado, onde o subfl</w:t>
      </w:r>
      <w:r>
        <w:t>uxo Editar País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</w:t>
      </w:r>
      <w:r>
        <w:t>á Excluir um determinado País, selecionando o País</w:t>
      </w:r>
      <w:r w:rsidRPr="00D34411">
        <w:t xml:space="preserve"> desejado,</w:t>
      </w:r>
      <w:r>
        <w:t xml:space="preserve"> onde o subfluxo Excluir País</w:t>
      </w:r>
      <w:r w:rsidRPr="00D34411">
        <w:t xml:space="preserve"> é executado;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Default="00336642" w:rsidP="00336642">
      <w:pPr>
        <w:pStyle w:val="Estilo2"/>
      </w:pPr>
      <w:bookmarkStart w:id="200" w:name="_Toc396083238"/>
      <w:r>
        <w:t>12.5. Fluxos Alternativos</w:t>
      </w:r>
      <w:bookmarkEnd w:id="200"/>
    </w:p>
    <w:p w:rsidR="00336642" w:rsidRDefault="00336642" w:rsidP="00336642">
      <w:pPr>
        <w:pStyle w:val="Estilo2"/>
      </w:pPr>
    </w:p>
    <w:p w:rsidR="00336642" w:rsidRDefault="00336642" w:rsidP="00336642">
      <w:pPr>
        <w:pStyle w:val="Estilo3"/>
      </w:pPr>
      <w:r>
        <w:t>12.5.1. Cadastrar País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solicita o </w:t>
      </w:r>
      <w:r>
        <w:t>cadastramento de um novo País</w:t>
      </w:r>
      <w:r w:rsidRPr="007958FA">
        <w:t>;</w:t>
      </w:r>
    </w:p>
    <w:p w:rsidR="00336642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336642" w:rsidRPr="007958FA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DDI</w:t>
      </w:r>
    </w:p>
    <w:p w:rsidR="00336642" w:rsidRPr="00E622C0" w:rsidRDefault="00336642" w:rsidP="00336642">
      <w:pPr>
        <w:pStyle w:val="BodyText"/>
        <w:spacing w:line="360" w:lineRule="auto"/>
        <w:ind w:left="1429"/>
        <w:jc w:val="both"/>
      </w:pP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preenche os dados e confirma o cadastramento (Salvar); [E1, E2, E3]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País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336642" w:rsidRDefault="00336642" w:rsidP="00336642">
      <w:pPr>
        <w:pStyle w:val="Estilo3"/>
        <w:rPr>
          <w:sz w:val="28"/>
          <w:szCs w:val="28"/>
        </w:rPr>
      </w:pPr>
    </w:p>
    <w:p w:rsidR="00336642" w:rsidRDefault="00336642" w:rsidP="00336642">
      <w:pPr>
        <w:pStyle w:val="Estilo3"/>
      </w:pPr>
      <w:r>
        <w:t>12.5.1. Editar País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do País</w:t>
      </w:r>
      <w:r w:rsidRPr="00D07023">
        <w:t xml:space="preserve"> selecionado;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País</w:t>
      </w:r>
      <w:r w:rsidRPr="00D07023">
        <w:t xml:space="preserve"> selecionado;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336642" w:rsidRPr="008A2B09" w:rsidRDefault="00336642" w:rsidP="00336642">
      <w:pPr>
        <w:pStyle w:val="BodyText"/>
        <w:spacing w:line="360" w:lineRule="auto"/>
        <w:jc w:val="both"/>
      </w:pP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DDI</w:t>
      </w:r>
    </w:p>
    <w:p w:rsidR="00336642" w:rsidRPr="004055F5" w:rsidRDefault="00336642" w:rsidP="00336642">
      <w:pPr>
        <w:pStyle w:val="BodyText"/>
        <w:spacing w:line="360" w:lineRule="auto"/>
        <w:ind w:left="1429"/>
        <w:jc w:val="both"/>
      </w:pP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altera os dados desejados e confirma a alteração (Salvar); [E1, E2, E3]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País</w:t>
      </w:r>
      <w:r w:rsidRPr="00D07023">
        <w:t xml:space="preserve"> é alterado;</w:t>
      </w:r>
    </w:p>
    <w:p w:rsidR="00336642" w:rsidRPr="004055F5" w:rsidRDefault="00336642" w:rsidP="00336642">
      <w:pPr>
        <w:pStyle w:val="BodyText"/>
        <w:spacing w:line="360" w:lineRule="auto"/>
        <w:ind w:left="1069"/>
        <w:jc w:val="both"/>
      </w:pPr>
    </w:p>
    <w:p w:rsidR="00336642" w:rsidRPr="004141E9" w:rsidRDefault="00336642" w:rsidP="00336642">
      <w:pPr>
        <w:pStyle w:val="Estilo3"/>
      </w:pPr>
      <w:r>
        <w:t>12.5.1. Excluir País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do País</w:t>
      </w:r>
      <w:r w:rsidRPr="00D07023">
        <w:t xml:space="preserve"> selecionado;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confirma a exclusão;</w:t>
      </w:r>
    </w:p>
    <w:p w:rsidR="00336642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País</w:t>
      </w:r>
      <w:r w:rsidRPr="00D07023">
        <w:t xml:space="preserve"> é excluído;</w:t>
      </w:r>
    </w:p>
    <w:p w:rsidR="00336642" w:rsidRDefault="00336642" w:rsidP="00336642">
      <w:pPr>
        <w:pStyle w:val="BodyText"/>
        <w:spacing w:line="360" w:lineRule="auto"/>
        <w:jc w:val="both"/>
      </w:pPr>
    </w:p>
    <w:p w:rsidR="00336642" w:rsidRDefault="00336642" w:rsidP="00336642">
      <w:pPr>
        <w:pStyle w:val="Estilo2"/>
      </w:pPr>
      <w:bookmarkStart w:id="201" w:name="_Toc396083239"/>
      <w:r>
        <w:t>12.6. Fluxos de Exceção</w:t>
      </w:r>
      <w:bookmarkEnd w:id="201"/>
    </w:p>
    <w:p w:rsidR="00336642" w:rsidRDefault="00336642" w:rsidP="00336642">
      <w:pPr>
        <w:pStyle w:val="Estilo2"/>
      </w:pPr>
    </w:p>
    <w:p w:rsidR="00336642" w:rsidRPr="00D07023" w:rsidRDefault="00336642" w:rsidP="00336642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 xml:space="preserve">”, </w:t>
      </w:r>
      <w:r w:rsidRPr="00D07023">
        <w:lastRenderedPageBreak/>
        <w:t>onde o X será o campo que o usuário deixou de preencher, após disso, o usuário confirma a inclusão ou a alteração dos dados, o usuário também poderá cancelar também,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E3</w:t>
      </w:r>
      <w:r>
        <w:t xml:space="preserve"> – Caso o País</w:t>
      </w:r>
      <w:r w:rsidRPr="00D07023">
        <w:t xml:space="preserve"> que o usuário deseja cadastrar já foi cadastrado algumas vezes no sistema, o sistema mostrará a mensagem: “</w:t>
      </w:r>
      <w:r>
        <w:rPr>
          <w:b/>
          <w:smallCaps/>
        </w:rPr>
        <w:t>País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País</w:t>
      </w:r>
      <w:r w:rsidRPr="00D07023">
        <w:t>, mantendo os campos anteriormente preenchidos.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E4</w:t>
      </w:r>
      <w:r>
        <w:t xml:space="preserve"> – Caso o País</w:t>
      </w:r>
      <w:r w:rsidRPr="00D07023">
        <w:t xml:space="preserve"> que o usuário deseja excluir tenha algum tipo de associação, o sistema mostrará a mensagem: “</w:t>
      </w:r>
      <w:r>
        <w:rPr>
          <w:b/>
          <w:smallCaps/>
        </w:rPr>
        <w:t>O País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202" w:name="_Toc396083240"/>
      <w:r>
        <w:t>12.7. Pós Condições</w:t>
      </w:r>
      <w:bookmarkEnd w:id="202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País inserido, alterado ou inativo na base de dados e vai ser possível realizar o cadastro do Estado e possível também o cadastro de clientes.</w:t>
      </w:r>
    </w:p>
    <w:p w:rsidR="00336642" w:rsidRDefault="00336642" w:rsidP="00336642">
      <w:pPr>
        <w:pStyle w:val="Estilo2"/>
      </w:pPr>
      <w:bookmarkStart w:id="203" w:name="_Toc396083241"/>
      <w:r>
        <w:t>12.8. Requisitos Não Funcionais</w:t>
      </w:r>
      <w:bookmarkEnd w:id="203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336642" w:rsidRDefault="00336642" w:rsidP="00336642">
      <w:pPr>
        <w:pStyle w:val="Estilo2"/>
      </w:pPr>
      <w:bookmarkStart w:id="204" w:name="_Toc396083242"/>
      <w:r>
        <w:t>12.9. Relacionamentos com outros Casos de Uso</w:t>
      </w:r>
      <w:bookmarkEnd w:id="204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336642" w:rsidRPr="00534EE2" w:rsidRDefault="00336642" w:rsidP="00336642">
      <w:pPr>
        <w:pStyle w:val="Estilo2"/>
      </w:pPr>
      <w:bookmarkStart w:id="205" w:name="_Toc396083243"/>
      <w:r w:rsidRPr="00534EE2">
        <w:t>12.10. Pontos de Extensão</w:t>
      </w:r>
      <w:bookmarkEnd w:id="205"/>
      <w:r w:rsidRPr="00534EE2">
        <w:t xml:space="preserve"> </w:t>
      </w:r>
    </w:p>
    <w:p w:rsidR="00336642" w:rsidRPr="00534EE2" w:rsidRDefault="00336642" w:rsidP="00336642">
      <w:pPr>
        <w:pStyle w:val="Estilo4"/>
      </w:pPr>
      <w:r w:rsidRPr="00534EE2">
        <w:tab/>
        <w:t>Nenhum ponto de extensão identificado.</w:t>
      </w: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336642" w:rsidRDefault="00336642" w:rsidP="00336642">
      <w:pPr>
        <w:pStyle w:val="Estilo2"/>
        <w:tabs>
          <w:tab w:val="left" w:pos="3630"/>
        </w:tabs>
      </w:pPr>
      <w:bookmarkStart w:id="206" w:name="_Toc396083244"/>
      <w:r>
        <w:lastRenderedPageBreak/>
        <w:t>12.11. Interface Visual</w:t>
      </w:r>
      <w:bookmarkEnd w:id="206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bookmarkStart w:id="207" w:name="_Toc391033507"/>
      <w:r w:rsidRPr="00F943F1">
        <w:rPr>
          <w:noProof/>
          <w:lang w:val="en-US" w:eastAsia="en-US"/>
        </w:rPr>
        <w:drawing>
          <wp:inline distT="0" distB="0" distL="0" distR="0" wp14:anchorId="67801AEC" wp14:editId="3895C3CD">
            <wp:extent cx="5400040" cy="19177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Paí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7"/>
    </w:p>
    <w:p w:rsidR="00336642" w:rsidRDefault="00336642" w:rsidP="00336642">
      <w:pPr>
        <w:pStyle w:val="Estilo2"/>
        <w:tabs>
          <w:tab w:val="left" w:pos="3630"/>
        </w:tabs>
      </w:pPr>
    </w:p>
    <w:p w:rsidR="00336642" w:rsidRDefault="00336642" w:rsidP="00336642">
      <w:pPr>
        <w:pStyle w:val="Estilo2"/>
        <w:tabs>
          <w:tab w:val="left" w:pos="3630"/>
        </w:tabs>
      </w:pPr>
      <w:bookmarkStart w:id="208" w:name="_Toc396083245"/>
      <w:r>
        <w:t>12.12. Observações</w:t>
      </w:r>
      <w:bookmarkEnd w:id="208"/>
    </w:p>
    <w:p w:rsidR="00336642" w:rsidRDefault="00336642" w:rsidP="00336642">
      <w:pPr>
        <w:pStyle w:val="Estilo4"/>
      </w:pPr>
      <w:r>
        <w:t xml:space="preserve">              Os campos em (*) são obrigatórios para o sistema autorizar o cadastro do País.</w:t>
      </w:r>
    </w:p>
    <w:p w:rsidR="00336642" w:rsidRDefault="00336642" w:rsidP="00336642">
      <w:pPr>
        <w:rPr>
          <w:rFonts w:cs="Arial"/>
          <w:bCs/>
          <w:iCs/>
        </w:rPr>
      </w:pPr>
    </w:p>
    <w:p w:rsidR="00336642" w:rsidRDefault="00336642" w:rsidP="00336642">
      <w:pPr>
        <w:pStyle w:val="Estilo2"/>
        <w:tabs>
          <w:tab w:val="left" w:pos="3630"/>
        </w:tabs>
      </w:pPr>
      <w:bookmarkStart w:id="209" w:name="_Toc396083246"/>
      <w:r>
        <w:lastRenderedPageBreak/>
        <w:t>12.13. Diagrama de Casos de Uso</w:t>
      </w:r>
      <w:bookmarkEnd w:id="209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461ADEFA" wp14:editId="0FE8F47D">
            <wp:extent cx="5400040" cy="42525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aí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42" w:rsidRDefault="00336642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7A7C90" w:rsidRDefault="007A7C90" w:rsidP="00336642">
      <w:pPr>
        <w:rPr>
          <w:rFonts w:cs="Arial"/>
          <w:b/>
          <w:bCs/>
          <w:sz w:val="36"/>
          <w:szCs w:val="36"/>
        </w:rPr>
      </w:pPr>
    </w:p>
    <w:p w:rsidR="00336642" w:rsidRDefault="00336642" w:rsidP="007F3ECB">
      <w:pPr>
        <w:pStyle w:val="Estilo1"/>
      </w:pPr>
      <w:bookmarkStart w:id="210" w:name="_Toc396083247"/>
      <w:r>
        <w:lastRenderedPageBreak/>
        <w:t>11.1. Manter Estado</w:t>
      </w:r>
      <w:bookmarkEnd w:id="210"/>
    </w:p>
    <w:p w:rsidR="007023BC" w:rsidRDefault="007023BC" w:rsidP="00336642">
      <w:pPr>
        <w:rPr>
          <w:rFonts w:cs="Arial"/>
          <w:b/>
          <w:bCs/>
          <w:sz w:val="36"/>
          <w:szCs w:val="36"/>
        </w:rPr>
      </w:pPr>
    </w:p>
    <w:p w:rsidR="00336642" w:rsidRDefault="00336642" w:rsidP="00336642">
      <w:pPr>
        <w:pStyle w:val="Estilo2"/>
      </w:pPr>
      <w:bookmarkStart w:id="211" w:name="_Toc396083248"/>
      <w:r>
        <w:t>11.2</w:t>
      </w:r>
      <w:r w:rsidRPr="00E602B6">
        <w:t>. Objetivos</w:t>
      </w:r>
      <w:bookmarkEnd w:id="211"/>
    </w:p>
    <w:p w:rsidR="00B91769" w:rsidRPr="00E602B6" w:rsidRDefault="00B91769" w:rsidP="00336642">
      <w:pPr>
        <w:pStyle w:val="Estilo2"/>
      </w:pPr>
    </w:p>
    <w:p w:rsidR="00336642" w:rsidRPr="00F943F1" w:rsidRDefault="00336642" w:rsidP="00F943F1">
      <w:pPr>
        <w:ind w:firstLine="708"/>
      </w:pPr>
      <w:bookmarkStart w:id="212" w:name="_Toc391033511"/>
      <w:r w:rsidRPr="00F943F1">
        <w:t>Este documento tem como objetivo detalhar o caso de uso Gerente mantem Estado.</w:t>
      </w:r>
      <w:bookmarkEnd w:id="212"/>
    </w:p>
    <w:p w:rsidR="00336642" w:rsidRPr="00E602B6" w:rsidRDefault="00336642" w:rsidP="00336642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336642" w:rsidRPr="00E602B6" w:rsidRDefault="00336642" w:rsidP="00336642">
      <w:pPr>
        <w:pStyle w:val="Estilo2"/>
      </w:pPr>
      <w:bookmarkStart w:id="213" w:name="_Toc396083249"/>
      <w:r>
        <w:t>11.3</w:t>
      </w:r>
      <w:r w:rsidRPr="00E602B6">
        <w:t>. Público Alvo</w:t>
      </w:r>
      <w:bookmarkEnd w:id="213"/>
    </w:p>
    <w:p w:rsidR="00336642" w:rsidRPr="001965C5" w:rsidRDefault="00336642" w:rsidP="001965C5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Líder de requisitos;</w:t>
      </w:r>
    </w:p>
    <w:p w:rsidR="00336642" w:rsidRPr="001965C5" w:rsidRDefault="00336642" w:rsidP="001965C5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Gerente</w:t>
      </w:r>
    </w:p>
    <w:p w:rsidR="00336642" w:rsidRDefault="00336642" w:rsidP="00336642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336642" w:rsidRPr="007F3ECB" w:rsidRDefault="00336642" w:rsidP="007F3ECB">
      <w:pPr>
        <w:pStyle w:val="Estilo1"/>
      </w:pPr>
      <w:bookmarkStart w:id="214" w:name="_Toc396083250"/>
      <w:r w:rsidRPr="007F3ECB">
        <w:t>12.</w:t>
      </w:r>
      <w:r w:rsidRPr="007F3ECB">
        <w:tab/>
        <w:t>Gerente Mantem Estado</w:t>
      </w:r>
      <w:bookmarkEnd w:id="214"/>
    </w:p>
    <w:p w:rsidR="00336642" w:rsidRDefault="00336642" w:rsidP="00336642">
      <w:pPr>
        <w:pStyle w:val="Estilo2"/>
      </w:pPr>
      <w:bookmarkStart w:id="215" w:name="_Toc396083251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215"/>
    </w:p>
    <w:p w:rsidR="00336642" w:rsidRDefault="00336642" w:rsidP="00336642">
      <w:pPr>
        <w:pStyle w:val="Estilo2"/>
      </w:pPr>
    </w:p>
    <w:p w:rsidR="00336642" w:rsidRPr="00385B38" w:rsidRDefault="00336642" w:rsidP="00336642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Estados</w:t>
      </w:r>
      <w:r w:rsidRPr="00385B38">
        <w:t xml:space="preserve"> cadastrados no sistema.</w:t>
      </w:r>
    </w:p>
    <w:p w:rsidR="00336642" w:rsidRPr="00C83594" w:rsidRDefault="00336642" w:rsidP="00336642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Estados</w:t>
      </w:r>
      <w:r w:rsidRPr="00385B38">
        <w:t>. O caso de uso inicia quando o usuário do sis</w:t>
      </w:r>
      <w:r>
        <w:t>tema necessita cadastrar o Estados</w:t>
      </w:r>
      <w:r w:rsidRPr="00385B38">
        <w:t>. E termina quando o usuário do sistema conclui a Inclusão ou Exclusão.</w:t>
      </w:r>
    </w:p>
    <w:p w:rsidR="00336642" w:rsidRDefault="00336642" w:rsidP="00336642">
      <w:pPr>
        <w:pStyle w:val="Estilo2"/>
      </w:pPr>
      <w:bookmarkStart w:id="216" w:name="_Toc396083252"/>
      <w:r w:rsidRPr="000D4604">
        <w:t xml:space="preserve">12.2. </w:t>
      </w:r>
      <w:r>
        <w:t>Atores Envolvidos</w:t>
      </w:r>
      <w:bookmarkEnd w:id="216"/>
    </w:p>
    <w:p w:rsidR="00336642" w:rsidRPr="000D4604" w:rsidRDefault="00336642" w:rsidP="00336642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336642" w:rsidTr="00DF5AD9">
        <w:tc>
          <w:tcPr>
            <w:tcW w:w="1850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217" w:name="_Toc396083253"/>
      <w:r>
        <w:lastRenderedPageBreak/>
        <w:t>12.3. Pré Condições</w:t>
      </w:r>
      <w:bookmarkEnd w:id="217"/>
    </w:p>
    <w:p w:rsidR="00336642" w:rsidRDefault="00336642" w:rsidP="00336642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336642" w:rsidRDefault="00336642" w:rsidP="00336642">
      <w:pPr>
        <w:pStyle w:val="Estilo2"/>
      </w:pPr>
      <w:bookmarkStart w:id="218" w:name="_Toc396083254"/>
      <w:r>
        <w:t>12.4. Fluxo Básico</w:t>
      </w:r>
      <w:bookmarkEnd w:id="218"/>
    </w:p>
    <w:p w:rsidR="00336642" w:rsidRDefault="00336642" w:rsidP="00336642">
      <w:pPr>
        <w:pStyle w:val="Estilo2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</w:t>
      </w:r>
      <w:r>
        <w:t>rá pesquisar os dados do Estado</w:t>
      </w:r>
      <w:r w:rsidRPr="00D34411">
        <w:t xml:space="preserve"> pela tabela da consulta.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UF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País</w:t>
      </w:r>
    </w:p>
    <w:p w:rsidR="00336642" w:rsidRPr="008A2B09" w:rsidRDefault="00336642" w:rsidP="00336642">
      <w:pPr>
        <w:pStyle w:val="BodyText"/>
        <w:spacing w:line="360" w:lineRule="auto"/>
        <w:ind w:left="1429"/>
        <w:jc w:val="both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 Estado</w:t>
      </w:r>
      <w:r w:rsidRPr="00D34411">
        <w:t>, o</w:t>
      </w:r>
      <w:r>
        <w:t>nde o subfluxo Cadastrar Estado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Editar os</w:t>
      </w:r>
      <w:r>
        <w:t xml:space="preserve"> dados de um determinado Estado, selecionando o Estado</w:t>
      </w:r>
      <w:r w:rsidRPr="00D34411">
        <w:t xml:space="preserve"> desejado, onde o subfl</w:t>
      </w:r>
      <w:r>
        <w:t>uxo Editar Estado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</w:t>
      </w:r>
      <w:r>
        <w:t>á Excluir um determinado Estado, selecionando o Estado</w:t>
      </w:r>
      <w:r w:rsidRPr="00D34411">
        <w:t xml:space="preserve"> desejado,</w:t>
      </w:r>
      <w:r>
        <w:t xml:space="preserve"> onde o subfluxo Excluir Estado</w:t>
      </w:r>
      <w:r w:rsidRPr="00D34411">
        <w:t xml:space="preserve"> é executado;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Default="00336642" w:rsidP="00336642">
      <w:pPr>
        <w:pStyle w:val="Estilo2"/>
      </w:pPr>
      <w:bookmarkStart w:id="219" w:name="_Toc396083255"/>
      <w:r>
        <w:t>12.5. Fluxos Alternativos</w:t>
      </w:r>
      <w:bookmarkEnd w:id="219"/>
    </w:p>
    <w:p w:rsidR="00336642" w:rsidRDefault="00336642" w:rsidP="00336642">
      <w:pPr>
        <w:pStyle w:val="Estilo2"/>
      </w:pPr>
    </w:p>
    <w:p w:rsidR="00336642" w:rsidRDefault="00336642" w:rsidP="00336642">
      <w:pPr>
        <w:pStyle w:val="Estilo3"/>
      </w:pPr>
      <w:r>
        <w:t>12.5.1. Cadastrar Estado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solicita o </w:t>
      </w:r>
      <w:r>
        <w:t>cadastramento de um novo Estado</w:t>
      </w:r>
      <w:r w:rsidRPr="007958FA">
        <w:t>;</w:t>
      </w:r>
    </w:p>
    <w:p w:rsidR="00336642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336642" w:rsidRPr="007958FA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lastRenderedPageBreak/>
        <w:t>UF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País</w:t>
      </w:r>
    </w:p>
    <w:p w:rsidR="00336642" w:rsidRPr="00E622C0" w:rsidRDefault="00336642" w:rsidP="00336642">
      <w:pPr>
        <w:pStyle w:val="BodyText"/>
        <w:spacing w:line="360" w:lineRule="auto"/>
        <w:ind w:left="1429"/>
        <w:jc w:val="both"/>
      </w:pP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preenche os dados e confirma o cadastramento (Salvar); [E1, E2, E3]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Estado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336642" w:rsidRDefault="00336642" w:rsidP="00336642">
      <w:pPr>
        <w:pStyle w:val="Estilo3"/>
        <w:rPr>
          <w:sz w:val="28"/>
          <w:szCs w:val="28"/>
        </w:rPr>
      </w:pPr>
    </w:p>
    <w:p w:rsidR="00336642" w:rsidRDefault="00336642" w:rsidP="00336642">
      <w:pPr>
        <w:pStyle w:val="Estilo3"/>
      </w:pPr>
      <w:r>
        <w:t>12.5.1. Editar Estado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do Estado</w:t>
      </w:r>
      <w:r w:rsidRPr="00D07023">
        <w:t xml:space="preserve"> selecionado;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Estado</w:t>
      </w:r>
      <w:r w:rsidRPr="00D07023">
        <w:t xml:space="preserve"> selecionado;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336642" w:rsidRPr="008A2B09" w:rsidRDefault="00336642" w:rsidP="00336642">
      <w:pPr>
        <w:pStyle w:val="BodyText"/>
        <w:spacing w:line="360" w:lineRule="auto"/>
        <w:jc w:val="both"/>
      </w:pP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UF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País</w:t>
      </w:r>
    </w:p>
    <w:p w:rsidR="00336642" w:rsidRPr="004055F5" w:rsidRDefault="00336642" w:rsidP="00336642">
      <w:pPr>
        <w:pStyle w:val="BodyText"/>
        <w:spacing w:line="360" w:lineRule="auto"/>
        <w:ind w:left="1429"/>
        <w:jc w:val="both"/>
      </w:pP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altera os dados desejados e confirma a alteração (Salvar); [E1, E2, E3]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Estado</w:t>
      </w:r>
      <w:r w:rsidRPr="00D07023">
        <w:t xml:space="preserve"> é alterado;</w:t>
      </w:r>
    </w:p>
    <w:p w:rsidR="00336642" w:rsidRPr="004055F5" w:rsidRDefault="00336642" w:rsidP="00336642">
      <w:pPr>
        <w:pStyle w:val="BodyText"/>
        <w:spacing w:line="360" w:lineRule="auto"/>
        <w:ind w:left="1069"/>
        <w:jc w:val="both"/>
      </w:pPr>
    </w:p>
    <w:p w:rsidR="00336642" w:rsidRPr="004141E9" w:rsidRDefault="00336642" w:rsidP="00336642">
      <w:pPr>
        <w:pStyle w:val="Estilo3"/>
      </w:pPr>
      <w:r>
        <w:t>12.5.1. Excluir Estado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do Estado</w:t>
      </w:r>
      <w:r w:rsidRPr="00D07023">
        <w:t xml:space="preserve"> selecionado;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confirma a exclusão;</w:t>
      </w:r>
    </w:p>
    <w:p w:rsidR="00336642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Estado</w:t>
      </w:r>
      <w:r w:rsidRPr="00D07023">
        <w:t xml:space="preserve"> é excluído;</w:t>
      </w:r>
    </w:p>
    <w:p w:rsidR="00336642" w:rsidRDefault="00336642" w:rsidP="00336642">
      <w:pPr>
        <w:pStyle w:val="BodyText"/>
        <w:spacing w:line="360" w:lineRule="auto"/>
        <w:jc w:val="both"/>
      </w:pPr>
    </w:p>
    <w:p w:rsidR="00336642" w:rsidRDefault="00336642" w:rsidP="00336642">
      <w:pPr>
        <w:pStyle w:val="Estilo2"/>
      </w:pPr>
      <w:bookmarkStart w:id="220" w:name="_Toc396083256"/>
      <w:r>
        <w:lastRenderedPageBreak/>
        <w:t>12.6. Fluxos de Exceção</w:t>
      </w:r>
      <w:bookmarkEnd w:id="220"/>
    </w:p>
    <w:p w:rsidR="00336642" w:rsidRDefault="00336642" w:rsidP="00336642">
      <w:pPr>
        <w:pStyle w:val="Estilo2"/>
      </w:pPr>
    </w:p>
    <w:p w:rsidR="00336642" w:rsidRPr="00D07023" w:rsidRDefault="00336642" w:rsidP="00336642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E3</w:t>
      </w:r>
      <w:r>
        <w:t xml:space="preserve"> – Caso o Estado</w:t>
      </w:r>
      <w:r w:rsidRPr="00D07023">
        <w:t xml:space="preserve"> que o usuário deseja cadastrar já foi cadastrado algumas vezes no sistema, o sistema mostrará a mensagem: “</w:t>
      </w:r>
      <w:r>
        <w:rPr>
          <w:b/>
          <w:smallCaps/>
        </w:rPr>
        <w:t>Estado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Estado</w:t>
      </w:r>
      <w:r w:rsidRPr="00D07023">
        <w:t>, mantendo os campos anteriormente preenchidos.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E4</w:t>
      </w:r>
      <w:r>
        <w:t xml:space="preserve"> – Caso o Estados</w:t>
      </w:r>
      <w:r w:rsidRPr="00D07023">
        <w:t xml:space="preserve"> que o usuário deseja excluir tenha algum tipo de associação, o sistema mostrará a mensagem: “</w:t>
      </w:r>
      <w:r>
        <w:rPr>
          <w:b/>
          <w:smallCaps/>
        </w:rPr>
        <w:t>O Estado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221" w:name="_Toc396083257"/>
      <w:r>
        <w:t>12.7. Pós Condições</w:t>
      </w:r>
      <w:bookmarkEnd w:id="221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Estado inserido, alterado ou inativo na base de dados e vai ser possível realizar o cadastro da Cidade e possível também o cadastro de clientes.</w:t>
      </w:r>
    </w:p>
    <w:p w:rsidR="00336642" w:rsidRDefault="00336642" w:rsidP="00336642">
      <w:pPr>
        <w:pStyle w:val="Estilo2"/>
      </w:pPr>
      <w:bookmarkStart w:id="222" w:name="_Toc396083258"/>
      <w:r>
        <w:t>12.8. Requisitos Não Funcionais</w:t>
      </w:r>
      <w:bookmarkEnd w:id="222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336642" w:rsidRDefault="00336642" w:rsidP="00336642">
      <w:pPr>
        <w:pStyle w:val="Estilo2"/>
      </w:pPr>
      <w:bookmarkStart w:id="223" w:name="_Toc396083259"/>
      <w:r>
        <w:t>12.9. Relacionamentos com outros Casos de Uso</w:t>
      </w:r>
      <w:bookmarkEnd w:id="223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336642" w:rsidRPr="00534EE2" w:rsidRDefault="00336642" w:rsidP="00336642">
      <w:pPr>
        <w:pStyle w:val="Estilo2"/>
      </w:pPr>
      <w:bookmarkStart w:id="224" w:name="_Toc396083260"/>
      <w:r w:rsidRPr="00534EE2">
        <w:t>12.10. Pontos de Extensão</w:t>
      </w:r>
      <w:bookmarkEnd w:id="224"/>
      <w:r w:rsidRPr="00534EE2">
        <w:t xml:space="preserve"> </w:t>
      </w:r>
    </w:p>
    <w:p w:rsidR="00336642" w:rsidRPr="00336642" w:rsidRDefault="00336642" w:rsidP="00336642">
      <w:pPr>
        <w:pStyle w:val="Estilo4"/>
      </w:pPr>
      <w:r w:rsidRPr="00534EE2">
        <w:tab/>
        <w:t>Nenhum ponto de extensão identificado.</w:t>
      </w:r>
    </w:p>
    <w:p w:rsidR="00336642" w:rsidRDefault="00336642" w:rsidP="00336642">
      <w:pPr>
        <w:pStyle w:val="Estilo2"/>
        <w:tabs>
          <w:tab w:val="left" w:pos="3630"/>
        </w:tabs>
      </w:pPr>
      <w:bookmarkStart w:id="225" w:name="_Toc396083261"/>
      <w:r>
        <w:lastRenderedPageBreak/>
        <w:t>12.11. Interface Visual</w:t>
      </w:r>
      <w:bookmarkEnd w:id="225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bookmarkStart w:id="226" w:name="_Toc391033527"/>
      <w:r w:rsidRPr="00F943F1">
        <w:rPr>
          <w:noProof/>
          <w:lang w:val="en-US" w:eastAsia="en-US"/>
        </w:rPr>
        <w:drawing>
          <wp:inline distT="0" distB="0" distL="0" distR="0" wp14:anchorId="0EDEE05A" wp14:editId="17519605">
            <wp:extent cx="5400040" cy="22809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Estad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6"/>
    </w:p>
    <w:p w:rsidR="00336642" w:rsidRDefault="00336642" w:rsidP="00336642">
      <w:pPr>
        <w:pStyle w:val="Estilo2"/>
        <w:tabs>
          <w:tab w:val="left" w:pos="3630"/>
        </w:tabs>
      </w:pPr>
    </w:p>
    <w:p w:rsidR="00336642" w:rsidRDefault="00336642" w:rsidP="00336642">
      <w:pPr>
        <w:pStyle w:val="Estilo2"/>
        <w:tabs>
          <w:tab w:val="left" w:pos="3630"/>
        </w:tabs>
      </w:pPr>
      <w:bookmarkStart w:id="227" w:name="_Toc396083262"/>
      <w:r>
        <w:t>12.12. Observações</w:t>
      </w:r>
      <w:bookmarkEnd w:id="227"/>
    </w:p>
    <w:p w:rsidR="00336642" w:rsidRPr="00336642" w:rsidRDefault="00336642" w:rsidP="00336642">
      <w:pPr>
        <w:pStyle w:val="Estilo4"/>
      </w:pPr>
      <w:r>
        <w:t xml:space="preserve">              Os campos em (*) são obrigatórios para o sistema autorizar o cadastro do Estado.</w:t>
      </w:r>
    </w:p>
    <w:p w:rsidR="00336642" w:rsidRDefault="00336642" w:rsidP="00336642">
      <w:pPr>
        <w:pStyle w:val="Estilo2"/>
        <w:tabs>
          <w:tab w:val="left" w:pos="3630"/>
        </w:tabs>
      </w:pPr>
      <w:bookmarkStart w:id="228" w:name="_Toc396083263"/>
      <w:r>
        <w:lastRenderedPageBreak/>
        <w:t>12.13. Diagrama de Casos de Uso</w:t>
      </w:r>
      <w:bookmarkEnd w:id="228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6765B3AE" wp14:editId="43AB0C8D">
            <wp:extent cx="5400040" cy="42525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stad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0" w:rsidRDefault="007A7C90" w:rsidP="007F3ECB">
      <w:pPr>
        <w:pStyle w:val="Estilo1"/>
      </w:pPr>
    </w:p>
    <w:p w:rsidR="007A7C90" w:rsidRDefault="007A7C90" w:rsidP="007F3ECB">
      <w:pPr>
        <w:pStyle w:val="Estilo1"/>
      </w:pPr>
    </w:p>
    <w:p w:rsidR="007A7C90" w:rsidRDefault="007A7C90" w:rsidP="007F3ECB">
      <w:pPr>
        <w:pStyle w:val="Estilo1"/>
      </w:pPr>
    </w:p>
    <w:p w:rsidR="007A7C90" w:rsidRDefault="007A7C90" w:rsidP="007F3ECB">
      <w:pPr>
        <w:pStyle w:val="Estilo1"/>
      </w:pPr>
    </w:p>
    <w:p w:rsidR="007A7C90" w:rsidRDefault="007A7C90" w:rsidP="007F3ECB">
      <w:pPr>
        <w:pStyle w:val="Estilo1"/>
      </w:pPr>
    </w:p>
    <w:p w:rsidR="007A7C90" w:rsidRDefault="007A7C90" w:rsidP="007F3ECB">
      <w:pPr>
        <w:pStyle w:val="Estilo1"/>
      </w:pPr>
    </w:p>
    <w:p w:rsidR="005E350C" w:rsidRPr="005E350C" w:rsidRDefault="005E350C" w:rsidP="005E350C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  <w:r>
        <w:br w:type="page"/>
      </w:r>
    </w:p>
    <w:p w:rsidR="00336642" w:rsidRDefault="00336642" w:rsidP="007F3ECB">
      <w:pPr>
        <w:pStyle w:val="Estilo1"/>
      </w:pPr>
      <w:bookmarkStart w:id="229" w:name="_Toc396083264"/>
      <w:r>
        <w:lastRenderedPageBreak/>
        <w:t>11.1. Manter Cidade</w:t>
      </w:r>
      <w:bookmarkEnd w:id="229"/>
    </w:p>
    <w:p w:rsidR="007023BC" w:rsidRDefault="007023BC" w:rsidP="00336642">
      <w:pPr>
        <w:rPr>
          <w:rFonts w:cs="Arial"/>
          <w:b/>
          <w:bCs/>
          <w:sz w:val="36"/>
          <w:szCs w:val="36"/>
        </w:rPr>
      </w:pPr>
    </w:p>
    <w:p w:rsidR="00336642" w:rsidRPr="00E602B6" w:rsidRDefault="00336642" w:rsidP="00336642">
      <w:pPr>
        <w:pStyle w:val="Estilo2"/>
      </w:pPr>
      <w:bookmarkStart w:id="230" w:name="_Toc396083265"/>
      <w:r>
        <w:t>11.2</w:t>
      </w:r>
      <w:r w:rsidRPr="00E602B6">
        <w:t>. Objetivos</w:t>
      </w:r>
      <w:bookmarkEnd w:id="230"/>
    </w:p>
    <w:p w:rsidR="00336642" w:rsidRPr="00F943F1" w:rsidRDefault="00336642" w:rsidP="00F943F1">
      <w:pPr>
        <w:ind w:firstLine="708"/>
      </w:pPr>
      <w:bookmarkStart w:id="231" w:name="_Toc391033531"/>
      <w:r w:rsidRPr="00F943F1">
        <w:t>Este documento tem como objetivo detalhar o caso de uso Gerente mantem Cidade.</w:t>
      </w:r>
      <w:bookmarkEnd w:id="231"/>
    </w:p>
    <w:p w:rsidR="00336642" w:rsidRPr="00E602B6" w:rsidRDefault="00336642" w:rsidP="00336642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336642" w:rsidRPr="00E602B6" w:rsidRDefault="00336642" w:rsidP="00336642">
      <w:pPr>
        <w:pStyle w:val="Estilo2"/>
      </w:pPr>
      <w:bookmarkStart w:id="232" w:name="_Toc396083266"/>
      <w:r>
        <w:t>11.3</w:t>
      </w:r>
      <w:r w:rsidRPr="00E602B6">
        <w:t>. Público Alvo</w:t>
      </w:r>
      <w:bookmarkEnd w:id="232"/>
    </w:p>
    <w:p w:rsidR="00336642" w:rsidRPr="001965C5" w:rsidRDefault="00336642" w:rsidP="001965C5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Líder de requisitos;</w:t>
      </w:r>
    </w:p>
    <w:p w:rsidR="00336642" w:rsidRPr="001965C5" w:rsidRDefault="00336642" w:rsidP="001965C5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1965C5">
        <w:rPr>
          <w:rFonts w:ascii="Times New Roman" w:hAnsi="Times New Roman"/>
          <w:sz w:val="24"/>
          <w:szCs w:val="24"/>
        </w:rPr>
        <w:t>Gerente</w:t>
      </w:r>
      <w:r w:rsidR="00261437">
        <w:rPr>
          <w:rFonts w:ascii="Times New Roman" w:hAnsi="Times New Roman"/>
          <w:sz w:val="24"/>
          <w:szCs w:val="24"/>
        </w:rPr>
        <w:t>.</w:t>
      </w:r>
    </w:p>
    <w:p w:rsidR="00336642" w:rsidRDefault="00336642" w:rsidP="00336642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336642" w:rsidRPr="007F3ECB" w:rsidRDefault="00336642" w:rsidP="007F3ECB">
      <w:pPr>
        <w:pStyle w:val="Estilo1"/>
      </w:pPr>
      <w:bookmarkStart w:id="233" w:name="_Toc396083267"/>
      <w:r w:rsidRPr="007F3ECB">
        <w:t>12.</w:t>
      </w:r>
      <w:r w:rsidRPr="007F3ECB">
        <w:tab/>
        <w:t>Gerente Mantem Cidade</w:t>
      </w:r>
      <w:bookmarkEnd w:id="233"/>
    </w:p>
    <w:p w:rsidR="00336642" w:rsidRDefault="00336642" w:rsidP="00336642">
      <w:pPr>
        <w:pStyle w:val="Estilo2"/>
      </w:pPr>
      <w:bookmarkStart w:id="234" w:name="_Toc396083268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234"/>
    </w:p>
    <w:p w:rsidR="00336642" w:rsidRDefault="00336642" w:rsidP="00336642">
      <w:pPr>
        <w:pStyle w:val="Estilo2"/>
      </w:pPr>
    </w:p>
    <w:p w:rsidR="00336642" w:rsidRPr="00385B38" w:rsidRDefault="00336642" w:rsidP="00336642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Cidades cadastrada</w:t>
      </w:r>
      <w:r w:rsidRPr="00385B38">
        <w:t>s no sistema.</w:t>
      </w:r>
    </w:p>
    <w:p w:rsidR="00336642" w:rsidRPr="00C83594" w:rsidRDefault="00336642" w:rsidP="00336642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Cidade</w:t>
      </w:r>
      <w:r w:rsidRPr="00385B38">
        <w:t>. O caso de uso inicia quando o usuário do sis</w:t>
      </w:r>
      <w:r>
        <w:t>tema necessita cadastrar uma Cidade</w:t>
      </w:r>
      <w:r w:rsidRPr="00385B38">
        <w:t>. E termina quando o usuário do sistema conclui a Inclusão ou Exclusão.</w:t>
      </w:r>
    </w:p>
    <w:p w:rsidR="00336642" w:rsidRPr="007F3ECB" w:rsidRDefault="00336642" w:rsidP="007F3ECB">
      <w:pPr>
        <w:pStyle w:val="Estilo2"/>
      </w:pPr>
      <w:bookmarkStart w:id="235" w:name="_Toc396083269"/>
      <w:r w:rsidRPr="007F3ECB">
        <w:t>12.2. Atores Envolvidos</w:t>
      </w:r>
      <w:bookmarkEnd w:id="235"/>
    </w:p>
    <w:p w:rsidR="00336642" w:rsidRPr="000D4604" w:rsidRDefault="00336642" w:rsidP="00336642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336642" w:rsidTr="00DF5AD9">
        <w:tc>
          <w:tcPr>
            <w:tcW w:w="1850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336642" w:rsidRPr="00C83594" w:rsidRDefault="00336642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336642" w:rsidTr="00DF5AD9">
        <w:trPr>
          <w:trHeight w:val="576"/>
        </w:trPr>
        <w:tc>
          <w:tcPr>
            <w:tcW w:w="1850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336642" w:rsidRDefault="00336642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236" w:name="_Toc396083270"/>
      <w:r>
        <w:lastRenderedPageBreak/>
        <w:t>12.3. Pré Condições</w:t>
      </w:r>
      <w:bookmarkEnd w:id="236"/>
    </w:p>
    <w:p w:rsidR="00336642" w:rsidRDefault="00336642" w:rsidP="00336642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336642" w:rsidRDefault="00336642" w:rsidP="00336642">
      <w:pPr>
        <w:pStyle w:val="Estilo2"/>
      </w:pPr>
      <w:bookmarkStart w:id="237" w:name="_Toc396083271"/>
      <w:r>
        <w:t>12.4. Fluxo Básico</w:t>
      </w:r>
      <w:bookmarkEnd w:id="237"/>
    </w:p>
    <w:p w:rsidR="00336642" w:rsidRDefault="00336642" w:rsidP="00336642">
      <w:pPr>
        <w:pStyle w:val="Estilo2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</w:t>
      </w:r>
      <w:r>
        <w:t>rá pesquisar os dados da Cidade</w:t>
      </w:r>
      <w:r w:rsidRPr="00D34411">
        <w:t xml:space="preserve"> pela tabela da consulta.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Cidade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DDD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Pr="008A2B09" w:rsidRDefault="00336642" w:rsidP="00336642">
      <w:pPr>
        <w:pStyle w:val="BodyText"/>
        <w:spacing w:line="360" w:lineRule="auto"/>
        <w:ind w:left="1429"/>
        <w:jc w:val="both"/>
      </w:pP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Cidade</w:t>
      </w:r>
      <w:r w:rsidRPr="00D34411">
        <w:t>, o</w:t>
      </w:r>
      <w:r>
        <w:t>nde o subfluxo Cadastrar Cidade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Editar os</w:t>
      </w:r>
      <w:r>
        <w:t xml:space="preserve"> dados de uma determinada Cidade, selecionando a Cidade desejada</w:t>
      </w:r>
      <w:r w:rsidRPr="00D34411">
        <w:t>, onde o subfl</w:t>
      </w:r>
      <w:r>
        <w:t>uxo Editar Cidade</w:t>
      </w:r>
      <w:r w:rsidRPr="00D34411">
        <w:t xml:space="preserve"> é executado;</w:t>
      </w:r>
    </w:p>
    <w:p w:rsidR="00336642" w:rsidRPr="00D34411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</w:t>
      </w:r>
      <w:r>
        <w:t>á Excluir uma determinada Cidade, selecionando a Cidade</w:t>
      </w:r>
      <w:r w:rsidRPr="00D34411">
        <w:t xml:space="preserve"> dese</w:t>
      </w:r>
      <w:r>
        <w:t>jada</w:t>
      </w:r>
      <w:r w:rsidRPr="00D34411">
        <w:t>,</w:t>
      </w:r>
      <w:r>
        <w:t xml:space="preserve"> onde o subfluxo Excluir Cidade</w:t>
      </w:r>
      <w:r w:rsidRPr="00D34411">
        <w:t xml:space="preserve"> é executado;</w:t>
      </w:r>
    </w:p>
    <w:p w:rsidR="00336642" w:rsidRDefault="00336642" w:rsidP="00336642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336642" w:rsidRPr="00E622C0" w:rsidRDefault="00336642" w:rsidP="00336642">
      <w:pPr>
        <w:pStyle w:val="BodyText"/>
        <w:spacing w:line="360" w:lineRule="auto"/>
        <w:ind w:left="1069"/>
        <w:jc w:val="both"/>
      </w:pPr>
    </w:p>
    <w:p w:rsidR="00336642" w:rsidRDefault="00336642" w:rsidP="00336642">
      <w:pPr>
        <w:pStyle w:val="Estilo2"/>
      </w:pPr>
      <w:bookmarkStart w:id="238" w:name="_Toc396083272"/>
      <w:r>
        <w:t>12.5. Fluxos Alternativos</w:t>
      </w:r>
      <w:bookmarkEnd w:id="238"/>
    </w:p>
    <w:p w:rsidR="00336642" w:rsidRDefault="00336642" w:rsidP="00336642">
      <w:pPr>
        <w:pStyle w:val="Estilo2"/>
      </w:pPr>
    </w:p>
    <w:p w:rsidR="00336642" w:rsidRDefault="00336642" w:rsidP="00336642">
      <w:pPr>
        <w:pStyle w:val="Estilo3"/>
      </w:pPr>
      <w:r>
        <w:t>12.5.1. Cadastrar Cidade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solicita o </w:t>
      </w:r>
      <w:r>
        <w:t>cadastramento de uma nova Cidade</w:t>
      </w:r>
      <w:r w:rsidRPr="007958FA">
        <w:t>;</w:t>
      </w:r>
    </w:p>
    <w:p w:rsidR="00336642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336642" w:rsidRPr="007958FA" w:rsidRDefault="00336642" w:rsidP="00336642">
      <w:pPr>
        <w:pStyle w:val="BodyText"/>
        <w:spacing w:line="360" w:lineRule="auto"/>
        <w:ind w:left="1069"/>
        <w:jc w:val="both"/>
      </w:pPr>
    </w:p>
    <w:p w:rsidR="00336642" w:rsidRPr="008A2B09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Cidade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lastRenderedPageBreak/>
        <w:t>DDD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Pr="00E622C0" w:rsidRDefault="00336642" w:rsidP="00336642">
      <w:pPr>
        <w:pStyle w:val="BodyText"/>
        <w:spacing w:line="360" w:lineRule="auto"/>
        <w:ind w:left="1429"/>
        <w:jc w:val="both"/>
      </w:pP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preenche os dados e confirma o cadastramento (Salvar); [E1, E2, E3]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336642" w:rsidRPr="007958FA" w:rsidRDefault="00336642" w:rsidP="00336642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Cidade é incluída no sistema</w:t>
      </w:r>
      <w:r w:rsidRPr="007958FA">
        <w:t>;</w:t>
      </w:r>
    </w:p>
    <w:p w:rsidR="00336642" w:rsidRDefault="00336642" w:rsidP="00336642">
      <w:pPr>
        <w:pStyle w:val="Estilo3"/>
        <w:rPr>
          <w:sz w:val="28"/>
          <w:szCs w:val="28"/>
        </w:rPr>
      </w:pPr>
    </w:p>
    <w:p w:rsidR="00336642" w:rsidRDefault="00336642" w:rsidP="00336642">
      <w:pPr>
        <w:pStyle w:val="Estilo3"/>
      </w:pPr>
      <w:r>
        <w:t>12.5.1. Editar Cidade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Cidade selecionada</w:t>
      </w:r>
      <w:r w:rsidRPr="00D07023">
        <w:t>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Cidade selecionada</w:t>
      </w:r>
      <w:r w:rsidRPr="00D07023">
        <w:t>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336642" w:rsidRPr="008A2B09" w:rsidRDefault="00336642" w:rsidP="00336642">
      <w:pPr>
        <w:pStyle w:val="BodyText"/>
        <w:spacing w:line="360" w:lineRule="auto"/>
        <w:jc w:val="both"/>
      </w:pP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Cidade</w:t>
      </w:r>
    </w:p>
    <w:p w:rsidR="00336642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DD</w:t>
      </w:r>
    </w:p>
    <w:p w:rsidR="00336642" w:rsidRPr="00E622C0" w:rsidRDefault="00336642" w:rsidP="00336642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Estado</w:t>
      </w:r>
    </w:p>
    <w:p w:rsidR="00336642" w:rsidRPr="004055F5" w:rsidRDefault="00336642" w:rsidP="00336642">
      <w:pPr>
        <w:pStyle w:val="BodyText"/>
        <w:spacing w:line="360" w:lineRule="auto"/>
        <w:ind w:left="1429"/>
        <w:jc w:val="both"/>
      </w:pP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altera os dados desejados e confirma a alteração (Salvar); [E1, E2, E3]</w:t>
      </w:r>
      <w:r w:rsidR="005E350C">
        <w:t>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336642" w:rsidRDefault="00336642" w:rsidP="00336642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Cidade</w:t>
      </w:r>
      <w:r w:rsidRPr="00D07023">
        <w:t xml:space="preserve"> é alterado;</w:t>
      </w:r>
    </w:p>
    <w:p w:rsidR="00336642" w:rsidRPr="004055F5" w:rsidRDefault="00336642" w:rsidP="00336642">
      <w:pPr>
        <w:pStyle w:val="BodyText"/>
        <w:spacing w:line="360" w:lineRule="auto"/>
        <w:ind w:left="1069"/>
        <w:jc w:val="both"/>
      </w:pPr>
    </w:p>
    <w:p w:rsidR="00336642" w:rsidRPr="004141E9" w:rsidRDefault="00336642" w:rsidP="00336642">
      <w:pPr>
        <w:pStyle w:val="Estilo3"/>
      </w:pPr>
      <w:r>
        <w:t>12.5.1. Excluir Cidade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Cidade selecionada</w:t>
      </w:r>
      <w:r w:rsidRPr="00D07023">
        <w:t>;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336642" w:rsidRPr="00D07023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confirma a exclusão;</w:t>
      </w:r>
    </w:p>
    <w:p w:rsidR="00336642" w:rsidRDefault="00336642" w:rsidP="00336642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Cidade</w:t>
      </w:r>
      <w:r w:rsidRPr="00D07023">
        <w:t xml:space="preserve"> é excluído;</w:t>
      </w:r>
    </w:p>
    <w:p w:rsidR="00336642" w:rsidRDefault="00336642" w:rsidP="00336642">
      <w:pPr>
        <w:pStyle w:val="BodyText"/>
        <w:spacing w:line="360" w:lineRule="auto"/>
        <w:jc w:val="both"/>
      </w:pPr>
    </w:p>
    <w:p w:rsidR="00336642" w:rsidRDefault="00336642" w:rsidP="00336642">
      <w:pPr>
        <w:pStyle w:val="Estilo2"/>
      </w:pPr>
      <w:bookmarkStart w:id="239" w:name="_Toc396083273"/>
      <w:r>
        <w:lastRenderedPageBreak/>
        <w:t>12.6. Fluxos de Exceção</w:t>
      </w:r>
      <w:bookmarkEnd w:id="239"/>
    </w:p>
    <w:p w:rsidR="00336642" w:rsidRDefault="00336642" w:rsidP="00336642">
      <w:pPr>
        <w:pStyle w:val="Estilo2"/>
      </w:pPr>
    </w:p>
    <w:p w:rsidR="00336642" w:rsidRPr="00D07023" w:rsidRDefault="00336642" w:rsidP="00336642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E3</w:t>
      </w:r>
      <w:r>
        <w:t xml:space="preserve"> – Caso a Cidade</w:t>
      </w:r>
      <w:r w:rsidRPr="00D07023">
        <w:t xml:space="preserve"> que o usuário deseja cadastrar já foi cadastrado algumas vezes no sistema, o sistema mostrará a mensagem: “</w:t>
      </w:r>
      <w:r>
        <w:rPr>
          <w:b/>
          <w:smallCaps/>
        </w:rPr>
        <w:t>Cidade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Cidade</w:t>
      </w:r>
      <w:r w:rsidRPr="00D07023">
        <w:t>, mantendo os campos anteriormente preenchidos.</w:t>
      </w:r>
    </w:p>
    <w:p w:rsidR="00336642" w:rsidRPr="00D07023" w:rsidRDefault="00336642" w:rsidP="00336642">
      <w:pPr>
        <w:pStyle w:val="Estilo4"/>
      </w:pPr>
      <w:r w:rsidRPr="00D07023">
        <w:rPr>
          <w:b/>
        </w:rPr>
        <w:t>E4</w:t>
      </w:r>
      <w:r>
        <w:t xml:space="preserve"> – Caso as Cidades</w:t>
      </w:r>
      <w:r w:rsidRPr="00D07023">
        <w:t xml:space="preserve"> que o usuário deseja excluir tenha algum tipo de associação, o sistema mostrará a mensagem: “</w:t>
      </w:r>
      <w:r>
        <w:rPr>
          <w:b/>
          <w:smallCaps/>
        </w:rPr>
        <w:t>A Cidade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336642" w:rsidRDefault="00336642" w:rsidP="00336642">
      <w:pPr>
        <w:rPr>
          <w:rFonts w:cs="Arial"/>
          <w:b/>
          <w:bCs/>
          <w:i/>
          <w:iCs/>
          <w:sz w:val="28"/>
          <w:szCs w:val="28"/>
        </w:rPr>
      </w:pPr>
    </w:p>
    <w:p w:rsidR="00336642" w:rsidRDefault="00336642" w:rsidP="00336642">
      <w:pPr>
        <w:pStyle w:val="Estilo2"/>
      </w:pPr>
      <w:bookmarkStart w:id="240" w:name="_Toc396083274"/>
      <w:r>
        <w:t>12.7. Pós Condições</w:t>
      </w:r>
      <w:bookmarkEnd w:id="240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Cidade inserida, alterada ou inativa na base de dados e vai ser possível realizar o cadastro dos clientes.</w:t>
      </w:r>
    </w:p>
    <w:p w:rsidR="00336642" w:rsidRDefault="00336642" w:rsidP="00336642">
      <w:pPr>
        <w:pStyle w:val="Estilo2"/>
      </w:pPr>
      <w:bookmarkStart w:id="241" w:name="_Toc396083275"/>
      <w:r>
        <w:t>12.8. Requisitos Não Funcionais</w:t>
      </w:r>
      <w:bookmarkEnd w:id="241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336642" w:rsidRDefault="00336642" w:rsidP="00336642">
      <w:pPr>
        <w:pStyle w:val="Estilo2"/>
      </w:pPr>
      <w:bookmarkStart w:id="242" w:name="_Toc396083276"/>
      <w:r>
        <w:t>12.9. Relacionamentos com outros Casos de Uso</w:t>
      </w:r>
      <w:bookmarkEnd w:id="242"/>
    </w:p>
    <w:p w:rsidR="00336642" w:rsidRDefault="00336642" w:rsidP="00336642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336642" w:rsidRPr="00534EE2" w:rsidRDefault="00336642" w:rsidP="00336642">
      <w:pPr>
        <w:pStyle w:val="Estilo2"/>
      </w:pPr>
      <w:bookmarkStart w:id="243" w:name="_Toc396083277"/>
      <w:r w:rsidRPr="00534EE2">
        <w:t>12.10. Pontos de Extensão</w:t>
      </w:r>
      <w:bookmarkEnd w:id="243"/>
      <w:r w:rsidRPr="00534EE2">
        <w:t xml:space="preserve"> </w:t>
      </w:r>
    </w:p>
    <w:p w:rsidR="00336642" w:rsidRPr="00336642" w:rsidRDefault="00336642" w:rsidP="00336642">
      <w:pPr>
        <w:pStyle w:val="Estilo4"/>
      </w:pPr>
      <w:r w:rsidRPr="00534EE2">
        <w:tab/>
        <w:t>Nenhum ponto de extensão identificado.</w:t>
      </w:r>
    </w:p>
    <w:p w:rsidR="00336642" w:rsidRDefault="00336642" w:rsidP="00336642">
      <w:pPr>
        <w:pStyle w:val="Estilo2"/>
        <w:tabs>
          <w:tab w:val="left" w:pos="3630"/>
        </w:tabs>
      </w:pPr>
      <w:bookmarkStart w:id="244" w:name="_Toc396083278"/>
      <w:r>
        <w:lastRenderedPageBreak/>
        <w:t>12.11. Interface Visual</w:t>
      </w:r>
      <w:bookmarkEnd w:id="244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bookmarkStart w:id="245" w:name="_Toc391033547"/>
      <w:r w:rsidRPr="00F943F1">
        <w:rPr>
          <w:noProof/>
          <w:lang w:val="en-US" w:eastAsia="en-US"/>
        </w:rPr>
        <w:drawing>
          <wp:inline distT="0" distB="0" distL="0" distR="0" wp14:anchorId="6B2B6A6E" wp14:editId="7B9EFBE9">
            <wp:extent cx="5400040" cy="22809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Cida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5"/>
    </w:p>
    <w:p w:rsidR="00336642" w:rsidRDefault="00336642" w:rsidP="00336642">
      <w:pPr>
        <w:pStyle w:val="Estilo2"/>
        <w:tabs>
          <w:tab w:val="left" w:pos="3630"/>
        </w:tabs>
      </w:pPr>
    </w:p>
    <w:p w:rsidR="00336642" w:rsidRDefault="00336642" w:rsidP="00336642">
      <w:pPr>
        <w:pStyle w:val="Estilo2"/>
        <w:tabs>
          <w:tab w:val="left" w:pos="3630"/>
        </w:tabs>
      </w:pPr>
      <w:bookmarkStart w:id="246" w:name="_Toc396083279"/>
      <w:r>
        <w:t>12.12. Observações</w:t>
      </w:r>
      <w:bookmarkEnd w:id="246"/>
    </w:p>
    <w:p w:rsidR="00336642" w:rsidRPr="00336642" w:rsidRDefault="00336642" w:rsidP="00336642">
      <w:pPr>
        <w:pStyle w:val="Estilo4"/>
      </w:pPr>
      <w:r>
        <w:t xml:space="preserve">              Os campos em (*) são obrigatórios para o sistema autorizar o cadastro da Cidade.</w:t>
      </w:r>
    </w:p>
    <w:p w:rsidR="00336642" w:rsidRDefault="00336642" w:rsidP="00336642">
      <w:pPr>
        <w:pStyle w:val="Estilo2"/>
        <w:tabs>
          <w:tab w:val="left" w:pos="3630"/>
        </w:tabs>
      </w:pPr>
      <w:bookmarkStart w:id="247" w:name="_Toc396083280"/>
      <w:r>
        <w:lastRenderedPageBreak/>
        <w:t>12.13. Diagrama de Casos de Uso</w:t>
      </w:r>
      <w:bookmarkEnd w:id="247"/>
    </w:p>
    <w:p w:rsidR="00F943F1" w:rsidRDefault="00F943F1" w:rsidP="00336642">
      <w:pPr>
        <w:pStyle w:val="Estilo2"/>
        <w:tabs>
          <w:tab w:val="left" w:pos="3630"/>
        </w:tabs>
      </w:pPr>
    </w:p>
    <w:p w:rsidR="00336642" w:rsidRDefault="00336642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01909569" wp14:editId="22C08A54">
            <wp:extent cx="5400040" cy="42525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ida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  <w:r>
        <w:br w:type="page"/>
      </w:r>
    </w:p>
    <w:p w:rsidR="007023BC" w:rsidRDefault="007023BC" w:rsidP="007F3ECB">
      <w:pPr>
        <w:pStyle w:val="Estilo1"/>
      </w:pPr>
      <w:bookmarkStart w:id="248" w:name="_Toc396083281"/>
      <w:r>
        <w:lastRenderedPageBreak/>
        <w:t>11.1. Manter Cliente</w:t>
      </w:r>
      <w:bookmarkEnd w:id="248"/>
    </w:p>
    <w:p w:rsidR="007023BC" w:rsidRDefault="007023BC" w:rsidP="00336642">
      <w:pPr>
        <w:rPr>
          <w:rFonts w:cs="Arial"/>
          <w:b/>
          <w:bCs/>
          <w:sz w:val="36"/>
          <w:szCs w:val="36"/>
        </w:rPr>
      </w:pPr>
    </w:p>
    <w:p w:rsidR="007023BC" w:rsidRPr="00E602B6" w:rsidRDefault="007023BC" w:rsidP="007023BC">
      <w:pPr>
        <w:pStyle w:val="Estilo2"/>
      </w:pPr>
      <w:bookmarkStart w:id="249" w:name="_Toc396083282"/>
      <w:r>
        <w:t>11.2</w:t>
      </w:r>
      <w:r w:rsidRPr="00E602B6">
        <w:t>. Objetivos</w:t>
      </w:r>
      <w:bookmarkEnd w:id="249"/>
    </w:p>
    <w:p w:rsidR="007023BC" w:rsidRPr="00F943F1" w:rsidRDefault="007023BC" w:rsidP="00F943F1">
      <w:pPr>
        <w:ind w:firstLine="708"/>
      </w:pPr>
      <w:bookmarkStart w:id="250" w:name="_Toc391033551"/>
      <w:r w:rsidRPr="00F943F1">
        <w:t>Este documento tem como objetivo detalhar o caso de uso Vendedor mantem Cliente.</w:t>
      </w:r>
      <w:bookmarkEnd w:id="250"/>
    </w:p>
    <w:p w:rsidR="007023BC" w:rsidRPr="00E602B6" w:rsidRDefault="007023BC" w:rsidP="007023BC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7023BC" w:rsidRDefault="007023BC" w:rsidP="007023BC">
      <w:pPr>
        <w:pStyle w:val="Estilo2"/>
      </w:pPr>
      <w:bookmarkStart w:id="251" w:name="_Toc396083283"/>
      <w:r>
        <w:t>11.3</w:t>
      </w:r>
      <w:r w:rsidRPr="00E602B6">
        <w:t>. Público Alvo</w:t>
      </w:r>
      <w:bookmarkEnd w:id="251"/>
    </w:p>
    <w:p w:rsidR="00F74658" w:rsidRPr="00E602B6" w:rsidRDefault="00F74658" w:rsidP="007023BC">
      <w:pPr>
        <w:pStyle w:val="Estilo2"/>
      </w:pPr>
    </w:p>
    <w:p w:rsidR="007023BC" w:rsidRPr="003416F3" w:rsidRDefault="007023BC" w:rsidP="00F74658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416F3">
        <w:rPr>
          <w:rFonts w:ascii="Times New Roman" w:hAnsi="Times New Roman"/>
          <w:sz w:val="24"/>
          <w:szCs w:val="24"/>
        </w:rPr>
        <w:t>Líder de requisitos;</w:t>
      </w:r>
    </w:p>
    <w:p w:rsidR="007023BC" w:rsidRPr="003416F3" w:rsidRDefault="007023BC" w:rsidP="00F74658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sz w:val="24"/>
          <w:szCs w:val="24"/>
        </w:rPr>
      </w:pPr>
      <w:r w:rsidRPr="003416F3">
        <w:rPr>
          <w:rFonts w:ascii="Times New Roman" w:hAnsi="Times New Roman"/>
          <w:sz w:val="24"/>
          <w:szCs w:val="24"/>
        </w:rPr>
        <w:t>Cliente</w:t>
      </w:r>
      <w:r w:rsidR="002820F7">
        <w:rPr>
          <w:rFonts w:ascii="Times New Roman" w:hAnsi="Times New Roman"/>
          <w:sz w:val="24"/>
          <w:szCs w:val="24"/>
        </w:rPr>
        <w:t>.</w:t>
      </w:r>
    </w:p>
    <w:p w:rsidR="007023BC" w:rsidRDefault="007023BC" w:rsidP="007023BC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7023BC" w:rsidRDefault="007023BC" w:rsidP="007023BC">
      <w:pPr>
        <w:pStyle w:val="Estilo1"/>
      </w:pPr>
      <w:bookmarkStart w:id="252" w:name="_Toc396083284"/>
      <w:r w:rsidRPr="00E602B6">
        <w:t>1</w:t>
      </w:r>
      <w:r>
        <w:t>2</w:t>
      </w:r>
      <w:r w:rsidRPr="00E602B6">
        <w:t>.</w:t>
      </w:r>
      <w:r w:rsidRPr="00E602B6">
        <w:tab/>
      </w:r>
      <w:r>
        <w:t>Vendedor Mantem Cliente</w:t>
      </w:r>
      <w:bookmarkEnd w:id="252"/>
    </w:p>
    <w:p w:rsidR="007023BC" w:rsidRDefault="007023BC" w:rsidP="007023BC">
      <w:pPr>
        <w:pStyle w:val="Estilo2"/>
      </w:pPr>
      <w:bookmarkStart w:id="253" w:name="_Toc396083285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253"/>
    </w:p>
    <w:p w:rsidR="007023BC" w:rsidRDefault="007023BC" w:rsidP="007023BC">
      <w:pPr>
        <w:pStyle w:val="Estilo2"/>
      </w:pPr>
    </w:p>
    <w:p w:rsidR="007023BC" w:rsidRPr="00385B38" w:rsidRDefault="007023BC" w:rsidP="007023BC">
      <w:pPr>
        <w:spacing w:line="360" w:lineRule="auto"/>
        <w:ind w:firstLine="709"/>
        <w:jc w:val="both"/>
      </w:pPr>
      <w:r w:rsidRPr="00385B38">
        <w:t>Este caso de uso tem a finalidade de manter todos os Clientes cadastrados no sistema.</w:t>
      </w:r>
    </w:p>
    <w:p w:rsidR="007023BC" w:rsidRPr="00C83594" w:rsidRDefault="007023BC" w:rsidP="007023BC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alterar, excluir e pesquisar um Cliente. O caso de uso inicia quando o usuário do sistema necessita cadastrar Cliente. E termina quando o usuário do sistema conclui a Inclusão ou Exclusão.</w:t>
      </w:r>
    </w:p>
    <w:p w:rsidR="007023BC" w:rsidRDefault="007023BC" w:rsidP="007023BC">
      <w:pPr>
        <w:pStyle w:val="Estilo2"/>
      </w:pPr>
      <w:bookmarkStart w:id="254" w:name="_Toc396083286"/>
      <w:r w:rsidRPr="000D4604">
        <w:t xml:space="preserve">12.2. </w:t>
      </w:r>
      <w:r>
        <w:t>Atores Envolvidos</w:t>
      </w:r>
      <w:bookmarkEnd w:id="254"/>
    </w:p>
    <w:p w:rsidR="007023BC" w:rsidRPr="000D4604" w:rsidRDefault="007023BC" w:rsidP="007023BC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7023BC" w:rsidTr="00DF5AD9">
        <w:tc>
          <w:tcPr>
            <w:tcW w:w="1850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7023BC" w:rsidTr="00DF5AD9">
        <w:trPr>
          <w:trHeight w:val="576"/>
        </w:trPr>
        <w:tc>
          <w:tcPr>
            <w:tcW w:w="1850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7023BC" w:rsidTr="00DF5AD9">
        <w:trPr>
          <w:trHeight w:val="576"/>
        </w:trPr>
        <w:tc>
          <w:tcPr>
            <w:tcW w:w="1850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Vendedor</w:t>
            </w:r>
          </w:p>
        </w:tc>
        <w:tc>
          <w:tcPr>
            <w:tcW w:w="1626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pStyle w:val="Estilo2"/>
      </w:pPr>
      <w:bookmarkStart w:id="255" w:name="_Toc396083287"/>
      <w:r>
        <w:lastRenderedPageBreak/>
        <w:t>12.3. Pré Condições</w:t>
      </w:r>
      <w:bookmarkEnd w:id="255"/>
    </w:p>
    <w:p w:rsidR="007023BC" w:rsidRDefault="007023BC" w:rsidP="007023BC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7023BC" w:rsidRDefault="007023BC" w:rsidP="007023BC">
      <w:pPr>
        <w:pStyle w:val="Estilo2"/>
      </w:pPr>
      <w:bookmarkStart w:id="256" w:name="_Toc396083288"/>
      <w:r>
        <w:t>12.4. Fluxo Básico</w:t>
      </w:r>
      <w:bookmarkEnd w:id="256"/>
    </w:p>
    <w:p w:rsidR="007023BC" w:rsidRDefault="007023BC" w:rsidP="007023BC">
      <w:pPr>
        <w:pStyle w:val="Estilo2"/>
      </w:pP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pesquisar os dados do Cliente pela tabela da consulta.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Código</w:t>
      </w:r>
      <w:r w:rsidRPr="00D34411">
        <w:tab/>
      </w:r>
      <w:r w:rsidRPr="00D34411">
        <w:tab/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Nome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RG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CPF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Data de nascimento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Telefone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Celular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E-mail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Número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Bairro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CEP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Cidade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Estado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País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34411">
        <w:t>Observações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cadastrar um Cliente, onde o subfluxo Cadastrar Cliente é executado;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Editar os dados de um determinado Cliente, selecionando o Cliente desejado, onde o subfluxo Editar Cliente é executado;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Excluir um determinado Cliente, selecionando o Cliente desejado, onde o subfluxo Excluir Cliente é executado;</w:t>
      </w:r>
    </w:p>
    <w:p w:rsidR="007023BC" w:rsidRPr="005A71AF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>O caso de uso é encerrado;</w:t>
      </w:r>
    </w:p>
    <w:p w:rsidR="007023BC" w:rsidRDefault="007023BC" w:rsidP="007023BC">
      <w:pPr>
        <w:pStyle w:val="Estilo2"/>
      </w:pPr>
      <w:bookmarkStart w:id="257" w:name="_Toc396083289"/>
      <w:r>
        <w:lastRenderedPageBreak/>
        <w:t>12.5. Fluxos Alternativos</w:t>
      </w:r>
      <w:bookmarkEnd w:id="257"/>
    </w:p>
    <w:p w:rsidR="007023BC" w:rsidRDefault="007023BC" w:rsidP="007023BC">
      <w:pPr>
        <w:pStyle w:val="Estilo2"/>
      </w:pPr>
    </w:p>
    <w:p w:rsidR="007023BC" w:rsidRDefault="007023BC" w:rsidP="007023BC">
      <w:pPr>
        <w:pStyle w:val="Estilo3"/>
      </w:pPr>
      <w:r>
        <w:t>12.5.1. Cadastrar Cliente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solicita o cadastramento de um novo Cliente;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Código</w:t>
      </w:r>
      <w:r w:rsidRPr="007958FA">
        <w:tab/>
      </w:r>
      <w:r w:rsidRPr="007958FA">
        <w:tab/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Nome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RG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CPF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Data de nascimento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Telefone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Celular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E-mail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Número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Bairro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CEP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Cidade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Estado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País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7958FA">
        <w:t>Observações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preenche os dados e confirma o cadastramento (Salvar); [E1, E2, E3]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7023BC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Um novo Cliente é incluído</w:t>
      </w:r>
      <w:r>
        <w:t xml:space="preserve"> no sistema</w:t>
      </w:r>
      <w:r w:rsidRPr="007958FA">
        <w:t>;</w:t>
      </w:r>
    </w:p>
    <w:p w:rsidR="007023BC" w:rsidRPr="00D971A7" w:rsidRDefault="007023BC" w:rsidP="007023BC">
      <w:pPr>
        <w:pStyle w:val="BodyText"/>
        <w:spacing w:line="360" w:lineRule="auto"/>
        <w:ind w:left="1069"/>
        <w:jc w:val="both"/>
      </w:pPr>
    </w:p>
    <w:p w:rsidR="007023BC" w:rsidRDefault="007023BC" w:rsidP="007023BC">
      <w:pPr>
        <w:pStyle w:val="Estilo3"/>
      </w:pPr>
      <w:r>
        <w:t>12.5.1. Editar Cliente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solicita a edição dos dados do Cliente selecionado;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exibe os dados do Cliente selecionado;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Nome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lastRenderedPageBreak/>
        <w:t>RG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CPF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Data de nascimento</w:t>
      </w:r>
    </w:p>
    <w:p w:rsidR="007023BC" w:rsidRPr="0059627A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Telefone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Celular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E-mail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Número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Bairro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CEP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Cidade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Estado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País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D07023">
        <w:t>Observações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altera os dados desejados e confirma a alteração (Salvar); [E1, E2, E3]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7023BC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cadastro do cliente é alterado;</w:t>
      </w:r>
    </w:p>
    <w:p w:rsidR="007023BC" w:rsidRDefault="007023BC" w:rsidP="007023BC">
      <w:pPr>
        <w:pStyle w:val="BodyText"/>
        <w:spacing w:line="360" w:lineRule="auto"/>
        <w:jc w:val="both"/>
      </w:pPr>
    </w:p>
    <w:p w:rsidR="007023BC" w:rsidRPr="004141E9" w:rsidRDefault="007023BC" w:rsidP="007023BC">
      <w:pPr>
        <w:pStyle w:val="Estilo3"/>
      </w:pPr>
      <w:r>
        <w:t>12.5.1. Excluir</w:t>
      </w:r>
      <w:r w:rsidRPr="004141E9">
        <w:t xml:space="preserve"> Cliente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solicita a exclusão do cliente selecionado;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confirma a exclusão;</w:t>
      </w:r>
    </w:p>
    <w:p w:rsidR="007023BC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cadastro do cliente é excluído;</w:t>
      </w:r>
    </w:p>
    <w:p w:rsidR="007023BC" w:rsidRDefault="007023BC" w:rsidP="007023BC">
      <w:pPr>
        <w:pStyle w:val="BodyText"/>
        <w:spacing w:line="360" w:lineRule="auto"/>
        <w:jc w:val="both"/>
      </w:pPr>
    </w:p>
    <w:p w:rsidR="007023BC" w:rsidRDefault="007023BC" w:rsidP="007023BC">
      <w:pPr>
        <w:pStyle w:val="Estilo2"/>
      </w:pPr>
      <w:bookmarkStart w:id="258" w:name="_Toc396083290"/>
      <w:r>
        <w:t>12.6. Fluxos de Exceção</w:t>
      </w:r>
      <w:bookmarkEnd w:id="258"/>
    </w:p>
    <w:p w:rsidR="007023BC" w:rsidRDefault="007023BC" w:rsidP="007023BC">
      <w:pPr>
        <w:pStyle w:val="Estilo2"/>
      </w:pPr>
    </w:p>
    <w:p w:rsidR="007023BC" w:rsidRPr="00D07023" w:rsidRDefault="007023BC" w:rsidP="007023BC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 xml:space="preserve">”, onde o X será o campo que o usuário deixou de preencher, após disso, o usuário </w:t>
      </w:r>
      <w:r w:rsidRPr="00D07023">
        <w:lastRenderedPageBreak/>
        <w:t>confirma a inclusão ou a alteração dos dados, o usuário também poderá cancelar também, encerrando o caso de uso.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E3</w:t>
      </w:r>
      <w:r w:rsidRPr="00D07023">
        <w:t xml:space="preserve"> – Caso o nome do cliente que o usuário deseja cadastrar já foi cadastrado algumas vezes no sistema, o sistema mostrará a mensagem: “</w:t>
      </w:r>
      <w:r w:rsidRPr="00D07023">
        <w:rPr>
          <w:b/>
          <w:smallCaps/>
        </w:rPr>
        <w:t>Cliente já cadastrado</w:t>
      </w:r>
      <w:r w:rsidRPr="00D07023">
        <w:rPr>
          <w:smallCaps/>
        </w:rPr>
        <w:t>”,</w:t>
      </w:r>
      <w:r w:rsidRPr="00D07023">
        <w:t xml:space="preserve"> retornando para o início do sub-fluxo cadastro cliente, mantendo os campos anteriormente preenchidos.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E4</w:t>
      </w:r>
      <w:r w:rsidRPr="00D07023">
        <w:t xml:space="preserve"> – Caso o cliente que o usuário deseja excluir tenha algum tipo de associação, o sistema mostrará a mensagem: “</w:t>
      </w:r>
      <w:r w:rsidRPr="00D07023">
        <w:rPr>
          <w:b/>
          <w:smallCaps/>
        </w:rPr>
        <w:t>O Cliente selecionado não pode ser excluída</w:t>
      </w:r>
      <w:r w:rsidRPr="00D07023">
        <w:t>”.</w:t>
      </w:r>
    </w:p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pStyle w:val="Estilo2"/>
      </w:pPr>
      <w:bookmarkStart w:id="259" w:name="_Toc396083291"/>
      <w:r>
        <w:t>12.7. Pós Condições</w:t>
      </w:r>
      <w:bookmarkEnd w:id="259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Cliente inserido, alterado ou inativo na base de dados e vai ser possível realizar as vendas para o cliente cadastrado.</w:t>
      </w:r>
    </w:p>
    <w:p w:rsidR="007023BC" w:rsidRDefault="007023BC" w:rsidP="007023BC">
      <w:pPr>
        <w:pStyle w:val="Estilo2"/>
      </w:pPr>
      <w:bookmarkStart w:id="260" w:name="_Toc396083292"/>
      <w:r>
        <w:t>12.8. Requisitos Não Funcionais</w:t>
      </w:r>
      <w:bookmarkEnd w:id="260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7023BC" w:rsidRDefault="007023BC" w:rsidP="007023BC">
      <w:pPr>
        <w:pStyle w:val="Estilo2"/>
      </w:pPr>
      <w:bookmarkStart w:id="261" w:name="_Toc396083293"/>
      <w:r>
        <w:t>12.9. Relacionamentos com outros Casos de Uso</w:t>
      </w:r>
      <w:bookmarkEnd w:id="261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7023BC" w:rsidRPr="00534EE2" w:rsidRDefault="007023BC" w:rsidP="007023BC">
      <w:pPr>
        <w:pStyle w:val="Estilo2"/>
      </w:pPr>
      <w:bookmarkStart w:id="262" w:name="_Toc396083294"/>
      <w:r w:rsidRPr="00534EE2">
        <w:t>12.10. Pontos de Extensão</w:t>
      </w:r>
      <w:bookmarkEnd w:id="262"/>
      <w:r w:rsidRPr="00534EE2">
        <w:t xml:space="preserve"> </w:t>
      </w:r>
    </w:p>
    <w:p w:rsidR="007023BC" w:rsidRPr="00534EE2" w:rsidRDefault="007023BC" w:rsidP="007023BC">
      <w:pPr>
        <w:pStyle w:val="Estilo4"/>
      </w:pPr>
      <w:r w:rsidRPr="00534EE2">
        <w:tab/>
        <w:t>Nenhum ponto de extensão identificado.</w:t>
      </w:r>
    </w:p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7023BC" w:rsidRDefault="007023BC" w:rsidP="007023BC">
      <w:pPr>
        <w:pStyle w:val="Estilo2"/>
        <w:tabs>
          <w:tab w:val="left" w:pos="3630"/>
        </w:tabs>
      </w:pPr>
      <w:bookmarkStart w:id="263" w:name="_Toc396083295"/>
      <w:r>
        <w:lastRenderedPageBreak/>
        <w:t>12.11. Interface Visual</w:t>
      </w:r>
      <w:bookmarkEnd w:id="263"/>
    </w:p>
    <w:p w:rsidR="00F943F1" w:rsidRDefault="00F943F1" w:rsidP="007023BC">
      <w:pPr>
        <w:pStyle w:val="Estilo2"/>
        <w:tabs>
          <w:tab w:val="left" w:pos="3630"/>
        </w:tabs>
      </w:pPr>
    </w:p>
    <w:p w:rsidR="007023BC" w:rsidRDefault="007023BC" w:rsidP="00F943F1">
      <w:bookmarkStart w:id="264" w:name="_Toc391033567"/>
      <w:r w:rsidRPr="00F943F1">
        <w:rPr>
          <w:noProof/>
          <w:lang w:val="en-US" w:eastAsia="en-US"/>
        </w:rPr>
        <w:drawing>
          <wp:inline distT="0" distB="0" distL="0" distR="0" wp14:anchorId="63DEB29D" wp14:editId="71771B0E">
            <wp:extent cx="5400040" cy="58934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Cl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4"/>
    </w:p>
    <w:p w:rsidR="007023BC" w:rsidRDefault="007023BC" w:rsidP="007023BC">
      <w:pPr>
        <w:pStyle w:val="Estilo2"/>
        <w:tabs>
          <w:tab w:val="left" w:pos="3630"/>
        </w:tabs>
      </w:pPr>
    </w:p>
    <w:p w:rsidR="007023BC" w:rsidRDefault="007023BC" w:rsidP="007023BC">
      <w:pPr>
        <w:pStyle w:val="Estilo2"/>
        <w:tabs>
          <w:tab w:val="left" w:pos="3630"/>
        </w:tabs>
      </w:pPr>
      <w:bookmarkStart w:id="265" w:name="_Toc396083296"/>
      <w:r>
        <w:t>12.12. Observações</w:t>
      </w:r>
      <w:bookmarkEnd w:id="265"/>
    </w:p>
    <w:p w:rsidR="007023BC" w:rsidRDefault="007023BC" w:rsidP="007023BC">
      <w:pPr>
        <w:pStyle w:val="Estilo4"/>
      </w:pPr>
      <w:r>
        <w:t xml:space="preserve">              Os campos em (*) são obrigatórios para o sistema autorizar o cadastro do cliente.</w:t>
      </w:r>
    </w:p>
    <w:p w:rsidR="007023BC" w:rsidRDefault="007023BC" w:rsidP="007023BC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7023BC" w:rsidRDefault="007023BC" w:rsidP="007023BC">
      <w:pPr>
        <w:rPr>
          <w:rFonts w:cs="Arial"/>
          <w:bCs/>
          <w:iCs/>
        </w:rPr>
      </w:pPr>
      <w:r>
        <w:rPr>
          <w:b/>
          <w:i/>
        </w:rPr>
        <w:br w:type="page"/>
      </w:r>
    </w:p>
    <w:p w:rsidR="007023BC" w:rsidRDefault="007023BC" w:rsidP="007023BC">
      <w:pPr>
        <w:pStyle w:val="Estilo2"/>
        <w:tabs>
          <w:tab w:val="left" w:pos="3630"/>
        </w:tabs>
      </w:pPr>
      <w:bookmarkStart w:id="266" w:name="_Toc396083297"/>
      <w:r>
        <w:lastRenderedPageBreak/>
        <w:t>12.13. Diagrama de Casos de Uso</w:t>
      </w:r>
      <w:bookmarkEnd w:id="266"/>
    </w:p>
    <w:p w:rsidR="00F943F1" w:rsidRDefault="00F943F1" w:rsidP="007023BC">
      <w:pPr>
        <w:pStyle w:val="Estilo2"/>
        <w:tabs>
          <w:tab w:val="left" w:pos="3630"/>
        </w:tabs>
      </w:pPr>
    </w:p>
    <w:p w:rsidR="007023BC" w:rsidRDefault="007023BC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7420BFD7" wp14:editId="276C9FF5">
            <wp:extent cx="5400040" cy="4252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CadastraClien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BC" w:rsidRDefault="007023BC" w:rsidP="00336642">
      <w:pPr>
        <w:rPr>
          <w:rFonts w:cs="Arial"/>
          <w:b/>
          <w:bCs/>
          <w:sz w:val="36"/>
          <w:szCs w:val="36"/>
        </w:rPr>
      </w:pPr>
    </w:p>
    <w:p w:rsidR="007023BC" w:rsidRDefault="007023BC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7023BC" w:rsidRDefault="007023BC" w:rsidP="007F3ECB">
      <w:pPr>
        <w:pStyle w:val="Estilo1"/>
      </w:pPr>
      <w:bookmarkStart w:id="267" w:name="_Toc396083298"/>
      <w:r>
        <w:lastRenderedPageBreak/>
        <w:t>11.1. Manter Fornecedor</w:t>
      </w:r>
      <w:bookmarkEnd w:id="267"/>
    </w:p>
    <w:p w:rsidR="007023BC" w:rsidRDefault="007023BC" w:rsidP="00336642">
      <w:pPr>
        <w:rPr>
          <w:rFonts w:cs="Arial"/>
          <w:b/>
          <w:bCs/>
          <w:sz w:val="36"/>
          <w:szCs w:val="36"/>
        </w:rPr>
      </w:pPr>
    </w:p>
    <w:p w:rsidR="007023BC" w:rsidRPr="00E602B6" w:rsidRDefault="007023BC" w:rsidP="007023BC">
      <w:pPr>
        <w:pStyle w:val="Estilo2"/>
      </w:pPr>
      <w:bookmarkStart w:id="268" w:name="_Toc396083299"/>
      <w:r>
        <w:t>11.2</w:t>
      </w:r>
      <w:r w:rsidRPr="00E602B6">
        <w:t>. Objetivos</w:t>
      </w:r>
      <w:bookmarkEnd w:id="268"/>
    </w:p>
    <w:p w:rsidR="007023BC" w:rsidRPr="00F943F1" w:rsidRDefault="007023BC" w:rsidP="00F943F1">
      <w:pPr>
        <w:ind w:firstLine="708"/>
      </w:pPr>
      <w:bookmarkStart w:id="269" w:name="_Toc391033571"/>
      <w:r w:rsidRPr="00F943F1">
        <w:t>Este documento tem como objetivo detalhar o caso de uso Gerente mantem Fornecedor.</w:t>
      </w:r>
      <w:bookmarkEnd w:id="269"/>
    </w:p>
    <w:p w:rsidR="007023BC" w:rsidRPr="00E602B6" w:rsidRDefault="007023BC" w:rsidP="007023BC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7023BC" w:rsidRPr="00E602B6" w:rsidRDefault="007023BC" w:rsidP="007023BC">
      <w:pPr>
        <w:pStyle w:val="Estilo2"/>
      </w:pPr>
      <w:bookmarkStart w:id="270" w:name="_Toc396083300"/>
      <w:r>
        <w:t>11.3</w:t>
      </w:r>
      <w:r w:rsidRPr="00E602B6">
        <w:t>. Público Alvo</w:t>
      </w:r>
      <w:bookmarkEnd w:id="270"/>
    </w:p>
    <w:p w:rsidR="007023BC" w:rsidRPr="00347AF1" w:rsidRDefault="007023BC" w:rsidP="00347AF1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Líder de requisitos;</w:t>
      </w:r>
    </w:p>
    <w:p w:rsidR="007023BC" w:rsidRPr="00347AF1" w:rsidRDefault="007023BC" w:rsidP="00347AF1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Fornecedor;</w:t>
      </w:r>
    </w:p>
    <w:p w:rsidR="007023BC" w:rsidRDefault="007023BC" w:rsidP="007023BC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7023BC" w:rsidRDefault="007023BC" w:rsidP="007023BC">
      <w:pPr>
        <w:pStyle w:val="Estilo1"/>
      </w:pPr>
      <w:bookmarkStart w:id="271" w:name="_Toc396083301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Fornecedor</w:t>
      </w:r>
      <w:bookmarkEnd w:id="271"/>
    </w:p>
    <w:p w:rsidR="007023BC" w:rsidRDefault="007023BC" w:rsidP="007023BC">
      <w:pPr>
        <w:pStyle w:val="Estilo2"/>
      </w:pPr>
      <w:bookmarkStart w:id="272" w:name="_Toc396083302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272"/>
    </w:p>
    <w:p w:rsidR="007023BC" w:rsidRDefault="007023BC" w:rsidP="007023BC">
      <w:pPr>
        <w:pStyle w:val="Estilo2"/>
      </w:pPr>
    </w:p>
    <w:p w:rsidR="007023BC" w:rsidRPr="00385B38" w:rsidRDefault="007023BC" w:rsidP="007023BC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Fornecedores</w:t>
      </w:r>
      <w:r w:rsidRPr="00385B38">
        <w:t xml:space="preserve"> cadastrados no sistema.</w:t>
      </w:r>
    </w:p>
    <w:p w:rsidR="007023BC" w:rsidRPr="00C83594" w:rsidRDefault="007023BC" w:rsidP="007023BC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Fornecedor</w:t>
      </w:r>
      <w:r w:rsidRPr="00385B38">
        <w:t>. O caso de uso inicia quando o usuário do sis</w:t>
      </w:r>
      <w:r>
        <w:t>tema necessita cadastrar o Fornecedor</w:t>
      </w:r>
      <w:r w:rsidRPr="00385B38">
        <w:t>. E termina quando o usuário do sistema conclui a Inclusão ou Exclusão.</w:t>
      </w:r>
    </w:p>
    <w:p w:rsidR="007023BC" w:rsidRDefault="007023BC" w:rsidP="007023BC">
      <w:pPr>
        <w:pStyle w:val="Estilo2"/>
      </w:pPr>
      <w:bookmarkStart w:id="273" w:name="_Toc396083303"/>
      <w:r w:rsidRPr="000D4604">
        <w:t xml:space="preserve">12.2. </w:t>
      </w:r>
      <w:r>
        <w:t>Atores Envolvidos</w:t>
      </w:r>
      <w:bookmarkEnd w:id="273"/>
    </w:p>
    <w:p w:rsidR="007023BC" w:rsidRPr="000D4604" w:rsidRDefault="007023BC" w:rsidP="007023BC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7023BC" w:rsidTr="00DF5AD9">
        <w:tc>
          <w:tcPr>
            <w:tcW w:w="1850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7023BC" w:rsidTr="00DF5AD9">
        <w:trPr>
          <w:trHeight w:val="576"/>
        </w:trPr>
        <w:tc>
          <w:tcPr>
            <w:tcW w:w="1850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7023BC" w:rsidRPr="00C83594" w:rsidRDefault="007023BC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7023BC" w:rsidTr="00DF5AD9">
        <w:trPr>
          <w:trHeight w:val="576"/>
        </w:trPr>
        <w:tc>
          <w:tcPr>
            <w:tcW w:w="1850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7023BC" w:rsidRDefault="007023BC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pStyle w:val="Estilo2"/>
      </w:pPr>
      <w:bookmarkStart w:id="274" w:name="_Toc396083304"/>
      <w:r>
        <w:lastRenderedPageBreak/>
        <w:t>12.3. Pré Condições</w:t>
      </w:r>
      <w:bookmarkEnd w:id="274"/>
    </w:p>
    <w:p w:rsidR="007023BC" w:rsidRDefault="007023BC" w:rsidP="007023BC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7023BC" w:rsidRDefault="007023BC" w:rsidP="007023BC">
      <w:pPr>
        <w:pStyle w:val="Estilo2"/>
      </w:pPr>
      <w:bookmarkStart w:id="275" w:name="_Toc396083305"/>
      <w:r>
        <w:t>12.4. Fluxo Básico</w:t>
      </w:r>
      <w:bookmarkEnd w:id="275"/>
    </w:p>
    <w:p w:rsidR="007023BC" w:rsidRDefault="007023BC" w:rsidP="007023BC">
      <w:pPr>
        <w:pStyle w:val="Estilo2"/>
      </w:pP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</w:t>
      </w:r>
      <w:r>
        <w:t>rá pesquisar os dados do Fornecedor</w:t>
      </w:r>
      <w:r w:rsidRPr="00D34411">
        <w:t xml:space="preserve"> pela tabela da consulta.</w:t>
      </w:r>
    </w:p>
    <w:p w:rsidR="007023BC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7023BC" w:rsidRPr="00E622C0" w:rsidRDefault="007023BC" w:rsidP="007023BC">
      <w:pPr>
        <w:pStyle w:val="BodyText"/>
        <w:spacing w:line="360" w:lineRule="auto"/>
        <w:ind w:left="1069"/>
        <w:jc w:val="both"/>
      </w:pP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CNPJ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Inscrição Estadual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Razão Social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Nome fantasia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Contato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Telefone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Celular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E-mail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Site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Numero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Bairro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CEP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Cidade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Estado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Observações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 Fornecedor</w:t>
      </w:r>
      <w:r w:rsidRPr="00D34411">
        <w:t>, o</w:t>
      </w:r>
      <w:r>
        <w:t>nde o subfluxo Cadastrar Fornecedor</w:t>
      </w:r>
      <w:r w:rsidRPr="00D34411">
        <w:t xml:space="preserve"> é executado;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usuário poderá Editar os</w:t>
      </w:r>
      <w:r>
        <w:t xml:space="preserve"> dados de um determinado Fornecedor, selecionando o Fornecedor</w:t>
      </w:r>
      <w:r w:rsidRPr="00D34411">
        <w:t xml:space="preserve"> desejado, onde o subfl</w:t>
      </w:r>
      <w:r>
        <w:t>uxo Editar Fornecedor</w:t>
      </w:r>
      <w:r w:rsidRPr="00D34411">
        <w:t xml:space="preserve"> é executado;</w:t>
      </w:r>
    </w:p>
    <w:p w:rsidR="007023BC" w:rsidRPr="00D34411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lastRenderedPageBreak/>
        <w:t>O usuário poder</w:t>
      </w:r>
      <w:r>
        <w:t>á Excluir um determinado Fornecedor, selecionando o Fornecedor</w:t>
      </w:r>
      <w:r w:rsidRPr="00D34411">
        <w:t xml:space="preserve"> desejado,</w:t>
      </w:r>
      <w:r>
        <w:t xml:space="preserve"> onde o subfluxo Excluir Fornecedor</w:t>
      </w:r>
      <w:r w:rsidRPr="00D34411">
        <w:t xml:space="preserve"> é executado;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7023BC" w:rsidRDefault="007023BC" w:rsidP="007023BC">
      <w:pPr>
        <w:pStyle w:val="Estilo2"/>
      </w:pPr>
      <w:bookmarkStart w:id="276" w:name="_Toc396083306"/>
      <w:r>
        <w:t>12.5. Fluxos Alternativos</w:t>
      </w:r>
      <w:bookmarkEnd w:id="276"/>
    </w:p>
    <w:p w:rsidR="007023BC" w:rsidRDefault="007023BC" w:rsidP="007023BC">
      <w:pPr>
        <w:pStyle w:val="Estilo2"/>
      </w:pPr>
    </w:p>
    <w:p w:rsidR="007023BC" w:rsidRDefault="007023BC" w:rsidP="007023BC">
      <w:pPr>
        <w:pStyle w:val="Estilo3"/>
      </w:pPr>
      <w:r>
        <w:t>12.5.1. Cadastrar Fornecedor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solicita o </w:t>
      </w:r>
      <w:r>
        <w:t>cadastramento de um novo Fornecedor</w:t>
      </w:r>
      <w:r w:rsidRPr="007958FA">
        <w:t>;</w:t>
      </w:r>
    </w:p>
    <w:p w:rsidR="007023BC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7023BC" w:rsidRPr="007958FA" w:rsidRDefault="007023BC" w:rsidP="007023BC">
      <w:pPr>
        <w:pStyle w:val="BodyText"/>
        <w:spacing w:line="360" w:lineRule="auto"/>
        <w:ind w:left="1069"/>
        <w:jc w:val="both"/>
      </w:pP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CNPJ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Inscrição Estadual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Razão Social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Nome fantasia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Celular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Telefone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Fax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E-mail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Site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Numero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Bairro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CEP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Cidade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Estado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Observações</w:t>
      </w:r>
    </w:p>
    <w:p w:rsidR="007023BC" w:rsidRPr="00E622C0" w:rsidRDefault="007023BC" w:rsidP="007023BC">
      <w:pPr>
        <w:pStyle w:val="BodyText"/>
        <w:spacing w:line="360" w:lineRule="auto"/>
        <w:ind w:left="1429"/>
        <w:jc w:val="both"/>
      </w:pP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usuário preenche os dados e confirma o cadastramento (Salvar); [E1, E2, E3]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lastRenderedPageBreak/>
        <w:t>O Sistema valida os dados se estão de acordo com os formatos;</w:t>
      </w:r>
    </w:p>
    <w:p w:rsidR="007023BC" w:rsidRPr="007958FA" w:rsidRDefault="007023BC" w:rsidP="007023BC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Fornecedor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7023BC" w:rsidRDefault="007023BC" w:rsidP="007023BC">
      <w:pPr>
        <w:pStyle w:val="Estilo3"/>
        <w:rPr>
          <w:sz w:val="28"/>
          <w:szCs w:val="28"/>
        </w:rPr>
      </w:pPr>
    </w:p>
    <w:p w:rsidR="007023BC" w:rsidRDefault="007023BC" w:rsidP="007023BC">
      <w:pPr>
        <w:pStyle w:val="Estilo3"/>
      </w:pPr>
      <w:r>
        <w:t>12.5.1. Editar Fornecedor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do Fornecedor</w:t>
      </w:r>
      <w:r w:rsidRPr="00D07023">
        <w:t xml:space="preserve"> selecionado;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Fornecedor</w:t>
      </w:r>
      <w:r w:rsidRPr="00D07023">
        <w:t xml:space="preserve"> selecionado;</w:t>
      </w:r>
    </w:p>
    <w:p w:rsidR="007023BC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7023BC" w:rsidRPr="00BC6B6B" w:rsidRDefault="007023BC" w:rsidP="007023BC">
      <w:pPr>
        <w:pStyle w:val="BodyText"/>
        <w:spacing w:line="360" w:lineRule="auto"/>
        <w:ind w:left="1069"/>
        <w:jc w:val="both"/>
      </w:pP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CNPJ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Inscrição Estadual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Razão Social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Nome fantasia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Contato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Telefone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Celular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E-mail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Site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Endereço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Numero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Bairro</w:t>
      </w:r>
      <w:r w:rsidRPr="00E622C0">
        <w:tab/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CEP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Cidade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Estado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País</w:t>
      </w:r>
    </w:p>
    <w:p w:rsidR="007023BC" w:rsidRPr="00E622C0" w:rsidRDefault="007023BC" w:rsidP="007023BC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Observações</w:t>
      </w:r>
    </w:p>
    <w:p w:rsidR="007023BC" w:rsidRPr="004055F5" w:rsidRDefault="007023BC" w:rsidP="007023BC">
      <w:pPr>
        <w:pStyle w:val="BodyText"/>
        <w:spacing w:line="360" w:lineRule="auto"/>
        <w:ind w:left="1429"/>
        <w:jc w:val="both"/>
      </w:pP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altera os dados desejados e confirma a alteração (Salvar); [E1, E2, E3]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7023BC" w:rsidRDefault="007023BC" w:rsidP="007023BC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Fornecedor</w:t>
      </w:r>
      <w:r w:rsidRPr="00D07023">
        <w:t xml:space="preserve"> é alterado;</w:t>
      </w:r>
    </w:p>
    <w:p w:rsidR="007023BC" w:rsidRPr="004055F5" w:rsidRDefault="007023BC" w:rsidP="007023BC">
      <w:pPr>
        <w:pStyle w:val="BodyText"/>
        <w:spacing w:line="360" w:lineRule="auto"/>
        <w:ind w:left="1069"/>
        <w:jc w:val="both"/>
      </w:pPr>
    </w:p>
    <w:p w:rsidR="007023BC" w:rsidRPr="004141E9" w:rsidRDefault="007023BC" w:rsidP="007023BC">
      <w:pPr>
        <w:pStyle w:val="Estilo3"/>
      </w:pPr>
      <w:r>
        <w:lastRenderedPageBreak/>
        <w:t>12.5.1. Excluir Fornecedor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do Fornecedor</w:t>
      </w:r>
      <w:r w:rsidRPr="00D07023">
        <w:t xml:space="preserve"> selecionado;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7023BC" w:rsidRPr="00D07023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usuário confirma a exclusão;</w:t>
      </w:r>
    </w:p>
    <w:p w:rsidR="007023BC" w:rsidRDefault="007023BC" w:rsidP="007023BC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Fornecedor</w:t>
      </w:r>
      <w:r w:rsidRPr="00D07023">
        <w:t xml:space="preserve"> é excluído;</w:t>
      </w:r>
    </w:p>
    <w:p w:rsidR="007023BC" w:rsidRDefault="007023BC" w:rsidP="007023BC">
      <w:pPr>
        <w:pStyle w:val="BodyText"/>
        <w:spacing w:line="360" w:lineRule="auto"/>
        <w:jc w:val="both"/>
      </w:pPr>
    </w:p>
    <w:p w:rsidR="007023BC" w:rsidRDefault="007023BC" w:rsidP="007023BC">
      <w:pPr>
        <w:pStyle w:val="Estilo2"/>
      </w:pPr>
      <w:bookmarkStart w:id="277" w:name="_Toc396083307"/>
      <w:r>
        <w:t>12.6. Fluxos de Exceção</w:t>
      </w:r>
      <w:bookmarkEnd w:id="277"/>
    </w:p>
    <w:p w:rsidR="007023BC" w:rsidRDefault="007023BC" w:rsidP="007023BC">
      <w:pPr>
        <w:pStyle w:val="Estilo2"/>
      </w:pPr>
    </w:p>
    <w:p w:rsidR="007023BC" w:rsidRPr="00D07023" w:rsidRDefault="007023BC" w:rsidP="007023BC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E3</w:t>
      </w:r>
      <w:r>
        <w:t xml:space="preserve"> – Caso o nome do Fornecedor</w:t>
      </w:r>
      <w:r w:rsidRPr="00D07023">
        <w:t xml:space="preserve"> que o usuário deseja cadastrar já foi cadastrado algumas vezes no sistema, o sistema mostrará a mensagem: “</w:t>
      </w:r>
      <w:r>
        <w:rPr>
          <w:b/>
          <w:smallCaps/>
        </w:rPr>
        <w:t>fornecedor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Fornecedor</w:t>
      </w:r>
      <w:r w:rsidRPr="00D07023">
        <w:t>, mantendo os campos anteriormente preenchidos.</w:t>
      </w:r>
    </w:p>
    <w:p w:rsidR="007023BC" w:rsidRPr="00D07023" w:rsidRDefault="007023BC" w:rsidP="007023BC">
      <w:pPr>
        <w:pStyle w:val="Estilo4"/>
      </w:pPr>
      <w:r w:rsidRPr="00D07023">
        <w:rPr>
          <w:b/>
        </w:rPr>
        <w:t>E4</w:t>
      </w:r>
      <w:r>
        <w:t xml:space="preserve"> – Caso o Fornecedor</w:t>
      </w:r>
      <w:r w:rsidRPr="00D07023">
        <w:t xml:space="preserve"> que o usuário deseja excluir tenha algum tipo de associação, o sistema mostrará a mensagem: “</w:t>
      </w:r>
      <w:r>
        <w:rPr>
          <w:b/>
          <w:smallCaps/>
        </w:rPr>
        <w:t>O Fornecedor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7023BC" w:rsidRDefault="007023BC" w:rsidP="007023BC">
      <w:pPr>
        <w:rPr>
          <w:rFonts w:cs="Arial"/>
          <w:b/>
          <w:bCs/>
          <w:i/>
          <w:iCs/>
          <w:sz w:val="28"/>
          <w:szCs w:val="28"/>
        </w:rPr>
      </w:pPr>
    </w:p>
    <w:p w:rsidR="007023BC" w:rsidRDefault="007023BC" w:rsidP="007023BC">
      <w:pPr>
        <w:pStyle w:val="Estilo2"/>
      </w:pPr>
      <w:bookmarkStart w:id="278" w:name="_Toc396083308"/>
      <w:r>
        <w:lastRenderedPageBreak/>
        <w:t>12.7. Pós Condições</w:t>
      </w:r>
      <w:bookmarkEnd w:id="278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Fornecedor inserido, alterado ou inativo na base de dados e vai ser possível realizar compras com o fornecedor cadastrado.</w:t>
      </w:r>
    </w:p>
    <w:p w:rsidR="007023BC" w:rsidRDefault="007023BC" w:rsidP="007023BC">
      <w:pPr>
        <w:pStyle w:val="Estilo2"/>
      </w:pPr>
      <w:bookmarkStart w:id="279" w:name="_Toc396083309"/>
      <w:r>
        <w:t>12.8. Requisitos Não Funcionais</w:t>
      </w:r>
      <w:bookmarkEnd w:id="279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7023BC" w:rsidRDefault="007023BC" w:rsidP="007023BC">
      <w:pPr>
        <w:pStyle w:val="Estilo2"/>
      </w:pPr>
      <w:bookmarkStart w:id="280" w:name="_Toc396083310"/>
      <w:r>
        <w:t>12.9. Relacionamentos com outros Casos de Uso</w:t>
      </w:r>
      <w:bookmarkEnd w:id="280"/>
    </w:p>
    <w:p w:rsidR="007023BC" w:rsidRDefault="007023BC" w:rsidP="007023BC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7023BC" w:rsidRPr="00534EE2" w:rsidRDefault="007023BC" w:rsidP="007023BC">
      <w:pPr>
        <w:pStyle w:val="Estilo2"/>
      </w:pPr>
      <w:bookmarkStart w:id="281" w:name="_Toc396083311"/>
      <w:r w:rsidRPr="00534EE2">
        <w:t>12.10. Pontos de Extensão</w:t>
      </w:r>
      <w:bookmarkEnd w:id="281"/>
      <w:r w:rsidRPr="00534EE2">
        <w:t xml:space="preserve"> </w:t>
      </w:r>
    </w:p>
    <w:p w:rsidR="007023BC" w:rsidRDefault="007023BC" w:rsidP="00DF5AD9">
      <w:pPr>
        <w:pStyle w:val="Estilo4"/>
      </w:pPr>
      <w:r w:rsidRPr="00534EE2">
        <w:tab/>
        <w:t>Nenhum</w:t>
      </w:r>
      <w:r w:rsidR="00DF5AD9">
        <w:t xml:space="preserve"> ponto de extensão identificado.</w:t>
      </w:r>
    </w:p>
    <w:p w:rsidR="007023BC" w:rsidRDefault="007023BC" w:rsidP="007023BC">
      <w:pPr>
        <w:pStyle w:val="Estilo2"/>
        <w:tabs>
          <w:tab w:val="left" w:pos="3630"/>
        </w:tabs>
      </w:pPr>
      <w:bookmarkStart w:id="282" w:name="_Toc396083312"/>
      <w:r>
        <w:lastRenderedPageBreak/>
        <w:t>12.11. Interface Visual</w:t>
      </w:r>
      <w:bookmarkEnd w:id="282"/>
    </w:p>
    <w:p w:rsidR="00F943F1" w:rsidRDefault="00F943F1" w:rsidP="007023BC">
      <w:pPr>
        <w:pStyle w:val="Estilo2"/>
        <w:tabs>
          <w:tab w:val="left" w:pos="3630"/>
        </w:tabs>
      </w:pPr>
    </w:p>
    <w:p w:rsidR="007023BC" w:rsidRDefault="007023BC" w:rsidP="00F943F1">
      <w:bookmarkStart w:id="283" w:name="_Toc391033587"/>
      <w:r w:rsidRPr="00F943F1">
        <w:rPr>
          <w:noProof/>
          <w:lang w:val="en-US" w:eastAsia="en-US"/>
        </w:rPr>
        <w:drawing>
          <wp:inline distT="0" distB="0" distL="0" distR="0" wp14:anchorId="142462FD" wp14:editId="52F63D9B">
            <wp:extent cx="5400040" cy="63868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Forneced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3"/>
    </w:p>
    <w:p w:rsidR="007023BC" w:rsidRDefault="007023BC" w:rsidP="007023BC">
      <w:pPr>
        <w:pStyle w:val="Estilo2"/>
        <w:tabs>
          <w:tab w:val="left" w:pos="3630"/>
        </w:tabs>
      </w:pPr>
    </w:p>
    <w:p w:rsidR="007023BC" w:rsidRDefault="007023BC" w:rsidP="007023BC">
      <w:pPr>
        <w:pStyle w:val="Estilo2"/>
        <w:tabs>
          <w:tab w:val="left" w:pos="3630"/>
        </w:tabs>
      </w:pPr>
      <w:bookmarkStart w:id="284" w:name="_Toc396083313"/>
      <w:r>
        <w:t>12.12. Observações</w:t>
      </w:r>
      <w:bookmarkEnd w:id="284"/>
    </w:p>
    <w:p w:rsidR="007023BC" w:rsidRDefault="007023BC" w:rsidP="007023BC">
      <w:pPr>
        <w:pStyle w:val="Estilo4"/>
      </w:pPr>
      <w:r>
        <w:t xml:space="preserve">              Os campos em (*) são obrigatórios para o sistema autorizar o cadastro do Fornecedor.</w:t>
      </w:r>
    </w:p>
    <w:p w:rsidR="007023BC" w:rsidRDefault="007023BC" w:rsidP="007023BC">
      <w:pPr>
        <w:pStyle w:val="Estilo2"/>
        <w:tabs>
          <w:tab w:val="left" w:pos="3630"/>
        </w:tabs>
      </w:pPr>
      <w:bookmarkStart w:id="285" w:name="_Toc396083314"/>
      <w:r>
        <w:lastRenderedPageBreak/>
        <w:t>12.13. Diagrama de Casos de Uso</w:t>
      </w:r>
      <w:bookmarkEnd w:id="285"/>
    </w:p>
    <w:p w:rsidR="00F943F1" w:rsidRDefault="00F943F1" w:rsidP="007023BC">
      <w:pPr>
        <w:pStyle w:val="Estilo2"/>
        <w:tabs>
          <w:tab w:val="left" w:pos="3630"/>
        </w:tabs>
      </w:pPr>
    </w:p>
    <w:p w:rsidR="007023BC" w:rsidRDefault="007023BC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60342038" wp14:editId="4AC4E753">
            <wp:extent cx="5400040" cy="42525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orneced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Default="00DF5AD9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7023BC" w:rsidRDefault="00DF5AD9" w:rsidP="007F3ECB">
      <w:pPr>
        <w:pStyle w:val="Estilo1"/>
      </w:pPr>
      <w:bookmarkStart w:id="286" w:name="_Toc396083315"/>
      <w:r>
        <w:lastRenderedPageBreak/>
        <w:t>11.1. Manter Fabricante</w:t>
      </w:r>
      <w:bookmarkEnd w:id="286"/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Pr="00E602B6" w:rsidRDefault="00DF5AD9" w:rsidP="00DF5AD9">
      <w:pPr>
        <w:pStyle w:val="Estilo2"/>
      </w:pPr>
      <w:bookmarkStart w:id="287" w:name="_Toc396083316"/>
      <w:r>
        <w:t>11.2</w:t>
      </w:r>
      <w:r w:rsidRPr="00E602B6">
        <w:t>. Objetivos</w:t>
      </w:r>
      <w:bookmarkEnd w:id="287"/>
    </w:p>
    <w:p w:rsidR="00DF5AD9" w:rsidRPr="00F943F1" w:rsidRDefault="00DF5AD9" w:rsidP="00F943F1">
      <w:pPr>
        <w:ind w:firstLine="708"/>
      </w:pPr>
      <w:bookmarkStart w:id="288" w:name="_Toc391033591"/>
      <w:r w:rsidRPr="00F943F1">
        <w:t>Este documento tem como objetivo detalhar o caso de uso Gerente mantem Fabricante.</w:t>
      </w:r>
      <w:bookmarkEnd w:id="288"/>
    </w:p>
    <w:p w:rsidR="00DF5AD9" w:rsidRPr="00E602B6" w:rsidRDefault="00DF5AD9" w:rsidP="00DF5AD9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DF5AD9" w:rsidRPr="00E602B6" w:rsidRDefault="00DF5AD9" w:rsidP="00DF5AD9">
      <w:pPr>
        <w:pStyle w:val="Estilo2"/>
      </w:pPr>
      <w:bookmarkStart w:id="289" w:name="_Toc396083317"/>
      <w:r>
        <w:t>11.3</w:t>
      </w:r>
      <w:r w:rsidRPr="00E602B6">
        <w:t>. Público Alvo</w:t>
      </w:r>
      <w:bookmarkEnd w:id="289"/>
    </w:p>
    <w:p w:rsidR="00DF5AD9" w:rsidRPr="00347AF1" w:rsidRDefault="00DF5AD9" w:rsidP="00347AF1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Líder de requisitos;</w:t>
      </w:r>
    </w:p>
    <w:p w:rsidR="00DF5AD9" w:rsidRPr="00347AF1" w:rsidRDefault="00DF5AD9" w:rsidP="00347AF1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Gerente</w:t>
      </w:r>
    </w:p>
    <w:p w:rsidR="00DF5AD9" w:rsidRDefault="00DF5AD9" w:rsidP="00DF5AD9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pStyle w:val="Estilo1"/>
      </w:pPr>
      <w:bookmarkStart w:id="290" w:name="_Toc396083318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Fabricante</w:t>
      </w:r>
      <w:bookmarkEnd w:id="290"/>
    </w:p>
    <w:p w:rsidR="00DF5AD9" w:rsidRDefault="00DF5AD9" w:rsidP="00DF5AD9">
      <w:pPr>
        <w:pStyle w:val="Estilo2"/>
      </w:pPr>
      <w:bookmarkStart w:id="291" w:name="_Toc396083319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291"/>
    </w:p>
    <w:p w:rsidR="00DF5AD9" w:rsidRDefault="00DF5AD9" w:rsidP="00DF5AD9">
      <w:pPr>
        <w:pStyle w:val="Estilo2"/>
      </w:pPr>
    </w:p>
    <w:p w:rsidR="00DF5AD9" w:rsidRPr="00385B38" w:rsidRDefault="00DF5AD9" w:rsidP="00DF5AD9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Fabricantes</w:t>
      </w:r>
      <w:r w:rsidRPr="00385B38">
        <w:t xml:space="preserve"> cadastrados no sistema.</w:t>
      </w:r>
    </w:p>
    <w:p w:rsidR="00DF5AD9" w:rsidRPr="00C83594" w:rsidRDefault="00DF5AD9" w:rsidP="00DF5AD9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Fabricante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outro Fabricante. E termina quando o usuário </w:t>
      </w:r>
      <w:r w:rsidRPr="00385B38">
        <w:t>conclui a Inclusão ou Exclusão.</w:t>
      </w:r>
    </w:p>
    <w:p w:rsidR="00DF5AD9" w:rsidRDefault="00DF5AD9" w:rsidP="00DF5AD9">
      <w:pPr>
        <w:pStyle w:val="Estilo2"/>
      </w:pPr>
      <w:bookmarkStart w:id="292" w:name="_Toc396083320"/>
      <w:r w:rsidRPr="000D4604">
        <w:t xml:space="preserve">12.2. </w:t>
      </w:r>
      <w:r>
        <w:t>Atores Envolvidos</w:t>
      </w:r>
      <w:bookmarkEnd w:id="292"/>
    </w:p>
    <w:p w:rsidR="00DF5AD9" w:rsidRPr="000D4604" w:rsidRDefault="00DF5AD9" w:rsidP="00DF5AD9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DF5AD9" w:rsidTr="00DF5AD9">
        <w:tc>
          <w:tcPr>
            <w:tcW w:w="1850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293" w:name="_Toc396083321"/>
      <w:r>
        <w:lastRenderedPageBreak/>
        <w:t>12.3. Pré Condições</w:t>
      </w:r>
      <w:bookmarkEnd w:id="293"/>
    </w:p>
    <w:p w:rsidR="00DF5AD9" w:rsidRDefault="00DF5AD9" w:rsidP="00DF5AD9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DF5AD9" w:rsidRDefault="00DF5AD9" w:rsidP="00DF5AD9">
      <w:pPr>
        <w:pStyle w:val="Estilo2"/>
      </w:pPr>
      <w:bookmarkStart w:id="294" w:name="_Toc396083322"/>
      <w:r>
        <w:t>12.4. Fluxo Básico</w:t>
      </w:r>
      <w:bookmarkEnd w:id="294"/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do Fabricante</w:t>
      </w:r>
      <w:r w:rsidRPr="00D34411">
        <w:t xml:space="preserve"> pela tabela da consulta.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8A2B09" w:rsidRDefault="00DF5AD9" w:rsidP="00DF5AD9">
      <w:pPr>
        <w:pStyle w:val="BodyText"/>
        <w:spacing w:line="360" w:lineRule="auto"/>
        <w:ind w:left="1429"/>
        <w:jc w:val="both"/>
      </w:pP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 Fabricante</w:t>
      </w:r>
      <w:r w:rsidRPr="00D34411">
        <w:t>, o</w:t>
      </w:r>
      <w:r>
        <w:t>nde o subfluxo Cadastrar Fabricante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 determinado Fabricante, selecionando o Fabricante</w:t>
      </w:r>
      <w:r w:rsidRPr="00D34411">
        <w:t xml:space="preserve"> desejado, onde o subfl</w:t>
      </w:r>
      <w:r>
        <w:t>uxo Editar Fabricante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 determinado</w:t>
      </w:r>
      <w:r w:rsidRPr="00EF6DBA">
        <w:t xml:space="preserve"> </w:t>
      </w:r>
      <w:r>
        <w:t>Fabricante, selecionando o Fabricante</w:t>
      </w:r>
      <w:r w:rsidRPr="00D34411">
        <w:t xml:space="preserve"> desejado,</w:t>
      </w:r>
      <w:r>
        <w:t xml:space="preserve"> onde o subfluxo Excluir Fabricante</w:t>
      </w:r>
      <w:r w:rsidRPr="00D34411">
        <w:t xml:space="preserve"> é executado;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DF5AD9" w:rsidRDefault="00DF5AD9" w:rsidP="00DF5AD9">
      <w:pPr>
        <w:pStyle w:val="BodyText"/>
        <w:spacing w:line="360" w:lineRule="auto"/>
        <w:ind w:left="1069"/>
        <w:jc w:val="both"/>
      </w:pPr>
    </w:p>
    <w:p w:rsidR="00DF5AD9" w:rsidRDefault="00DF5AD9" w:rsidP="00DF5AD9">
      <w:pPr>
        <w:pStyle w:val="BodyText"/>
        <w:spacing w:line="360" w:lineRule="auto"/>
        <w:ind w:left="1069"/>
        <w:jc w:val="both"/>
      </w:pP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Default="00DF5AD9" w:rsidP="00DF5AD9">
      <w:pPr>
        <w:pStyle w:val="Estilo2"/>
      </w:pPr>
      <w:bookmarkStart w:id="295" w:name="_Toc396083323"/>
      <w:r>
        <w:t>12.5. Fluxos Alternativos</w:t>
      </w:r>
      <w:bookmarkEnd w:id="295"/>
    </w:p>
    <w:p w:rsidR="00DF5AD9" w:rsidRDefault="00DF5AD9" w:rsidP="00DF5AD9">
      <w:pPr>
        <w:pStyle w:val="Estilo2"/>
      </w:pPr>
    </w:p>
    <w:p w:rsidR="00DF5AD9" w:rsidRDefault="00DF5AD9" w:rsidP="00DF5AD9">
      <w:pPr>
        <w:pStyle w:val="Estilo3"/>
      </w:pPr>
      <w:r>
        <w:t>12.5.1. Cadastrar Fabricante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 novo Fabricante</w:t>
      </w:r>
      <w:r w:rsidRPr="007958FA">
        <w:t>;</w:t>
      </w:r>
    </w:p>
    <w:p w:rsidR="00DF5AD9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DF5AD9" w:rsidRPr="007958FA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lastRenderedPageBreak/>
        <w:t>Descrição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E622C0" w:rsidRDefault="00DF5AD9" w:rsidP="00DF5AD9">
      <w:pPr>
        <w:pStyle w:val="BodyText"/>
        <w:spacing w:line="360" w:lineRule="auto"/>
        <w:ind w:left="1429"/>
        <w:jc w:val="both"/>
      </w:pP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Fabricante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DF5AD9" w:rsidRDefault="00DF5AD9" w:rsidP="00DF5AD9">
      <w:pPr>
        <w:pStyle w:val="Estilo3"/>
        <w:rPr>
          <w:sz w:val="28"/>
          <w:szCs w:val="28"/>
        </w:rPr>
      </w:pPr>
    </w:p>
    <w:p w:rsidR="00DF5AD9" w:rsidRDefault="00DF5AD9" w:rsidP="00DF5AD9">
      <w:pPr>
        <w:pStyle w:val="Estilo3"/>
      </w:pPr>
      <w:r>
        <w:t>12.5.1. Editar Fabricante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do Fabricante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Fabricante</w:t>
      </w:r>
      <w:r w:rsidRPr="00D07023">
        <w:t xml:space="preserve"> selecionado;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DF5AD9" w:rsidRPr="008A2B09" w:rsidRDefault="00DF5AD9" w:rsidP="00DF5AD9">
      <w:pPr>
        <w:pStyle w:val="BodyText"/>
        <w:spacing w:line="360" w:lineRule="auto"/>
        <w:jc w:val="both"/>
      </w:pP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4055F5" w:rsidRDefault="00DF5AD9" w:rsidP="00DF5AD9">
      <w:pPr>
        <w:pStyle w:val="BodyText"/>
        <w:spacing w:line="360" w:lineRule="auto"/>
        <w:ind w:left="1429"/>
        <w:jc w:val="both"/>
      </w:pP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Fabricante</w:t>
      </w:r>
      <w:r w:rsidRPr="00D07023">
        <w:t xml:space="preserve"> é alterado;</w:t>
      </w:r>
    </w:p>
    <w:p w:rsidR="00DF5AD9" w:rsidRPr="004055F5" w:rsidRDefault="00DF5AD9" w:rsidP="00DF5AD9">
      <w:pPr>
        <w:pStyle w:val="BodyText"/>
        <w:spacing w:line="360" w:lineRule="auto"/>
        <w:ind w:left="1069"/>
        <w:jc w:val="both"/>
      </w:pPr>
    </w:p>
    <w:p w:rsidR="00DF5AD9" w:rsidRPr="004141E9" w:rsidRDefault="00DF5AD9" w:rsidP="00DF5AD9">
      <w:pPr>
        <w:pStyle w:val="Estilo3"/>
      </w:pPr>
      <w:r>
        <w:t>12.5.1. Excluir Fabricante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do Fabricante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DF5AD9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Fabricante</w:t>
      </w:r>
      <w:r w:rsidRPr="00D07023">
        <w:t xml:space="preserve"> é excluído;</w:t>
      </w:r>
    </w:p>
    <w:p w:rsidR="00DF5AD9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Estilo2"/>
      </w:pPr>
      <w:bookmarkStart w:id="296" w:name="_Toc396083324"/>
      <w:r>
        <w:lastRenderedPageBreak/>
        <w:t>12.6. Fluxos de Exceção</w:t>
      </w:r>
      <w:bookmarkEnd w:id="296"/>
    </w:p>
    <w:p w:rsidR="00DF5AD9" w:rsidRDefault="00DF5AD9" w:rsidP="00DF5AD9">
      <w:pPr>
        <w:pStyle w:val="Estilo2"/>
      </w:pPr>
    </w:p>
    <w:p w:rsidR="00DF5AD9" w:rsidRPr="00D07023" w:rsidRDefault="00DF5AD9" w:rsidP="00DF5AD9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E3</w:t>
      </w:r>
      <w:r>
        <w:t xml:space="preserve"> – Caso o Fabricante que o usuário deseje</w:t>
      </w:r>
      <w:r w:rsidRPr="00D07023">
        <w:t xml:space="preserve"> cadastrar já foi cadastrado algumas vezes no sistema, o sistema mostrará a mensagem: “</w:t>
      </w:r>
      <w:r>
        <w:rPr>
          <w:b/>
          <w:smallCaps/>
        </w:rPr>
        <w:t>Fabricante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Fabricante</w:t>
      </w:r>
      <w:r w:rsidRPr="00D07023">
        <w:t>, mantendo os campos anteriormente preenchidos.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E4</w:t>
      </w:r>
      <w:r>
        <w:t xml:space="preserve"> – Caso o Fabricante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O Fabricante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297" w:name="_Toc396083325"/>
      <w:r>
        <w:t>12.7. Pós Condições</w:t>
      </w:r>
      <w:bookmarkEnd w:id="297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realizar vendas e cadastrar produtos no sistema.</w:t>
      </w:r>
    </w:p>
    <w:p w:rsidR="00DF5AD9" w:rsidRDefault="00DF5AD9" w:rsidP="00DF5AD9">
      <w:pPr>
        <w:pStyle w:val="Estilo2"/>
      </w:pPr>
      <w:bookmarkStart w:id="298" w:name="_Toc396083326"/>
      <w:r>
        <w:t>12.8. Requisitos Não Funcionais</w:t>
      </w:r>
      <w:bookmarkEnd w:id="298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DF5AD9" w:rsidRDefault="00DF5AD9" w:rsidP="00DF5AD9">
      <w:pPr>
        <w:pStyle w:val="Estilo2"/>
      </w:pPr>
      <w:bookmarkStart w:id="299" w:name="_Toc396083327"/>
      <w:r>
        <w:t>12.9. Relacionamentos com outros Casos de Uso</w:t>
      </w:r>
      <w:bookmarkEnd w:id="299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DF5AD9" w:rsidRPr="00534EE2" w:rsidRDefault="00DF5AD9" w:rsidP="00DF5AD9">
      <w:pPr>
        <w:pStyle w:val="Estilo2"/>
      </w:pPr>
      <w:bookmarkStart w:id="300" w:name="_Toc396083328"/>
      <w:r w:rsidRPr="00534EE2">
        <w:lastRenderedPageBreak/>
        <w:t>12.10. Pontos de Extensão</w:t>
      </w:r>
      <w:bookmarkEnd w:id="300"/>
      <w:r w:rsidRPr="00534EE2">
        <w:t xml:space="preserve"> </w:t>
      </w:r>
    </w:p>
    <w:p w:rsidR="00DF5AD9" w:rsidRPr="00534EE2" w:rsidRDefault="00DF5AD9" w:rsidP="00DF5AD9">
      <w:pPr>
        <w:pStyle w:val="Estilo4"/>
      </w:pPr>
      <w:r w:rsidRPr="00534EE2">
        <w:tab/>
        <w:t>Nenhum ponto de extensão identificado.</w:t>
      </w:r>
    </w:p>
    <w:p w:rsidR="00F74658" w:rsidRDefault="00F74658" w:rsidP="00F74658"/>
    <w:p w:rsidR="00DF5AD9" w:rsidRPr="00F74658" w:rsidRDefault="00DF5AD9" w:rsidP="00F74658">
      <w:pPr>
        <w:pStyle w:val="Estilo2"/>
      </w:pPr>
      <w:bookmarkStart w:id="301" w:name="_Toc396083329"/>
      <w:r>
        <w:t>12.11. Interface Visual</w:t>
      </w:r>
      <w:bookmarkEnd w:id="301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bookmarkStart w:id="302" w:name="_Toc391033607"/>
      <w:r w:rsidRPr="00F943F1">
        <w:rPr>
          <w:noProof/>
          <w:lang w:val="en-US" w:eastAsia="en-US"/>
        </w:rPr>
        <w:drawing>
          <wp:inline distT="0" distB="0" distL="0" distR="0" wp14:anchorId="66A70848" wp14:editId="30F5A34D">
            <wp:extent cx="5400040" cy="36683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Fabrican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2"/>
    </w:p>
    <w:p w:rsidR="00DF5AD9" w:rsidRDefault="00DF5AD9" w:rsidP="00DF5AD9">
      <w:pPr>
        <w:pStyle w:val="Estilo2"/>
        <w:tabs>
          <w:tab w:val="left" w:pos="3630"/>
        </w:tabs>
      </w:pPr>
    </w:p>
    <w:p w:rsidR="00DF5AD9" w:rsidRDefault="00DF5AD9" w:rsidP="00DF5AD9">
      <w:pPr>
        <w:pStyle w:val="Estilo2"/>
        <w:tabs>
          <w:tab w:val="left" w:pos="3630"/>
        </w:tabs>
      </w:pPr>
      <w:bookmarkStart w:id="303" w:name="_Toc396083330"/>
      <w:r>
        <w:t>12.12. Observações</w:t>
      </w:r>
      <w:bookmarkEnd w:id="303"/>
    </w:p>
    <w:p w:rsidR="00DF5AD9" w:rsidRDefault="00DF5AD9" w:rsidP="00DF5AD9">
      <w:pPr>
        <w:pStyle w:val="Estilo4"/>
      </w:pPr>
      <w:r>
        <w:t xml:space="preserve">              Os campos em (*) são obrigatórios para o sistema autorizar o cadastro do Fabricante.</w:t>
      </w:r>
    </w:p>
    <w:p w:rsidR="00DF5AD9" w:rsidRDefault="00DF5AD9" w:rsidP="00DF5AD9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rPr>
          <w:rFonts w:cs="Arial"/>
          <w:bCs/>
          <w:iCs/>
        </w:rPr>
      </w:pPr>
    </w:p>
    <w:p w:rsidR="00DF5AD9" w:rsidRDefault="00DF5AD9" w:rsidP="00DF5AD9">
      <w:pPr>
        <w:pStyle w:val="Estilo2"/>
        <w:tabs>
          <w:tab w:val="left" w:pos="3630"/>
        </w:tabs>
      </w:pPr>
      <w:bookmarkStart w:id="304" w:name="_Toc396083331"/>
      <w:r>
        <w:lastRenderedPageBreak/>
        <w:t>12.13. Diagrama de Casos de Uso</w:t>
      </w:r>
      <w:bookmarkEnd w:id="304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5DEDCBDE" wp14:editId="06B2DC84">
            <wp:extent cx="5400040" cy="42525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Fabrica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Default="00DF5AD9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DF5AD9" w:rsidRDefault="00DF5AD9" w:rsidP="007F3ECB">
      <w:pPr>
        <w:pStyle w:val="Estilo1"/>
      </w:pPr>
      <w:bookmarkStart w:id="305" w:name="_Toc396083332"/>
      <w:r>
        <w:lastRenderedPageBreak/>
        <w:t>11.1. Manter Produto</w:t>
      </w:r>
      <w:bookmarkEnd w:id="305"/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Pr="00E602B6" w:rsidRDefault="00DF5AD9" w:rsidP="00DF5AD9">
      <w:pPr>
        <w:pStyle w:val="Estilo2"/>
      </w:pPr>
      <w:bookmarkStart w:id="306" w:name="_Toc396083333"/>
      <w:r>
        <w:t>11.2</w:t>
      </w:r>
      <w:r w:rsidRPr="00E602B6">
        <w:t>. Objetivos</w:t>
      </w:r>
      <w:bookmarkEnd w:id="306"/>
    </w:p>
    <w:p w:rsidR="00DF5AD9" w:rsidRPr="00F943F1" w:rsidRDefault="00DF5AD9" w:rsidP="00F943F1">
      <w:pPr>
        <w:ind w:firstLine="708"/>
      </w:pPr>
      <w:bookmarkStart w:id="307" w:name="_Toc391033611"/>
      <w:r w:rsidRPr="00F943F1">
        <w:t>Este documento tem como objetivo detalhar o caso de uso Gerente mantem Produto.</w:t>
      </w:r>
      <w:bookmarkEnd w:id="307"/>
    </w:p>
    <w:p w:rsidR="00DF5AD9" w:rsidRPr="00E602B6" w:rsidRDefault="00DF5AD9" w:rsidP="00DF5AD9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DF5AD9" w:rsidRPr="00E602B6" w:rsidRDefault="00DF5AD9" w:rsidP="00DF5AD9">
      <w:pPr>
        <w:pStyle w:val="Estilo2"/>
      </w:pPr>
      <w:bookmarkStart w:id="308" w:name="_Toc396083334"/>
      <w:r>
        <w:t>11.3</w:t>
      </w:r>
      <w:r w:rsidRPr="00E602B6">
        <w:t>. Público Alvo</w:t>
      </w:r>
      <w:bookmarkEnd w:id="308"/>
    </w:p>
    <w:p w:rsidR="00DF5AD9" w:rsidRPr="00347AF1" w:rsidRDefault="00DF5AD9" w:rsidP="00347AF1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Líder de requisitos;</w:t>
      </w:r>
    </w:p>
    <w:p w:rsidR="00DF5AD9" w:rsidRPr="00347AF1" w:rsidRDefault="00DF5AD9" w:rsidP="00347AF1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347AF1">
        <w:rPr>
          <w:rFonts w:ascii="Times New Roman" w:hAnsi="Times New Roman"/>
          <w:sz w:val="24"/>
          <w:szCs w:val="24"/>
        </w:rPr>
        <w:t>Gerente</w:t>
      </w:r>
    </w:p>
    <w:p w:rsidR="00DF5AD9" w:rsidRDefault="00DF5AD9" w:rsidP="00DF5AD9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pStyle w:val="Estilo1"/>
      </w:pPr>
      <w:bookmarkStart w:id="309" w:name="_Toc396083335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Produto</w:t>
      </w:r>
      <w:bookmarkEnd w:id="309"/>
    </w:p>
    <w:p w:rsidR="00DF5AD9" w:rsidRDefault="00DF5AD9" w:rsidP="00DF5AD9">
      <w:pPr>
        <w:pStyle w:val="Estilo2"/>
      </w:pPr>
      <w:bookmarkStart w:id="310" w:name="_Toc396083336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310"/>
    </w:p>
    <w:p w:rsidR="00DF5AD9" w:rsidRDefault="00DF5AD9" w:rsidP="00DF5AD9">
      <w:pPr>
        <w:pStyle w:val="Estilo2"/>
      </w:pPr>
    </w:p>
    <w:p w:rsidR="00DF5AD9" w:rsidRPr="00385B38" w:rsidRDefault="00DF5AD9" w:rsidP="00DF5AD9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Produtos</w:t>
      </w:r>
      <w:r w:rsidRPr="00385B38">
        <w:t xml:space="preserve"> cadastrados no sistema.</w:t>
      </w:r>
    </w:p>
    <w:p w:rsidR="00DF5AD9" w:rsidRPr="00C83594" w:rsidRDefault="00DF5AD9" w:rsidP="00DF5AD9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Produto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outro Produto. E termina quando o usuário </w:t>
      </w:r>
      <w:r w:rsidRPr="00385B38">
        <w:t>conclui a Inclusão ou Exclusão.</w:t>
      </w:r>
    </w:p>
    <w:p w:rsidR="00DF5AD9" w:rsidRDefault="00DF5AD9" w:rsidP="00DF5AD9">
      <w:pPr>
        <w:pStyle w:val="Estilo2"/>
      </w:pPr>
      <w:bookmarkStart w:id="311" w:name="_Toc396083337"/>
      <w:r w:rsidRPr="000D4604">
        <w:t xml:space="preserve">12.2. </w:t>
      </w:r>
      <w:r>
        <w:t>Atores Envolvidos</w:t>
      </w:r>
      <w:bookmarkEnd w:id="311"/>
    </w:p>
    <w:p w:rsidR="00DF5AD9" w:rsidRPr="000D4604" w:rsidRDefault="00DF5AD9" w:rsidP="00DF5AD9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DF5AD9" w:rsidTr="00DF5AD9">
        <w:tc>
          <w:tcPr>
            <w:tcW w:w="1850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12" w:name="_Toc396083338"/>
      <w:r>
        <w:lastRenderedPageBreak/>
        <w:t>12.3. Pré Condições</w:t>
      </w:r>
      <w:bookmarkEnd w:id="312"/>
    </w:p>
    <w:p w:rsidR="00DF5AD9" w:rsidRDefault="00DF5AD9" w:rsidP="00DF5AD9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DF5AD9" w:rsidRDefault="00DF5AD9" w:rsidP="00DF5AD9">
      <w:pPr>
        <w:pStyle w:val="Estilo2"/>
      </w:pPr>
      <w:bookmarkStart w:id="313" w:name="_Toc396083339"/>
      <w:r>
        <w:t>12.4. Fluxo Básico</w:t>
      </w:r>
      <w:bookmarkEnd w:id="313"/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do Produto</w:t>
      </w:r>
      <w:r w:rsidRPr="00D34411">
        <w:t xml:space="preserve"> pela tabela da consulta.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Unidade de Medida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Quantidade em Estoque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Quantidade Mínima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Fornecedor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Data de Validade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Fabricante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Custo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Venda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8A2B09" w:rsidRDefault="00DF5AD9" w:rsidP="00DF5AD9">
      <w:pPr>
        <w:pStyle w:val="BodyText"/>
        <w:spacing w:line="360" w:lineRule="auto"/>
        <w:ind w:left="1429"/>
        <w:jc w:val="both"/>
      </w:pP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 Produto</w:t>
      </w:r>
      <w:r w:rsidRPr="00D34411">
        <w:t>, o</w:t>
      </w:r>
      <w:r>
        <w:t>nde o subfluxo Cadastrar Produto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 determinado Produto, selecionando o Produto</w:t>
      </w:r>
      <w:r w:rsidRPr="00D34411">
        <w:t xml:space="preserve"> desejado, onde o subfl</w:t>
      </w:r>
      <w:r>
        <w:t>uxo Editar Produto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 determinado Produto, selecionando o Produto</w:t>
      </w:r>
      <w:r w:rsidRPr="00D34411">
        <w:t xml:space="preserve"> desejado,</w:t>
      </w:r>
      <w:r>
        <w:t xml:space="preserve"> onde o subfluxo Excluir Produto</w:t>
      </w:r>
      <w:r w:rsidRPr="00D34411">
        <w:t xml:space="preserve"> é executado;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DF5AD9" w:rsidRDefault="00DF5AD9" w:rsidP="00DF5AD9">
      <w:pPr>
        <w:pStyle w:val="BodyText"/>
        <w:spacing w:line="360" w:lineRule="auto"/>
        <w:ind w:left="1069"/>
        <w:jc w:val="both"/>
      </w:pPr>
    </w:p>
    <w:p w:rsidR="00DF5AD9" w:rsidRDefault="00DF5AD9" w:rsidP="00DF5AD9">
      <w:pPr>
        <w:pStyle w:val="BodyText"/>
        <w:spacing w:line="360" w:lineRule="auto"/>
        <w:ind w:left="1069"/>
        <w:jc w:val="both"/>
      </w:pP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Default="00DF5AD9" w:rsidP="00DF5AD9">
      <w:pPr>
        <w:pStyle w:val="Estilo2"/>
      </w:pPr>
      <w:bookmarkStart w:id="314" w:name="_Toc396083340"/>
      <w:r>
        <w:lastRenderedPageBreak/>
        <w:t>12.5. Fluxos Alternativos</w:t>
      </w:r>
      <w:bookmarkEnd w:id="314"/>
    </w:p>
    <w:p w:rsidR="00DF5AD9" w:rsidRDefault="00DF5AD9" w:rsidP="00DF5AD9">
      <w:pPr>
        <w:pStyle w:val="Estilo2"/>
      </w:pPr>
    </w:p>
    <w:p w:rsidR="00DF5AD9" w:rsidRDefault="00DF5AD9" w:rsidP="00DF5AD9">
      <w:pPr>
        <w:pStyle w:val="Estilo3"/>
      </w:pPr>
      <w:r>
        <w:t>12.5.1. Cadastrar Produto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 novo Produto</w:t>
      </w:r>
      <w:r w:rsidRPr="007958FA">
        <w:t>;</w:t>
      </w:r>
    </w:p>
    <w:p w:rsidR="00DF5AD9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DF5AD9" w:rsidRPr="007958FA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Unidade de Medida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Quantidade em Estoque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Quantidade Mínima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Fornecedor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Data de Validade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Fabricante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Custo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Venda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E622C0" w:rsidRDefault="00DF5AD9" w:rsidP="00DF5AD9">
      <w:pPr>
        <w:pStyle w:val="BodyText"/>
        <w:spacing w:line="360" w:lineRule="auto"/>
        <w:ind w:left="1429"/>
        <w:jc w:val="both"/>
      </w:pP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Produto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DF5AD9" w:rsidRDefault="00DF5AD9" w:rsidP="00DF5AD9">
      <w:pPr>
        <w:pStyle w:val="Estilo3"/>
        <w:rPr>
          <w:sz w:val="28"/>
          <w:szCs w:val="28"/>
        </w:rPr>
      </w:pPr>
    </w:p>
    <w:p w:rsidR="00DF5AD9" w:rsidRDefault="00DF5AD9" w:rsidP="00DF5AD9">
      <w:pPr>
        <w:pStyle w:val="Estilo3"/>
      </w:pPr>
      <w:r>
        <w:t>12.5.1. Editar Produto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do Produto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Produto</w:t>
      </w:r>
      <w:r w:rsidRPr="00D07023">
        <w:t xml:space="preserve"> selecionado;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DF5AD9" w:rsidRPr="008A2B09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Unidade de Medida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lastRenderedPageBreak/>
        <w:t>Quantidade em Estoque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Quantidade Mínima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Fornecedor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Data de Validade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Fabricante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Custo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Preço de Venda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DF5AD9" w:rsidRPr="004055F5" w:rsidRDefault="00DF5AD9" w:rsidP="00DF5AD9">
      <w:pPr>
        <w:pStyle w:val="BodyText"/>
        <w:spacing w:line="360" w:lineRule="auto"/>
        <w:ind w:left="1429"/>
        <w:jc w:val="both"/>
      </w:pP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Produto</w:t>
      </w:r>
      <w:r w:rsidRPr="00D07023">
        <w:t xml:space="preserve"> é alterado;</w:t>
      </w:r>
    </w:p>
    <w:p w:rsidR="00DF5AD9" w:rsidRPr="004055F5" w:rsidRDefault="00DF5AD9" w:rsidP="00DF5AD9">
      <w:pPr>
        <w:pStyle w:val="BodyText"/>
        <w:spacing w:line="360" w:lineRule="auto"/>
        <w:ind w:left="1069"/>
        <w:jc w:val="both"/>
      </w:pPr>
    </w:p>
    <w:p w:rsidR="00DF5AD9" w:rsidRPr="004141E9" w:rsidRDefault="00DF5AD9" w:rsidP="00DF5AD9">
      <w:pPr>
        <w:pStyle w:val="Estilo3"/>
      </w:pPr>
      <w:r>
        <w:t>12.5.1. Excluir Produto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do Produto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DF5AD9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Produto</w:t>
      </w:r>
      <w:r w:rsidRPr="00D07023">
        <w:t xml:space="preserve"> é excluído;</w:t>
      </w:r>
    </w:p>
    <w:p w:rsidR="00DF5AD9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Estilo2"/>
      </w:pPr>
      <w:bookmarkStart w:id="315" w:name="_Toc396083341"/>
      <w:r>
        <w:t>12.6. Fluxos de Exceção</w:t>
      </w:r>
      <w:bookmarkEnd w:id="315"/>
    </w:p>
    <w:p w:rsidR="00DF5AD9" w:rsidRDefault="00DF5AD9" w:rsidP="00DF5AD9">
      <w:pPr>
        <w:pStyle w:val="Estilo2"/>
      </w:pPr>
    </w:p>
    <w:p w:rsidR="00DF5AD9" w:rsidRPr="00D07023" w:rsidRDefault="00DF5AD9" w:rsidP="00DF5AD9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 xml:space="preserve">”, </w:t>
      </w:r>
      <w:r w:rsidRPr="00D07023">
        <w:lastRenderedPageBreak/>
        <w:t>onde X será o campo com preenchimento de dados incorretos, o campo é imediatamente limpo, em seguida o usuário poderá retornar e informar o dado correto ou cancelar,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E3</w:t>
      </w:r>
      <w:r>
        <w:t xml:space="preserve"> – Caso o Produto que o usuário deseje</w:t>
      </w:r>
      <w:r w:rsidRPr="00D07023">
        <w:t xml:space="preserve"> cadastrar já foi cadastrado algumas vezes no sistema, o sistema mostrará a mensagem: “</w:t>
      </w:r>
      <w:r>
        <w:rPr>
          <w:b/>
          <w:smallCaps/>
        </w:rPr>
        <w:t>Produto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Produto</w:t>
      </w:r>
      <w:r w:rsidRPr="00D07023">
        <w:t>, mantendo os campos anteriormente preenchidos.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E4</w:t>
      </w:r>
      <w:r>
        <w:t xml:space="preserve"> – Caso o Produto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O Produto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16" w:name="_Toc396083342"/>
      <w:r>
        <w:t>12.7. Pós Condições</w:t>
      </w:r>
      <w:bookmarkEnd w:id="316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realizar vendas.</w:t>
      </w:r>
    </w:p>
    <w:p w:rsidR="00DF5AD9" w:rsidRDefault="00DF5AD9" w:rsidP="00DF5AD9">
      <w:pPr>
        <w:pStyle w:val="Estilo2"/>
      </w:pPr>
      <w:bookmarkStart w:id="317" w:name="_Toc396083343"/>
      <w:r>
        <w:t>12.8. Requisitos Não Funcionais</w:t>
      </w:r>
      <w:bookmarkEnd w:id="317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DF5AD9" w:rsidRDefault="00DF5AD9" w:rsidP="00DF5AD9">
      <w:pPr>
        <w:pStyle w:val="Estilo2"/>
      </w:pPr>
      <w:bookmarkStart w:id="318" w:name="_Toc396083344"/>
      <w:r>
        <w:t>12.9. Relacionamentos com outros Casos de Uso</w:t>
      </w:r>
      <w:bookmarkEnd w:id="318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DF5AD9" w:rsidRPr="00534EE2" w:rsidRDefault="00DF5AD9" w:rsidP="00DF5AD9">
      <w:pPr>
        <w:pStyle w:val="Estilo2"/>
      </w:pPr>
      <w:bookmarkStart w:id="319" w:name="_Toc396083345"/>
      <w:r w:rsidRPr="00534EE2">
        <w:t>12.10. Pontos de Extensão</w:t>
      </w:r>
      <w:bookmarkEnd w:id="319"/>
      <w:r w:rsidRPr="00534EE2">
        <w:t xml:space="preserve"> </w:t>
      </w:r>
    </w:p>
    <w:p w:rsidR="00DF5AD9" w:rsidRPr="00534EE2" w:rsidRDefault="00DF5AD9" w:rsidP="00DF5AD9">
      <w:pPr>
        <w:pStyle w:val="Estilo4"/>
      </w:pPr>
      <w:r w:rsidRPr="00534EE2">
        <w:tab/>
        <w:t>Nenhum ponto de extensão identificado.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DF5AD9" w:rsidRDefault="00DF5AD9" w:rsidP="00DF5AD9">
      <w:pPr>
        <w:pStyle w:val="Estilo2"/>
        <w:tabs>
          <w:tab w:val="left" w:pos="3630"/>
        </w:tabs>
      </w:pPr>
      <w:bookmarkStart w:id="320" w:name="_Toc396083346"/>
      <w:r>
        <w:lastRenderedPageBreak/>
        <w:t>12.11. Interface Visual</w:t>
      </w:r>
      <w:bookmarkEnd w:id="320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bookmarkStart w:id="321" w:name="_Toc391033627"/>
      <w:r w:rsidRPr="00F943F1">
        <w:rPr>
          <w:noProof/>
          <w:lang w:val="en-US" w:eastAsia="en-US"/>
        </w:rPr>
        <w:drawing>
          <wp:inline distT="0" distB="0" distL="0" distR="0" wp14:anchorId="58902EBE" wp14:editId="2E5E22A4">
            <wp:extent cx="5400040" cy="46272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Produ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1"/>
    </w:p>
    <w:p w:rsidR="00DF5AD9" w:rsidRDefault="00DF5AD9" w:rsidP="00DF5AD9">
      <w:pPr>
        <w:pStyle w:val="Estilo2"/>
        <w:tabs>
          <w:tab w:val="left" w:pos="3630"/>
        </w:tabs>
      </w:pPr>
    </w:p>
    <w:p w:rsidR="00DF5AD9" w:rsidRDefault="00DF5AD9" w:rsidP="00DF5AD9">
      <w:pPr>
        <w:pStyle w:val="Estilo2"/>
        <w:tabs>
          <w:tab w:val="left" w:pos="3630"/>
        </w:tabs>
      </w:pPr>
      <w:bookmarkStart w:id="322" w:name="_Toc396083347"/>
      <w:r>
        <w:t>12.12. Observações</w:t>
      </w:r>
      <w:bookmarkEnd w:id="322"/>
    </w:p>
    <w:p w:rsidR="00DF5AD9" w:rsidRDefault="00DF5AD9" w:rsidP="00DF5AD9">
      <w:pPr>
        <w:pStyle w:val="Estilo4"/>
      </w:pPr>
      <w:r>
        <w:t xml:space="preserve">              Os campos em (*) são obrigatórios para o sistema autorizar o cadastro do Produto.</w:t>
      </w:r>
    </w:p>
    <w:p w:rsidR="00DF5AD9" w:rsidRDefault="00DF5AD9" w:rsidP="00DF5AD9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rPr>
          <w:rFonts w:cs="Arial"/>
          <w:bCs/>
          <w:iCs/>
        </w:rPr>
      </w:pPr>
    </w:p>
    <w:p w:rsidR="00DF5AD9" w:rsidRDefault="00DF5AD9" w:rsidP="00DF5AD9">
      <w:pPr>
        <w:pStyle w:val="Estilo2"/>
        <w:tabs>
          <w:tab w:val="left" w:pos="3630"/>
        </w:tabs>
      </w:pPr>
      <w:bookmarkStart w:id="323" w:name="_Toc396083348"/>
      <w:r>
        <w:lastRenderedPageBreak/>
        <w:t>12.13. Diagrama de Casos de Uso</w:t>
      </w:r>
      <w:bookmarkEnd w:id="323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254279C9" wp14:editId="0246E9BE">
            <wp:extent cx="5400040" cy="42525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Produ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Default="00DF5AD9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DF5AD9" w:rsidRDefault="00DF5AD9" w:rsidP="007F3ECB">
      <w:pPr>
        <w:pStyle w:val="Estilo1"/>
      </w:pPr>
      <w:bookmarkStart w:id="324" w:name="_Toc396083349"/>
      <w:r>
        <w:lastRenderedPageBreak/>
        <w:t>11.1 Manter Unidade de Medida</w:t>
      </w:r>
      <w:bookmarkEnd w:id="324"/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Pr="00E602B6" w:rsidRDefault="00DF5AD9" w:rsidP="00DF5AD9">
      <w:pPr>
        <w:pStyle w:val="Estilo2"/>
      </w:pPr>
      <w:bookmarkStart w:id="325" w:name="_Toc396083350"/>
      <w:r>
        <w:t>11.2</w:t>
      </w:r>
      <w:r w:rsidRPr="00E602B6">
        <w:t>. Objetivos</w:t>
      </w:r>
      <w:bookmarkEnd w:id="325"/>
    </w:p>
    <w:p w:rsidR="00DF5AD9" w:rsidRPr="00F943F1" w:rsidRDefault="00DF5AD9" w:rsidP="00F943F1">
      <w:pPr>
        <w:ind w:firstLine="708"/>
      </w:pPr>
      <w:r w:rsidRPr="00F943F1">
        <w:t>Este documento tem como objetivo detalhar o caso de uso Gerente mantem Unidades de Medida.</w:t>
      </w:r>
    </w:p>
    <w:p w:rsidR="00DF5AD9" w:rsidRPr="00E602B6" w:rsidRDefault="00DF5AD9" w:rsidP="00DF5AD9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DF5AD9" w:rsidRPr="00E602B6" w:rsidRDefault="00DF5AD9" w:rsidP="00DF5AD9">
      <w:pPr>
        <w:pStyle w:val="Estilo2"/>
      </w:pPr>
      <w:bookmarkStart w:id="326" w:name="_Toc396083351"/>
      <w:r>
        <w:t>11.3</w:t>
      </w:r>
      <w:r w:rsidRPr="00E602B6">
        <w:t>. Público Alvo</w:t>
      </w:r>
      <w:bookmarkEnd w:id="326"/>
    </w:p>
    <w:p w:rsidR="00DF5AD9" w:rsidRPr="00347AF1" w:rsidRDefault="00DF5AD9" w:rsidP="00347AF1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Líder de requisitos;</w:t>
      </w:r>
    </w:p>
    <w:p w:rsidR="00DF5AD9" w:rsidRPr="00347AF1" w:rsidRDefault="00DF5AD9" w:rsidP="00347AF1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347AF1">
        <w:rPr>
          <w:rFonts w:ascii="Times New Roman" w:hAnsi="Times New Roman"/>
          <w:sz w:val="24"/>
          <w:szCs w:val="24"/>
        </w:rPr>
        <w:t>Gerente</w:t>
      </w:r>
    </w:p>
    <w:p w:rsidR="00DF5AD9" w:rsidRDefault="00DF5AD9" w:rsidP="00DF5AD9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pStyle w:val="Estilo1"/>
      </w:pPr>
      <w:bookmarkStart w:id="327" w:name="_Toc396083352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Unidades de Medida</w:t>
      </w:r>
      <w:bookmarkEnd w:id="327"/>
    </w:p>
    <w:p w:rsidR="00DF5AD9" w:rsidRDefault="00DF5AD9" w:rsidP="00DF5AD9">
      <w:pPr>
        <w:pStyle w:val="Estilo2"/>
      </w:pPr>
      <w:bookmarkStart w:id="328" w:name="_Toc396083353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328"/>
    </w:p>
    <w:p w:rsidR="00DF5AD9" w:rsidRDefault="00DF5AD9" w:rsidP="00DF5AD9">
      <w:pPr>
        <w:pStyle w:val="Estilo2"/>
      </w:pPr>
    </w:p>
    <w:p w:rsidR="00DF5AD9" w:rsidRPr="00385B38" w:rsidRDefault="00DF5AD9" w:rsidP="00DF5AD9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Unidades de Medidas cadastrada</w:t>
      </w:r>
      <w:r w:rsidRPr="00385B38">
        <w:t>s no sistema.</w:t>
      </w:r>
    </w:p>
    <w:p w:rsidR="00DF5AD9" w:rsidRPr="00C83594" w:rsidRDefault="00DF5AD9" w:rsidP="00DF5AD9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Unidade de Medida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outra Unidade de Medida. E termina quando o usuário </w:t>
      </w:r>
      <w:r w:rsidRPr="00385B38">
        <w:t>conclui a Inclusão ou Exclusão.</w:t>
      </w:r>
    </w:p>
    <w:p w:rsidR="00DF5AD9" w:rsidRDefault="00DF5AD9" w:rsidP="00DF5AD9">
      <w:pPr>
        <w:pStyle w:val="Estilo2"/>
      </w:pPr>
      <w:bookmarkStart w:id="329" w:name="_Toc396083354"/>
      <w:r w:rsidRPr="000D4604">
        <w:t xml:space="preserve">12.2. </w:t>
      </w:r>
      <w:r>
        <w:t>Atores Envolvidos</w:t>
      </w:r>
      <w:bookmarkEnd w:id="329"/>
    </w:p>
    <w:p w:rsidR="00DF5AD9" w:rsidRPr="000D4604" w:rsidRDefault="00DF5AD9" w:rsidP="00DF5AD9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DF5AD9" w:rsidTr="00DF5AD9">
        <w:tc>
          <w:tcPr>
            <w:tcW w:w="1850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30" w:name="_Toc396083355"/>
      <w:r>
        <w:lastRenderedPageBreak/>
        <w:t>12.3. Pré Condições</w:t>
      </w:r>
      <w:bookmarkEnd w:id="330"/>
    </w:p>
    <w:p w:rsidR="00DF5AD9" w:rsidRDefault="00DF5AD9" w:rsidP="00DF5AD9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DF5AD9" w:rsidRDefault="00DF5AD9" w:rsidP="00DF5AD9">
      <w:pPr>
        <w:pStyle w:val="Estilo2"/>
      </w:pPr>
      <w:bookmarkStart w:id="331" w:name="_Toc396083356"/>
      <w:r>
        <w:t>12.4. Fluxo Básico</w:t>
      </w:r>
      <w:bookmarkEnd w:id="331"/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da Unidade de Medida</w:t>
      </w:r>
      <w:r w:rsidRPr="00D34411">
        <w:t xml:space="preserve"> pela tabela da consulta.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Medida</w:t>
      </w:r>
    </w:p>
    <w:p w:rsidR="00DF5AD9" w:rsidRPr="008A2B09" w:rsidRDefault="00DF5AD9" w:rsidP="00DF5AD9">
      <w:pPr>
        <w:pStyle w:val="BodyText"/>
        <w:spacing w:line="360" w:lineRule="auto"/>
        <w:ind w:left="1429"/>
        <w:jc w:val="both"/>
      </w:pP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Unidade de Medida</w:t>
      </w:r>
      <w:r w:rsidRPr="00D34411">
        <w:t>, o</w:t>
      </w:r>
      <w:r>
        <w:t>nde o subfluxo Cadastrar Unidades de Medida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uma determinada Unidade de Medida, selecionando a Unidade de Medida desejada</w:t>
      </w:r>
      <w:r w:rsidRPr="00D34411">
        <w:t>, onde o subfl</w:t>
      </w:r>
      <w:r>
        <w:t>uxo Editar Unidades de Medida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uma determinada</w:t>
      </w:r>
      <w:r w:rsidRPr="00EF6DBA">
        <w:t xml:space="preserve"> </w:t>
      </w:r>
      <w:r>
        <w:t>Unidade de Medida, selecionando a Unidade de Medida desejada</w:t>
      </w:r>
      <w:r w:rsidRPr="00D34411">
        <w:t>,</w:t>
      </w:r>
      <w:r>
        <w:t xml:space="preserve"> onde o subfluxo Excluir Unidades de Medida</w:t>
      </w:r>
      <w:r w:rsidRPr="00D34411">
        <w:t xml:space="preserve"> é executado;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DF5AD9" w:rsidRPr="00E622C0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Estilo2"/>
      </w:pPr>
      <w:bookmarkStart w:id="332" w:name="_Toc396083357"/>
      <w:r>
        <w:t>12.5. Fluxos Alternativos</w:t>
      </w:r>
      <w:bookmarkEnd w:id="332"/>
    </w:p>
    <w:p w:rsidR="00DF5AD9" w:rsidRDefault="00DF5AD9" w:rsidP="00DF5AD9">
      <w:pPr>
        <w:pStyle w:val="Estilo2"/>
      </w:pPr>
    </w:p>
    <w:p w:rsidR="00DF5AD9" w:rsidRDefault="00DF5AD9" w:rsidP="00DF5AD9">
      <w:pPr>
        <w:pStyle w:val="Estilo3"/>
        <w:tabs>
          <w:tab w:val="left" w:pos="3720"/>
        </w:tabs>
      </w:pPr>
      <w:r>
        <w:t>12.5.1. Cadastrar Unidades de Medida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uma nova Unidade de Medida</w:t>
      </w:r>
      <w:r w:rsidRPr="007958FA">
        <w:t>;</w:t>
      </w:r>
    </w:p>
    <w:p w:rsidR="00DF5AD9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DF5AD9" w:rsidRPr="007958FA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lastRenderedPageBreak/>
        <w:t>Medida</w:t>
      </w:r>
    </w:p>
    <w:p w:rsidR="00DF5AD9" w:rsidRPr="00E622C0" w:rsidRDefault="00DF5AD9" w:rsidP="00DF5AD9">
      <w:pPr>
        <w:pStyle w:val="BodyText"/>
        <w:spacing w:line="360" w:lineRule="auto"/>
        <w:ind w:left="1429"/>
        <w:jc w:val="both"/>
      </w:pP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Unidade de Medida é incluída no sistema</w:t>
      </w:r>
      <w:r w:rsidRPr="007958FA">
        <w:t>;</w:t>
      </w:r>
    </w:p>
    <w:p w:rsidR="00DF5AD9" w:rsidRDefault="00DF5AD9" w:rsidP="00DF5AD9">
      <w:pPr>
        <w:pStyle w:val="Estilo3"/>
        <w:rPr>
          <w:sz w:val="28"/>
          <w:szCs w:val="28"/>
        </w:rPr>
      </w:pPr>
    </w:p>
    <w:p w:rsidR="00DF5AD9" w:rsidRDefault="00DF5AD9" w:rsidP="00DF5AD9">
      <w:pPr>
        <w:pStyle w:val="Estilo3"/>
      </w:pPr>
      <w:r>
        <w:t>12.5.1. Editar Unidades de Medida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Unidade de Medida selecionada</w:t>
      </w:r>
      <w:r w:rsidRPr="00D07023">
        <w:t>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Unidade</w:t>
      </w:r>
      <w:r w:rsidRPr="00D07023">
        <w:t xml:space="preserve"> </w:t>
      </w:r>
      <w:r>
        <w:t>de Medida selecionada</w:t>
      </w:r>
      <w:r w:rsidRPr="00D07023">
        <w:t>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DF5AD9" w:rsidRPr="00C26F35" w:rsidRDefault="00DF5AD9" w:rsidP="00DF5AD9">
      <w:pPr>
        <w:pStyle w:val="BodyText"/>
        <w:spacing w:line="360" w:lineRule="auto"/>
        <w:ind w:left="1069"/>
        <w:jc w:val="both"/>
      </w:pPr>
    </w:p>
    <w:p w:rsidR="00DF5AD9" w:rsidRPr="00EF6DBA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Descrição</w:t>
      </w:r>
    </w:p>
    <w:p w:rsidR="00DF5AD9" w:rsidRPr="00813952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Medida</w:t>
      </w:r>
    </w:p>
    <w:p w:rsidR="00DF5AD9" w:rsidRPr="004055F5" w:rsidRDefault="00DF5AD9" w:rsidP="00DF5AD9">
      <w:pPr>
        <w:pStyle w:val="BodyText"/>
        <w:spacing w:line="360" w:lineRule="auto"/>
        <w:ind w:left="1429"/>
        <w:jc w:val="both"/>
      </w:pP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Unidade de Medida é alterada</w:t>
      </w:r>
      <w:r w:rsidRPr="00D07023">
        <w:t>;</w:t>
      </w:r>
    </w:p>
    <w:p w:rsidR="00DF5AD9" w:rsidRPr="004055F5" w:rsidRDefault="00DF5AD9" w:rsidP="00DF5AD9">
      <w:pPr>
        <w:pStyle w:val="BodyText"/>
        <w:spacing w:line="360" w:lineRule="auto"/>
        <w:ind w:left="1069"/>
        <w:jc w:val="both"/>
      </w:pPr>
    </w:p>
    <w:p w:rsidR="00DF5AD9" w:rsidRPr="004141E9" w:rsidRDefault="00DF5AD9" w:rsidP="00DF5AD9">
      <w:pPr>
        <w:pStyle w:val="Estilo3"/>
      </w:pPr>
      <w:r>
        <w:t>12.5.1. Excluir Unidades de Medida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Unidade de Medida</w:t>
      </w:r>
      <w:r w:rsidRPr="00D07023">
        <w:t xml:space="preserve"> seleciona</w:t>
      </w:r>
      <w:r>
        <w:t>da</w:t>
      </w:r>
      <w:r w:rsidRPr="00D07023">
        <w:t>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DF5AD9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Unidade de Medida é excluída</w:t>
      </w:r>
      <w:r w:rsidRPr="00D07023">
        <w:t>;</w:t>
      </w:r>
    </w:p>
    <w:p w:rsidR="00DF5AD9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Estilo2"/>
      </w:pPr>
      <w:bookmarkStart w:id="333" w:name="_Toc396083358"/>
      <w:r>
        <w:t>12.6. Fluxos de Exceção</w:t>
      </w:r>
      <w:bookmarkEnd w:id="333"/>
    </w:p>
    <w:p w:rsidR="00DF5AD9" w:rsidRDefault="00DF5AD9" w:rsidP="00DF5AD9">
      <w:pPr>
        <w:pStyle w:val="Estilo2"/>
      </w:pPr>
    </w:p>
    <w:p w:rsidR="00DF5AD9" w:rsidRPr="00D07023" w:rsidRDefault="00DF5AD9" w:rsidP="00DF5AD9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</w:t>
      </w:r>
      <w:r w:rsidRPr="00D07023">
        <w:lastRenderedPageBreak/>
        <w:t>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E3</w:t>
      </w:r>
      <w:r>
        <w:t xml:space="preserve"> – Caso a Unidade de Medida que o usuário deseje cadastrar já foi cadastrada</w:t>
      </w:r>
      <w:r w:rsidRPr="00D07023">
        <w:t xml:space="preserve"> algumas vezes no sistema, o sistema mostrará a mensagem: “</w:t>
      </w:r>
      <w:r>
        <w:rPr>
          <w:b/>
          <w:smallCaps/>
        </w:rPr>
        <w:t>Unidade de Medida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Unidades de Medida</w:t>
      </w:r>
      <w:r w:rsidRPr="00D07023">
        <w:t>, mantendo os campos anteriormente preenchidos.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E4</w:t>
      </w:r>
      <w:r>
        <w:t xml:space="preserve"> – Caso a Unidade de Medida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A Unidade de Medida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34" w:name="_Toc396083359"/>
      <w:r>
        <w:t>12.7. Pós Condições</w:t>
      </w:r>
      <w:bookmarkEnd w:id="334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realizar vendas e cadastrar produtos no sistema.</w:t>
      </w:r>
    </w:p>
    <w:p w:rsidR="00DF5AD9" w:rsidRDefault="00DF5AD9" w:rsidP="00DF5AD9">
      <w:pPr>
        <w:pStyle w:val="Estilo2"/>
      </w:pPr>
      <w:bookmarkStart w:id="335" w:name="_Toc396083360"/>
      <w:r>
        <w:t>12.8. Requisitos Não Funcionais</w:t>
      </w:r>
      <w:bookmarkEnd w:id="335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DF5AD9" w:rsidRDefault="00DF5AD9" w:rsidP="00DF5AD9">
      <w:pPr>
        <w:pStyle w:val="Estilo2"/>
      </w:pPr>
      <w:bookmarkStart w:id="336" w:name="_Toc396083361"/>
      <w:r>
        <w:t>12.9. Relacionamentos com outros Casos de Uso</w:t>
      </w:r>
      <w:bookmarkEnd w:id="336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DF5AD9" w:rsidRPr="00534EE2" w:rsidRDefault="00DF5AD9" w:rsidP="00DF5AD9">
      <w:pPr>
        <w:pStyle w:val="Estilo2"/>
      </w:pPr>
      <w:bookmarkStart w:id="337" w:name="_Toc396083362"/>
      <w:r w:rsidRPr="00534EE2">
        <w:t>12.10. Pontos de Extensão</w:t>
      </w:r>
      <w:bookmarkEnd w:id="337"/>
      <w:r w:rsidRPr="00534EE2">
        <w:t xml:space="preserve"> </w:t>
      </w:r>
    </w:p>
    <w:p w:rsidR="00DF5AD9" w:rsidRPr="00DF5AD9" w:rsidRDefault="00DF5AD9" w:rsidP="00DF5AD9">
      <w:pPr>
        <w:pStyle w:val="Estilo4"/>
      </w:pPr>
      <w:r w:rsidRPr="00534EE2">
        <w:tab/>
        <w:t>Nenhum ponto de extensão identificado.</w:t>
      </w:r>
    </w:p>
    <w:p w:rsidR="00DF5AD9" w:rsidRDefault="00DF5AD9" w:rsidP="00DF5AD9">
      <w:pPr>
        <w:pStyle w:val="Estilo2"/>
        <w:tabs>
          <w:tab w:val="left" w:pos="3630"/>
        </w:tabs>
      </w:pPr>
      <w:bookmarkStart w:id="338" w:name="_Toc396083363"/>
      <w:r>
        <w:lastRenderedPageBreak/>
        <w:t>12.11. Interface Visual</w:t>
      </w:r>
      <w:bookmarkEnd w:id="338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bookmarkStart w:id="339" w:name="_Toc391033647"/>
      <w:r w:rsidRPr="00F943F1">
        <w:rPr>
          <w:noProof/>
          <w:lang w:val="en-US" w:eastAsia="en-US"/>
        </w:rPr>
        <w:drawing>
          <wp:inline distT="0" distB="0" distL="0" distR="0" wp14:anchorId="6FBEB81A" wp14:editId="02A9B20A">
            <wp:extent cx="5400040" cy="19551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UnidadesdeMedid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9"/>
    </w:p>
    <w:p w:rsidR="00DF5AD9" w:rsidRDefault="00DF5AD9" w:rsidP="00DF5AD9">
      <w:pPr>
        <w:pStyle w:val="Estilo2"/>
        <w:tabs>
          <w:tab w:val="left" w:pos="3630"/>
        </w:tabs>
      </w:pPr>
    </w:p>
    <w:p w:rsidR="00DF5AD9" w:rsidRDefault="00DF5AD9" w:rsidP="00DF5AD9">
      <w:pPr>
        <w:pStyle w:val="Estilo2"/>
        <w:tabs>
          <w:tab w:val="left" w:pos="3630"/>
        </w:tabs>
      </w:pPr>
      <w:bookmarkStart w:id="340" w:name="_Toc396083364"/>
      <w:r>
        <w:t>12.12. Observações</w:t>
      </w:r>
      <w:bookmarkEnd w:id="340"/>
    </w:p>
    <w:p w:rsidR="00DF5AD9" w:rsidRDefault="00DF5AD9" w:rsidP="00DF5AD9">
      <w:pPr>
        <w:pStyle w:val="Estilo4"/>
      </w:pPr>
      <w:r>
        <w:t xml:space="preserve">              Os campos em (*) são obrigatórios para o sistema autorizar o cadastro da Unidade de Medida.</w:t>
      </w:r>
    </w:p>
    <w:p w:rsidR="00DF5AD9" w:rsidRDefault="00DF5AD9" w:rsidP="00DF5AD9">
      <w:pPr>
        <w:rPr>
          <w:rFonts w:cs="Arial"/>
          <w:bCs/>
          <w:iCs/>
        </w:rPr>
      </w:pPr>
    </w:p>
    <w:p w:rsidR="00DF5AD9" w:rsidRDefault="00DF5AD9" w:rsidP="00DF5AD9">
      <w:pPr>
        <w:pStyle w:val="Estilo2"/>
        <w:tabs>
          <w:tab w:val="left" w:pos="3630"/>
        </w:tabs>
      </w:pPr>
      <w:bookmarkStart w:id="341" w:name="_Toc396083365"/>
      <w:r>
        <w:lastRenderedPageBreak/>
        <w:t>12.13. Diagrama de Casos de Uso</w:t>
      </w:r>
      <w:bookmarkEnd w:id="341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pPr>
        <w:rPr>
          <w:rFonts w:cs="Arial"/>
          <w:b/>
          <w:bCs/>
          <w:sz w:val="36"/>
          <w:szCs w:val="36"/>
        </w:rPr>
      </w:pPr>
      <w:r w:rsidRPr="00F943F1">
        <w:rPr>
          <w:noProof/>
          <w:lang w:val="en-US" w:eastAsia="en-US"/>
        </w:rPr>
        <w:drawing>
          <wp:inline distT="0" distB="0" distL="0" distR="0" wp14:anchorId="3E2DA6C7" wp14:editId="7863F02A">
            <wp:extent cx="5400040" cy="42525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UnidadedeMedi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 w:rsidP="007F3ECB">
      <w:pPr>
        <w:pStyle w:val="Estilo1"/>
      </w:pPr>
    </w:p>
    <w:p w:rsidR="00F74658" w:rsidRDefault="00F74658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  <w:r>
        <w:br w:type="page"/>
      </w:r>
    </w:p>
    <w:p w:rsidR="00DF5AD9" w:rsidRDefault="00DF5AD9" w:rsidP="007F3ECB">
      <w:pPr>
        <w:pStyle w:val="Estilo1"/>
      </w:pPr>
      <w:bookmarkStart w:id="342" w:name="_Toc396083366"/>
      <w:r>
        <w:lastRenderedPageBreak/>
        <w:t>11.1. Manter Usuário</w:t>
      </w:r>
      <w:bookmarkEnd w:id="342"/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Pr="00E602B6" w:rsidRDefault="00DF5AD9" w:rsidP="00DF5AD9">
      <w:pPr>
        <w:pStyle w:val="Estilo2"/>
      </w:pPr>
      <w:bookmarkStart w:id="343" w:name="_Toc396083367"/>
      <w:r>
        <w:t>11.2</w:t>
      </w:r>
      <w:r w:rsidRPr="00E602B6">
        <w:t>. Objetivos</w:t>
      </w:r>
      <w:bookmarkEnd w:id="343"/>
    </w:p>
    <w:p w:rsidR="00DF5AD9" w:rsidRPr="00F943F1" w:rsidRDefault="00DF5AD9" w:rsidP="00F943F1">
      <w:pPr>
        <w:ind w:firstLine="708"/>
      </w:pPr>
      <w:r w:rsidRPr="00F943F1">
        <w:t>Este documento tem como objetivo detalhar o caso de uso Gerente mantem Usuário.</w:t>
      </w:r>
    </w:p>
    <w:p w:rsidR="00DF5AD9" w:rsidRPr="00E602B6" w:rsidRDefault="00DF5AD9" w:rsidP="00DF5AD9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DF5AD9" w:rsidRPr="00E602B6" w:rsidRDefault="00DF5AD9" w:rsidP="00DF5AD9">
      <w:pPr>
        <w:pStyle w:val="Estilo2"/>
      </w:pPr>
      <w:bookmarkStart w:id="344" w:name="_Toc396083368"/>
      <w:r>
        <w:t>11.3</w:t>
      </w:r>
      <w:r w:rsidRPr="00E602B6">
        <w:t>. Público Alvo</w:t>
      </w:r>
      <w:bookmarkEnd w:id="344"/>
    </w:p>
    <w:p w:rsidR="00DF5AD9" w:rsidRPr="00EC30B6" w:rsidRDefault="00DF5AD9" w:rsidP="00EC30B6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Líder de requisitos;</w:t>
      </w:r>
    </w:p>
    <w:p w:rsidR="00DF5AD9" w:rsidRPr="00EC30B6" w:rsidRDefault="00DF5AD9" w:rsidP="00EC30B6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Gerente</w:t>
      </w:r>
    </w:p>
    <w:p w:rsidR="00DF5AD9" w:rsidRDefault="00DF5AD9" w:rsidP="00DF5AD9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DF5AD9" w:rsidRDefault="00DF5AD9" w:rsidP="00DF5AD9">
      <w:pPr>
        <w:pStyle w:val="Estilo1"/>
      </w:pPr>
      <w:bookmarkStart w:id="345" w:name="_Toc396083369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Usuário</w:t>
      </w:r>
      <w:bookmarkEnd w:id="345"/>
    </w:p>
    <w:p w:rsidR="00DF5AD9" w:rsidRDefault="00DF5AD9" w:rsidP="00DF5AD9">
      <w:pPr>
        <w:pStyle w:val="Estilo2"/>
      </w:pPr>
      <w:bookmarkStart w:id="346" w:name="_Toc396083370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346"/>
    </w:p>
    <w:p w:rsidR="00DF5AD9" w:rsidRDefault="00DF5AD9" w:rsidP="00DF5AD9">
      <w:pPr>
        <w:pStyle w:val="Estilo2"/>
      </w:pPr>
    </w:p>
    <w:p w:rsidR="00DF5AD9" w:rsidRPr="00385B38" w:rsidRDefault="00DF5AD9" w:rsidP="00DF5AD9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todos os Usuários</w:t>
      </w:r>
      <w:r w:rsidRPr="00385B38">
        <w:t xml:space="preserve"> cadastrados no sistema.</w:t>
      </w:r>
    </w:p>
    <w:p w:rsidR="00DF5AD9" w:rsidRPr="00C83594" w:rsidRDefault="00DF5AD9" w:rsidP="00DF5AD9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 Usuário</w:t>
      </w:r>
      <w:r w:rsidRPr="00385B38">
        <w:t>. O caso de uso inicia quando o usuário</w:t>
      </w:r>
      <w:r>
        <w:t xml:space="preserve"> Gerente</w:t>
      </w:r>
      <w:r w:rsidRPr="00385B38">
        <w:t xml:space="preserve"> do sis</w:t>
      </w:r>
      <w:r>
        <w:t>tema necessita cadastrar outro Usuário para utilizar o sistema</w:t>
      </w:r>
      <w:r w:rsidRPr="00385B38">
        <w:t xml:space="preserve">. E termina quando o usuário </w:t>
      </w:r>
      <w:r>
        <w:t xml:space="preserve">Gerente </w:t>
      </w:r>
      <w:r w:rsidRPr="00385B38">
        <w:t>do sistema conclui a Inclusão ou Exclusão.</w:t>
      </w:r>
    </w:p>
    <w:p w:rsidR="00DF5AD9" w:rsidRDefault="00DF5AD9" w:rsidP="00DF5AD9">
      <w:pPr>
        <w:pStyle w:val="Estilo2"/>
      </w:pPr>
      <w:bookmarkStart w:id="347" w:name="_Toc396083371"/>
      <w:r w:rsidRPr="000D4604">
        <w:t xml:space="preserve">12.2. </w:t>
      </w:r>
      <w:r>
        <w:t>Atores Envolvidos</w:t>
      </w:r>
      <w:bookmarkEnd w:id="347"/>
    </w:p>
    <w:p w:rsidR="00DF5AD9" w:rsidRPr="000D4604" w:rsidRDefault="00DF5AD9" w:rsidP="00DF5AD9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DF5AD9" w:rsidTr="00DF5AD9">
        <w:tc>
          <w:tcPr>
            <w:tcW w:w="1850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DF5AD9" w:rsidRPr="00C83594" w:rsidRDefault="00DF5AD9" w:rsidP="00DF5AD9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DF5AD9" w:rsidTr="00DF5AD9">
        <w:trPr>
          <w:trHeight w:val="576"/>
        </w:trPr>
        <w:tc>
          <w:tcPr>
            <w:tcW w:w="1850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DF5AD9" w:rsidRDefault="00DF5AD9" w:rsidP="00DF5AD9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48" w:name="_Toc396083372"/>
      <w:r>
        <w:lastRenderedPageBreak/>
        <w:t>12.3. Pré Condições</w:t>
      </w:r>
      <w:bookmarkEnd w:id="348"/>
    </w:p>
    <w:p w:rsidR="00DF5AD9" w:rsidRDefault="00DF5AD9" w:rsidP="00DF5AD9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Gerente deve estar autenticado no sistema de acordo com seu perfil de acesso.</w:t>
      </w:r>
    </w:p>
    <w:p w:rsidR="00DF5AD9" w:rsidRDefault="00DF5AD9" w:rsidP="00DF5AD9">
      <w:pPr>
        <w:pStyle w:val="Estilo2"/>
      </w:pPr>
      <w:bookmarkStart w:id="349" w:name="_Toc396083373"/>
      <w:r>
        <w:t>12.4. Fluxo Básico</w:t>
      </w:r>
      <w:bookmarkEnd w:id="349"/>
    </w:p>
    <w:p w:rsidR="00DF5AD9" w:rsidRDefault="00DF5AD9" w:rsidP="00DF5AD9">
      <w:pPr>
        <w:pStyle w:val="Estilo2"/>
      </w:pP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usuário </w:t>
      </w:r>
      <w:r>
        <w:t xml:space="preserve">Gerente </w:t>
      </w:r>
      <w:r w:rsidRPr="00D34411">
        <w:t>pode</w:t>
      </w:r>
      <w:r>
        <w:t>rá pesquisar os dados do outro usuário</w:t>
      </w:r>
      <w:r w:rsidRPr="00D34411">
        <w:t xml:space="preserve"> pela tabela da consulta.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t>Código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Nome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Login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Senha</w:t>
      </w:r>
    </w:p>
    <w:p w:rsidR="00DF5AD9" w:rsidRPr="008A2B09" w:rsidRDefault="00DF5AD9" w:rsidP="00DF5AD9">
      <w:pPr>
        <w:pStyle w:val="BodyText"/>
        <w:spacing w:line="360" w:lineRule="auto"/>
        <w:ind w:left="1429"/>
        <w:jc w:val="both"/>
      </w:pP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Gerente poderá cadastrar um Usuário</w:t>
      </w:r>
      <w:r w:rsidRPr="00D34411">
        <w:t>, o</w:t>
      </w:r>
      <w:r>
        <w:t>nde o subfluxo Cadastrar Usuário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usuário </w:t>
      </w:r>
      <w:r>
        <w:t xml:space="preserve">Gerente </w:t>
      </w:r>
      <w:r w:rsidRPr="00D34411">
        <w:t>poderá Editar os</w:t>
      </w:r>
      <w:r>
        <w:t xml:space="preserve"> dados de um determinado Usuário, selecionando o Usuário</w:t>
      </w:r>
      <w:r w:rsidRPr="00D34411">
        <w:t xml:space="preserve"> desejado, onde o subfl</w:t>
      </w:r>
      <w:r>
        <w:t>uxo Editar Usuário</w:t>
      </w:r>
      <w:r w:rsidRPr="00D34411">
        <w:t xml:space="preserve"> é executado;</w:t>
      </w:r>
    </w:p>
    <w:p w:rsidR="00DF5AD9" w:rsidRPr="00D34411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usuário </w:t>
      </w:r>
      <w:r>
        <w:t xml:space="preserve">Gerente </w:t>
      </w:r>
      <w:r w:rsidRPr="00D34411">
        <w:t>poder</w:t>
      </w:r>
      <w:r>
        <w:t>á Excluir um determinado Usuário, selecionando o Usuário</w:t>
      </w:r>
      <w:r w:rsidRPr="00D34411">
        <w:t xml:space="preserve"> desejado,</w:t>
      </w:r>
      <w:r>
        <w:t xml:space="preserve"> onde o subfluxo Excluir Usuário</w:t>
      </w:r>
      <w:r w:rsidRPr="00D34411">
        <w:t xml:space="preserve"> é executado;</w:t>
      </w:r>
    </w:p>
    <w:p w:rsidR="00DF5AD9" w:rsidRDefault="00DF5AD9" w:rsidP="00DF5AD9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DF5AD9" w:rsidRPr="00E622C0" w:rsidRDefault="00DF5AD9" w:rsidP="00DF5AD9">
      <w:pPr>
        <w:pStyle w:val="BodyText"/>
        <w:spacing w:line="360" w:lineRule="auto"/>
        <w:ind w:left="1069"/>
        <w:jc w:val="both"/>
      </w:pPr>
    </w:p>
    <w:p w:rsidR="00DF5AD9" w:rsidRDefault="00DF5AD9" w:rsidP="00DF5AD9">
      <w:pPr>
        <w:pStyle w:val="Estilo2"/>
      </w:pPr>
      <w:bookmarkStart w:id="350" w:name="_Toc396083374"/>
      <w:r>
        <w:t>12.5. Fluxos Alternativos</w:t>
      </w:r>
      <w:bookmarkEnd w:id="350"/>
    </w:p>
    <w:p w:rsidR="00DF5AD9" w:rsidRDefault="00DF5AD9" w:rsidP="00DF5AD9">
      <w:pPr>
        <w:pStyle w:val="Estilo2"/>
      </w:pPr>
    </w:p>
    <w:p w:rsidR="00DF5AD9" w:rsidRDefault="00DF5AD9" w:rsidP="00DF5AD9">
      <w:pPr>
        <w:pStyle w:val="Estilo3"/>
      </w:pPr>
      <w:r>
        <w:t>12.5.1. Cadastrar Usuário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</w:t>
      </w:r>
      <w:r>
        <w:t xml:space="preserve">gerente </w:t>
      </w:r>
      <w:r w:rsidRPr="007958FA">
        <w:t xml:space="preserve">solicita o </w:t>
      </w:r>
      <w:r>
        <w:t>cadastramento de um novo Usuário</w:t>
      </w:r>
      <w:r w:rsidRPr="007958FA">
        <w:t>;</w:t>
      </w:r>
    </w:p>
    <w:p w:rsidR="00DF5AD9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DF5AD9" w:rsidRPr="007958FA" w:rsidRDefault="00DF5AD9" w:rsidP="00DF5AD9">
      <w:pPr>
        <w:pStyle w:val="BodyText"/>
        <w:spacing w:line="360" w:lineRule="auto"/>
        <w:ind w:left="1069"/>
        <w:jc w:val="both"/>
      </w:pPr>
    </w:p>
    <w:p w:rsidR="00DF5AD9" w:rsidRPr="008A2B0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E622C0">
        <w:lastRenderedPageBreak/>
        <w:t>Código</w:t>
      </w:r>
    </w:p>
    <w:p w:rsidR="00DF5AD9" w:rsidRPr="00E622C0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Nome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Login</w:t>
      </w:r>
    </w:p>
    <w:p w:rsidR="00DF5AD9" w:rsidRPr="00E622C0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Senha</w:t>
      </w:r>
    </w:p>
    <w:p w:rsidR="00DF5AD9" w:rsidRPr="00E622C0" w:rsidRDefault="00DF5AD9" w:rsidP="00DF5AD9">
      <w:pPr>
        <w:pStyle w:val="BodyText"/>
        <w:spacing w:line="360" w:lineRule="auto"/>
        <w:ind w:left="1429"/>
        <w:jc w:val="both"/>
      </w:pP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 xml:space="preserve">O usuário </w:t>
      </w:r>
      <w:r>
        <w:t xml:space="preserve">Gerente </w:t>
      </w:r>
      <w:r w:rsidRPr="007958FA">
        <w:t>preenche os dados e confirma o cadastramento (Salvar); [E1, E2, E3]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DF5AD9" w:rsidRPr="007958FA" w:rsidRDefault="00DF5AD9" w:rsidP="00DF5AD9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 novo Usuário</w:t>
      </w:r>
      <w:r w:rsidRPr="007958FA">
        <w:t xml:space="preserve"> é incluído</w:t>
      </w:r>
      <w:r>
        <w:t xml:space="preserve"> no sistema</w:t>
      </w:r>
      <w:r w:rsidRPr="007958FA">
        <w:t>;</w:t>
      </w:r>
    </w:p>
    <w:p w:rsidR="00DF5AD9" w:rsidRDefault="00DF5AD9" w:rsidP="00DF5AD9">
      <w:pPr>
        <w:pStyle w:val="Estilo3"/>
        <w:rPr>
          <w:sz w:val="28"/>
          <w:szCs w:val="28"/>
        </w:rPr>
      </w:pPr>
    </w:p>
    <w:p w:rsidR="00DF5AD9" w:rsidRDefault="00DF5AD9" w:rsidP="00DF5AD9">
      <w:pPr>
        <w:pStyle w:val="Estilo3"/>
      </w:pPr>
      <w:r>
        <w:t>12.5.1. Editar Usuário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usuário </w:t>
      </w:r>
      <w:r>
        <w:t xml:space="preserve">Gerente </w:t>
      </w:r>
      <w:r w:rsidRPr="00D07023">
        <w:t>solici</w:t>
      </w:r>
      <w:r>
        <w:t>ta a edição dos dados do Usuário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do Usuário</w:t>
      </w:r>
      <w:r w:rsidRPr="00D07023">
        <w:t xml:space="preserve"> selecionado;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DF5AD9" w:rsidRPr="008A2B09" w:rsidRDefault="00DF5AD9" w:rsidP="00DF5AD9">
      <w:pPr>
        <w:pStyle w:val="BodyText"/>
        <w:spacing w:line="360" w:lineRule="auto"/>
        <w:jc w:val="both"/>
      </w:pPr>
    </w:p>
    <w:p w:rsidR="00DF5AD9" w:rsidRPr="00E622C0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Nome</w:t>
      </w:r>
    </w:p>
    <w:p w:rsidR="00DF5AD9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Login</w:t>
      </w:r>
    </w:p>
    <w:p w:rsidR="00DF5AD9" w:rsidRPr="00E622C0" w:rsidRDefault="00DF5AD9" w:rsidP="00DF5AD9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Senha</w:t>
      </w:r>
    </w:p>
    <w:p w:rsidR="00DF5AD9" w:rsidRPr="004055F5" w:rsidRDefault="00DF5AD9" w:rsidP="00DF5AD9">
      <w:pPr>
        <w:pStyle w:val="BodyText"/>
        <w:spacing w:line="360" w:lineRule="auto"/>
        <w:ind w:left="1429"/>
        <w:jc w:val="both"/>
      </w:pP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usuário </w:t>
      </w:r>
      <w:r>
        <w:t xml:space="preserve">Gerente </w:t>
      </w:r>
      <w:r w:rsidRPr="00D07023">
        <w:t>altera os dados desejados e confirma a alteração (Salvar); [E1, E2, E3]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DF5AD9" w:rsidRDefault="00DF5AD9" w:rsidP="00DF5AD9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do Usuário</w:t>
      </w:r>
      <w:r w:rsidRPr="00D07023">
        <w:t xml:space="preserve"> é alterado;</w:t>
      </w:r>
    </w:p>
    <w:p w:rsidR="00DF5AD9" w:rsidRPr="004055F5" w:rsidRDefault="00DF5AD9" w:rsidP="00DF5AD9">
      <w:pPr>
        <w:pStyle w:val="BodyText"/>
        <w:spacing w:line="360" w:lineRule="auto"/>
        <w:ind w:left="1069"/>
        <w:jc w:val="both"/>
      </w:pPr>
    </w:p>
    <w:p w:rsidR="00DF5AD9" w:rsidRPr="004141E9" w:rsidRDefault="00DF5AD9" w:rsidP="00DF5AD9">
      <w:pPr>
        <w:pStyle w:val="Estilo3"/>
      </w:pPr>
      <w:r>
        <w:t>12.5.1. Excluir Usuário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Gerente solicita a exclusão do Usuário</w:t>
      </w:r>
      <w:r w:rsidRPr="00D07023">
        <w:t xml:space="preserve"> selecionado;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DF5AD9" w:rsidRPr="00D07023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 xml:space="preserve">O usuário </w:t>
      </w:r>
      <w:r>
        <w:t xml:space="preserve">Gerente </w:t>
      </w:r>
      <w:r w:rsidRPr="00D07023">
        <w:t>confirma a exclusão;</w:t>
      </w:r>
    </w:p>
    <w:p w:rsidR="00DF5AD9" w:rsidRDefault="00DF5AD9" w:rsidP="00DF5AD9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do Usuário</w:t>
      </w:r>
      <w:r w:rsidRPr="00D07023">
        <w:t xml:space="preserve"> é excluído;</w:t>
      </w:r>
    </w:p>
    <w:p w:rsidR="00DF5AD9" w:rsidRDefault="00DF5AD9" w:rsidP="00DF5AD9">
      <w:pPr>
        <w:pStyle w:val="BodyText"/>
        <w:spacing w:line="360" w:lineRule="auto"/>
        <w:jc w:val="both"/>
      </w:pPr>
    </w:p>
    <w:p w:rsidR="00DF5AD9" w:rsidRDefault="00DF5AD9" w:rsidP="00DF5AD9">
      <w:pPr>
        <w:pStyle w:val="Estilo2"/>
      </w:pPr>
      <w:bookmarkStart w:id="351" w:name="_Toc396083375"/>
      <w:r>
        <w:lastRenderedPageBreak/>
        <w:t>12.6. Fluxos de Exceção</w:t>
      </w:r>
      <w:bookmarkEnd w:id="351"/>
    </w:p>
    <w:p w:rsidR="00DF5AD9" w:rsidRDefault="00DF5AD9" w:rsidP="00DF5AD9">
      <w:pPr>
        <w:pStyle w:val="Estilo2"/>
      </w:pPr>
    </w:p>
    <w:p w:rsidR="00DF5AD9" w:rsidRPr="00D07023" w:rsidRDefault="00DF5AD9" w:rsidP="00DF5AD9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E3</w:t>
      </w:r>
      <w:r>
        <w:t xml:space="preserve"> – Caso o Usuário</w:t>
      </w:r>
      <w:r w:rsidRPr="00D07023">
        <w:t xml:space="preserve"> que o usuário </w:t>
      </w:r>
      <w:r>
        <w:t>Gerente deseje</w:t>
      </w:r>
      <w:r w:rsidRPr="00D07023">
        <w:t xml:space="preserve"> cadastrar já foi cadastrado algumas vezes no sistema, o sistema mostrará a mensagem: “</w:t>
      </w:r>
      <w:r>
        <w:rPr>
          <w:b/>
          <w:smallCaps/>
        </w:rPr>
        <w:t>Usuário</w:t>
      </w:r>
      <w:r w:rsidRPr="00D07023">
        <w:rPr>
          <w:b/>
          <w:smallCaps/>
        </w:rPr>
        <w:t xml:space="preserve"> já cadastrado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Usuário</w:t>
      </w:r>
      <w:r w:rsidRPr="00D07023">
        <w:t>, mantendo os campos anteriormente preenchidos.</w:t>
      </w:r>
    </w:p>
    <w:p w:rsidR="00DF5AD9" w:rsidRPr="00D07023" w:rsidRDefault="00DF5AD9" w:rsidP="00DF5AD9">
      <w:pPr>
        <w:pStyle w:val="Estilo4"/>
      </w:pPr>
      <w:r w:rsidRPr="00D07023">
        <w:rPr>
          <w:b/>
        </w:rPr>
        <w:t>E4</w:t>
      </w:r>
      <w:r>
        <w:t xml:space="preserve"> – Caso o Usuário</w:t>
      </w:r>
      <w:r w:rsidRPr="00D07023">
        <w:t xml:space="preserve"> que o usuário </w:t>
      </w:r>
      <w:r>
        <w:t xml:space="preserve">Gerente </w:t>
      </w:r>
      <w:r w:rsidRPr="00D07023">
        <w:t>deseja excluir tenha algum tipo de associação, o sistema mostrará a mensagem: “</w:t>
      </w:r>
      <w:r>
        <w:rPr>
          <w:b/>
          <w:smallCaps/>
        </w:rPr>
        <w:t>O Usuário</w:t>
      </w:r>
      <w:r w:rsidRPr="00D07023">
        <w:rPr>
          <w:b/>
          <w:smallCaps/>
        </w:rPr>
        <w:t xml:space="preserve"> selecionado não pode ser exclu</w:t>
      </w:r>
      <w:r>
        <w:rPr>
          <w:b/>
          <w:smallCaps/>
        </w:rPr>
        <w:t>ído</w:t>
      </w:r>
      <w:r w:rsidRPr="00D07023">
        <w:t>”.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</w:pPr>
      <w:bookmarkStart w:id="352" w:name="_Toc396083376"/>
      <w:r>
        <w:t>12.7. Pós Condições</w:t>
      </w:r>
      <w:bookmarkEnd w:id="352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O usuário depois de cadastrado pode realizar operações no sistema dependente do perfil que o usuário gerente o proporcionou.</w:t>
      </w:r>
    </w:p>
    <w:p w:rsidR="00DF5AD9" w:rsidRDefault="00DF5AD9" w:rsidP="00DF5AD9">
      <w:pPr>
        <w:pStyle w:val="Estilo2"/>
      </w:pPr>
      <w:bookmarkStart w:id="353" w:name="_Toc396083377"/>
      <w:r>
        <w:t>12.8. Requisitos Não Funcionais</w:t>
      </w:r>
      <w:bookmarkEnd w:id="353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DF5AD9" w:rsidRDefault="00DF5AD9" w:rsidP="00DF5AD9">
      <w:pPr>
        <w:pStyle w:val="Estilo2"/>
      </w:pPr>
      <w:bookmarkStart w:id="354" w:name="_Toc396083378"/>
      <w:r>
        <w:t>12.9. Relacionamentos com outros Casos de Uso</w:t>
      </w:r>
      <w:bookmarkEnd w:id="354"/>
    </w:p>
    <w:p w:rsidR="00DF5AD9" w:rsidRDefault="00DF5AD9" w:rsidP="00DF5AD9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DF5AD9" w:rsidRPr="00534EE2" w:rsidRDefault="00DF5AD9" w:rsidP="00DF5AD9">
      <w:pPr>
        <w:pStyle w:val="Estilo2"/>
      </w:pPr>
      <w:bookmarkStart w:id="355" w:name="_Toc396083379"/>
      <w:r w:rsidRPr="00534EE2">
        <w:lastRenderedPageBreak/>
        <w:t>12.10. Pontos de Extensão</w:t>
      </w:r>
      <w:bookmarkEnd w:id="355"/>
      <w:r w:rsidRPr="00534EE2">
        <w:t xml:space="preserve"> </w:t>
      </w:r>
    </w:p>
    <w:p w:rsidR="00DF5AD9" w:rsidRPr="00534EE2" w:rsidRDefault="00DF5AD9" w:rsidP="00DF5AD9">
      <w:pPr>
        <w:pStyle w:val="Estilo4"/>
      </w:pPr>
      <w:r w:rsidRPr="00534EE2">
        <w:tab/>
        <w:t>Nenhum ponto de extensão identificado.</w:t>
      </w:r>
    </w:p>
    <w:p w:rsidR="00DF5AD9" w:rsidRDefault="00DF5AD9" w:rsidP="00DF5AD9">
      <w:pPr>
        <w:rPr>
          <w:rFonts w:cs="Arial"/>
          <w:b/>
          <w:bCs/>
          <w:i/>
          <w:iCs/>
          <w:sz w:val="28"/>
          <w:szCs w:val="28"/>
        </w:rPr>
      </w:pPr>
    </w:p>
    <w:p w:rsidR="00DF5AD9" w:rsidRDefault="00DF5AD9" w:rsidP="00DF5AD9">
      <w:pPr>
        <w:pStyle w:val="Estilo2"/>
        <w:tabs>
          <w:tab w:val="left" w:pos="3630"/>
        </w:tabs>
      </w:pPr>
      <w:bookmarkStart w:id="356" w:name="_Toc396083380"/>
      <w:r>
        <w:t>12.11. Interface Visual</w:t>
      </w:r>
      <w:bookmarkEnd w:id="356"/>
    </w:p>
    <w:p w:rsidR="00F943F1" w:rsidRDefault="00F943F1" w:rsidP="00DF5AD9">
      <w:pPr>
        <w:pStyle w:val="Estilo2"/>
        <w:tabs>
          <w:tab w:val="left" w:pos="3630"/>
        </w:tabs>
      </w:pPr>
    </w:p>
    <w:p w:rsidR="00DF5AD9" w:rsidRDefault="00DF5AD9" w:rsidP="00F943F1">
      <w:bookmarkStart w:id="357" w:name="_Toc391033667"/>
      <w:r w:rsidRPr="00F943F1">
        <w:rPr>
          <w:noProof/>
          <w:lang w:val="en-US" w:eastAsia="en-US"/>
        </w:rPr>
        <w:drawing>
          <wp:inline distT="0" distB="0" distL="0" distR="0" wp14:anchorId="3B4ABC36" wp14:editId="3D234314">
            <wp:extent cx="5400040" cy="227203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Usuár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7"/>
    </w:p>
    <w:p w:rsidR="00DF5AD9" w:rsidRDefault="00DF5AD9" w:rsidP="00DF5AD9">
      <w:pPr>
        <w:pStyle w:val="Estilo2"/>
        <w:tabs>
          <w:tab w:val="left" w:pos="3630"/>
        </w:tabs>
      </w:pPr>
    </w:p>
    <w:p w:rsidR="00DF5AD9" w:rsidRDefault="00DF5AD9" w:rsidP="00DF5AD9">
      <w:pPr>
        <w:pStyle w:val="Estilo2"/>
        <w:tabs>
          <w:tab w:val="left" w:pos="3630"/>
        </w:tabs>
      </w:pPr>
      <w:bookmarkStart w:id="358" w:name="_Toc396083381"/>
      <w:r>
        <w:t>12.12. Observações</w:t>
      </w:r>
      <w:bookmarkEnd w:id="358"/>
    </w:p>
    <w:p w:rsidR="00DF5AD9" w:rsidRPr="00DF5AD9" w:rsidRDefault="00DF5AD9" w:rsidP="00DF5AD9">
      <w:pPr>
        <w:pStyle w:val="Estilo4"/>
      </w:pPr>
      <w:r>
        <w:t xml:space="preserve">              Os campos em (*) são obrigatórios para o sistema autorizar o cadastro do Usuário.</w:t>
      </w:r>
    </w:p>
    <w:p w:rsidR="00DF5AD9" w:rsidRDefault="00DF5AD9" w:rsidP="00DF5AD9">
      <w:pPr>
        <w:pStyle w:val="Estilo2"/>
        <w:tabs>
          <w:tab w:val="left" w:pos="3630"/>
        </w:tabs>
      </w:pPr>
      <w:bookmarkStart w:id="359" w:name="_Toc396083382"/>
      <w:r>
        <w:lastRenderedPageBreak/>
        <w:t>12.13. Diagrama de Casos de Uso</w:t>
      </w:r>
      <w:bookmarkEnd w:id="359"/>
    </w:p>
    <w:p w:rsidR="00997F0F" w:rsidRDefault="00997F0F" w:rsidP="00DF5AD9">
      <w:pPr>
        <w:pStyle w:val="Estilo2"/>
        <w:tabs>
          <w:tab w:val="left" w:pos="3630"/>
        </w:tabs>
      </w:pPr>
    </w:p>
    <w:p w:rsidR="00DF5AD9" w:rsidRDefault="00DF5AD9" w:rsidP="00997F0F">
      <w:pPr>
        <w:rPr>
          <w:rFonts w:cs="Arial"/>
          <w:b/>
          <w:bCs/>
          <w:sz w:val="36"/>
          <w:szCs w:val="36"/>
        </w:rPr>
      </w:pPr>
      <w:r w:rsidRPr="00997F0F">
        <w:rPr>
          <w:noProof/>
          <w:lang w:val="en-US" w:eastAsia="en-US"/>
        </w:rPr>
        <w:drawing>
          <wp:inline distT="0" distB="0" distL="0" distR="0" wp14:anchorId="60732703" wp14:editId="3CAC954D">
            <wp:extent cx="5400040" cy="42525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Usuári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9" w:rsidRDefault="00DF5AD9" w:rsidP="00336642">
      <w:pPr>
        <w:rPr>
          <w:rFonts w:cs="Arial"/>
          <w:b/>
          <w:bCs/>
          <w:sz w:val="36"/>
          <w:szCs w:val="36"/>
        </w:rPr>
      </w:pPr>
    </w:p>
    <w:p w:rsidR="00DF5AD9" w:rsidRDefault="00DF5AD9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DF5AD9" w:rsidRDefault="00DF5AD9" w:rsidP="007F3ECB">
      <w:pPr>
        <w:pStyle w:val="Estilo1"/>
      </w:pPr>
      <w:bookmarkStart w:id="360" w:name="_Toc396083383"/>
      <w:r>
        <w:lastRenderedPageBreak/>
        <w:t xml:space="preserve">11.1 Manter </w:t>
      </w:r>
      <w:r w:rsidR="00665521" w:rsidRPr="007F3ECB">
        <w:t>Contas</w:t>
      </w:r>
      <w:r w:rsidR="00665521">
        <w:t xml:space="preserve"> a Pagar</w:t>
      </w:r>
      <w:bookmarkEnd w:id="360"/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Pr="00E602B6" w:rsidRDefault="00665521" w:rsidP="00665521">
      <w:pPr>
        <w:pStyle w:val="Estilo2"/>
      </w:pPr>
      <w:bookmarkStart w:id="361" w:name="_Toc396083384"/>
      <w:r>
        <w:t>11.2</w:t>
      </w:r>
      <w:r w:rsidRPr="00E602B6">
        <w:t>. Objetivos</w:t>
      </w:r>
      <w:bookmarkEnd w:id="361"/>
    </w:p>
    <w:p w:rsidR="00665521" w:rsidRPr="00997F0F" w:rsidRDefault="00665521" w:rsidP="00997F0F">
      <w:pPr>
        <w:ind w:firstLine="708"/>
      </w:pPr>
      <w:r w:rsidRPr="00997F0F">
        <w:t>Este documento tem como objetivo detalhar o caso de uso Gerente mantem Contas a Pagar.</w:t>
      </w:r>
    </w:p>
    <w:p w:rsidR="00665521" w:rsidRPr="00E602B6" w:rsidRDefault="00665521" w:rsidP="00665521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665521" w:rsidRPr="00E602B6" w:rsidRDefault="00665521" w:rsidP="00665521">
      <w:pPr>
        <w:pStyle w:val="Estilo2"/>
      </w:pPr>
      <w:bookmarkStart w:id="362" w:name="_Toc396083385"/>
      <w:r>
        <w:t>11.3</w:t>
      </w:r>
      <w:r w:rsidRPr="00E602B6">
        <w:t>. Público Alvo</w:t>
      </w:r>
      <w:bookmarkEnd w:id="362"/>
    </w:p>
    <w:p w:rsidR="00665521" w:rsidRPr="00EC30B6" w:rsidRDefault="00665521" w:rsidP="00EC30B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Líder de requisitos;</w:t>
      </w:r>
    </w:p>
    <w:p w:rsidR="00665521" w:rsidRPr="00EC30B6" w:rsidRDefault="00665521" w:rsidP="00EC30B6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Gerente</w:t>
      </w:r>
    </w:p>
    <w:p w:rsidR="00665521" w:rsidRDefault="00665521" w:rsidP="00665521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pStyle w:val="Estilo1"/>
      </w:pPr>
      <w:bookmarkStart w:id="363" w:name="_Toc396083386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Contas a Pagar</w:t>
      </w:r>
      <w:bookmarkEnd w:id="363"/>
    </w:p>
    <w:p w:rsidR="00665521" w:rsidRDefault="00665521" w:rsidP="00665521">
      <w:pPr>
        <w:pStyle w:val="Estilo2"/>
      </w:pPr>
      <w:bookmarkStart w:id="364" w:name="_Toc396083387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364"/>
    </w:p>
    <w:p w:rsidR="00665521" w:rsidRDefault="00665521" w:rsidP="00665521">
      <w:pPr>
        <w:pStyle w:val="Estilo2"/>
      </w:pPr>
    </w:p>
    <w:p w:rsidR="00665521" w:rsidRPr="00385B38" w:rsidRDefault="00665521" w:rsidP="00665521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Contas a Pagar cadastrada</w:t>
      </w:r>
      <w:r w:rsidRPr="00385B38">
        <w:t>s no sistema.</w:t>
      </w:r>
    </w:p>
    <w:p w:rsidR="00665521" w:rsidRPr="00C83594" w:rsidRDefault="00665521" w:rsidP="00665521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Conta a Pagar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outra Conta a Pagar. E termina quando o usuário </w:t>
      </w:r>
      <w:r w:rsidRPr="00385B38">
        <w:t>conclui a Inclusão ou Exclusão.</w:t>
      </w:r>
    </w:p>
    <w:p w:rsidR="00665521" w:rsidRDefault="00665521" w:rsidP="00665521">
      <w:pPr>
        <w:pStyle w:val="Estilo2"/>
      </w:pPr>
      <w:bookmarkStart w:id="365" w:name="_Toc396083388"/>
      <w:r w:rsidRPr="000D4604">
        <w:t xml:space="preserve">12.2. </w:t>
      </w:r>
      <w:r>
        <w:t>Atores Envolvidos</w:t>
      </w:r>
      <w:bookmarkEnd w:id="365"/>
    </w:p>
    <w:p w:rsidR="00665521" w:rsidRPr="000D4604" w:rsidRDefault="00665521" w:rsidP="00665521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665521" w:rsidTr="002B2B16">
        <w:tc>
          <w:tcPr>
            <w:tcW w:w="1850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366" w:name="_Toc396083389"/>
      <w:r>
        <w:lastRenderedPageBreak/>
        <w:t>12.3. Pré Condições</w:t>
      </w:r>
      <w:bookmarkEnd w:id="366"/>
    </w:p>
    <w:p w:rsidR="00665521" w:rsidRDefault="00665521" w:rsidP="00665521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665521" w:rsidRDefault="00665521" w:rsidP="00665521">
      <w:pPr>
        <w:pStyle w:val="Estilo2"/>
      </w:pPr>
      <w:bookmarkStart w:id="367" w:name="_Toc396083390"/>
      <w:r>
        <w:t>12.4. Fluxo Básico</w:t>
      </w:r>
      <w:bookmarkEnd w:id="367"/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da Conta a Pagar</w:t>
      </w:r>
      <w:r w:rsidRPr="00D34411">
        <w:t xml:space="preserve"> pela tabela da consulta.</w:t>
      </w:r>
    </w:p>
    <w:p w:rsidR="0066552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665521" w:rsidRPr="00E622C0" w:rsidRDefault="00665521" w:rsidP="00665521">
      <w:pPr>
        <w:pStyle w:val="BodyText"/>
        <w:spacing w:line="360" w:lineRule="auto"/>
        <w:ind w:left="1069"/>
        <w:jc w:val="both"/>
      </w:pP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Código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Número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Vencimento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Pagamento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Descrição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Parcelas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Ordem de Compra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Juros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Desconto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Multa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Pago</w:t>
      </w:r>
    </w:p>
    <w:p w:rsidR="00665521" w:rsidRPr="0027261E" w:rsidRDefault="00665521" w:rsidP="00665521">
      <w:pPr>
        <w:pStyle w:val="BodyText"/>
        <w:spacing w:line="360" w:lineRule="auto"/>
        <w:jc w:val="both"/>
      </w:pPr>
    </w:p>
    <w:p w:rsidR="00665521" w:rsidRPr="008A2B09" w:rsidRDefault="00665521" w:rsidP="00665521">
      <w:pPr>
        <w:pStyle w:val="BodyText"/>
        <w:spacing w:line="360" w:lineRule="auto"/>
        <w:ind w:left="1429"/>
        <w:jc w:val="both"/>
      </w:pP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Conta a Pagar</w:t>
      </w:r>
      <w:r w:rsidRPr="00D34411">
        <w:t>, o</w:t>
      </w:r>
      <w:r>
        <w:t>nde o subfluxo Cadastrar Contas a Pagar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uma determinada Conta a Pagar, selecionando a Conta a Pagar desejada</w:t>
      </w:r>
      <w:r w:rsidRPr="00D34411">
        <w:t>, onde o subfl</w:t>
      </w:r>
      <w:r>
        <w:t>uxo Editar Contas a Pagar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uma determinada</w:t>
      </w:r>
      <w:r w:rsidRPr="00EF6DBA">
        <w:t xml:space="preserve"> </w:t>
      </w:r>
      <w:r>
        <w:t>Conta a Pagar, selecionando a Conta a Pagar desejada</w:t>
      </w:r>
      <w:r w:rsidRPr="00D34411">
        <w:t>,</w:t>
      </w:r>
      <w:r>
        <w:t xml:space="preserve"> onde o subfluxo Excluir Contas a Pagar</w:t>
      </w:r>
      <w:r w:rsidRPr="00D34411">
        <w:t xml:space="preserve"> é executado;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665521" w:rsidRDefault="00665521" w:rsidP="00665521">
      <w:pPr>
        <w:pStyle w:val="Estilo2"/>
      </w:pPr>
      <w:bookmarkStart w:id="368" w:name="_Toc396083391"/>
      <w:r>
        <w:lastRenderedPageBreak/>
        <w:t>12.5. Fluxos Alternativos</w:t>
      </w:r>
      <w:bookmarkEnd w:id="368"/>
    </w:p>
    <w:p w:rsidR="00665521" w:rsidRDefault="00665521" w:rsidP="00665521">
      <w:pPr>
        <w:pStyle w:val="Estilo2"/>
      </w:pPr>
    </w:p>
    <w:p w:rsidR="00665521" w:rsidRDefault="00665521" w:rsidP="00665521">
      <w:pPr>
        <w:pStyle w:val="Estilo3"/>
        <w:tabs>
          <w:tab w:val="left" w:pos="3720"/>
        </w:tabs>
      </w:pPr>
      <w:r>
        <w:t>12.5.1. Cadastrar Contas a Pagar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uma nova Conta a Pagar</w:t>
      </w:r>
      <w:r w:rsidRPr="007958FA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665521" w:rsidRPr="007958FA" w:rsidRDefault="00665521" w:rsidP="00665521">
      <w:pPr>
        <w:pStyle w:val="BodyText"/>
        <w:spacing w:line="360" w:lineRule="auto"/>
        <w:ind w:left="1069"/>
        <w:jc w:val="both"/>
      </w:pP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Código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Número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Vencimento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Pagamento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Descrição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Parcelas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Ordem de Compra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Juros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Desconto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Multa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Pago</w:t>
      </w:r>
    </w:p>
    <w:p w:rsidR="00665521" w:rsidRPr="00E622C0" w:rsidRDefault="00665521" w:rsidP="00665521">
      <w:pPr>
        <w:pStyle w:val="BodyText"/>
        <w:spacing w:line="360" w:lineRule="auto"/>
        <w:ind w:left="1429"/>
        <w:jc w:val="both"/>
      </w:pP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Conta a Pagar é incluída no sistema</w:t>
      </w:r>
      <w:r w:rsidRPr="007958FA">
        <w:t>;</w:t>
      </w:r>
    </w:p>
    <w:p w:rsidR="00665521" w:rsidRDefault="00665521" w:rsidP="00665521">
      <w:pPr>
        <w:pStyle w:val="Estilo3"/>
        <w:rPr>
          <w:sz w:val="28"/>
          <w:szCs w:val="28"/>
        </w:rPr>
      </w:pPr>
    </w:p>
    <w:p w:rsidR="00665521" w:rsidRDefault="00665521" w:rsidP="00665521">
      <w:pPr>
        <w:pStyle w:val="Estilo3"/>
      </w:pPr>
      <w:r>
        <w:t>12.5.1. Editar Contas a Pagar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Conta a Pagar selecionada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Conta a Pagar selecionada</w:t>
      </w:r>
      <w:r w:rsidRPr="00D07023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665521" w:rsidRPr="0027261E" w:rsidRDefault="00665521" w:rsidP="00665521">
      <w:pPr>
        <w:pStyle w:val="BodyText"/>
        <w:spacing w:line="360" w:lineRule="auto"/>
        <w:jc w:val="both"/>
      </w:pP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Número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lastRenderedPageBreak/>
        <w:t>Data de Vencimento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Pagamento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Descrição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Parcelas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Ordem de Compra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Juros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Desconto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Multa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Pago</w:t>
      </w:r>
    </w:p>
    <w:p w:rsidR="00665521" w:rsidRPr="004055F5" w:rsidRDefault="00665521" w:rsidP="00665521">
      <w:pPr>
        <w:pStyle w:val="BodyText"/>
        <w:spacing w:line="360" w:lineRule="auto"/>
        <w:ind w:left="1429"/>
        <w:jc w:val="both"/>
      </w:pP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Conta a Pagar é alterado</w:t>
      </w:r>
      <w:r w:rsidRPr="00D07023">
        <w:t>;</w:t>
      </w:r>
    </w:p>
    <w:p w:rsidR="00665521" w:rsidRPr="004055F5" w:rsidRDefault="00665521" w:rsidP="00665521">
      <w:pPr>
        <w:pStyle w:val="BodyText"/>
        <w:spacing w:line="360" w:lineRule="auto"/>
        <w:ind w:left="1069"/>
        <w:jc w:val="both"/>
      </w:pPr>
    </w:p>
    <w:p w:rsidR="00665521" w:rsidRPr="004141E9" w:rsidRDefault="00665521" w:rsidP="00665521">
      <w:pPr>
        <w:pStyle w:val="Estilo3"/>
      </w:pPr>
      <w:r>
        <w:t>12.5.1. Excluir Contas a Pagar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Conta a Pagar</w:t>
      </w:r>
      <w:r w:rsidRPr="00D07023">
        <w:t xml:space="preserve"> seleciona</w:t>
      </w:r>
      <w:r>
        <w:t>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665521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Conta a Pagar é excluído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jc w:val="both"/>
      </w:pPr>
    </w:p>
    <w:p w:rsidR="00665521" w:rsidRDefault="00665521" w:rsidP="00665521">
      <w:pPr>
        <w:pStyle w:val="Estilo2"/>
      </w:pPr>
      <w:bookmarkStart w:id="369" w:name="_Toc396083392"/>
      <w:r>
        <w:t>12.6. Fluxos de Exceção</w:t>
      </w:r>
      <w:bookmarkEnd w:id="369"/>
    </w:p>
    <w:p w:rsidR="00665521" w:rsidRDefault="00665521" w:rsidP="00665521">
      <w:pPr>
        <w:pStyle w:val="Estilo2"/>
      </w:pPr>
    </w:p>
    <w:p w:rsidR="00665521" w:rsidRPr="00D07023" w:rsidRDefault="00665521" w:rsidP="00665521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lastRenderedPageBreak/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E3</w:t>
      </w:r>
      <w:r>
        <w:t xml:space="preserve"> – Caso a Conta a Pagar que o usuário deseje cadastrar já foi cadastrada</w:t>
      </w:r>
      <w:r w:rsidRPr="00D07023">
        <w:t xml:space="preserve"> algumas vezes no sistema, o sistema mostrará a mensagem: “</w:t>
      </w:r>
      <w:r>
        <w:rPr>
          <w:b/>
          <w:smallCaps/>
        </w:rPr>
        <w:t>Conta a Pagar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Contas a Pagar</w:t>
      </w:r>
      <w:r w:rsidRPr="00D07023">
        <w:t>, mantendo os campos anteriormente preenchidos.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E4</w:t>
      </w:r>
      <w:r>
        <w:t xml:space="preserve"> – Caso a Conta a Pagar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A Conta a Pagar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370" w:name="_Toc396083393"/>
      <w:r>
        <w:t>12.7. Pós Condições</w:t>
      </w:r>
      <w:bookmarkEnd w:id="370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administrar as contas a pagar no sistema.</w:t>
      </w:r>
    </w:p>
    <w:p w:rsidR="00665521" w:rsidRDefault="00665521" w:rsidP="00665521">
      <w:pPr>
        <w:pStyle w:val="Estilo2"/>
      </w:pPr>
      <w:bookmarkStart w:id="371" w:name="_Toc396083394"/>
      <w:r>
        <w:t>12.8. Requisitos Não Funcionais</w:t>
      </w:r>
      <w:bookmarkEnd w:id="371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665521" w:rsidRDefault="00665521" w:rsidP="00665521">
      <w:pPr>
        <w:pStyle w:val="Estilo2"/>
      </w:pPr>
      <w:bookmarkStart w:id="372" w:name="_Toc396083395"/>
      <w:r>
        <w:t>12.9. Relacionamentos com outros Casos de Uso</w:t>
      </w:r>
      <w:bookmarkEnd w:id="372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665521" w:rsidRPr="00534EE2" w:rsidRDefault="00665521" w:rsidP="00665521">
      <w:pPr>
        <w:pStyle w:val="Estilo2"/>
      </w:pPr>
      <w:bookmarkStart w:id="373" w:name="_Toc396083396"/>
      <w:r w:rsidRPr="00534EE2">
        <w:t>12.10. Pontos de Extensão</w:t>
      </w:r>
      <w:bookmarkEnd w:id="373"/>
      <w:r w:rsidRPr="00534EE2">
        <w:t xml:space="preserve"> </w:t>
      </w:r>
    </w:p>
    <w:p w:rsidR="00665521" w:rsidRPr="00534EE2" w:rsidRDefault="00665521" w:rsidP="00665521">
      <w:pPr>
        <w:pStyle w:val="Estilo4"/>
      </w:pPr>
      <w:r w:rsidRPr="00534EE2">
        <w:tab/>
        <w:t>Nenhum ponto de extensão identificado.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665521" w:rsidRDefault="00665521" w:rsidP="00997F0F">
      <w:pPr>
        <w:pStyle w:val="Estilo2"/>
        <w:tabs>
          <w:tab w:val="left" w:pos="3180"/>
        </w:tabs>
      </w:pPr>
      <w:bookmarkStart w:id="374" w:name="_Toc396083397"/>
      <w:r>
        <w:lastRenderedPageBreak/>
        <w:t>12.11. Interface Visual</w:t>
      </w:r>
      <w:bookmarkEnd w:id="374"/>
      <w:r w:rsidR="00997F0F">
        <w:tab/>
      </w:r>
    </w:p>
    <w:p w:rsidR="00997F0F" w:rsidRDefault="00997F0F" w:rsidP="00997F0F">
      <w:pPr>
        <w:pStyle w:val="Estilo2"/>
        <w:tabs>
          <w:tab w:val="left" w:pos="3180"/>
        </w:tabs>
      </w:pPr>
    </w:p>
    <w:p w:rsidR="00665521" w:rsidRDefault="00665521" w:rsidP="00997F0F">
      <w:bookmarkStart w:id="375" w:name="_Toc391033687"/>
      <w:r w:rsidRPr="00997F0F">
        <w:rPr>
          <w:noProof/>
          <w:lang w:val="en-US" w:eastAsia="en-US"/>
        </w:rPr>
        <w:drawing>
          <wp:inline distT="0" distB="0" distL="0" distR="0" wp14:anchorId="20F0D064" wp14:editId="517747AC">
            <wp:extent cx="5400040" cy="6003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ContasApaga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5"/>
    </w:p>
    <w:p w:rsidR="00665521" w:rsidRDefault="00665521" w:rsidP="00665521">
      <w:pPr>
        <w:pStyle w:val="Estilo2"/>
        <w:tabs>
          <w:tab w:val="left" w:pos="3630"/>
        </w:tabs>
      </w:pPr>
    </w:p>
    <w:p w:rsidR="00665521" w:rsidRDefault="00665521" w:rsidP="00665521">
      <w:pPr>
        <w:pStyle w:val="Estilo2"/>
        <w:tabs>
          <w:tab w:val="left" w:pos="3630"/>
        </w:tabs>
      </w:pPr>
      <w:bookmarkStart w:id="376" w:name="_Toc396083398"/>
      <w:r>
        <w:t>12.12. Observações</w:t>
      </w:r>
      <w:bookmarkEnd w:id="376"/>
    </w:p>
    <w:p w:rsidR="00665521" w:rsidRDefault="00665521" w:rsidP="00665521">
      <w:pPr>
        <w:pStyle w:val="Estilo4"/>
      </w:pPr>
      <w:r>
        <w:t xml:space="preserve">              Os campos em (*) são obrigatórios para o sistema autorizar o cadastro da Conta a Pagar.</w:t>
      </w:r>
    </w:p>
    <w:p w:rsidR="00665521" w:rsidRDefault="00665521" w:rsidP="00665521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rPr>
          <w:rFonts w:cs="Arial"/>
          <w:bCs/>
          <w:iCs/>
        </w:rPr>
      </w:pPr>
    </w:p>
    <w:p w:rsidR="00665521" w:rsidRDefault="00665521" w:rsidP="00665521">
      <w:pPr>
        <w:pStyle w:val="Estilo2"/>
        <w:tabs>
          <w:tab w:val="left" w:pos="3630"/>
        </w:tabs>
      </w:pPr>
      <w:bookmarkStart w:id="377" w:name="_Toc396083399"/>
      <w:r>
        <w:lastRenderedPageBreak/>
        <w:t>12.13. Diagrama de Casos de Uso</w:t>
      </w:r>
      <w:bookmarkEnd w:id="377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Pr="00096DE7" w:rsidRDefault="00665521" w:rsidP="00997F0F">
      <w:bookmarkStart w:id="378" w:name="_Toc391033690"/>
      <w:r w:rsidRPr="00997F0F">
        <w:rPr>
          <w:noProof/>
          <w:lang w:val="en-US" w:eastAsia="en-US"/>
        </w:rPr>
        <w:drawing>
          <wp:inline distT="0" distB="0" distL="0" distR="0" wp14:anchorId="5E2E783C" wp14:editId="37C78AE9">
            <wp:extent cx="5400040" cy="42525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ContasAPag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8"/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Default="00665521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665521" w:rsidRDefault="00665521" w:rsidP="007F3ECB">
      <w:pPr>
        <w:pStyle w:val="Estilo1"/>
      </w:pPr>
      <w:bookmarkStart w:id="379" w:name="_Toc396083400"/>
      <w:r>
        <w:lastRenderedPageBreak/>
        <w:t>11.1. Manter Contas a Receber</w:t>
      </w:r>
      <w:bookmarkEnd w:id="379"/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Pr="00E602B6" w:rsidRDefault="00665521" w:rsidP="00665521">
      <w:pPr>
        <w:pStyle w:val="Estilo2"/>
      </w:pPr>
      <w:bookmarkStart w:id="380" w:name="_Toc396083401"/>
      <w:r>
        <w:t>11.2</w:t>
      </w:r>
      <w:r w:rsidRPr="00E602B6">
        <w:t>. Objetivos</w:t>
      </w:r>
      <w:bookmarkEnd w:id="380"/>
    </w:p>
    <w:p w:rsidR="00665521" w:rsidRPr="00997F0F" w:rsidRDefault="00665521" w:rsidP="00997F0F">
      <w:pPr>
        <w:ind w:firstLine="708"/>
      </w:pPr>
      <w:bookmarkStart w:id="381" w:name="_Toc391033692"/>
      <w:r w:rsidRPr="00997F0F">
        <w:t>Este documento tem como objetivo detalhar o caso de uso Gerente mantem Contas a Receber.</w:t>
      </w:r>
      <w:bookmarkEnd w:id="381"/>
    </w:p>
    <w:p w:rsidR="00665521" w:rsidRPr="00E602B6" w:rsidRDefault="00665521" w:rsidP="00665521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665521" w:rsidRPr="00E602B6" w:rsidRDefault="00665521" w:rsidP="00665521">
      <w:pPr>
        <w:pStyle w:val="Estilo2"/>
      </w:pPr>
      <w:bookmarkStart w:id="382" w:name="_Toc396083402"/>
      <w:r>
        <w:t>11.3</w:t>
      </w:r>
      <w:r w:rsidRPr="00E602B6">
        <w:t>. Público Alvo</w:t>
      </w:r>
      <w:bookmarkEnd w:id="382"/>
    </w:p>
    <w:p w:rsidR="00665521" w:rsidRPr="00EC30B6" w:rsidRDefault="00665521" w:rsidP="00EC30B6">
      <w:pPr>
        <w:pStyle w:val="ListParagraph"/>
        <w:numPr>
          <w:ilvl w:val="0"/>
          <w:numId w:val="28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Líder de requisitos;</w:t>
      </w:r>
    </w:p>
    <w:p w:rsidR="00665521" w:rsidRPr="00EC30B6" w:rsidRDefault="00665521" w:rsidP="00EC30B6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EC30B6">
        <w:rPr>
          <w:rFonts w:ascii="Times New Roman" w:hAnsi="Times New Roman"/>
          <w:sz w:val="24"/>
          <w:szCs w:val="24"/>
        </w:rPr>
        <w:t>Gerente</w:t>
      </w:r>
      <w:r w:rsidR="00EC30B6">
        <w:rPr>
          <w:rFonts w:ascii="Times New Roman" w:hAnsi="Times New Roman"/>
          <w:sz w:val="24"/>
          <w:szCs w:val="24"/>
        </w:rPr>
        <w:t>.</w:t>
      </w:r>
    </w:p>
    <w:p w:rsidR="00665521" w:rsidRDefault="00665521" w:rsidP="00665521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pStyle w:val="Estilo1"/>
      </w:pPr>
      <w:bookmarkStart w:id="383" w:name="_Toc396083403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Contas a Receber</w:t>
      </w:r>
      <w:bookmarkEnd w:id="383"/>
    </w:p>
    <w:p w:rsidR="00665521" w:rsidRDefault="00665521" w:rsidP="00665521">
      <w:pPr>
        <w:pStyle w:val="Estilo2"/>
      </w:pPr>
      <w:bookmarkStart w:id="384" w:name="_Toc396083404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384"/>
    </w:p>
    <w:p w:rsidR="00665521" w:rsidRDefault="00665521" w:rsidP="00665521">
      <w:pPr>
        <w:pStyle w:val="Estilo2"/>
      </w:pPr>
    </w:p>
    <w:p w:rsidR="00665521" w:rsidRPr="00385B38" w:rsidRDefault="00665521" w:rsidP="00665521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Contas a Receber cadastrada</w:t>
      </w:r>
      <w:r w:rsidRPr="00385B38">
        <w:t>s no sistema.</w:t>
      </w:r>
    </w:p>
    <w:p w:rsidR="00665521" w:rsidRPr="00C83594" w:rsidRDefault="00665521" w:rsidP="00665521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Conta a Receber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outra Conta a Receber. E termina quando o usuário </w:t>
      </w:r>
      <w:r w:rsidRPr="00385B38">
        <w:t>conclui a Inclusão ou Exclusão.</w:t>
      </w:r>
    </w:p>
    <w:p w:rsidR="00665521" w:rsidRDefault="00665521" w:rsidP="00665521">
      <w:pPr>
        <w:pStyle w:val="Estilo2"/>
      </w:pPr>
      <w:bookmarkStart w:id="385" w:name="_Toc396083405"/>
      <w:r w:rsidRPr="000D4604">
        <w:t xml:space="preserve">12.2. </w:t>
      </w:r>
      <w:r>
        <w:t>Atores Envolvidos</w:t>
      </w:r>
      <w:bookmarkEnd w:id="385"/>
    </w:p>
    <w:p w:rsidR="00665521" w:rsidRPr="000D4604" w:rsidRDefault="00665521" w:rsidP="00665521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665521" w:rsidTr="002B2B16">
        <w:tc>
          <w:tcPr>
            <w:tcW w:w="1850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386" w:name="_Toc396083406"/>
      <w:r>
        <w:lastRenderedPageBreak/>
        <w:t>12.3. Pré Condições</w:t>
      </w:r>
      <w:bookmarkEnd w:id="386"/>
    </w:p>
    <w:p w:rsidR="00665521" w:rsidRDefault="00665521" w:rsidP="00665521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665521" w:rsidRDefault="00665521" w:rsidP="00665521">
      <w:pPr>
        <w:pStyle w:val="Estilo2"/>
      </w:pPr>
      <w:bookmarkStart w:id="387" w:name="_Toc396083407"/>
      <w:r>
        <w:t>12.4. Fluxo Básico</w:t>
      </w:r>
      <w:bookmarkEnd w:id="387"/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da Conta a Receber</w:t>
      </w:r>
      <w:r w:rsidRPr="00D34411">
        <w:t xml:space="preserve"> pela tabela da consulta.</w:t>
      </w:r>
    </w:p>
    <w:p w:rsidR="0066552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665521" w:rsidRPr="00E622C0" w:rsidRDefault="00665521" w:rsidP="00665521">
      <w:pPr>
        <w:pStyle w:val="BodyText"/>
        <w:spacing w:line="360" w:lineRule="auto"/>
        <w:ind w:left="1069"/>
        <w:jc w:val="both"/>
      </w:pP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Código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Número da Fatura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Data de Vencimento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Data de Pagamento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Descrição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Parcelas</w:t>
      </w:r>
    </w:p>
    <w:p w:rsidR="00665521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Valor da Fatura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Ordem de Venda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Juros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Desconto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Multa</w:t>
      </w:r>
    </w:p>
    <w:p w:rsidR="00665521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Valor Pago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665521" w:rsidRPr="008A2B09" w:rsidRDefault="00665521" w:rsidP="00665521">
      <w:pPr>
        <w:pStyle w:val="BodyText"/>
        <w:spacing w:line="360" w:lineRule="auto"/>
        <w:ind w:left="1429"/>
        <w:jc w:val="both"/>
      </w:pP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Conta a Receber</w:t>
      </w:r>
      <w:r w:rsidRPr="00D34411">
        <w:t>, o</w:t>
      </w:r>
      <w:r>
        <w:t>nde o subfluxo Cadastrar Contas a Receber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uma determinada Conta a Receber, selecionando a Conta a Receber desejada</w:t>
      </w:r>
      <w:r w:rsidRPr="00D34411">
        <w:t>, onde o subfl</w:t>
      </w:r>
      <w:r>
        <w:t>uxo Editar Contas a Receber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uma determinada</w:t>
      </w:r>
      <w:r w:rsidRPr="00EF6DBA">
        <w:t xml:space="preserve"> </w:t>
      </w:r>
      <w:r>
        <w:t>Conta a Receber, selecionando a Conta a Receber desejada</w:t>
      </w:r>
      <w:r w:rsidRPr="00D34411">
        <w:t>,</w:t>
      </w:r>
      <w:r>
        <w:t xml:space="preserve"> onde o subfluxo Excluir Contas a Receber</w:t>
      </w:r>
      <w:r w:rsidRPr="00D34411">
        <w:t xml:space="preserve"> é executado;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665521" w:rsidRDefault="00665521" w:rsidP="00665521">
      <w:pPr>
        <w:pStyle w:val="Estilo2"/>
      </w:pPr>
      <w:bookmarkStart w:id="388" w:name="_Toc396083408"/>
      <w:r>
        <w:lastRenderedPageBreak/>
        <w:t>12.5. Fluxos Alternativos</w:t>
      </w:r>
      <w:bookmarkEnd w:id="388"/>
    </w:p>
    <w:p w:rsidR="00665521" w:rsidRDefault="00665521" w:rsidP="00665521">
      <w:pPr>
        <w:pStyle w:val="Estilo2"/>
      </w:pPr>
    </w:p>
    <w:p w:rsidR="00665521" w:rsidRDefault="00665521" w:rsidP="00665521">
      <w:pPr>
        <w:pStyle w:val="Estilo3"/>
        <w:tabs>
          <w:tab w:val="left" w:pos="3720"/>
        </w:tabs>
      </w:pPr>
      <w:r>
        <w:t>12.5.1. Cadastrar Contas a Receber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uma nova Conta a Receber</w:t>
      </w:r>
      <w:r w:rsidRPr="007958FA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665521" w:rsidRPr="007958FA" w:rsidRDefault="00665521" w:rsidP="00665521">
      <w:pPr>
        <w:pStyle w:val="BodyText"/>
        <w:spacing w:line="360" w:lineRule="auto"/>
        <w:ind w:left="1069"/>
        <w:jc w:val="both"/>
      </w:pP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Código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Número da Fatura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Data de Vencimento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Data de Pagamento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Descrição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Parcelas</w:t>
      </w:r>
    </w:p>
    <w:p w:rsidR="00665521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Valor da Fatura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Ordem de Venda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Juros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Desconto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Multa</w:t>
      </w:r>
    </w:p>
    <w:p w:rsidR="00665521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6869AF">
        <w:t>Valor Pago</w:t>
      </w:r>
    </w:p>
    <w:p w:rsidR="00665521" w:rsidRPr="006869AF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Observações</w:t>
      </w:r>
    </w:p>
    <w:p w:rsidR="00665521" w:rsidRPr="006869AF" w:rsidRDefault="00665521" w:rsidP="00665521">
      <w:pPr>
        <w:pStyle w:val="BodyText"/>
        <w:spacing w:line="360" w:lineRule="auto"/>
        <w:jc w:val="both"/>
      </w:pP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Conta a Receber é incluída no sistema</w:t>
      </w:r>
      <w:r w:rsidRPr="007958FA">
        <w:t>;</w:t>
      </w:r>
    </w:p>
    <w:p w:rsidR="00665521" w:rsidRDefault="00665521" w:rsidP="00665521">
      <w:pPr>
        <w:pStyle w:val="Estilo3"/>
        <w:rPr>
          <w:sz w:val="28"/>
          <w:szCs w:val="28"/>
        </w:rPr>
      </w:pPr>
    </w:p>
    <w:p w:rsidR="00665521" w:rsidRDefault="00665521" w:rsidP="00665521">
      <w:pPr>
        <w:pStyle w:val="Estilo3"/>
      </w:pPr>
      <w:r>
        <w:t>12.5.1. Editar Contas a Receber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Conta a Receber selecionada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Conta a Receber selecionada</w:t>
      </w:r>
      <w:r w:rsidRPr="00D07023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665521" w:rsidRPr="0027261E" w:rsidRDefault="00665521" w:rsidP="00665521">
      <w:pPr>
        <w:pStyle w:val="BodyText"/>
        <w:spacing w:line="360" w:lineRule="auto"/>
        <w:jc w:val="both"/>
      </w:pP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lastRenderedPageBreak/>
        <w:t>Número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Vencimento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Data de Pagamento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Descrição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Parcelas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da Fatura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Ordem de Venda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Juros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Desconto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Multa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27261E">
        <w:t>Valor Pago</w:t>
      </w:r>
    </w:p>
    <w:p w:rsidR="00665521" w:rsidRPr="004055F5" w:rsidRDefault="00665521" w:rsidP="00665521">
      <w:pPr>
        <w:pStyle w:val="BodyText"/>
        <w:spacing w:line="360" w:lineRule="auto"/>
        <w:ind w:left="1429"/>
        <w:jc w:val="both"/>
      </w:pP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Conta a Receber é alterado</w:t>
      </w:r>
      <w:r w:rsidRPr="00D07023">
        <w:t>;</w:t>
      </w:r>
    </w:p>
    <w:p w:rsidR="00665521" w:rsidRPr="004055F5" w:rsidRDefault="00665521" w:rsidP="00665521">
      <w:pPr>
        <w:pStyle w:val="BodyText"/>
        <w:spacing w:line="360" w:lineRule="auto"/>
        <w:ind w:left="1069"/>
        <w:jc w:val="both"/>
      </w:pPr>
    </w:p>
    <w:p w:rsidR="00665521" w:rsidRPr="004141E9" w:rsidRDefault="00665521" w:rsidP="00665521">
      <w:pPr>
        <w:pStyle w:val="Estilo3"/>
      </w:pPr>
      <w:r>
        <w:t>12.5.1. Excluir Contas a Receber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Conta a Receber</w:t>
      </w:r>
      <w:r w:rsidRPr="00D07023">
        <w:t xml:space="preserve"> seleciona</w:t>
      </w:r>
      <w:r>
        <w:t>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665521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Conta a Receber é excluído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jc w:val="both"/>
      </w:pPr>
    </w:p>
    <w:p w:rsidR="00665521" w:rsidRDefault="00665521" w:rsidP="00665521">
      <w:pPr>
        <w:pStyle w:val="Estilo2"/>
      </w:pPr>
      <w:bookmarkStart w:id="389" w:name="_Toc396083409"/>
      <w:r>
        <w:t>12.6. Fluxos de Exceção</w:t>
      </w:r>
      <w:bookmarkEnd w:id="389"/>
    </w:p>
    <w:p w:rsidR="00665521" w:rsidRDefault="00665521" w:rsidP="00665521">
      <w:pPr>
        <w:pStyle w:val="Estilo2"/>
      </w:pPr>
    </w:p>
    <w:p w:rsidR="00665521" w:rsidRPr="00D07023" w:rsidRDefault="00665521" w:rsidP="00665521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 xml:space="preserve">”, onde o X será o campo que o usuário deixou de preencher, após disso, o usuário </w:t>
      </w:r>
      <w:r w:rsidRPr="00D07023">
        <w:lastRenderedPageBreak/>
        <w:t>confirma a inclusão ou a alteração dos dados, o usuário também poderá cancelar também,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E3</w:t>
      </w:r>
      <w:r>
        <w:t xml:space="preserve"> – Caso a Conta a Receber que o usuário deseje cadastrar já foi cadastrada</w:t>
      </w:r>
      <w:r w:rsidRPr="00D07023">
        <w:t xml:space="preserve"> algumas vezes no sistema, o sistema mostrará a mensagem: “</w:t>
      </w:r>
      <w:r>
        <w:rPr>
          <w:b/>
          <w:smallCaps/>
        </w:rPr>
        <w:t>Conta a Receber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Contas a Receber</w:t>
      </w:r>
      <w:r w:rsidRPr="00D07023">
        <w:t>, mantendo os campos anteriormente preenchidos.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E4</w:t>
      </w:r>
      <w:r>
        <w:t xml:space="preserve"> – Caso a Conta a Receber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A Conta a Receber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390" w:name="_Toc396083410"/>
      <w:r>
        <w:t>12.7. Pós Condições</w:t>
      </w:r>
      <w:bookmarkEnd w:id="390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administrar as contas a receber no sistema.</w:t>
      </w:r>
    </w:p>
    <w:p w:rsidR="00665521" w:rsidRDefault="00665521" w:rsidP="00665521">
      <w:pPr>
        <w:pStyle w:val="Estilo2"/>
      </w:pPr>
      <w:bookmarkStart w:id="391" w:name="_Toc396083411"/>
      <w:r>
        <w:t>12.8. Requisitos Não Funcionais</w:t>
      </w:r>
      <w:bookmarkEnd w:id="391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665521" w:rsidRDefault="00665521" w:rsidP="00665521">
      <w:pPr>
        <w:pStyle w:val="Estilo2"/>
      </w:pPr>
      <w:bookmarkStart w:id="392" w:name="_Toc396083412"/>
      <w:r>
        <w:t>12.9. Relacionamentos com outros Casos de Uso</w:t>
      </w:r>
      <w:bookmarkEnd w:id="392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665521" w:rsidRPr="00534EE2" w:rsidRDefault="00665521" w:rsidP="00665521">
      <w:pPr>
        <w:pStyle w:val="Estilo2"/>
      </w:pPr>
      <w:bookmarkStart w:id="393" w:name="_Toc396083413"/>
      <w:r w:rsidRPr="00534EE2">
        <w:t>12.10. Pontos de Extensão</w:t>
      </w:r>
      <w:bookmarkEnd w:id="393"/>
      <w:r w:rsidRPr="00534EE2">
        <w:t xml:space="preserve"> </w:t>
      </w:r>
    </w:p>
    <w:p w:rsidR="00665521" w:rsidRPr="00534EE2" w:rsidRDefault="00665521" w:rsidP="00665521">
      <w:pPr>
        <w:pStyle w:val="Estilo4"/>
      </w:pPr>
      <w:r w:rsidRPr="00534EE2">
        <w:tab/>
        <w:t>Nenhum ponto de extensão identificado.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665521" w:rsidRDefault="00665521" w:rsidP="00665521">
      <w:pPr>
        <w:pStyle w:val="Estilo2"/>
        <w:tabs>
          <w:tab w:val="left" w:pos="3630"/>
        </w:tabs>
      </w:pPr>
      <w:bookmarkStart w:id="394" w:name="_Toc396083414"/>
      <w:r>
        <w:lastRenderedPageBreak/>
        <w:t>12.11. Interface Visual</w:t>
      </w:r>
      <w:bookmarkEnd w:id="394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bookmarkStart w:id="395" w:name="_Toc391033708"/>
      <w:r w:rsidRPr="00997F0F">
        <w:rPr>
          <w:noProof/>
          <w:lang w:val="en-US" w:eastAsia="en-US"/>
        </w:rPr>
        <w:drawing>
          <wp:inline distT="0" distB="0" distL="0" distR="0" wp14:anchorId="2BF0303F" wp14:editId="3877ADFD">
            <wp:extent cx="5400040" cy="6003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ContasAReceb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5"/>
    </w:p>
    <w:p w:rsidR="00665521" w:rsidRDefault="00665521" w:rsidP="00665521">
      <w:pPr>
        <w:pStyle w:val="Estilo2"/>
        <w:tabs>
          <w:tab w:val="left" w:pos="3630"/>
        </w:tabs>
      </w:pPr>
    </w:p>
    <w:p w:rsidR="00665521" w:rsidRDefault="00665521" w:rsidP="00665521">
      <w:pPr>
        <w:pStyle w:val="Estilo2"/>
        <w:tabs>
          <w:tab w:val="left" w:pos="3630"/>
        </w:tabs>
      </w:pPr>
      <w:bookmarkStart w:id="396" w:name="_Toc396083415"/>
      <w:r>
        <w:t>12.12. Observações</w:t>
      </w:r>
      <w:bookmarkEnd w:id="396"/>
    </w:p>
    <w:p w:rsidR="00665521" w:rsidRDefault="00665521" w:rsidP="00665521">
      <w:pPr>
        <w:pStyle w:val="Estilo4"/>
      </w:pPr>
      <w:r>
        <w:t xml:space="preserve">              Os campos em (*) são obrigatórios para o sistema autorizar o cadastro da Conta a Receber.</w:t>
      </w:r>
    </w:p>
    <w:p w:rsidR="00665521" w:rsidRDefault="00665521" w:rsidP="00665521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rPr>
          <w:rFonts w:cs="Arial"/>
          <w:bCs/>
          <w:iCs/>
        </w:rPr>
      </w:pPr>
    </w:p>
    <w:p w:rsidR="00665521" w:rsidRDefault="00665521" w:rsidP="00665521">
      <w:pPr>
        <w:pStyle w:val="Estilo2"/>
        <w:tabs>
          <w:tab w:val="left" w:pos="3630"/>
        </w:tabs>
      </w:pPr>
      <w:bookmarkStart w:id="397" w:name="_Toc396083416"/>
      <w:r>
        <w:lastRenderedPageBreak/>
        <w:t>12.13. Diagrama de Casos de Uso</w:t>
      </w:r>
      <w:bookmarkEnd w:id="397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pPr>
        <w:rPr>
          <w:rFonts w:cs="Arial"/>
          <w:b/>
          <w:bCs/>
          <w:sz w:val="36"/>
          <w:szCs w:val="36"/>
        </w:rPr>
      </w:pPr>
      <w:r w:rsidRPr="00997F0F">
        <w:rPr>
          <w:noProof/>
          <w:lang w:val="en-US" w:eastAsia="en-US"/>
        </w:rPr>
        <w:drawing>
          <wp:inline distT="0" distB="0" distL="0" distR="0" wp14:anchorId="25B2E194" wp14:editId="5A84B29F">
            <wp:extent cx="5400040" cy="425259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ContasAReceb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Default="00665521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665521" w:rsidRDefault="00665521" w:rsidP="007F3ECB">
      <w:pPr>
        <w:pStyle w:val="Estilo1"/>
      </w:pPr>
      <w:bookmarkStart w:id="398" w:name="_Toc396083417"/>
      <w:r>
        <w:lastRenderedPageBreak/>
        <w:t>11.1. Manter Ordem de Compra</w:t>
      </w:r>
      <w:bookmarkEnd w:id="398"/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Pr="00E602B6" w:rsidRDefault="00665521" w:rsidP="00665521">
      <w:pPr>
        <w:pStyle w:val="Estilo2"/>
      </w:pPr>
      <w:bookmarkStart w:id="399" w:name="_Toc396083418"/>
      <w:r>
        <w:t>11.2</w:t>
      </w:r>
      <w:r w:rsidRPr="00E602B6">
        <w:t>. Objetivos</w:t>
      </w:r>
      <w:bookmarkEnd w:id="399"/>
    </w:p>
    <w:p w:rsidR="00665521" w:rsidRPr="00997F0F" w:rsidRDefault="00665521" w:rsidP="00997F0F">
      <w:pPr>
        <w:ind w:firstLine="708"/>
      </w:pPr>
      <w:bookmarkStart w:id="400" w:name="_Toc391033712"/>
      <w:r w:rsidRPr="00997F0F">
        <w:t>Este documento tem como objetivo detalhar o caso de uso Gerente mantem Ordem de Compra.</w:t>
      </w:r>
      <w:bookmarkEnd w:id="400"/>
    </w:p>
    <w:p w:rsidR="00665521" w:rsidRPr="00E602B6" w:rsidRDefault="00665521" w:rsidP="00665521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665521" w:rsidRPr="00E602B6" w:rsidRDefault="00665521" w:rsidP="00665521">
      <w:pPr>
        <w:pStyle w:val="Estilo2"/>
      </w:pPr>
      <w:bookmarkStart w:id="401" w:name="_Toc396083419"/>
      <w:r>
        <w:t>11.3</w:t>
      </w:r>
      <w:r w:rsidRPr="00E602B6">
        <w:t>. Público Alvo</w:t>
      </w:r>
      <w:bookmarkEnd w:id="401"/>
    </w:p>
    <w:p w:rsidR="00665521" w:rsidRPr="00EC30B6" w:rsidRDefault="00665521" w:rsidP="00EC30B6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Líder de requisitos;</w:t>
      </w:r>
    </w:p>
    <w:p w:rsidR="00665521" w:rsidRPr="00EC30B6" w:rsidRDefault="00665521" w:rsidP="00EC30B6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EC30B6">
        <w:rPr>
          <w:rFonts w:ascii="Times New Roman" w:hAnsi="Times New Roman"/>
          <w:sz w:val="24"/>
          <w:szCs w:val="24"/>
        </w:rPr>
        <w:t>Gerente</w:t>
      </w:r>
    </w:p>
    <w:p w:rsidR="00665521" w:rsidRDefault="00665521" w:rsidP="00665521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pStyle w:val="Estilo1"/>
      </w:pPr>
      <w:bookmarkStart w:id="402" w:name="_Toc396083420"/>
      <w:r w:rsidRPr="00E602B6">
        <w:t>1</w:t>
      </w:r>
      <w:r>
        <w:t>2</w:t>
      </w:r>
      <w:r w:rsidRPr="00E602B6">
        <w:t>.</w:t>
      </w:r>
      <w:r w:rsidRPr="00E602B6">
        <w:tab/>
      </w:r>
      <w:r>
        <w:t>Gerente Mantem Ordem de Compra</w:t>
      </w:r>
      <w:bookmarkEnd w:id="402"/>
    </w:p>
    <w:p w:rsidR="00665521" w:rsidRDefault="00665521" w:rsidP="00665521">
      <w:pPr>
        <w:pStyle w:val="Estilo2"/>
      </w:pPr>
      <w:bookmarkStart w:id="403" w:name="_Toc396083421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403"/>
    </w:p>
    <w:p w:rsidR="00665521" w:rsidRDefault="00665521" w:rsidP="00665521">
      <w:pPr>
        <w:pStyle w:val="Estilo2"/>
      </w:pPr>
    </w:p>
    <w:p w:rsidR="00665521" w:rsidRPr="00385B38" w:rsidRDefault="00665521" w:rsidP="00665521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Ordens de Compras cadastrada</w:t>
      </w:r>
      <w:r w:rsidRPr="00385B38">
        <w:t>s no sistema.</w:t>
      </w:r>
    </w:p>
    <w:p w:rsidR="00665521" w:rsidRPr="00C83594" w:rsidRDefault="00665521" w:rsidP="00665521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Ordem de Compra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outra Ordem de Compra. E termina quando o usuário </w:t>
      </w:r>
      <w:r w:rsidRPr="00385B38">
        <w:t>conclui a Inclusão ou Exclusão.</w:t>
      </w:r>
    </w:p>
    <w:p w:rsidR="00665521" w:rsidRDefault="00665521" w:rsidP="00665521">
      <w:pPr>
        <w:pStyle w:val="Estilo2"/>
      </w:pPr>
      <w:bookmarkStart w:id="404" w:name="_Toc396083422"/>
      <w:r w:rsidRPr="000D4604">
        <w:t xml:space="preserve">12.2. </w:t>
      </w:r>
      <w:r>
        <w:t>Atores Envolvidos</w:t>
      </w:r>
      <w:bookmarkEnd w:id="404"/>
    </w:p>
    <w:p w:rsidR="00665521" w:rsidRPr="000D4604" w:rsidRDefault="00665521" w:rsidP="00665521">
      <w:pPr>
        <w:pStyle w:val="Estilo2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26"/>
        <w:gridCol w:w="2836"/>
        <w:gridCol w:w="2658"/>
      </w:tblGrid>
      <w:tr w:rsidR="00665521" w:rsidTr="002B2B16">
        <w:tc>
          <w:tcPr>
            <w:tcW w:w="1850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3150" w:type="pct"/>
            <w:gridSpan w:val="2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1626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1524" w:type="pct"/>
          </w:tcPr>
          <w:p w:rsidR="00665521" w:rsidRPr="00C83594" w:rsidRDefault="00665521" w:rsidP="002B2B16">
            <w:pPr>
              <w:pStyle w:val="Estilo2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665521" w:rsidTr="002B2B16">
        <w:trPr>
          <w:trHeight w:val="576"/>
        </w:trPr>
        <w:tc>
          <w:tcPr>
            <w:tcW w:w="1850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1626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1524" w:type="pct"/>
          </w:tcPr>
          <w:p w:rsidR="00665521" w:rsidRDefault="00665521" w:rsidP="002B2B16">
            <w:pPr>
              <w:pStyle w:val="Estilo2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405" w:name="_Toc396083423"/>
      <w:r>
        <w:lastRenderedPageBreak/>
        <w:t>12.3. Pré Condições</w:t>
      </w:r>
      <w:bookmarkEnd w:id="405"/>
    </w:p>
    <w:p w:rsidR="00665521" w:rsidRDefault="00665521" w:rsidP="00665521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665521" w:rsidRDefault="00665521" w:rsidP="00665521">
      <w:pPr>
        <w:pStyle w:val="Estilo2"/>
      </w:pPr>
      <w:bookmarkStart w:id="406" w:name="_Toc396083424"/>
      <w:r>
        <w:t>12.4. Fluxo Básico</w:t>
      </w:r>
      <w:bookmarkEnd w:id="406"/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da Ordem de Compra</w:t>
      </w:r>
      <w:r w:rsidRPr="00D34411">
        <w:t xml:space="preserve"> pela tabela da consulta.</w:t>
      </w:r>
    </w:p>
    <w:p w:rsidR="0066552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665521" w:rsidRPr="00E622C0" w:rsidRDefault="00665521" w:rsidP="00665521">
      <w:pPr>
        <w:pStyle w:val="BodyText"/>
        <w:spacing w:line="360" w:lineRule="auto"/>
        <w:ind w:left="1069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Código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Fornecedor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Valor da Ordem de Compra</w:t>
      </w:r>
    </w:p>
    <w:p w:rsidR="00665521" w:rsidRPr="008A2B09" w:rsidRDefault="00665521" w:rsidP="00665521">
      <w:pPr>
        <w:pStyle w:val="BodyText"/>
        <w:spacing w:line="360" w:lineRule="auto"/>
        <w:jc w:val="both"/>
      </w:pP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Ordem de Compra</w:t>
      </w:r>
      <w:r w:rsidRPr="00D34411">
        <w:t>, o</w:t>
      </w:r>
      <w:r>
        <w:t>nde o subfluxo Ordens de Compras é</w:t>
      </w:r>
      <w:r w:rsidRPr="00D34411">
        <w:t xml:space="preserve">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uma determinada Ordem de Compra, selecionando a Ordem de Compra desejada</w:t>
      </w:r>
      <w:r w:rsidRPr="00D34411">
        <w:t>, onde o subfl</w:t>
      </w:r>
      <w:r>
        <w:t>uxo Editar Ordens de Compras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uma determinada</w:t>
      </w:r>
      <w:r w:rsidRPr="00EF6DBA">
        <w:t xml:space="preserve"> </w:t>
      </w:r>
      <w:r>
        <w:t>Ordem de Compra, selecionando a Ordem de Compra desejada</w:t>
      </w:r>
      <w:r w:rsidRPr="00D34411">
        <w:t>,</w:t>
      </w:r>
      <w:r>
        <w:t xml:space="preserve"> onde o subfluxo Excluir Ordem de Compra</w:t>
      </w:r>
      <w:r w:rsidRPr="00D34411">
        <w:t xml:space="preserve"> é executado;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665521" w:rsidRDefault="00665521" w:rsidP="00665521">
      <w:pPr>
        <w:pStyle w:val="Estilo2"/>
      </w:pPr>
      <w:bookmarkStart w:id="407" w:name="_Toc396083425"/>
      <w:r>
        <w:t>12.5. Fluxos Alternativos</w:t>
      </w:r>
      <w:bookmarkEnd w:id="407"/>
    </w:p>
    <w:p w:rsidR="00665521" w:rsidRDefault="00665521" w:rsidP="00665521">
      <w:pPr>
        <w:pStyle w:val="Estilo2"/>
      </w:pPr>
    </w:p>
    <w:p w:rsidR="00665521" w:rsidRDefault="00665521" w:rsidP="00665521">
      <w:pPr>
        <w:pStyle w:val="Estilo3"/>
        <w:tabs>
          <w:tab w:val="left" w:pos="3720"/>
        </w:tabs>
      </w:pPr>
      <w:r>
        <w:t>12.5.1. Cadastrar Ordem de Compra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uma nova Ordem de Compra</w:t>
      </w:r>
      <w:r w:rsidRPr="007958FA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665521" w:rsidRPr="007958FA" w:rsidRDefault="00665521" w:rsidP="00665521">
      <w:pPr>
        <w:pStyle w:val="BodyText"/>
        <w:spacing w:line="360" w:lineRule="auto"/>
        <w:ind w:left="1069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Código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Fornecedor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Valor da Ordem de Compra</w:t>
      </w:r>
    </w:p>
    <w:p w:rsidR="00665521" w:rsidRPr="00E622C0" w:rsidRDefault="00665521" w:rsidP="00665521">
      <w:pPr>
        <w:pStyle w:val="BodyText"/>
        <w:spacing w:line="360" w:lineRule="auto"/>
        <w:ind w:left="1429"/>
        <w:jc w:val="both"/>
      </w:pP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Ordem de Compra é incluída no sistema</w:t>
      </w:r>
      <w:r w:rsidRPr="007958FA">
        <w:t>;</w:t>
      </w:r>
    </w:p>
    <w:p w:rsidR="00665521" w:rsidRDefault="00665521" w:rsidP="00665521">
      <w:pPr>
        <w:pStyle w:val="Estilo3"/>
        <w:rPr>
          <w:sz w:val="28"/>
          <w:szCs w:val="28"/>
        </w:rPr>
      </w:pPr>
    </w:p>
    <w:p w:rsidR="00665521" w:rsidRDefault="00665521" w:rsidP="00665521">
      <w:pPr>
        <w:pStyle w:val="Estilo3"/>
      </w:pPr>
      <w:r>
        <w:t>12.5.1. Editar Ordem de Compra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Ordem de Compra selecionada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Ordem e Compra selecionada</w:t>
      </w:r>
      <w:r w:rsidRPr="00D07023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665521" w:rsidRPr="008E28DD" w:rsidRDefault="00665521" w:rsidP="00665521">
      <w:pPr>
        <w:pStyle w:val="BodyText"/>
        <w:spacing w:line="360" w:lineRule="auto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Fornecedor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Valor da Ordem de Compra</w:t>
      </w:r>
    </w:p>
    <w:p w:rsidR="00665521" w:rsidRPr="004055F5" w:rsidRDefault="00665521" w:rsidP="00665521">
      <w:pPr>
        <w:pStyle w:val="BodyText"/>
        <w:spacing w:line="360" w:lineRule="auto"/>
        <w:ind w:left="1429"/>
        <w:jc w:val="both"/>
      </w:pP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Ordem de Compra é alterado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ind w:left="1069"/>
        <w:jc w:val="both"/>
      </w:pPr>
    </w:p>
    <w:p w:rsidR="00665521" w:rsidRPr="004055F5" w:rsidRDefault="00665521" w:rsidP="00665521">
      <w:pPr>
        <w:pStyle w:val="BodyText"/>
        <w:spacing w:line="360" w:lineRule="auto"/>
        <w:ind w:left="1069"/>
        <w:jc w:val="both"/>
      </w:pPr>
    </w:p>
    <w:p w:rsidR="00665521" w:rsidRPr="004141E9" w:rsidRDefault="00665521" w:rsidP="00665521">
      <w:pPr>
        <w:pStyle w:val="Estilo3"/>
      </w:pPr>
      <w:r>
        <w:t>12.5.1. Excluir Ordem de Compra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Ordem de Compra</w:t>
      </w:r>
      <w:r w:rsidRPr="00D07023">
        <w:t xml:space="preserve"> seleciona</w:t>
      </w:r>
      <w:r>
        <w:t>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665521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Ordem de Compra é excluído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jc w:val="both"/>
      </w:pPr>
    </w:p>
    <w:p w:rsidR="00665521" w:rsidRDefault="00665521" w:rsidP="00665521">
      <w:pPr>
        <w:pStyle w:val="Estilo2"/>
      </w:pPr>
      <w:bookmarkStart w:id="408" w:name="_Toc396083426"/>
      <w:r>
        <w:t>12.6. Fluxos de Exceção</w:t>
      </w:r>
      <w:bookmarkEnd w:id="408"/>
    </w:p>
    <w:p w:rsidR="00665521" w:rsidRDefault="00665521" w:rsidP="00665521">
      <w:pPr>
        <w:pStyle w:val="Estilo2"/>
      </w:pPr>
    </w:p>
    <w:p w:rsidR="00665521" w:rsidRPr="00D07023" w:rsidRDefault="00665521" w:rsidP="00665521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E3</w:t>
      </w:r>
      <w:r>
        <w:t xml:space="preserve"> – Caso a Ordem de Compra que o usuário deseje cadastrar já foi cadastrado</w:t>
      </w:r>
      <w:r w:rsidRPr="00D07023">
        <w:t xml:space="preserve"> algumas vezes no sistema, o sistema mostrará a mensagem: “</w:t>
      </w:r>
      <w:r>
        <w:rPr>
          <w:b/>
          <w:smallCaps/>
        </w:rPr>
        <w:t>Ordem de Compra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Ordem de Compra</w:t>
      </w:r>
      <w:r w:rsidRPr="00D07023">
        <w:t>, mantendo os campos anteriormente preenchidos.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E4</w:t>
      </w:r>
      <w:r>
        <w:t xml:space="preserve"> – Caso a Ordem de Compra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A Ordem de Compra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409" w:name="_Toc396083427"/>
      <w:r>
        <w:lastRenderedPageBreak/>
        <w:t>12.7. Pós Condições</w:t>
      </w:r>
      <w:bookmarkEnd w:id="409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administrar as Ordens de Compras e também possível o cadastro de contas a pagar.</w:t>
      </w:r>
    </w:p>
    <w:p w:rsidR="00665521" w:rsidRDefault="00665521" w:rsidP="00665521">
      <w:pPr>
        <w:pStyle w:val="Estilo2"/>
      </w:pPr>
      <w:bookmarkStart w:id="410" w:name="_Toc396083428"/>
      <w:r>
        <w:t>12.8. Requisitos Não Funcionais</w:t>
      </w:r>
      <w:bookmarkEnd w:id="410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665521" w:rsidRDefault="00665521" w:rsidP="00665521">
      <w:pPr>
        <w:pStyle w:val="Estilo2"/>
      </w:pPr>
      <w:bookmarkStart w:id="411" w:name="_Toc396083429"/>
      <w:r>
        <w:t>12.9. Relacionamentos com outros Casos de Uso</w:t>
      </w:r>
      <w:bookmarkEnd w:id="411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665521" w:rsidRPr="00534EE2" w:rsidRDefault="00665521" w:rsidP="00665521">
      <w:pPr>
        <w:pStyle w:val="Estilo2"/>
      </w:pPr>
      <w:bookmarkStart w:id="412" w:name="_Toc396083430"/>
      <w:r w:rsidRPr="00534EE2">
        <w:t>12.10. Pontos de Extensão</w:t>
      </w:r>
      <w:bookmarkEnd w:id="412"/>
      <w:r w:rsidRPr="00534EE2">
        <w:t xml:space="preserve"> </w:t>
      </w:r>
    </w:p>
    <w:p w:rsidR="00665521" w:rsidRPr="00534EE2" w:rsidRDefault="00665521" w:rsidP="00665521">
      <w:pPr>
        <w:pStyle w:val="Estilo4"/>
      </w:pPr>
      <w:r w:rsidRPr="00534EE2">
        <w:tab/>
        <w:t>Nenhum ponto de extensão identificado.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  <w:tabs>
          <w:tab w:val="left" w:pos="3630"/>
        </w:tabs>
      </w:pPr>
      <w:bookmarkStart w:id="413" w:name="_Toc396083431"/>
      <w:r>
        <w:lastRenderedPageBreak/>
        <w:t>12.11. Interface Visual</w:t>
      </w:r>
      <w:bookmarkEnd w:id="413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bookmarkStart w:id="414" w:name="_Toc391033728"/>
      <w:r w:rsidRPr="00997F0F">
        <w:rPr>
          <w:noProof/>
          <w:lang w:val="en-US" w:eastAsia="en-US"/>
        </w:rPr>
        <w:drawing>
          <wp:inline distT="0" distB="0" distL="0" distR="0" wp14:anchorId="08A86BB3" wp14:editId="4038674D">
            <wp:extent cx="5400040" cy="47815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OrdemdeCompr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4"/>
    </w:p>
    <w:p w:rsidR="00665521" w:rsidRDefault="00665521" w:rsidP="00665521">
      <w:pPr>
        <w:pStyle w:val="Estilo2"/>
        <w:tabs>
          <w:tab w:val="left" w:pos="3630"/>
        </w:tabs>
      </w:pPr>
    </w:p>
    <w:p w:rsidR="00665521" w:rsidRDefault="00665521" w:rsidP="00665521">
      <w:pPr>
        <w:pStyle w:val="Estilo2"/>
        <w:tabs>
          <w:tab w:val="left" w:pos="3630"/>
        </w:tabs>
      </w:pPr>
      <w:bookmarkStart w:id="415" w:name="_Toc396083432"/>
      <w:r>
        <w:t>12.12. Observações</w:t>
      </w:r>
      <w:bookmarkEnd w:id="415"/>
    </w:p>
    <w:p w:rsidR="00665521" w:rsidRDefault="00665521" w:rsidP="00665521">
      <w:pPr>
        <w:pStyle w:val="Estilo4"/>
      </w:pPr>
      <w:r>
        <w:t xml:space="preserve">              Os campos em (*) são obrigatórios para o sistema autorizar o cadastro da Ordem de Compra.</w:t>
      </w:r>
    </w:p>
    <w:p w:rsidR="00665521" w:rsidRDefault="00665521" w:rsidP="00665521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rPr>
          <w:rFonts w:cs="Arial"/>
          <w:bCs/>
          <w:iCs/>
        </w:rPr>
      </w:pPr>
    </w:p>
    <w:p w:rsidR="00665521" w:rsidRDefault="00665521" w:rsidP="00665521">
      <w:pPr>
        <w:pStyle w:val="Estilo2"/>
        <w:tabs>
          <w:tab w:val="left" w:pos="3630"/>
        </w:tabs>
      </w:pPr>
      <w:bookmarkStart w:id="416" w:name="_Toc396083433"/>
      <w:r>
        <w:lastRenderedPageBreak/>
        <w:t>12.13. Diagrama de Casos de Uso</w:t>
      </w:r>
      <w:bookmarkEnd w:id="416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pPr>
        <w:rPr>
          <w:rFonts w:cs="Arial"/>
          <w:b/>
          <w:bCs/>
          <w:sz w:val="36"/>
          <w:szCs w:val="36"/>
        </w:rPr>
      </w:pPr>
      <w:r w:rsidRPr="00997F0F">
        <w:rPr>
          <w:noProof/>
          <w:lang w:val="en-US" w:eastAsia="en-US"/>
        </w:rPr>
        <w:drawing>
          <wp:inline distT="0" distB="0" distL="0" distR="0" wp14:anchorId="5FC5A6CD" wp14:editId="3C9CFC2F">
            <wp:extent cx="5400040" cy="425259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OrdemDeCompr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Default="00665521">
      <w:pPr>
        <w:suppressAutoHyphens w:val="0"/>
        <w:textAlignment w:val="auto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</w:rPr>
        <w:br w:type="page"/>
      </w:r>
    </w:p>
    <w:p w:rsidR="00665521" w:rsidRDefault="00665521" w:rsidP="007F3ECB">
      <w:pPr>
        <w:pStyle w:val="Estilo1"/>
      </w:pPr>
      <w:bookmarkStart w:id="417" w:name="_Toc396083434"/>
      <w:r>
        <w:lastRenderedPageBreak/>
        <w:t>11.1. Manter Ordem de Venda</w:t>
      </w:r>
      <w:bookmarkEnd w:id="417"/>
    </w:p>
    <w:p w:rsidR="00665521" w:rsidRDefault="00665521" w:rsidP="00336642">
      <w:pPr>
        <w:rPr>
          <w:rFonts w:cs="Arial"/>
          <w:b/>
          <w:bCs/>
          <w:sz w:val="36"/>
          <w:szCs w:val="36"/>
        </w:rPr>
      </w:pPr>
    </w:p>
    <w:p w:rsidR="00665521" w:rsidRPr="00E602B6" w:rsidRDefault="00665521" w:rsidP="00665521">
      <w:pPr>
        <w:pStyle w:val="Estilo2"/>
      </w:pPr>
      <w:bookmarkStart w:id="418" w:name="_Toc396083435"/>
      <w:r w:rsidRPr="00E602B6">
        <w:t>11.1. Objetivos</w:t>
      </w:r>
      <w:bookmarkEnd w:id="418"/>
    </w:p>
    <w:p w:rsidR="00665521" w:rsidRPr="00997F0F" w:rsidRDefault="00665521" w:rsidP="00997F0F">
      <w:pPr>
        <w:ind w:firstLine="708"/>
      </w:pPr>
      <w:bookmarkStart w:id="419" w:name="_Toc391033732"/>
      <w:r w:rsidRPr="00997F0F">
        <w:t>Este documento tem como objetivo detalhar o caso de uso Gerente mantem Ordem de Venda.</w:t>
      </w:r>
      <w:bookmarkEnd w:id="419"/>
    </w:p>
    <w:p w:rsidR="00665521" w:rsidRPr="00E602B6" w:rsidRDefault="00665521" w:rsidP="00665521">
      <w:pPr>
        <w:pStyle w:val="Estilo2"/>
        <w:ind w:firstLine="708"/>
        <w:jc w:val="both"/>
        <w:rPr>
          <w:b w:val="0"/>
          <w:i w:val="0"/>
          <w:sz w:val="24"/>
          <w:szCs w:val="24"/>
        </w:rPr>
      </w:pPr>
    </w:p>
    <w:p w:rsidR="00665521" w:rsidRPr="00E602B6" w:rsidRDefault="00665521" w:rsidP="00665521">
      <w:pPr>
        <w:pStyle w:val="Estilo2"/>
      </w:pPr>
      <w:bookmarkStart w:id="420" w:name="_Toc396083436"/>
      <w:r w:rsidRPr="00E602B6">
        <w:t>11.2. Público Alvo</w:t>
      </w:r>
      <w:bookmarkEnd w:id="420"/>
    </w:p>
    <w:p w:rsidR="00665521" w:rsidRPr="00EC30B6" w:rsidRDefault="00665521" w:rsidP="00EC30B6">
      <w:pPr>
        <w:pStyle w:val="ListParagraph"/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bookmarkStart w:id="421" w:name="_Toc391033734"/>
      <w:r w:rsidRPr="00EC30B6">
        <w:rPr>
          <w:rFonts w:ascii="Times New Roman" w:hAnsi="Times New Roman"/>
          <w:sz w:val="24"/>
          <w:szCs w:val="24"/>
        </w:rPr>
        <w:t>Líder de requisitos;</w:t>
      </w:r>
      <w:bookmarkEnd w:id="421"/>
    </w:p>
    <w:p w:rsidR="00665521" w:rsidRPr="00EC30B6" w:rsidRDefault="00665521" w:rsidP="00EC30B6">
      <w:pPr>
        <w:pStyle w:val="ListParagraph"/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bookmarkStart w:id="422" w:name="_Toc391033735"/>
      <w:r w:rsidRPr="00EC30B6">
        <w:rPr>
          <w:rFonts w:ascii="Times New Roman" w:hAnsi="Times New Roman"/>
          <w:sz w:val="24"/>
          <w:szCs w:val="24"/>
        </w:rPr>
        <w:t>Gerente</w:t>
      </w:r>
      <w:bookmarkEnd w:id="422"/>
    </w:p>
    <w:p w:rsidR="00665521" w:rsidRPr="00EC30B6" w:rsidRDefault="00665521" w:rsidP="00EC30B6">
      <w:pPr>
        <w:pStyle w:val="ListParagraph"/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bookmarkStart w:id="423" w:name="_Toc391033736"/>
      <w:r w:rsidRPr="00EC30B6">
        <w:rPr>
          <w:rFonts w:ascii="Times New Roman" w:hAnsi="Times New Roman"/>
          <w:sz w:val="24"/>
          <w:szCs w:val="24"/>
        </w:rPr>
        <w:t>Vendedor</w:t>
      </w:r>
      <w:bookmarkEnd w:id="423"/>
    </w:p>
    <w:p w:rsidR="00665521" w:rsidRDefault="00665521" w:rsidP="00665521">
      <w:pPr>
        <w:pStyle w:val="Estilo2"/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pStyle w:val="Estilo1"/>
      </w:pPr>
      <w:bookmarkStart w:id="424" w:name="_Toc396083437"/>
      <w:r w:rsidRPr="00E602B6">
        <w:t>1</w:t>
      </w:r>
      <w:r>
        <w:t>2</w:t>
      </w:r>
      <w:r w:rsidRPr="00E602B6">
        <w:t>.</w:t>
      </w:r>
      <w:r w:rsidRPr="00E602B6">
        <w:tab/>
      </w:r>
      <w:r>
        <w:t>Manter Ordem de Venda</w:t>
      </w:r>
      <w:bookmarkEnd w:id="424"/>
    </w:p>
    <w:p w:rsidR="00665521" w:rsidRDefault="00665521" w:rsidP="00665521">
      <w:pPr>
        <w:pStyle w:val="Estilo2"/>
      </w:pPr>
      <w:bookmarkStart w:id="425" w:name="_Toc396083438"/>
      <w:r>
        <w:t>12</w:t>
      </w:r>
      <w:r w:rsidRPr="00E602B6">
        <w:t>.</w:t>
      </w:r>
      <w:r>
        <w:t>1</w:t>
      </w:r>
      <w:r w:rsidRPr="00E602B6">
        <w:t xml:space="preserve">. </w:t>
      </w:r>
      <w:r>
        <w:t>Descrição</w:t>
      </w:r>
      <w:bookmarkEnd w:id="425"/>
    </w:p>
    <w:p w:rsidR="00665521" w:rsidRDefault="00665521" w:rsidP="00665521">
      <w:pPr>
        <w:pStyle w:val="Estilo2"/>
      </w:pPr>
    </w:p>
    <w:p w:rsidR="00665521" w:rsidRPr="00385B38" w:rsidRDefault="00665521" w:rsidP="00665521">
      <w:pPr>
        <w:spacing w:line="360" w:lineRule="auto"/>
        <w:ind w:firstLine="709"/>
        <w:jc w:val="both"/>
      </w:pPr>
      <w:r w:rsidRPr="00385B38">
        <w:t>Este caso de uso tem a finali</w:t>
      </w:r>
      <w:r>
        <w:t>dade de manter todas as Ordens de Vendas cadastrada</w:t>
      </w:r>
      <w:r w:rsidRPr="00385B38">
        <w:t>s no sistema.</w:t>
      </w:r>
    </w:p>
    <w:p w:rsidR="00665521" w:rsidRPr="00C83594" w:rsidRDefault="00665521" w:rsidP="00665521">
      <w:pPr>
        <w:spacing w:line="360" w:lineRule="auto"/>
        <w:ind w:firstLine="709"/>
        <w:jc w:val="both"/>
      </w:pPr>
      <w:r>
        <w:t xml:space="preserve">Consiste </w:t>
      </w:r>
      <w:r w:rsidRPr="00385B38">
        <w:t>em inserir (cadastrar), alterar</w:t>
      </w:r>
      <w:r>
        <w:t>, excluir e pesquisar uma Ordem de Venda</w:t>
      </w:r>
      <w:r w:rsidRPr="00385B38">
        <w:t>. O caso de uso inicia quando o usuário</w:t>
      </w:r>
      <w:r>
        <w:t xml:space="preserve"> </w:t>
      </w:r>
      <w:r w:rsidRPr="00385B38">
        <w:t>do sis</w:t>
      </w:r>
      <w:r>
        <w:t xml:space="preserve">tema necessita cadastrar outra Ordem de Venda. E termina quando o usuário </w:t>
      </w:r>
      <w:r w:rsidRPr="00385B38">
        <w:t>conclui a Inclusão ou Exclusão.</w:t>
      </w:r>
    </w:p>
    <w:p w:rsidR="00665521" w:rsidRDefault="00665521" w:rsidP="00665521">
      <w:pPr>
        <w:pStyle w:val="Estilo2"/>
      </w:pPr>
      <w:bookmarkStart w:id="426" w:name="_Toc396083439"/>
      <w:r w:rsidRPr="000D4604">
        <w:t xml:space="preserve">12.2. </w:t>
      </w:r>
      <w:r>
        <w:t>Atores Envolvidos</w:t>
      </w:r>
      <w:bookmarkEnd w:id="426"/>
    </w:p>
    <w:p w:rsidR="00665521" w:rsidRPr="000D4604" w:rsidRDefault="00665521" w:rsidP="00665521">
      <w:pPr>
        <w:pStyle w:val="Estilo2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470"/>
        <w:gridCol w:w="1195"/>
        <w:gridCol w:w="1195"/>
        <w:gridCol w:w="2860"/>
      </w:tblGrid>
      <w:tr w:rsidR="00665521" w:rsidTr="002B2B16">
        <w:trPr>
          <w:trHeight w:val="512"/>
        </w:trPr>
        <w:tc>
          <w:tcPr>
            <w:tcW w:w="4665" w:type="dxa"/>
            <w:gridSpan w:val="2"/>
          </w:tcPr>
          <w:p w:rsidR="00665521" w:rsidRPr="00C83594" w:rsidRDefault="00665521" w:rsidP="002B2B16">
            <w:pPr>
              <w:pStyle w:val="Estilo2"/>
              <w:spacing w:before="0" w:line="360" w:lineRule="auto"/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Nome do Ator</w:t>
            </w:r>
          </w:p>
        </w:tc>
        <w:tc>
          <w:tcPr>
            <w:tcW w:w="4055" w:type="dxa"/>
            <w:gridSpan w:val="2"/>
          </w:tcPr>
          <w:p w:rsidR="00665521" w:rsidRPr="00C83594" w:rsidRDefault="00665521" w:rsidP="002B2B16">
            <w:pPr>
              <w:pStyle w:val="Estilo2"/>
              <w:spacing w:before="0" w:line="360" w:lineRule="auto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Tipo</w:t>
            </w:r>
          </w:p>
        </w:tc>
      </w:tr>
      <w:tr w:rsidR="00665521" w:rsidTr="002B2B16">
        <w:trPr>
          <w:trHeight w:val="277"/>
        </w:trPr>
        <w:tc>
          <w:tcPr>
            <w:tcW w:w="3470" w:type="dxa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  <w:tc>
          <w:tcPr>
            <w:tcW w:w="2390" w:type="dxa"/>
            <w:gridSpan w:val="2"/>
          </w:tcPr>
          <w:p w:rsidR="00665521" w:rsidRPr="00C83594" w:rsidRDefault="00665521" w:rsidP="002B2B16">
            <w:pPr>
              <w:pStyle w:val="Estilo2"/>
              <w:spacing w:before="0" w:line="360" w:lineRule="auto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Primário</w:t>
            </w:r>
          </w:p>
        </w:tc>
        <w:tc>
          <w:tcPr>
            <w:tcW w:w="2860" w:type="dxa"/>
          </w:tcPr>
          <w:p w:rsidR="00665521" w:rsidRPr="00C83594" w:rsidRDefault="00665521" w:rsidP="002B2B16">
            <w:pPr>
              <w:pStyle w:val="Estilo2"/>
              <w:spacing w:before="0" w:line="360" w:lineRule="auto"/>
              <w:jc w:val="center"/>
              <w:rPr>
                <w:i w:val="0"/>
                <w:sz w:val="24"/>
                <w:szCs w:val="24"/>
              </w:rPr>
            </w:pPr>
            <w:r w:rsidRPr="00C83594">
              <w:rPr>
                <w:i w:val="0"/>
                <w:sz w:val="24"/>
                <w:szCs w:val="24"/>
              </w:rPr>
              <w:t>Secundário</w:t>
            </w:r>
          </w:p>
        </w:tc>
      </w:tr>
      <w:tr w:rsidR="00665521" w:rsidTr="002B2B16">
        <w:trPr>
          <w:trHeight w:val="367"/>
        </w:trPr>
        <w:tc>
          <w:tcPr>
            <w:tcW w:w="3470" w:type="dxa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Gerente</w:t>
            </w:r>
          </w:p>
        </w:tc>
        <w:tc>
          <w:tcPr>
            <w:tcW w:w="2390" w:type="dxa"/>
            <w:gridSpan w:val="2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2860" w:type="dxa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  <w:tr w:rsidR="00665521" w:rsidTr="002B2B16">
        <w:trPr>
          <w:trHeight w:val="273"/>
        </w:trPr>
        <w:tc>
          <w:tcPr>
            <w:tcW w:w="3470" w:type="dxa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Vendedor</w:t>
            </w:r>
          </w:p>
        </w:tc>
        <w:tc>
          <w:tcPr>
            <w:tcW w:w="2390" w:type="dxa"/>
            <w:gridSpan w:val="2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X</w:t>
            </w:r>
          </w:p>
        </w:tc>
        <w:tc>
          <w:tcPr>
            <w:tcW w:w="2860" w:type="dxa"/>
          </w:tcPr>
          <w:p w:rsidR="00665521" w:rsidRDefault="00665521" w:rsidP="002B2B16">
            <w:pPr>
              <w:pStyle w:val="Estilo2"/>
              <w:spacing w:before="0" w:line="360" w:lineRule="auto"/>
              <w:jc w:val="center"/>
              <w:rPr>
                <w:b w:val="0"/>
                <w:i w:val="0"/>
                <w:sz w:val="24"/>
                <w:szCs w:val="24"/>
              </w:rPr>
            </w:pPr>
          </w:p>
        </w:tc>
      </w:tr>
    </w:tbl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427" w:name="_Toc396083440"/>
      <w:r>
        <w:lastRenderedPageBreak/>
        <w:t>12.3. Pré Condições</w:t>
      </w:r>
      <w:bookmarkEnd w:id="427"/>
    </w:p>
    <w:p w:rsidR="00665521" w:rsidRDefault="00665521" w:rsidP="00665521">
      <w:pPr>
        <w:spacing w:line="360" w:lineRule="auto"/>
        <w:ind w:firstLine="708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>O usuário deve estar autenticado no sistema de acordo com seu perfil de acesso.</w:t>
      </w:r>
    </w:p>
    <w:p w:rsidR="00665521" w:rsidRDefault="00665521" w:rsidP="00665521">
      <w:pPr>
        <w:pStyle w:val="Estilo2"/>
      </w:pPr>
      <w:bookmarkStart w:id="428" w:name="_Toc396083441"/>
      <w:r>
        <w:t>12.4. Fluxo Básico</w:t>
      </w:r>
      <w:bookmarkEnd w:id="428"/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 xml:space="preserve">O sistema apresenta as opções Cadastrar, Editar, Excluir e Pesquisar. 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</w:t>
      </w:r>
      <w:r>
        <w:t>rá pesquisar os dados da Ordem de Venda</w:t>
      </w:r>
      <w:r w:rsidRPr="00D34411">
        <w:t xml:space="preserve"> pela tabela da consulta.</w:t>
      </w:r>
    </w:p>
    <w:p w:rsidR="0066552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sistema apresenta os seguintes dados para consulta:</w:t>
      </w:r>
    </w:p>
    <w:p w:rsidR="00665521" w:rsidRPr="00E622C0" w:rsidRDefault="00665521" w:rsidP="00665521">
      <w:pPr>
        <w:pStyle w:val="BodyText"/>
        <w:spacing w:line="360" w:lineRule="auto"/>
        <w:ind w:left="1069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Código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Cliente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Valor da Ordem de Venda</w:t>
      </w:r>
    </w:p>
    <w:p w:rsidR="00665521" w:rsidRPr="008A2B09" w:rsidRDefault="00665521" w:rsidP="00665521">
      <w:pPr>
        <w:pStyle w:val="BodyText"/>
        <w:spacing w:line="360" w:lineRule="auto"/>
        <w:jc w:val="both"/>
      </w:pP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usu</w:t>
      </w:r>
      <w:r>
        <w:t>ário poderá cadastrar uma Ordem de Venda</w:t>
      </w:r>
      <w:r w:rsidRPr="00D34411">
        <w:t>, o</w:t>
      </w:r>
      <w:r>
        <w:t>nde o subfluxo Ordens de Venda é</w:t>
      </w:r>
      <w:r w:rsidRPr="00D34411">
        <w:t xml:space="preserve">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poderá </w:t>
      </w:r>
      <w:r w:rsidRPr="00D34411">
        <w:t>Editar os</w:t>
      </w:r>
      <w:r>
        <w:t xml:space="preserve"> dados de uma determinada Ordem de Venda, selecionando a Ordem de Venda desejada</w:t>
      </w:r>
      <w:r w:rsidRPr="00D34411">
        <w:t>, onde o subfl</w:t>
      </w:r>
      <w:r>
        <w:t>uxo Editar Ordens de Venda</w:t>
      </w:r>
      <w:r w:rsidRPr="00D34411">
        <w:t xml:space="preserve"> é executado;</w:t>
      </w:r>
    </w:p>
    <w:p w:rsidR="00665521" w:rsidRPr="00D34411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>
        <w:t xml:space="preserve">O usuário </w:t>
      </w:r>
      <w:r w:rsidRPr="00D34411">
        <w:t>poder</w:t>
      </w:r>
      <w:r>
        <w:t>á Excluir uma determinada</w:t>
      </w:r>
      <w:r w:rsidRPr="00EF6DBA">
        <w:t xml:space="preserve"> </w:t>
      </w:r>
      <w:r>
        <w:t>Ordem de Venda, selecionando a Ordem de Venda desejada</w:t>
      </w:r>
      <w:r w:rsidRPr="00D34411">
        <w:t>,</w:t>
      </w:r>
      <w:r>
        <w:t xml:space="preserve"> onde o subfluxo Excluir Ordens de Vendas</w:t>
      </w:r>
      <w:r w:rsidRPr="00D34411">
        <w:t xml:space="preserve"> é executado;</w:t>
      </w:r>
    </w:p>
    <w:p w:rsidR="00665521" w:rsidRPr="0027261E" w:rsidRDefault="00665521" w:rsidP="00665521">
      <w:pPr>
        <w:pStyle w:val="BodyText"/>
        <w:widowControl w:val="0"/>
        <w:numPr>
          <w:ilvl w:val="0"/>
          <w:numId w:val="10"/>
        </w:numPr>
        <w:spacing w:after="0" w:line="360" w:lineRule="auto"/>
        <w:jc w:val="both"/>
        <w:textAlignment w:val="auto"/>
      </w:pPr>
      <w:r w:rsidRPr="00D34411">
        <w:t>O caso de uso é encerrado.</w:t>
      </w:r>
    </w:p>
    <w:p w:rsidR="00665521" w:rsidRDefault="00665521" w:rsidP="00665521">
      <w:pPr>
        <w:pStyle w:val="Estilo2"/>
      </w:pPr>
      <w:bookmarkStart w:id="429" w:name="_Toc396083442"/>
      <w:r>
        <w:t>12.5. Fluxos Alternativos</w:t>
      </w:r>
      <w:bookmarkEnd w:id="429"/>
    </w:p>
    <w:p w:rsidR="00665521" w:rsidRDefault="00665521" w:rsidP="00665521">
      <w:pPr>
        <w:pStyle w:val="Estilo2"/>
      </w:pPr>
    </w:p>
    <w:p w:rsidR="00665521" w:rsidRDefault="00665521" w:rsidP="00665521">
      <w:pPr>
        <w:pStyle w:val="Estilo3"/>
        <w:tabs>
          <w:tab w:val="left" w:pos="3720"/>
        </w:tabs>
      </w:pPr>
      <w:r>
        <w:t>12.5.1. Cadastrar Ordem de Venda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 xml:space="preserve">solicita o </w:t>
      </w:r>
      <w:r>
        <w:t>cadastramento de uma nova Ordem de Venda</w:t>
      </w:r>
      <w:r w:rsidRPr="007958FA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disponibiliza os seguintes dados para cadastramento:</w:t>
      </w:r>
    </w:p>
    <w:p w:rsidR="00665521" w:rsidRPr="007958FA" w:rsidRDefault="00665521" w:rsidP="00665521">
      <w:pPr>
        <w:pStyle w:val="BodyText"/>
        <w:spacing w:line="360" w:lineRule="auto"/>
        <w:ind w:left="1069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Código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Cliente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Valor da Ordem de Venda</w:t>
      </w:r>
    </w:p>
    <w:p w:rsidR="00665521" w:rsidRPr="00E622C0" w:rsidRDefault="00665521" w:rsidP="00665521">
      <w:pPr>
        <w:pStyle w:val="BodyText"/>
        <w:spacing w:line="360" w:lineRule="auto"/>
        <w:ind w:left="1069"/>
        <w:jc w:val="both"/>
      </w:pP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 xml:space="preserve">O usuário </w:t>
      </w:r>
      <w:r w:rsidRPr="007958FA">
        <w:t>preenche os dados e confirma o cadastramento (Salvar); [E1, E2, E3]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 w:rsidRPr="007958FA">
        <w:t>O Sistema valida os dados se estão de acordo com os formatos;</w:t>
      </w:r>
    </w:p>
    <w:p w:rsidR="00665521" w:rsidRPr="007958FA" w:rsidRDefault="00665521" w:rsidP="00665521">
      <w:pPr>
        <w:pStyle w:val="BodyText"/>
        <w:widowControl w:val="0"/>
        <w:numPr>
          <w:ilvl w:val="0"/>
          <w:numId w:val="12"/>
        </w:numPr>
        <w:spacing w:after="0" w:line="360" w:lineRule="auto"/>
        <w:jc w:val="both"/>
        <w:textAlignment w:val="auto"/>
      </w:pPr>
      <w:r>
        <w:t>Uma nova Ordem de Venda é incluída no sistema</w:t>
      </w:r>
      <w:r w:rsidRPr="007958FA">
        <w:t>;</w:t>
      </w:r>
    </w:p>
    <w:p w:rsidR="00665521" w:rsidRDefault="00665521" w:rsidP="00665521">
      <w:pPr>
        <w:pStyle w:val="Estilo3"/>
        <w:rPr>
          <w:sz w:val="28"/>
          <w:szCs w:val="28"/>
        </w:rPr>
      </w:pPr>
    </w:p>
    <w:p w:rsidR="00665521" w:rsidRDefault="00665521" w:rsidP="00665521">
      <w:pPr>
        <w:pStyle w:val="Estilo3"/>
      </w:pPr>
      <w:r>
        <w:t>12.5.1. Editar Ordem de Venda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usuário solici</w:t>
      </w:r>
      <w:r>
        <w:t>ta a edição dos dados da Ordem de Venda selecionada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 xml:space="preserve">O sistema </w:t>
      </w:r>
      <w:r>
        <w:t>exibe os dados da Ordem e Venda selecionada</w:t>
      </w:r>
      <w:r w:rsidRPr="00D07023">
        <w:t>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disponibiliza os seguintes dados para alteração:</w:t>
      </w:r>
      <w:r w:rsidRPr="00D07023">
        <w:tab/>
      </w:r>
    </w:p>
    <w:p w:rsidR="00665521" w:rsidRPr="008E28DD" w:rsidRDefault="00665521" w:rsidP="00665521">
      <w:pPr>
        <w:pStyle w:val="BodyText"/>
        <w:spacing w:line="360" w:lineRule="auto"/>
        <w:jc w:val="both"/>
      </w:pP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Data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Cliente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Produto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Condição de Pagamento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 w:rsidRPr="008E28DD">
        <w:t>Desconto</w:t>
      </w:r>
    </w:p>
    <w:p w:rsidR="00665521" w:rsidRPr="008E28DD" w:rsidRDefault="00665521" w:rsidP="00665521">
      <w:pPr>
        <w:pStyle w:val="BodyText"/>
        <w:widowControl w:val="0"/>
        <w:numPr>
          <w:ilvl w:val="0"/>
          <w:numId w:val="11"/>
        </w:numPr>
        <w:spacing w:after="0" w:line="360" w:lineRule="auto"/>
        <w:jc w:val="both"/>
        <w:textAlignment w:val="auto"/>
      </w:pPr>
      <w:r>
        <w:t>Valor da Ordem de Venda</w:t>
      </w:r>
    </w:p>
    <w:p w:rsidR="00665521" w:rsidRPr="004055F5" w:rsidRDefault="00665521" w:rsidP="00665521">
      <w:pPr>
        <w:pStyle w:val="BodyText"/>
        <w:spacing w:line="360" w:lineRule="auto"/>
        <w:ind w:left="1429"/>
        <w:jc w:val="both"/>
      </w:pP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altera os dados desejados e confirma a alteração (Salvar); [E1, E2, E3]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 w:rsidRPr="00D07023">
        <w:t>O sistema valida os novos dados inseridos;</w:t>
      </w:r>
    </w:p>
    <w:p w:rsidR="00665521" w:rsidRDefault="00665521" w:rsidP="00665521">
      <w:pPr>
        <w:pStyle w:val="BodyText"/>
        <w:widowControl w:val="0"/>
        <w:numPr>
          <w:ilvl w:val="0"/>
          <w:numId w:val="13"/>
        </w:numPr>
        <w:spacing w:after="0" w:line="360" w:lineRule="auto"/>
        <w:jc w:val="both"/>
        <w:textAlignment w:val="auto"/>
      </w:pPr>
      <w:r>
        <w:t>O cadastro da Ordem de Venda é alterado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ind w:left="1069"/>
        <w:jc w:val="both"/>
      </w:pPr>
    </w:p>
    <w:p w:rsidR="00665521" w:rsidRPr="004055F5" w:rsidRDefault="00665521" w:rsidP="00665521">
      <w:pPr>
        <w:pStyle w:val="BodyText"/>
        <w:spacing w:line="360" w:lineRule="auto"/>
        <w:ind w:left="1069"/>
        <w:jc w:val="both"/>
      </w:pPr>
    </w:p>
    <w:p w:rsidR="00665521" w:rsidRPr="004141E9" w:rsidRDefault="00665521" w:rsidP="00665521">
      <w:pPr>
        <w:pStyle w:val="Estilo3"/>
      </w:pPr>
      <w:r>
        <w:t>12.5.1. Excluir Ordem de Venda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usuári</w:t>
      </w:r>
      <w:r>
        <w:t>o solicita a exclusão da Ordem de Venda</w:t>
      </w:r>
      <w:r w:rsidRPr="00D07023">
        <w:t xml:space="preserve"> seleciona</w:t>
      </w:r>
      <w:r>
        <w:t>da</w:t>
      </w:r>
      <w:r w:rsidRPr="00D07023">
        <w:t>;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 w:rsidRPr="00D07023">
        <w:t>O sistema solicita a confirmação da exclusão; [E4]</w:t>
      </w:r>
    </w:p>
    <w:p w:rsidR="00665521" w:rsidRPr="00D07023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 xml:space="preserve">O usuário </w:t>
      </w:r>
      <w:r w:rsidRPr="00D07023">
        <w:t>confirma a exclusão;</w:t>
      </w:r>
    </w:p>
    <w:p w:rsidR="00665521" w:rsidRDefault="00665521" w:rsidP="00665521">
      <w:pPr>
        <w:pStyle w:val="BodyText"/>
        <w:widowControl w:val="0"/>
        <w:numPr>
          <w:ilvl w:val="0"/>
          <w:numId w:val="14"/>
        </w:numPr>
        <w:spacing w:after="0" w:line="360" w:lineRule="auto"/>
        <w:jc w:val="both"/>
        <w:textAlignment w:val="auto"/>
      </w:pPr>
      <w:r>
        <w:t>O cadastro da Ordem de Venda é excluído</w:t>
      </w:r>
      <w:r w:rsidRPr="00D07023">
        <w:t>;</w:t>
      </w:r>
    </w:p>
    <w:p w:rsidR="00665521" w:rsidRDefault="00665521" w:rsidP="00665521">
      <w:pPr>
        <w:pStyle w:val="BodyText"/>
        <w:spacing w:line="360" w:lineRule="auto"/>
        <w:jc w:val="both"/>
      </w:pPr>
    </w:p>
    <w:p w:rsidR="00665521" w:rsidRDefault="00665521" w:rsidP="00665521">
      <w:pPr>
        <w:pStyle w:val="Estilo2"/>
      </w:pPr>
      <w:bookmarkStart w:id="430" w:name="_Toc396083443"/>
      <w:r>
        <w:t>12.6. Fluxos de Exceção</w:t>
      </w:r>
      <w:bookmarkEnd w:id="430"/>
    </w:p>
    <w:p w:rsidR="00665521" w:rsidRDefault="00665521" w:rsidP="00665521">
      <w:pPr>
        <w:pStyle w:val="Estilo2"/>
      </w:pPr>
    </w:p>
    <w:p w:rsidR="00665521" w:rsidRPr="00D07023" w:rsidRDefault="00665521" w:rsidP="00665521">
      <w:pPr>
        <w:pStyle w:val="Estilo4"/>
      </w:pPr>
      <w:r w:rsidRPr="00D07023">
        <w:rPr>
          <w:b/>
        </w:rPr>
        <w:t>E1</w:t>
      </w:r>
      <w:r w:rsidRPr="00D07023">
        <w:t xml:space="preserve"> - Possuí “Campos Obrigatórios” no sistema, onde são campos que deverão ser preenchidos, caso usuário deixar de preencher algum campo que seja obrigatório, o sistema alertará o usuário através da mensagem: “</w:t>
      </w:r>
      <w:r w:rsidRPr="00D07023">
        <w:rPr>
          <w:b/>
          <w:smallCaps/>
        </w:rPr>
        <w:t>O Campo X deve ser preenchido</w:t>
      </w:r>
      <w:r w:rsidRPr="00D07023">
        <w:t>”, onde o X será o campo que o usuário deixou de preencher, após disso, o usuário confirma a inclusão ou a alteração dos dados, o usuário também poderá cancelar também,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E2</w:t>
      </w:r>
      <w:r w:rsidRPr="00D07023">
        <w:t xml:space="preserve"> – Caso o usuário preencher alguns dos campos de formato incorreto, o sistema apresentará a mensagem: “</w:t>
      </w:r>
      <w:r w:rsidRPr="00D07023">
        <w:rPr>
          <w:b/>
          <w:smallCaps/>
        </w:rPr>
        <w:t>Campo X está com o dado em formato inválido</w:t>
      </w:r>
      <w:r w:rsidRPr="00D07023">
        <w:t>”, onde X será o campo com preenchimento de dados incorretos, o campo é imediatamente limpo, em seguida o usuário poderá retornar e informar o dado correto ou cancelar, encerrando o caso de uso.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E3</w:t>
      </w:r>
      <w:r>
        <w:t xml:space="preserve"> – Caso a Ordem de Venda que o usuário deseje cadastrar já foi cadastrada</w:t>
      </w:r>
      <w:r w:rsidRPr="00D07023">
        <w:t xml:space="preserve"> algumas vezes no sistema, o sistema mostrará a mensagem: “</w:t>
      </w:r>
      <w:r>
        <w:rPr>
          <w:b/>
          <w:smallCaps/>
        </w:rPr>
        <w:t>Ordem de Venda já cadastrada</w:t>
      </w:r>
      <w:r w:rsidRPr="00D07023">
        <w:rPr>
          <w:smallCaps/>
        </w:rPr>
        <w:t>”,</w:t>
      </w:r>
      <w:r w:rsidRPr="00D07023">
        <w:t xml:space="preserve"> retornando para o iníc</w:t>
      </w:r>
      <w:r>
        <w:t>io do sub-fluxo cadastro Ordem de Venda</w:t>
      </w:r>
      <w:r w:rsidRPr="00D07023">
        <w:t>, mantendo os campos anteriormente preenchidos.</w:t>
      </w:r>
    </w:p>
    <w:p w:rsidR="00665521" w:rsidRPr="00D07023" w:rsidRDefault="00665521" w:rsidP="00665521">
      <w:pPr>
        <w:pStyle w:val="Estilo4"/>
      </w:pPr>
      <w:r w:rsidRPr="00D07023">
        <w:rPr>
          <w:b/>
        </w:rPr>
        <w:t>E4</w:t>
      </w:r>
      <w:r>
        <w:t xml:space="preserve"> – Caso a Ordem de Venda que o usuário </w:t>
      </w:r>
      <w:r w:rsidRPr="00D07023">
        <w:t>deseja excluir tenha algum tipo de associação, o sistema mostrará a mensagem: “</w:t>
      </w:r>
      <w:r>
        <w:rPr>
          <w:b/>
          <w:smallCaps/>
        </w:rPr>
        <w:t>A Ordem de Venda selecionada</w:t>
      </w:r>
      <w:r w:rsidRPr="00D07023">
        <w:rPr>
          <w:b/>
          <w:smallCaps/>
        </w:rPr>
        <w:t xml:space="preserve"> não pode ser exclu</w:t>
      </w:r>
      <w:r>
        <w:rPr>
          <w:b/>
          <w:smallCaps/>
        </w:rPr>
        <w:t>ído</w:t>
      </w:r>
      <w:r w:rsidRPr="00D07023">
        <w:t>”.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</w:p>
    <w:p w:rsidR="00665521" w:rsidRDefault="00665521" w:rsidP="00665521">
      <w:pPr>
        <w:pStyle w:val="Estilo2"/>
      </w:pPr>
      <w:bookmarkStart w:id="431" w:name="_Toc396083444"/>
      <w:r>
        <w:lastRenderedPageBreak/>
        <w:t>12.7. Pós Condições</w:t>
      </w:r>
      <w:bookmarkEnd w:id="431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Será possível administrar as Ordens de Vendas e também possível o cadastro de contas a receber.</w:t>
      </w:r>
    </w:p>
    <w:p w:rsidR="00665521" w:rsidRDefault="00665521" w:rsidP="00665521">
      <w:pPr>
        <w:pStyle w:val="Estilo2"/>
      </w:pPr>
      <w:bookmarkStart w:id="432" w:name="_Toc396083445"/>
      <w:r>
        <w:t>12.8. Requisitos Não Funcionais</w:t>
      </w:r>
      <w:bookmarkEnd w:id="432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/>
          <w:bCs/>
          <w:i/>
          <w:iCs/>
          <w:sz w:val="28"/>
          <w:szCs w:val="28"/>
        </w:rPr>
        <w:tab/>
      </w:r>
      <w:r>
        <w:rPr>
          <w:rFonts w:cs="Arial"/>
          <w:bCs/>
          <w:iCs/>
        </w:rPr>
        <w:t>Não existem requisitos não funcionais para este caso de uso.</w:t>
      </w:r>
    </w:p>
    <w:p w:rsidR="00665521" w:rsidRDefault="00665521" w:rsidP="00665521">
      <w:pPr>
        <w:pStyle w:val="Estilo2"/>
      </w:pPr>
      <w:bookmarkStart w:id="433" w:name="_Toc396083446"/>
      <w:r>
        <w:t>12.9. Relacionamentos com outros Casos de Uso</w:t>
      </w:r>
      <w:bookmarkEnd w:id="433"/>
    </w:p>
    <w:p w:rsidR="00665521" w:rsidRDefault="00665521" w:rsidP="00665521">
      <w:pPr>
        <w:spacing w:line="360" w:lineRule="auto"/>
        <w:jc w:val="both"/>
        <w:rPr>
          <w:rFonts w:cs="Arial"/>
          <w:bCs/>
          <w:iCs/>
        </w:rPr>
      </w:pPr>
      <w:r>
        <w:rPr>
          <w:rFonts w:cs="Arial"/>
          <w:bCs/>
          <w:iCs/>
        </w:rPr>
        <w:tab/>
        <w:t>Não existem relacionamentos com outros casos de uso.</w:t>
      </w:r>
    </w:p>
    <w:p w:rsidR="00665521" w:rsidRPr="00534EE2" w:rsidRDefault="00665521" w:rsidP="00665521">
      <w:pPr>
        <w:pStyle w:val="Estilo2"/>
      </w:pPr>
      <w:bookmarkStart w:id="434" w:name="_Toc396083447"/>
      <w:r w:rsidRPr="00534EE2">
        <w:t>12.10. Pontos de Extensão</w:t>
      </w:r>
      <w:bookmarkEnd w:id="434"/>
      <w:r w:rsidRPr="00534EE2">
        <w:t xml:space="preserve"> </w:t>
      </w:r>
    </w:p>
    <w:p w:rsidR="00665521" w:rsidRPr="00534EE2" w:rsidRDefault="00665521" w:rsidP="00665521">
      <w:pPr>
        <w:pStyle w:val="Estilo4"/>
      </w:pPr>
      <w:r w:rsidRPr="00534EE2">
        <w:tab/>
        <w:t>Nenhum ponto de extensão identificado.</w:t>
      </w:r>
    </w:p>
    <w:p w:rsidR="00665521" w:rsidRDefault="00665521" w:rsidP="00665521">
      <w:pPr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665521" w:rsidRDefault="00665521" w:rsidP="00665521">
      <w:pPr>
        <w:pStyle w:val="Estilo2"/>
        <w:tabs>
          <w:tab w:val="left" w:pos="3630"/>
        </w:tabs>
      </w:pPr>
      <w:bookmarkStart w:id="435" w:name="_Toc396083448"/>
      <w:r>
        <w:lastRenderedPageBreak/>
        <w:t>12.11. Interface Visual</w:t>
      </w:r>
      <w:bookmarkEnd w:id="435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bookmarkStart w:id="436" w:name="_Toc391033749"/>
      <w:r w:rsidRPr="00997F0F">
        <w:rPr>
          <w:noProof/>
          <w:lang w:val="en-US" w:eastAsia="en-US"/>
        </w:rPr>
        <w:drawing>
          <wp:inline distT="0" distB="0" distL="0" distR="0" wp14:anchorId="3ABB80B3" wp14:editId="4645309D">
            <wp:extent cx="5400040" cy="468376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OrdemdeVend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6"/>
    </w:p>
    <w:p w:rsidR="00665521" w:rsidRDefault="00665521" w:rsidP="00665521">
      <w:pPr>
        <w:pStyle w:val="Estilo2"/>
        <w:tabs>
          <w:tab w:val="left" w:pos="3630"/>
        </w:tabs>
      </w:pPr>
    </w:p>
    <w:p w:rsidR="00665521" w:rsidRDefault="00665521" w:rsidP="00665521">
      <w:pPr>
        <w:pStyle w:val="Estilo2"/>
        <w:tabs>
          <w:tab w:val="left" w:pos="3630"/>
        </w:tabs>
      </w:pPr>
      <w:bookmarkStart w:id="437" w:name="_Toc396083449"/>
      <w:r>
        <w:t>12.12. Observações</w:t>
      </w:r>
      <w:bookmarkEnd w:id="437"/>
    </w:p>
    <w:p w:rsidR="00665521" w:rsidRDefault="00665521" w:rsidP="00665521">
      <w:pPr>
        <w:pStyle w:val="Estilo4"/>
      </w:pPr>
      <w:r>
        <w:t xml:space="preserve">              Os campos em (*) são obrigatórios para o sistema autorizar o cadastro da Ordem de Venda.</w:t>
      </w:r>
    </w:p>
    <w:p w:rsidR="00665521" w:rsidRDefault="00665521" w:rsidP="00665521">
      <w:pPr>
        <w:pStyle w:val="Estilo2"/>
        <w:tabs>
          <w:tab w:val="left" w:pos="3630"/>
        </w:tabs>
        <w:spacing w:line="360" w:lineRule="auto"/>
        <w:jc w:val="both"/>
        <w:rPr>
          <w:b w:val="0"/>
          <w:i w:val="0"/>
          <w:sz w:val="24"/>
          <w:szCs w:val="24"/>
        </w:rPr>
      </w:pPr>
    </w:p>
    <w:p w:rsidR="00665521" w:rsidRDefault="00665521" w:rsidP="00665521">
      <w:pPr>
        <w:rPr>
          <w:rFonts w:cs="Arial"/>
          <w:bCs/>
          <w:iCs/>
        </w:rPr>
      </w:pPr>
    </w:p>
    <w:p w:rsidR="00665521" w:rsidRDefault="00665521" w:rsidP="00665521">
      <w:pPr>
        <w:pStyle w:val="Estilo2"/>
        <w:tabs>
          <w:tab w:val="left" w:pos="3630"/>
        </w:tabs>
      </w:pPr>
      <w:bookmarkStart w:id="438" w:name="_Toc396083450"/>
      <w:r>
        <w:lastRenderedPageBreak/>
        <w:t>12.13. Diagrama de Casos de Uso</w:t>
      </w:r>
      <w:bookmarkEnd w:id="438"/>
    </w:p>
    <w:p w:rsidR="00997F0F" w:rsidRDefault="00997F0F" w:rsidP="00665521">
      <w:pPr>
        <w:pStyle w:val="Estilo2"/>
        <w:tabs>
          <w:tab w:val="left" w:pos="3630"/>
        </w:tabs>
      </w:pPr>
    </w:p>
    <w:p w:rsidR="00665521" w:rsidRDefault="00665521" w:rsidP="00997F0F">
      <w:pPr>
        <w:rPr>
          <w:rFonts w:cs="Arial"/>
          <w:b/>
          <w:bCs/>
          <w:sz w:val="36"/>
          <w:szCs w:val="36"/>
        </w:rPr>
      </w:pPr>
      <w:r w:rsidRPr="00997F0F">
        <w:rPr>
          <w:noProof/>
          <w:lang w:val="en-US" w:eastAsia="en-US"/>
        </w:rPr>
        <w:drawing>
          <wp:inline distT="0" distB="0" distL="0" distR="0" wp14:anchorId="224BAA48" wp14:editId="4BD05882">
            <wp:extent cx="5394396" cy="39909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OrdemDeVend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BD" w:rsidRDefault="00665521" w:rsidP="00336642">
      <w:pPr>
        <w:rPr>
          <w:rFonts w:cs="Arial"/>
          <w:b/>
          <w:bCs/>
          <w:sz w:val="36"/>
          <w:szCs w:val="36"/>
        </w:rPr>
      </w:pPr>
      <w:r w:rsidRPr="00997F0F">
        <w:rPr>
          <w:noProof/>
          <w:lang w:val="en-US" w:eastAsia="en-US"/>
        </w:rPr>
        <w:drawing>
          <wp:inline distT="0" distB="0" distL="0" distR="0" wp14:anchorId="54730D15" wp14:editId="5CC9BE76">
            <wp:extent cx="5394396" cy="38290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OrdemDeVendaVendedo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BD" w:rsidRDefault="009648BD" w:rsidP="00674A67">
      <w:pPr>
        <w:pStyle w:val="Estilo1"/>
      </w:pPr>
      <w:bookmarkStart w:id="439" w:name="_Toc396083451"/>
      <w:r>
        <w:lastRenderedPageBreak/>
        <w:t>12. Diagrama de Entidade e Relacionamento</w:t>
      </w:r>
      <w:bookmarkEnd w:id="439"/>
    </w:p>
    <w:p w:rsidR="00C62968" w:rsidRDefault="00C62968" w:rsidP="00336642">
      <w:pPr>
        <w:rPr>
          <w:rFonts w:cs="Arial"/>
          <w:b/>
          <w:bCs/>
          <w:sz w:val="36"/>
          <w:szCs w:val="36"/>
        </w:rPr>
      </w:pPr>
    </w:p>
    <w:p w:rsidR="009648BD" w:rsidRDefault="009648BD" w:rsidP="00336642">
      <w:pPr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noProof/>
          <w:sz w:val="36"/>
          <w:szCs w:val="36"/>
          <w:lang w:val="en-US" w:eastAsia="en-US"/>
        </w:rPr>
        <w:drawing>
          <wp:inline distT="0" distB="0" distL="0" distR="0">
            <wp:extent cx="7294586" cy="5422789"/>
            <wp:effectExtent l="2540" t="0" r="4445" b="4445"/>
            <wp:docPr id="37" name="Imagem 37" descr="C:\Users\Haroldo\Dropbox\7.Práticas Profissionais I - Jorge\Projeto Mercado Luana\Documentos para Entregar\DER\DER - Mercado Luana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oldo\Dropbox\7.Práticas Profissionais I - Jorge\Projeto Mercado Luana\Documentos para Entregar\DER\DER - Mercado Luana 3.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06016" cy="54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29" w:rsidRDefault="00281C63" w:rsidP="00674A67">
      <w:pPr>
        <w:pStyle w:val="Estilo1"/>
      </w:pPr>
      <w:bookmarkStart w:id="440" w:name="_Toc396083452"/>
      <w:r>
        <w:lastRenderedPageBreak/>
        <w:t>13. Diagrama de Sequência</w:t>
      </w:r>
      <w:bookmarkEnd w:id="440"/>
    </w:p>
    <w:p w:rsidR="00281C63" w:rsidRDefault="00281C63" w:rsidP="00674A67">
      <w:pPr>
        <w:pStyle w:val="Estilo2"/>
      </w:pPr>
      <w:bookmarkStart w:id="441" w:name="_Toc396083453"/>
      <w:r w:rsidRPr="00281C63">
        <w:t>13.1.</w:t>
      </w:r>
      <w:r>
        <w:t xml:space="preserve"> Salvar País</w:t>
      </w:r>
      <w:bookmarkEnd w:id="441"/>
    </w:p>
    <w:p w:rsidR="00281C63" w:rsidRDefault="00281C63" w:rsidP="00336642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7979116" cy="5499783"/>
            <wp:effectExtent l="1270" t="0" r="4445" b="4445"/>
            <wp:docPr id="38" name="Imagem 38" descr="C:\Users\Haroldo\Dropbox\7.Práticas Profissionais I - Jorge\Projeto Mercado Luana\Documentos para Entregar\Diagrama de Sequência\Salvar Paí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oldo\Dropbox\7.Práticas Profissionais I - Jorge\Projeto Mercado Luana\Documentos para Entregar\Diagrama de Sequência\Salvar Paí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94251" cy="551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63" w:rsidRDefault="00281C63" w:rsidP="00674A67">
      <w:pPr>
        <w:pStyle w:val="Estilo2"/>
      </w:pPr>
      <w:bookmarkStart w:id="442" w:name="_Toc396083454"/>
      <w:r>
        <w:lastRenderedPageBreak/>
        <w:t>13.2. Salvar Estado</w:t>
      </w:r>
      <w:bookmarkEnd w:id="442"/>
    </w:p>
    <w:p w:rsidR="00281C63" w:rsidRDefault="00281C63" w:rsidP="00336642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8194327" cy="5518206"/>
            <wp:effectExtent l="4445" t="0" r="1905" b="1905"/>
            <wp:docPr id="39" name="Imagem 39" descr="C:\Users\Haroldo\Dropbox\7.Práticas Profissionais I - Jorge\Projeto Mercado Luana\Documentos para Entregar\Diagrama de Sequência\Salvar Es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oldo\Dropbox\7.Práticas Profissionais I - Jorge\Projeto Mercado Luana\Documentos para Entregar\Diagrama de Sequência\Salvar Estad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3673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B16" w:rsidRPr="002B2B16" w:rsidRDefault="002B2B16" w:rsidP="00674A67">
      <w:pPr>
        <w:pStyle w:val="Estilo1"/>
      </w:pPr>
      <w:bookmarkStart w:id="443" w:name="_Toc396083455"/>
      <w:r w:rsidRPr="002B2B16">
        <w:lastRenderedPageBreak/>
        <w:t>14. Dicionário de Dados</w:t>
      </w:r>
      <w:bookmarkEnd w:id="443"/>
    </w:p>
    <w:p w:rsidR="002B2B16" w:rsidRPr="0015408F" w:rsidRDefault="002B2B16" w:rsidP="002B2B16">
      <w:pPr>
        <w:pStyle w:val="Corpodotexto"/>
        <w:jc w:val="center"/>
        <w:rPr>
          <w:sz w:val="24"/>
          <w:szCs w:val="24"/>
          <w:lang w:val="pt-BR"/>
        </w:rPr>
      </w:pP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pais">
        <w:r w:rsidR="002B2B16" w:rsidRPr="00194489">
          <w:rPr>
            <w:rStyle w:val="Hyperlink"/>
            <w:sz w:val="20"/>
            <w:szCs w:val="20"/>
          </w:rPr>
          <w:t>pais</w:t>
        </w:r>
      </w:hyperlink>
      <w:r w:rsidR="00F3350F" w:rsidRPr="00194489">
        <w:rPr>
          <w:sz w:val="20"/>
          <w:szCs w:val="20"/>
        </w:rPr>
        <w:t xml:space="preserve"> (3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estado">
        <w:r w:rsidR="002B2B16" w:rsidRPr="00194489">
          <w:rPr>
            <w:rStyle w:val="Hyperlink"/>
            <w:sz w:val="20"/>
            <w:szCs w:val="20"/>
          </w:rPr>
          <w:t>estado</w:t>
        </w:r>
      </w:hyperlink>
      <w:r w:rsidR="00F3350F" w:rsidRPr="00194489">
        <w:rPr>
          <w:sz w:val="20"/>
          <w:szCs w:val="20"/>
        </w:rPr>
        <w:t xml:space="preserve"> (4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idade">
        <w:r w:rsidR="002B2B16" w:rsidRPr="00194489">
          <w:rPr>
            <w:rStyle w:val="Hyperlink"/>
            <w:sz w:val="20"/>
            <w:szCs w:val="20"/>
          </w:rPr>
          <w:t>cidade</w:t>
        </w:r>
      </w:hyperlink>
      <w:r w:rsidR="00F3350F" w:rsidRPr="00194489">
        <w:rPr>
          <w:sz w:val="20"/>
          <w:szCs w:val="20"/>
        </w:rPr>
        <w:t xml:space="preserve"> (4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liente">
        <w:r w:rsidR="002B2B16" w:rsidRPr="00194489">
          <w:rPr>
            <w:rStyle w:val="Hyperlink"/>
            <w:sz w:val="20"/>
            <w:szCs w:val="20"/>
          </w:rPr>
          <w:t>cliente</w:t>
        </w:r>
      </w:hyperlink>
      <w:r w:rsidR="00F3350F" w:rsidRPr="00194489">
        <w:rPr>
          <w:sz w:val="20"/>
          <w:szCs w:val="20"/>
        </w:rPr>
        <w:t xml:space="preserve"> (16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fornecedor">
        <w:r w:rsidR="002B2B16" w:rsidRPr="00194489">
          <w:rPr>
            <w:rStyle w:val="Hyperlink"/>
            <w:sz w:val="20"/>
            <w:szCs w:val="20"/>
          </w:rPr>
          <w:t>fornecedor</w:t>
        </w:r>
      </w:hyperlink>
      <w:r w:rsidR="00F3350F" w:rsidRPr="00194489">
        <w:rPr>
          <w:sz w:val="20"/>
          <w:szCs w:val="20"/>
        </w:rPr>
        <w:t xml:space="preserve"> (17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fabricante">
        <w:r w:rsidR="002B2B16" w:rsidRPr="00194489">
          <w:rPr>
            <w:rStyle w:val="Hyperlink"/>
            <w:sz w:val="20"/>
            <w:szCs w:val="20"/>
          </w:rPr>
          <w:t>fabricante</w:t>
        </w:r>
      </w:hyperlink>
      <w:r w:rsidR="00F3350F" w:rsidRPr="00194489">
        <w:rPr>
          <w:sz w:val="20"/>
          <w:szCs w:val="20"/>
        </w:rPr>
        <w:t xml:space="preserve"> (3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unidadedemedida">
        <w:r w:rsidR="002B2B16" w:rsidRPr="00194489">
          <w:rPr>
            <w:rStyle w:val="Hyperlink"/>
            <w:sz w:val="20"/>
            <w:szCs w:val="20"/>
          </w:rPr>
          <w:t>unidadedemedida</w:t>
        </w:r>
      </w:hyperlink>
      <w:r w:rsidR="00F3350F" w:rsidRPr="00194489">
        <w:rPr>
          <w:sz w:val="20"/>
          <w:szCs w:val="20"/>
        </w:rPr>
        <w:t xml:space="preserve"> (3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usuario">
        <w:r w:rsidR="002B2B16" w:rsidRPr="00194489">
          <w:rPr>
            <w:rStyle w:val="Hyperlink"/>
            <w:sz w:val="20"/>
            <w:szCs w:val="20"/>
          </w:rPr>
          <w:t>usuario</w:t>
        </w:r>
      </w:hyperlink>
      <w:r w:rsidR="00F3350F" w:rsidRPr="00194489">
        <w:rPr>
          <w:sz w:val="20"/>
          <w:szCs w:val="20"/>
        </w:rPr>
        <w:t xml:space="preserve"> (4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produto">
        <w:r w:rsidR="002B2B16" w:rsidRPr="00194489">
          <w:rPr>
            <w:rStyle w:val="Hyperlink"/>
            <w:sz w:val="20"/>
            <w:szCs w:val="20"/>
          </w:rPr>
          <w:t>produto</w:t>
        </w:r>
      </w:hyperlink>
      <w:r w:rsidR="00F3350F" w:rsidRPr="00194489">
        <w:rPr>
          <w:sz w:val="20"/>
          <w:szCs w:val="20"/>
        </w:rPr>
        <w:t xml:space="preserve"> (10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aixa">
        <w:r w:rsidR="002B2B16" w:rsidRPr="00194489">
          <w:rPr>
            <w:rStyle w:val="Hyperlink"/>
            <w:sz w:val="20"/>
            <w:szCs w:val="20"/>
          </w:rPr>
          <w:t>caixa</w:t>
        </w:r>
      </w:hyperlink>
      <w:r w:rsidR="00F3350F" w:rsidRPr="00194489">
        <w:rPr>
          <w:sz w:val="20"/>
          <w:szCs w:val="20"/>
        </w:rPr>
        <w:t xml:space="preserve"> (5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ontas">
        <w:r w:rsidR="002B2B16" w:rsidRPr="00194489">
          <w:rPr>
            <w:rStyle w:val="Hyperlink"/>
            <w:sz w:val="20"/>
            <w:szCs w:val="20"/>
          </w:rPr>
          <w:t>contas</w:t>
        </w:r>
      </w:hyperlink>
      <w:r w:rsidR="00F3350F" w:rsidRPr="00194489">
        <w:rPr>
          <w:sz w:val="20"/>
          <w:szCs w:val="20"/>
        </w:rPr>
        <w:t xml:space="preserve"> (13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itemconta">
        <w:r w:rsidR="002B2B16" w:rsidRPr="00194489">
          <w:rPr>
            <w:rStyle w:val="Hyperlink"/>
            <w:sz w:val="20"/>
            <w:szCs w:val="20"/>
          </w:rPr>
          <w:t>itemconta</w:t>
        </w:r>
      </w:hyperlink>
      <w:r w:rsidR="00F3350F" w:rsidRPr="00194489">
        <w:rPr>
          <w:sz w:val="20"/>
          <w:szCs w:val="20"/>
        </w:rPr>
        <w:t xml:space="preserve"> (6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ompra">
        <w:r w:rsidR="002B2B16" w:rsidRPr="00194489">
          <w:rPr>
            <w:rStyle w:val="Hyperlink"/>
            <w:sz w:val="20"/>
            <w:szCs w:val="20"/>
          </w:rPr>
          <w:t>compra</w:t>
        </w:r>
      </w:hyperlink>
      <w:r w:rsidR="00F3350F" w:rsidRPr="00194489">
        <w:rPr>
          <w:sz w:val="20"/>
          <w:szCs w:val="20"/>
        </w:rPr>
        <w:t xml:space="preserve"> (7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itemcompra">
        <w:r w:rsidR="002B2B16" w:rsidRPr="00194489">
          <w:rPr>
            <w:rStyle w:val="Hyperlink"/>
            <w:sz w:val="20"/>
            <w:szCs w:val="20"/>
          </w:rPr>
          <w:t>itemcompra</w:t>
        </w:r>
      </w:hyperlink>
      <w:r w:rsidR="00F3350F" w:rsidRPr="00194489">
        <w:rPr>
          <w:sz w:val="20"/>
          <w:szCs w:val="20"/>
        </w:rPr>
        <w:t xml:space="preserve"> (6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venda">
        <w:r w:rsidR="002B2B16" w:rsidRPr="00194489">
          <w:rPr>
            <w:rStyle w:val="Hyperlink"/>
            <w:sz w:val="20"/>
            <w:szCs w:val="20"/>
          </w:rPr>
          <w:t>venda</w:t>
        </w:r>
      </w:hyperlink>
      <w:r w:rsidR="00F3350F" w:rsidRPr="00194489">
        <w:rPr>
          <w:sz w:val="20"/>
          <w:szCs w:val="20"/>
        </w:rPr>
        <w:t xml:space="preserve"> (8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itemvenda">
        <w:r w:rsidR="002B2B16" w:rsidRPr="00194489">
          <w:rPr>
            <w:rStyle w:val="Hyperlink"/>
            <w:sz w:val="20"/>
            <w:szCs w:val="20"/>
          </w:rPr>
          <w:t>itemvenda</w:t>
        </w:r>
      </w:hyperlink>
      <w:r w:rsidR="00F3350F" w:rsidRPr="00194489">
        <w:rPr>
          <w:sz w:val="20"/>
          <w:szCs w:val="20"/>
        </w:rPr>
        <w:t xml:space="preserve"> (6 campos)</w:t>
      </w:r>
    </w:p>
    <w:p w:rsidR="002B2B16" w:rsidRPr="00194489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formapagamento">
        <w:r w:rsidR="002B2B16" w:rsidRPr="00194489">
          <w:rPr>
            <w:rStyle w:val="Hyperlink"/>
            <w:sz w:val="20"/>
            <w:szCs w:val="20"/>
          </w:rPr>
          <w:t>formapagamento</w:t>
        </w:r>
      </w:hyperlink>
      <w:r w:rsidR="00F3350F" w:rsidRPr="00194489">
        <w:rPr>
          <w:sz w:val="20"/>
          <w:szCs w:val="20"/>
        </w:rPr>
        <w:t xml:space="preserve"> (2 campos)</w:t>
      </w:r>
    </w:p>
    <w:p w:rsidR="002B2B16" w:rsidRDefault="007B55A8" w:rsidP="00F74658">
      <w:pPr>
        <w:spacing w:line="240" w:lineRule="auto"/>
        <w:jc w:val="both"/>
        <w:rPr>
          <w:sz w:val="20"/>
          <w:szCs w:val="20"/>
        </w:rPr>
      </w:pPr>
      <w:hyperlink w:anchor="condicaopagamento">
        <w:r w:rsidR="002B2B16" w:rsidRPr="00194489">
          <w:rPr>
            <w:rStyle w:val="Hyperlink"/>
            <w:sz w:val="20"/>
            <w:szCs w:val="20"/>
          </w:rPr>
          <w:t>condicaopagamento</w:t>
        </w:r>
      </w:hyperlink>
      <w:r w:rsidR="00F3350F" w:rsidRPr="00194489">
        <w:rPr>
          <w:sz w:val="20"/>
          <w:szCs w:val="20"/>
        </w:rPr>
        <w:t xml:space="preserve"> (2 campos)</w:t>
      </w:r>
    </w:p>
    <w:p w:rsidR="00194489" w:rsidRPr="00194489" w:rsidRDefault="00194489" w:rsidP="00194489">
      <w:pPr>
        <w:spacing w:line="240" w:lineRule="auto"/>
        <w:rPr>
          <w:sz w:val="20"/>
          <w:szCs w:val="20"/>
        </w:rPr>
      </w:pPr>
    </w:p>
    <w:p w:rsidR="002B2B16" w:rsidRDefault="004D7D70" w:rsidP="00674A67">
      <w:pPr>
        <w:pStyle w:val="Estilo2"/>
      </w:pPr>
      <w:bookmarkStart w:id="444" w:name="pais"/>
      <w:bookmarkEnd w:id="444"/>
      <w:r>
        <w:t xml:space="preserve"> </w:t>
      </w:r>
      <w:bookmarkStart w:id="445" w:name="_Toc396083456"/>
      <w:r w:rsidR="00674A67">
        <w:t>14.1. pais</w:t>
      </w:r>
      <w:bookmarkEnd w:id="445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77"/>
        <w:gridCol w:w="1517"/>
        <w:gridCol w:w="810"/>
        <w:gridCol w:w="538"/>
        <w:gridCol w:w="542"/>
        <w:gridCol w:w="3441"/>
      </w:tblGrid>
      <w:tr w:rsidR="002B2B16" w:rsidTr="000A5AE1">
        <w:trPr>
          <w:trHeight w:val="630"/>
        </w:trPr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idpais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País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pais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do País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ddi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INT(11)</w:t>
            </w:r>
          </w:p>
        </w:tc>
        <w:tc>
          <w:tcPr>
            <w:tcW w:w="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de Discagem Internacional</w:t>
            </w:r>
          </w:p>
        </w:tc>
      </w:tr>
      <w:tr w:rsidR="002B2B16" w:rsidTr="000A5AE1">
        <w:trPr>
          <w:trHeight w:val="279"/>
        </w:trPr>
        <w:tc>
          <w:tcPr>
            <w:tcW w:w="844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países no banco de dados</w:t>
            </w:r>
          </w:p>
        </w:tc>
      </w:tr>
    </w:tbl>
    <w:p w:rsidR="002B2B16" w:rsidRPr="002B2B16" w:rsidRDefault="002B2B16" w:rsidP="002B2B16">
      <w:pPr>
        <w:pStyle w:val="Corpodotexto"/>
        <w:ind w:left="0"/>
        <w:rPr>
          <w:lang w:val="pt-BR"/>
        </w:rPr>
      </w:pPr>
    </w:p>
    <w:p w:rsidR="002B2B16" w:rsidRDefault="00674A67" w:rsidP="00674A67">
      <w:pPr>
        <w:pStyle w:val="Estilo2"/>
      </w:pPr>
      <w:bookmarkStart w:id="446" w:name="estado"/>
      <w:bookmarkStart w:id="447" w:name="_Toc396083457"/>
      <w:bookmarkEnd w:id="446"/>
      <w:r>
        <w:lastRenderedPageBreak/>
        <w:t xml:space="preserve">14.2. </w:t>
      </w:r>
      <w:r w:rsidR="002B2B16">
        <w:t>estado</w:t>
      </w:r>
      <w:bookmarkEnd w:id="447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46"/>
        <w:gridCol w:w="1735"/>
        <w:gridCol w:w="773"/>
        <w:gridCol w:w="548"/>
        <w:gridCol w:w="600"/>
        <w:gridCol w:w="3223"/>
      </w:tblGrid>
      <w:tr w:rsidR="002B2B16" w:rsidTr="000A5AE1">
        <w:tc>
          <w:tcPr>
            <w:tcW w:w="8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6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8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idestado</w:t>
            </w:r>
          </w:p>
        </w:tc>
        <w:tc>
          <w:tcPr>
            <w:tcW w:w="16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Estado</w:t>
            </w:r>
          </w:p>
        </w:tc>
      </w:tr>
      <w:tr w:rsidR="002B2B16" w:rsidTr="000A5AE1">
        <w:tc>
          <w:tcPr>
            <w:tcW w:w="8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6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do Estado</w:t>
            </w:r>
          </w:p>
        </w:tc>
      </w:tr>
      <w:tr w:rsidR="002B2B16" w:rsidTr="000A5AE1">
        <w:tc>
          <w:tcPr>
            <w:tcW w:w="8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uf</w:t>
            </w:r>
          </w:p>
        </w:tc>
        <w:tc>
          <w:tcPr>
            <w:tcW w:w="16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VARCHAR(4)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Unidade Federativa</w:t>
            </w:r>
          </w:p>
        </w:tc>
      </w:tr>
      <w:tr w:rsidR="002B2B16" w:rsidTr="000A5AE1">
        <w:tc>
          <w:tcPr>
            <w:tcW w:w="8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pais</w:t>
            </w:r>
          </w:p>
        </w:tc>
        <w:tc>
          <w:tcPr>
            <w:tcW w:w="16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INT(11)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País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estados no banco de dados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6" w:space="0" w:color="000000"/>
                <w:insideV w:val="single" w:sz="6" w:space="0" w:color="000000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  <w:tc>
                <w:tcPr>
                  <w:tcW w:w="4195" w:type="dxa"/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F74658" w:rsidRDefault="00F74658" w:rsidP="00674A67">
      <w:pPr>
        <w:pStyle w:val="Estilo2"/>
      </w:pPr>
      <w:bookmarkStart w:id="448" w:name="cidade"/>
      <w:bookmarkEnd w:id="448"/>
    </w:p>
    <w:p w:rsidR="002B2B16" w:rsidRDefault="00674A67" w:rsidP="00674A67">
      <w:pPr>
        <w:pStyle w:val="Estilo2"/>
      </w:pPr>
      <w:bookmarkStart w:id="449" w:name="_Toc396083458"/>
      <w:r>
        <w:t xml:space="preserve">14.3. </w:t>
      </w:r>
      <w:r w:rsidR="002B2B16">
        <w:t>cidade</w:t>
      </w:r>
      <w:bookmarkEnd w:id="449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60"/>
        <w:gridCol w:w="1722"/>
        <w:gridCol w:w="773"/>
        <w:gridCol w:w="552"/>
        <w:gridCol w:w="595"/>
        <w:gridCol w:w="3223"/>
      </w:tblGrid>
      <w:tr w:rsidR="002B2B16" w:rsidTr="000A5AE1">
        <w:tc>
          <w:tcPr>
            <w:tcW w:w="85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64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414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8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idcidade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64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1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Cidade</w:t>
            </w:r>
          </w:p>
        </w:tc>
      </w:tr>
      <w:tr w:rsidR="002B2B16" w:rsidTr="000A5AE1">
        <w:tc>
          <w:tcPr>
            <w:tcW w:w="8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64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61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de Cidade</w:t>
            </w:r>
          </w:p>
        </w:tc>
      </w:tr>
      <w:tr w:rsidR="002B2B16" w:rsidTr="000A5AE1">
        <w:tc>
          <w:tcPr>
            <w:tcW w:w="8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ddd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64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61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Discagem Direta a Distância</w:t>
            </w:r>
          </w:p>
        </w:tc>
      </w:tr>
      <w:tr w:rsidR="002B2B16" w:rsidTr="000A5AE1">
        <w:tc>
          <w:tcPr>
            <w:tcW w:w="8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64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61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41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Estado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cidades no banco de dados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F74658" w:rsidRDefault="00F74658" w:rsidP="00674A67">
      <w:pPr>
        <w:pStyle w:val="Estilo2"/>
      </w:pPr>
      <w:bookmarkStart w:id="450" w:name="cliente"/>
      <w:bookmarkEnd w:id="450"/>
    </w:p>
    <w:p w:rsidR="00F74658" w:rsidRDefault="00F74658" w:rsidP="00674A67">
      <w:pPr>
        <w:pStyle w:val="Estilo2"/>
      </w:pPr>
    </w:p>
    <w:p w:rsidR="00F74658" w:rsidRDefault="00F74658">
      <w:pPr>
        <w:suppressAutoHyphens w:val="0"/>
        <w:textAlignment w:val="auto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2B2B16" w:rsidRDefault="00674A67" w:rsidP="00674A67">
      <w:pPr>
        <w:pStyle w:val="Estilo2"/>
      </w:pPr>
      <w:bookmarkStart w:id="451" w:name="_Toc396083459"/>
      <w:r>
        <w:lastRenderedPageBreak/>
        <w:t xml:space="preserve">14.4. </w:t>
      </w:r>
      <w:r w:rsidR="002B2B16">
        <w:t>cliente</w:t>
      </w:r>
      <w:bookmarkEnd w:id="451"/>
    </w:p>
    <w:tbl>
      <w:tblPr>
        <w:tblW w:w="0" w:type="auto"/>
        <w:tblInd w:w="73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69"/>
        <w:gridCol w:w="1631"/>
        <w:gridCol w:w="747"/>
        <w:gridCol w:w="537"/>
        <w:gridCol w:w="604"/>
        <w:gridCol w:w="2837"/>
      </w:tblGrid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idpessoa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Pessoa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Completo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rg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 Geral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cpf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Cadastro de Pessoa Física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datanascimento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Nascimento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telefone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Telefone 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celular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Celular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endereco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Endereço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VARCHAR(45)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cep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VARCHAR(45)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Cidade, Estado, País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Cidade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Estado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pais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País</w:t>
            </w:r>
          </w:p>
        </w:tc>
      </w:tr>
      <w:tr w:rsidR="002B2B16" w:rsidTr="002B2B16">
        <w:tc>
          <w:tcPr>
            <w:tcW w:w="136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observacoes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VARCHAR(400)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 dedicado para armazenar dados específicos ou mais detalhes do cadastro</w:t>
            </w:r>
          </w:p>
        </w:tc>
      </w:tr>
      <w:tr w:rsidR="002B2B16" w:rsidTr="002B2B16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clientes no banco de dados</w:t>
            </w:r>
          </w:p>
        </w:tc>
      </w:tr>
      <w:tr w:rsidR="002B2B16" w:rsidTr="002B2B16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2B2B16">
        <w:tc>
          <w:tcPr>
            <w:tcW w:w="8445" w:type="dxa"/>
            <w:gridSpan w:val="6"/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Cidade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cidade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2B2B16" w:rsidRDefault="00674A67" w:rsidP="00674A67">
      <w:pPr>
        <w:pStyle w:val="Estilo2"/>
      </w:pPr>
      <w:bookmarkStart w:id="452" w:name="fornecedor"/>
      <w:bookmarkStart w:id="453" w:name="_Toc396083460"/>
      <w:bookmarkEnd w:id="452"/>
      <w:r>
        <w:lastRenderedPageBreak/>
        <w:t>14.5</w:t>
      </w:r>
      <w:r w:rsidR="004D7D70">
        <w:t xml:space="preserve">. </w:t>
      </w:r>
      <w:r w:rsidR="002B2B16">
        <w:t>fornecedor</w:t>
      </w:r>
      <w:bookmarkEnd w:id="453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505"/>
        <w:gridCol w:w="1559"/>
        <w:gridCol w:w="754"/>
        <w:gridCol w:w="529"/>
        <w:gridCol w:w="628"/>
        <w:gridCol w:w="2850"/>
      </w:tblGrid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idfornecedor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Fornecedor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cnpj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Nacional de Pessoa Jurídica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inscricaoestadual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Inscrição Estadual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razaosocial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Razão Social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nomefantasia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Fantasia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celular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Celular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telefone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Telefone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fax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Fax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site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Endereço Eletrônico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endereco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VARCHAR(200)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Endereço da Organização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Bairro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cep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VARCHAR(13)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Cidade, Estado, País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Cidade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Estado</w:t>
            </w:r>
          </w:p>
        </w:tc>
      </w:tr>
      <w:tr w:rsidR="002B2B16" w:rsidTr="000A5AE1"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pais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País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fornecedores no banco de dados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0" w:type="auto"/>
              <w:tblInd w:w="6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3887"/>
              <w:gridCol w:w="3870"/>
            </w:tblGrid>
            <w:tr w:rsidR="002B2B16" w:rsidTr="002B2B16">
              <w:tc>
                <w:tcPr>
                  <w:tcW w:w="42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200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  <w:tc>
                <w:tcPr>
                  <w:tcW w:w="4188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pais</w:t>
                  </w:r>
                </w:p>
              </w:tc>
            </w:tr>
            <w:tr w:rsidR="002B2B16" w:rsidTr="002B2B16">
              <w:tc>
                <w:tcPr>
                  <w:tcW w:w="4200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  <w:tc>
                <w:tcPr>
                  <w:tcW w:w="4188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estado</w:t>
                  </w:r>
                </w:p>
              </w:tc>
            </w:tr>
            <w:tr w:rsidR="002B2B16" w:rsidTr="002B2B16">
              <w:tc>
                <w:tcPr>
                  <w:tcW w:w="4200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Cidade</w:t>
                  </w:r>
                </w:p>
              </w:tc>
              <w:tc>
                <w:tcPr>
                  <w:tcW w:w="4188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cidade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2B2B16" w:rsidRDefault="00674A67" w:rsidP="00674A67">
      <w:pPr>
        <w:pStyle w:val="Estilo2"/>
      </w:pPr>
      <w:bookmarkStart w:id="454" w:name="fabricante"/>
      <w:bookmarkStart w:id="455" w:name="_Toc396083461"/>
      <w:bookmarkEnd w:id="454"/>
      <w:r>
        <w:lastRenderedPageBreak/>
        <w:t>14.6</w:t>
      </w:r>
      <w:r w:rsidR="004D7D70">
        <w:t xml:space="preserve">. </w:t>
      </w:r>
      <w:r w:rsidR="002B2B16">
        <w:t>fabricante</w:t>
      </w:r>
      <w:bookmarkEnd w:id="455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52"/>
        <w:gridCol w:w="1516"/>
        <w:gridCol w:w="760"/>
        <w:gridCol w:w="664"/>
        <w:gridCol w:w="599"/>
        <w:gridCol w:w="3134"/>
      </w:tblGrid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idfabricante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Fabricante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Fabricante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observacoes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VARCHAR(400)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 dedicado para armazenar dados específicos ou mais detalhes do cadastro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fornecedores no banco de dados</w:t>
            </w:r>
          </w:p>
        </w:tc>
      </w:tr>
    </w:tbl>
    <w:p w:rsidR="002B2B16" w:rsidRDefault="00674A67" w:rsidP="00674A67">
      <w:pPr>
        <w:pStyle w:val="Estilo2"/>
      </w:pPr>
      <w:bookmarkStart w:id="456" w:name="unidadedemedida"/>
      <w:bookmarkStart w:id="457" w:name="_Toc396083462"/>
      <w:bookmarkEnd w:id="456"/>
      <w:r>
        <w:t>14.7</w:t>
      </w:r>
      <w:r w:rsidR="004D7D70">
        <w:t xml:space="preserve">. </w:t>
      </w:r>
      <w:r w:rsidR="002B2B16">
        <w:t>unidadedemedida</w:t>
      </w:r>
      <w:bookmarkEnd w:id="457"/>
    </w:p>
    <w:tbl>
      <w:tblPr>
        <w:tblW w:w="0" w:type="auto"/>
        <w:tblInd w:w="73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719"/>
        <w:gridCol w:w="1513"/>
        <w:gridCol w:w="750"/>
        <w:gridCol w:w="569"/>
        <w:gridCol w:w="580"/>
        <w:gridCol w:w="2694"/>
      </w:tblGrid>
      <w:tr w:rsidR="002B2B16" w:rsidTr="002B2B16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2B2B16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idunidadedemedida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das Unidades de Medida</w:t>
            </w:r>
          </w:p>
        </w:tc>
      </w:tr>
      <w:tr w:rsidR="002B2B16" w:rsidTr="002B2B16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da unidade de medida</w:t>
            </w:r>
          </w:p>
        </w:tc>
      </w:tr>
      <w:tr w:rsidR="002B2B16" w:rsidTr="002B2B16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medida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VARCHAR(45)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medida</w:t>
            </w:r>
          </w:p>
        </w:tc>
      </w:tr>
      <w:tr w:rsidR="002B2B16" w:rsidTr="002B2B16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Unidades de Medidas no banco de dados</w:t>
            </w:r>
          </w:p>
        </w:tc>
      </w:tr>
    </w:tbl>
    <w:p w:rsidR="002B2B16" w:rsidRDefault="00674A67" w:rsidP="00674A67">
      <w:pPr>
        <w:pStyle w:val="Estilo2"/>
      </w:pPr>
      <w:bookmarkStart w:id="458" w:name="usuario"/>
      <w:bookmarkStart w:id="459" w:name="_Toc396083463"/>
      <w:bookmarkEnd w:id="458"/>
      <w:r>
        <w:t>14.8</w:t>
      </w:r>
      <w:r w:rsidR="00032810">
        <w:t xml:space="preserve">. </w:t>
      </w:r>
      <w:r w:rsidR="002B2B16">
        <w:t>usuario</w:t>
      </w:r>
      <w:bookmarkEnd w:id="459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78"/>
        <w:gridCol w:w="1517"/>
        <w:gridCol w:w="762"/>
        <w:gridCol w:w="669"/>
        <w:gridCol w:w="637"/>
        <w:gridCol w:w="3262"/>
      </w:tblGrid>
      <w:tr w:rsidR="002B2B16" w:rsidTr="000A5AE1"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idusuario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Usuário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completo do Usuário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VARCHAR(45)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</w:t>
            </w:r>
          </w:p>
        </w:tc>
      </w:tr>
      <w:tr w:rsidR="002B2B16" w:rsidTr="000A5AE1"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senha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VARCHAR(25)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senha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Usuários no banco de dados</w:t>
            </w:r>
          </w:p>
        </w:tc>
      </w:tr>
    </w:tbl>
    <w:p w:rsidR="00F74658" w:rsidRDefault="00F74658" w:rsidP="00674A67">
      <w:pPr>
        <w:pStyle w:val="Estilo2"/>
      </w:pPr>
      <w:bookmarkStart w:id="460" w:name="produto"/>
      <w:bookmarkEnd w:id="460"/>
    </w:p>
    <w:p w:rsidR="00F74658" w:rsidRDefault="00F74658">
      <w:pPr>
        <w:suppressAutoHyphens w:val="0"/>
        <w:textAlignment w:val="auto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2B2B16" w:rsidRDefault="00674A67" w:rsidP="00674A67">
      <w:pPr>
        <w:pStyle w:val="Estilo2"/>
      </w:pPr>
      <w:bookmarkStart w:id="461" w:name="_Toc396083464"/>
      <w:r>
        <w:lastRenderedPageBreak/>
        <w:t>14.9</w:t>
      </w:r>
      <w:r w:rsidR="00032810">
        <w:t xml:space="preserve">. </w:t>
      </w:r>
      <w:r w:rsidR="002B2B16">
        <w:t>produto</w:t>
      </w:r>
      <w:bookmarkEnd w:id="461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976"/>
        <w:gridCol w:w="1601"/>
        <w:gridCol w:w="817"/>
        <w:gridCol w:w="543"/>
        <w:gridCol w:w="624"/>
        <w:gridCol w:w="2264"/>
      </w:tblGrid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idproduto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Produto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produto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quantidademinima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 mínima no estoque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quantidadeemestoque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 máxima no estoque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unidadedemedida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Unidade de Medida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fornecedor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Fornecedor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fabricante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Fabricante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precocusto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preço de custo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precodevenda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preço de venda</w:t>
            </w:r>
          </w:p>
        </w:tc>
      </w:tr>
      <w:tr w:rsidR="002B2B16" w:rsidTr="000A5AE1">
        <w:tc>
          <w:tcPr>
            <w:tcW w:w="19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observacoes</w:t>
            </w:r>
          </w:p>
        </w:tc>
        <w:tc>
          <w:tcPr>
            <w:tcW w:w="15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VARCHAR(400)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7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 dedicado para armazenar dados específicos ou mais detalhes do cadastro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Produtos no banco de dados</w:t>
            </w:r>
          </w:p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UnidadeDeMedida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unidadedemedida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Fornecedor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fornecedor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Fabricante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fabricante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2B2B16" w:rsidRDefault="00821038" w:rsidP="00821038">
      <w:pPr>
        <w:pStyle w:val="Estilo2"/>
      </w:pPr>
      <w:bookmarkStart w:id="462" w:name="caixa"/>
      <w:bookmarkStart w:id="463" w:name="_Toc396083465"/>
      <w:bookmarkEnd w:id="462"/>
      <w:r>
        <w:lastRenderedPageBreak/>
        <w:t>14.10</w:t>
      </w:r>
      <w:r w:rsidR="00032810">
        <w:t xml:space="preserve">. </w:t>
      </w:r>
      <w:r w:rsidR="002B2B16">
        <w:t>caixa</w:t>
      </w:r>
      <w:bookmarkEnd w:id="463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687"/>
        <w:gridCol w:w="728"/>
        <w:gridCol w:w="909"/>
        <w:gridCol w:w="673"/>
        <w:gridCol w:w="1233"/>
        <w:gridCol w:w="2595"/>
      </w:tblGrid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idcaixa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Caixa</w:t>
            </w:r>
          </w:p>
        </w:tc>
      </w:tr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dataabertura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abertura do caixa</w:t>
            </w:r>
          </w:p>
        </w:tc>
      </w:tr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valorabertura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valor monetário a registrar no início do dia </w:t>
            </w:r>
          </w:p>
        </w:tc>
      </w:tr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datafechamento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fechamento do caixa</w:t>
            </w:r>
          </w:p>
        </w:tc>
      </w:tr>
      <w:tr w:rsidR="002B2B16" w:rsidTr="000A5AE1">
        <w:tc>
          <w:tcPr>
            <w:tcW w:w="17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valorfechamento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9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141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monetário a registrar no final do dia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Caixas no banco de dados</w:t>
            </w:r>
          </w:p>
        </w:tc>
      </w:tr>
    </w:tbl>
    <w:p w:rsidR="002B2B16" w:rsidRDefault="00821038" w:rsidP="00821038">
      <w:pPr>
        <w:pStyle w:val="Estilo2"/>
      </w:pPr>
      <w:bookmarkStart w:id="464" w:name="contas"/>
      <w:bookmarkStart w:id="465" w:name="_Toc396083466"/>
      <w:bookmarkEnd w:id="464"/>
      <w:r>
        <w:t xml:space="preserve">14.11. </w:t>
      </w:r>
      <w:r w:rsidR="002B2B16">
        <w:t>contas</w:t>
      </w:r>
      <w:bookmarkEnd w:id="465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4"/>
        <w:gridCol w:w="1651"/>
        <w:gridCol w:w="742"/>
        <w:gridCol w:w="775"/>
        <w:gridCol w:w="640"/>
        <w:gridCol w:w="2443"/>
      </w:tblGrid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idcontas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Conta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numerofatura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Número da Fatura 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datavescimento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vencimento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datapagamento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de pagamento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sobre a conta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formapagamento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Forma de Pagamento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valorfatura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da fatura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tipodeconta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conta paga especificar se é a receber ou a pagar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juros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juros 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desconto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desconto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multa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multa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monetário</w:t>
            </w:r>
          </w:p>
        </w:tc>
      </w:tr>
      <w:tr w:rsidR="002B2B16" w:rsidTr="000A5AE1"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observacoes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VARCHAR(400)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10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29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 dedicado para armazenar dados específicos ou mais detalhes do cadastro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Contas a Pagar ou das Contas a Receber no banco de dados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F74658" w:rsidRDefault="00F74658" w:rsidP="00821038">
      <w:pPr>
        <w:pStyle w:val="Estilo2"/>
      </w:pPr>
      <w:bookmarkStart w:id="466" w:name="itemconta"/>
      <w:bookmarkEnd w:id="466"/>
    </w:p>
    <w:p w:rsidR="002B2B16" w:rsidRDefault="00821038" w:rsidP="00821038">
      <w:pPr>
        <w:pStyle w:val="Estilo2"/>
      </w:pPr>
      <w:bookmarkStart w:id="467" w:name="_Toc396083467"/>
      <w:r>
        <w:t xml:space="preserve">14.12. </w:t>
      </w:r>
      <w:r w:rsidR="002B2B16">
        <w:t>itemconta</w:t>
      </w:r>
      <w:bookmarkEnd w:id="467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69"/>
        <w:gridCol w:w="741"/>
        <w:gridCol w:w="668"/>
        <w:gridCol w:w="579"/>
        <w:gridCol w:w="610"/>
        <w:gridCol w:w="4058"/>
      </w:tblGrid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numeroitem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de cada item da Conta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idconta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Código Identificador da Conta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valorunitario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unitário de cada produto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 das contas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Itens das Contas a Pagar ou os itens das Contas a Receber no banco de dados</w:t>
            </w:r>
          </w:p>
        </w:tc>
      </w:tr>
    </w:tbl>
    <w:p w:rsidR="00F74658" w:rsidRDefault="00F74658" w:rsidP="00DE6330">
      <w:pPr>
        <w:pStyle w:val="Estilo2"/>
      </w:pPr>
      <w:bookmarkStart w:id="468" w:name="compra"/>
      <w:bookmarkEnd w:id="468"/>
    </w:p>
    <w:p w:rsidR="00F74658" w:rsidRDefault="00F74658" w:rsidP="00DE6330">
      <w:pPr>
        <w:pStyle w:val="Estilo2"/>
      </w:pPr>
    </w:p>
    <w:p w:rsidR="00F74658" w:rsidRDefault="00F74658" w:rsidP="00DE6330">
      <w:pPr>
        <w:pStyle w:val="Estilo2"/>
      </w:pPr>
    </w:p>
    <w:p w:rsidR="00F74658" w:rsidRDefault="00F74658" w:rsidP="00DE6330">
      <w:pPr>
        <w:pStyle w:val="Estilo2"/>
      </w:pPr>
    </w:p>
    <w:p w:rsidR="00F74658" w:rsidRDefault="00F74658">
      <w:pPr>
        <w:suppressAutoHyphens w:val="0"/>
        <w:textAlignment w:val="auto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2B2B16" w:rsidRDefault="00DE6330" w:rsidP="00DE6330">
      <w:pPr>
        <w:pStyle w:val="Estilo2"/>
      </w:pPr>
      <w:bookmarkStart w:id="469" w:name="_Toc396083468"/>
      <w:r>
        <w:lastRenderedPageBreak/>
        <w:t xml:space="preserve">14.13. </w:t>
      </w:r>
      <w:r w:rsidR="002B2B16">
        <w:t>compra</w:t>
      </w:r>
      <w:bookmarkEnd w:id="469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995"/>
        <w:gridCol w:w="840"/>
        <w:gridCol w:w="828"/>
        <w:gridCol w:w="620"/>
        <w:gridCol w:w="781"/>
        <w:gridCol w:w="2761"/>
      </w:tblGrid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idcompra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de cada Compra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que foi realizada a compra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fornecedor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Dados do Fornecedor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formapagamento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 de pagamento que neste caso pode ser a vista ou a prazo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desconto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desconto 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condicaopagamento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Codição de Pagamento que neste caso pode ser em dinheiro ou em crédito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valortotal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84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total da compra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compras realizadas e salvar no banco de dados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CondicaoDePagamento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condicaodepagamento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2B2B16" w:rsidRDefault="00DE6330" w:rsidP="00DE6330">
      <w:pPr>
        <w:pStyle w:val="Estilo2"/>
      </w:pPr>
      <w:bookmarkStart w:id="470" w:name="itemcompra"/>
      <w:bookmarkStart w:id="471" w:name="_Toc396083469"/>
      <w:bookmarkEnd w:id="470"/>
      <w:r>
        <w:t xml:space="preserve">14.14. </w:t>
      </w:r>
      <w:r w:rsidR="002B2B16">
        <w:t>itemcompra</w:t>
      </w:r>
      <w:bookmarkEnd w:id="471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69"/>
        <w:gridCol w:w="778"/>
        <w:gridCol w:w="717"/>
        <w:gridCol w:w="592"/>
        <w:gridCol w:w="556"/>
        <w:gridCol w:w="4013"/>
      </w:tblGrid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numeroitem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cada Item de Compra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idcompra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Compra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valorunitario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unitário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 da compra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Tabela responsável por armazenar os dados dos Itens das compras realizadas e salvar no banco de dados</w:t>
            </w:r>
          </w:p>
        </w:tc>
      </w:tr>
    </w:tbl>
    <w:p w:rsidR="002B2B16" w:rsidRDefault="00DE6330" w:rsidP="00DE6330">
      <w:pPr>
        <w:pStyle w:val="Estilo2"/>
      </w:pPr>
      <w:bookmarkStart w:id="472" w:name="venda"/>
      <w:bookmarkStart w:id="473" w:name="_Toc396083470"/>
      <w:bookmarkEnd w:id="472"/>
      <w:r>
        <w:t xml:space="preserve">14.15. </w:t>
      </w:r>
      <w:r w:rsidR="002B2B16">
        <w:t>venda</w:t>
      </w:r>
      <w:bookmarkEnd w:id="473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927"/>
        <w:gridCol w:w="840"/>
        <w:gridCol w:w="836"/>
        <w:gridCol w:w="629"/>
        <w:gridCol w:w="798"/>
        <w:gridCol w:w="2795"/>
      </w:tblGrid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idvenda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Venda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Cliente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do Vendedor que realiza a venda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condicaopagamento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Condição de Pagamento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que foi realizada a Venda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valortotal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total da venda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formapagamento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Forma de Pagamento</w:t>
            </w:r>
          </w:p>
        </w:tc>
      </w:tr>
      <w:tr w:rsidR="002B2B16" w:rsidTr="000A5AE1"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aberturacaixa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Abertura de caixa 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vendas realizadas e salvar no banco de dados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Relacionamento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tbl>
            <w:tblPr>
              <w:tblW w:w="838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nil"/>
                <w:insideH w:val="single" w:sz="2" w:space="0" w:color="000000"/>
                <w:insideV w:val="nil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  <w:tblLook w:val="0000" w:firstRow="0" w:lastRow="0" w:firstColumn="0" w:lastColumn="0" w:noHBand="0" w:noVBand="0"/>
            </w:tblPr>
            <w:tblGrid>
              <w:gridCol w:w="4194"/>
              <w:gridCol w:w="4195"/>
            </w:tblGrid>
            <w:tr w:rsidR="002B2B16" w:rsidTr="002B2B16">
              <w:tc>
                <w:tcPr>
                  <w:tcW w:w="41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TABELA</w:t>
                  </w:r>
                </w:p>
              </w:tc>
              <w:tc>
                <w:tcPr>
                  <w:tcW w:w="41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CAMPO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formadepagamento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CondicaoDePagamento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condicaodepagamento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Cliente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cliente</w:t>
                  </w:r>
                </w:p>
              </w:tc>
            </w:tr>
            <w:tr w:rsidR="002B2B16" w:rsidTr="002B2B16">
              <w:tc>
                <w:tcPr>
                  <w:tcW w:w="4194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Usuario</w:t>
                  </w:r>
                </w:p>
              </w:tc>
              <w:tc>
                <w:tcPr>
                  <w:tcW w:w="419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  <w:tcMar>
                    <w:left w:w="54" w:type="dxa"/>
                  </w:tcMar>
                </w:tcPr>
                <w:p w:rsidR="002B2B16" w:rsidRDefault="002B2B16" w:rsidP="002B2B16">
                  <w:pPr>
                    <w:pStyle w:val="Contedodatabela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usuario</w:t>
                  </w:r>
                </w:p>
              </w:tc>
            </w:tr>
          </w:tbl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:rsidR="00F74658" w:rsidRDefault="00F74658" w:rsidP="00DE6330">
      <w:pPr>
        <w:pStyle w:val="Estilo2"/>
      </w:pPr>
      <w:bookmarkStart w:id="474" w:name="itemvenda"/>
      <w:bookmarkEnd w:id="474"/>
    </w:p>
    <w:p w:rsidR="00F74658" w:rsidRDefault="00F74658">
      <w:pPr>
        <w:suppressAutoHyphens w:val="0"/>
        <w:textAlignment w:val="auto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:rsidR="002B2B16" w:rsidRDefault="00DE6330" w:rsidP="00DE6330">
      <w:pPr>
        <w:pStyle w:val="Estilo2"/>
      </w:pPr>
      <w:bookmarkStart w:id="475" w:name="_Toc396083471"/>
      <w:r>
        <w:lastRenderedPageBreak/>
        <w:t xml:space="preserve">14.16. </w:t>
      </w:r>
      <w:r w:rsidR="002B2B16">
        <w:t>itemvenda</w:t>
      </w:r>
      <w:bookmarkEnd w:id="475"/>
    </w:p>
    <w:tbl>
      <w:tblPr>
        <w:tblW w:w="0" w:type="auto"/>
        <w:tblInd w:w="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68"/>
        <w:gridCol w:w="877"/>
        <w:gridCol w:w="767"/>
        <w:gridCol w:w="728"/>
        <w:gridCol w:w="692"/>
        <w:gridCol w:w="3593"/>
      </w:tblGrid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numeroitem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Cada Item da Venda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idvenda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Venda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produto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quantidade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valorunitario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de cada produto da venda</w:t>
            </w:r>
          </w:p>
        </w:tc>
      </w:tr>
      <w:tr w:rsidR="002B2B16" w:rsidTr="000A5AE1"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subtotal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valor subtotal</w:t>
            </w:r>
          </w:p>
        </w:tc>
      </w:tr>
      <w:tr w:rsidR="002B2B16" w:rsidTr="000A5AE1">
        <w:tc>
          <w:tcPr>
            <w:tcW w:w="844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dos Itens das vendas realizadas e salvar no banco de dados</w:t>
            </w:r>
          </w:p>
        </w:tc>
      </w:tr>
    </w:tbl>
    <w:p w:rsidR="002B2B16" w:rsidRDefault="00DE6330" w:rsidP="00DE6330">
      <w:pPr>
        <w:pStyle w:val="Estilo2"/>
      </w:pPr>
      <w:bookmarkStart w:id="476" w:name="formapagamento"/>
      <w:bookmarkStart w:id="477" w:name="_Toc396083472"/>
      <w:bookmarkEnd w:id="476"/>
      <w:r>
        <w:t xml:space="preserve">14.17. </w:t>
      </w:r>
      <w:r w:rsidR="002B2B16">
        <w:t>formapagamento</w:t>
      </w:r>
      <w:bookmarkEnd w:id="477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748"/>
        <w:gridCol w:w="1469"/>
        <w:gridCol w:w="675"/>
        <w:gridCol w:w="516"/>
        <w:gridCol w:w="712"/>
        <w:gridCol w:w="2705"/>
      </w:tblGrid>
      <w:tr w:rsidR="002B2B16" w:rsidTr="000A5AE1">
        <w:tc>
          <w:tcPr>
            <w:tcW w:w="18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55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8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idformapagamento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forma de pagamento</w:t>
            </w:r>
          </w:p>
        </w:tc>
      </w:tr>
      <w:tr w:rsidR="002B2B16" w:rsidTr="000A5AE1">
        <w:tc>
          <w:tcPr>
            <w:tcW w:w="18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6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55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sobre a forma de pagamento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formas de pagamentos realizadas e salvar no banco de dados</w:t>
            </w:r>
          </w:p>
        </w:tc>
      </w:tr>
    </w:tbl>
    <w:p w:rsidR="002B2B16" w:rsidRDefault="00DE6330" w:rsidP="00DE6330">
      <w:pPr>
        <w:pStyle w:val="Estilo2"/>
      </w:pPr>
      <w:bookmarkStart w:id="478" w:name="condicaopagamento"/>
      <w:bookmarkStart w:id="479" w:name="_Toc396083473"/>
      <w:bookmarkEnd w:id="478"/>
      <w:r>
        <w:t xml:space="preserve">14.18. </w:t>
      </w:r>
      <w:r w:rsidR="002B2B16">
        <w:t>condicaopagamento</w:t>
      </w:r>
      <w:bookmarkEnd w:id="479"/>
    </w:p>
    <w:tbl>
      <w:tblPr>
        <w:tblW w:w="0" w:type="auto"/>
        <w:tblInd w:w="7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7"/>
        <w:gridCol w:w="1553"/>
        <w:gridCol w:w="704"/>
        <w:gridCol w:w="553"/>
        <w:gridCol w:w="587"/>
        <w:gridCol w:w="2571"/>
      </w:tblGrid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  <w:tc>
          <w:tcPr>
            <w:tcW w:w="3000" w:type="dxa"/>
            <w:shd w:val="clear" w:color="auto" w:fill="auto"/>
            <w:vAlign w:val="center"/>
          </w:tcPr>
          <w:p w:rsidR="002B2B16" w:rsidRDefault="002B2B16" w:rsidP="002B2B16">
            <w:pPr>
              <w:pStyle w:val="Ttulode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COMENTÁRIOS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idcondicaopagamento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30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Identificador da condição de pagamento</w:t>
            </w:r>
          </w:p>
        </w:tc>
      </w:tr>
      <w:tr w:rsidR="002B2B16" w:rsidTr="000A5AE1">
        <w:tc>
          <w:tcPr>
            <w:tcW w:w="187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descricao</w:t>
            </w:r>
          </w:p>
        </w:tc>
        <w:tc>
          <w:tcPr>
            <w:tcW w:w="159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NAO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</w:p>
        </w:tc>
        <w:tc>
          <w:tcPr>
            <w:tcW w:w="3000" w:type="dxa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sobre a condição de pagamento</w:t>
            </w:r>
          </w:p>
        </w:tc>
      </w:tr>
      <w:tr w:rsidR="002B2B16" w:rsidTr="000A5AE1">
        <w:tc>
          <w:tcPr>
            <w:tcW w:w="8445" w:type="dxa"/>
            <w:gridSpan w:val="6"/>
            <w:shd w:val="clear" w:color="auto" w:fill="auto"/>
            <w:vAlign w:val="center"/>
          </w:tcPr>
          <w:p w:rsidR="002B2B16" w:rsidRDefault="002B2B16" w:rsidP="002B2B16">
            <w:pPr>
              <w:pStyle w:val="Contedodatabel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Tabela responsável por armazenar os dados das condições de pagamentos realizadas e salvar no banco de dados</w:t>
            </w:r>
          </w:p>
        </w:tc>
      </w:tr>
    </w:tbl>
    <w:p w:rsidR="002B2B16" w:rsidRDefault="002B2B16" w:rsidP="00336642">
      <w:pPr>
        <w:rPr>
          <w:rFonts w:cs="Arial"/>
          <w:b/>
          <w:bCs/>
          <w:sz w:val="28"/>
          <w:szCs w:val="28"/>
        </w:rPr>
      </w:pPr>
    </w:p>
    <w:p w:rsidR="002B2B16" w:rsidRDefault="002B2B16" w:rsidP="00336642">
      <w:pPr>
        <w:rPr>
          <w:rFonts w:cs="Arial"/>
          <w:b/>
          <w:bCs/>
          <w:sz w:val="28"/>
          <w:szCs w:val="28"/>
        </w:rPr>
      </w:pPr>
    </w:p>
    <w:p w:rsidR="000A5AE1" w:rsidRPr="00F74658" w:rsidRDefault="000A5AE1" w:rsidP="00F74658">
      <w:pPr>
        <w:pStyle w:val="Estilo1"/>
        <w:rPr>
          <w:sz w:val="28"/>
          <w:szCs w:val="28"/>
          <w:lang w:val="en-US"/>
        </w:rPr>
      </w:pPr>
      <w:bookmarkStart w:id="480" w:name="_Toc396083474"/>
      <w:r w:rsidRPr="00032810">
        <w:rPr>
          <w:lang w:val="en-US"/>
        </w:rPr>
        <w:lastRenderedPageBreak/>
        <w:t xml:space="preserve">15. </w:t>
      </w:r>
      <w:r w:rsidRPr="00F74658">
        <w:rPr>
          <w:lang w:val="en-US"/>
        </w:rPr>
        <w:t>Diagrama</w:t>
      </w:r>
      <w:r w:rsidRPr="00032810">
        <w:rPr>
          <w:lang w:val="en-US"/>
        </w:rPr>
        <w:t xml:space="preserve"> de Classes</w:t>
      </w:r>
      <w:bookmarkEnd w:id="480"/>
    </w:p>
    <w:p w:rsidR="000A5AE1" w:rsidRPr="00032810" w:rsidRDefault="00032810" w:rsidP="00215D9E">
      <w:pPr>
        <w:pStyle w:val="Estilo2"/>
        <w:rPr>
          <w:lang w:val="en-US"/>
        </w:rPr>
      </w:pPr>
      <w:bookmarkStart w:id="481" w:name="_Toc396083475"/>
      <w:r>
        <w:rPr>
          <w:lang w:val="en-US"/>
        </w:rPr>
        <w:t>15.1</w:t>
      </w:r>
      <w:r w:rsidR="00215D9E">
        <w:rPr>
          <w:lang w:val="en-US"/>
        </w:rPr>
        <w:t>.</w:t>
      </w:r>
      <w:r w:rsidR="000A5AE1" w:rsidRPr="00032810">
        <w:rPr>
          <w:lang w:val="en-US"/>
        </w:rPr>
        <w:t xml:space="preserve"> Main</w:t>
      </w:r>
      <w:bookmarkEnd w:id="481"/>
    </w:p>
    <w:p w:rsidR="000A5AE1" w:rsidRPr="00032810" w:rsidRDefault="000A5AE1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>
            <wp:extent cx="3448050" cy="2171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0A5AE1" w:rsidP="00997F0F">
      <w:pPr>
        <w:pStyle w:val="Estilo2"/>
        <w:rPr>
          <w:lang w:val="en-US"/>
        </w:rPr>
      </w:pPr>
      <w:bookmarkStart w:id="482" w:name="_Toc396083476"/>
      <w:r w:rsidRPr="00FE7BB3">
        <w:rPr>
          <w:lang w:val="en-US"/>
        </w:rPr>
        <w:t>15.2. Servlet</w:t>
      </w:r>
      <w:bookmarkEnd w:id="482"/>
    </w:p>
    <w:p w:rsidR="000A5AE1" w:rsidRPr="00FE7BB3" w:rsidRDefault="000A5AE1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 wp14:anchorId="76E365DC" wp14:editId="0CC7B172">
            <wp:extent cx="5019675" cy="23907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0A5AE1" w:rsidP="00625189">
      <w:pPr>
        <w:pStyle w:val="Estilo2"/>
        <w:rPr>
          <w:lang w:val="en-US"/>
        </w:rPr>
      </w:pPr>
      <w:bookmarkStart w:id="483" w:name="_Toc396083477"/>
      <w:r w:rsidRPr="00FE7BB3">
        <w:rPr>
          <w:lang w:val="en-US"/>
        </w:rPr>
        <w:t>15.3. Factory</w:t>
      </w:r>
      <w:bookmarkEnd w:id="483"/>
    </w:p>
    <w:p w:rsidR="000A5AE1" w:rsidRPr="00FE7BB3" w:rsidRDefault="000A5AE1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 wp14:anchorId="3BCBA3FA" wp14:editId="0E5E8C15">
            <wp:extent cx="5400040" cy="2400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0A5AE1" w:rsidP="000A5AE1">
      <w:pPr>
        <w:suppressAutoHyphens w:val="0"/>
        <w:textAlignment w:val="auto"/>
        <w:rPr>
          <w:rStyle w:val="Estilo2Char"/>
          <w:lang w:val="en-US"/>
        </w:rPr>
      </w:pPr>
      <w:bookmarkStart w:id="484" w:name="_Toc396083478"/>
      <w:r w:rsidRPr="00A82D83">
        <w:rPr>
          <w:rStyle w:val="Estilo2Char"/>
          <w:lang w:val="en-US"/>
        </w:rPr>
        <w:lastRenderedPageBreak/>
        <w:t xml:space="preserve">15.4. </w:t>
      </w:r>
      <w:r w:rsidRPr="00583720">
        <w:rPr>
          <w:rStyle w:val="Estilo2Char"/>
          <w:lang w:val="en-US"/>
        </w:rPr>
        <w:t>Entity</w:t>
      </w:r>
      <w:bookmarkEnd w:id="484"/>
    </w:p>
    <w:p w:rsidR="000A5AE1" w:rsidRPr="00FE7BB3" w:rsidRDefault="000A5AE1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>
            <wp:extent cx="5505450" cy="81915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00" cy="81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0A5AE1" w:rsidP="005849C3">
      <w:pPr>
        <w:pStyle w:val="Estilo2"/>
        <w:rPr>
          <w:lang w:val="en-US"/>
        </w:rPr>
      </w:pPr>
      <w:bookmarkStart w:id="485" w:name="_Toc396083479"/>
      <w:r w:rsidRPr="00FE7BB3">
        <w:rPr>
          <w:lang w:val="en-US"/>
        </w:rPr>
        <w:lastRenderedPageBreak/>
        <w:t>15.5. Annotation</w:t>
      </w:r>
      <w:bookmarkEnd w:id="485"/>
    </w:p>
    <w:p w:rsidR="005C6931" w:rsidRDefault="005C6931" w:rsidP="005849C3">
      <w:pPr>
        <w:pStyle w:val="Estilo2"/>
        <w:rPr>
          <w:lang w:val="en-US"/>
        </w:rPr>
      </w:pPr>
    </w:p>
    <w:p w:rsidR="00997F0F" w:rsidRDefault="000A5AE1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 wp14:anchorId="35235E48" wp14:editId="28E4CF51">
            <wp:extent cx="5191125" cy="4181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FE7BB3" w:rsidP="00997F0F">
      <w:pPr>
        <w:pStyle w:val="Estilo2"/>
        <w:rPr>
          <w:lang w:val="en-US"/>
        </w:rPr>
      </w:pPr>
      <w:bookmarkStart w:id="486" w:name="_Toc396083480"/>
      <w:r w:rsidRPr="00FE7BB3">
        <w:rPr>
          <w:lang w:val="en-US"/>
        </w:rPr>
        <w:lastRenderedPageBreak/>
        <w:t>15.6. Controller</w:t>
      </w:r>
      <w:bookmarkEnd w:id="486"/>
    </w:p>
    <w:p w:rsidR="00997F0F" w:rsidRDefault="00997F0F" w:rsidP="00997F0F">
      <w:pPr>
        <w:pStyle w:val="Estilo2"/>
        <w:rPr>
          <w:lang w:val="en-US"/>
        </w:rPr>
      </w:pPr>
    </w:p>
    <w:p w:rsidR="00FE7BB3" w:rsidRDefault="00FE7BB3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 wp14:anchorId="0863783B" wp14:editId="6B081A24">
            <wp:extent cx="5400040" cy="58362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83" w:rsidRPr="00F74658" w:rsidRDefault="00FE7BB3" w:rsidP="005849C3">
      <w:pPr>
        <w:pStyle w:val="Estilo2"/>
        <w:rPr>
          <w:lang w:val="en-US"/>
        </w:rPr>
      </w:pPr>
      <w:bookmarkStart w:id="487" w:name="_Toc396083481"/>
      <w:r w:rsidRPr="00F74658">
        <w:rPr>
          <w:lang w:val="en-US"/>
        </w:rPr>
        <w:lastRenderedPageBreak/>
        <w:t>15.7. Dao</w:t>
      </w:r>
      <w:bookmarkEnd w:id="487"/>
    </w:p>
    <w:p w:rsidR="005C6931" w:rsidRPr="00F74658" w:rsidRDefault="005C6931" w:rsidP="005849C3">
      <w:pPr>
        <w:pStyle w:val="Estilo2"/>
        <w:rPr>
          <w:lang w:val="en-US"/>
        </w:rPr>
      </w:pPr>
    </w:p>
    <w:p w:rsidR="00FE7BB3" w:rsidRPr="00F74658" w:rsidRDefault="00FE7BB3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 wp14:anchorId="78C92A4B" wp14:editId="586889A3">
            <wp:extent cx="5400040" cy="32124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658">
        <w:rPr>
          <w:lang w:val="en-US"/>
        </w:rPr>
        <w:t xml:space="preserve"> </w:t>
      </w:r>
    </w:p>
    <w:p w:rsidR="00A82D83" w:rsidRPr="00F74658" w:rsidRDefault="00FE7BB3" w:rsidP="00A82D83">
      <w:pPr>
        <w:pStyle w:val="Estilo2"/>
        <w:rPr>
          <w:lang w:val="en-US"/>
        </w:rPr>
      </w:pPr>
      <w:bookmarkStart w:id="488" w:name="_Toc396083482"/>
      <w:r w:rsidRPr="00F74658">
        <w:rPr>
          <w:lang w:val="en-US"/>
        </w:rPr>
        <w:lastRenderedPageBreak/>
        <w:t>15.8. Session</w:t>
      </w:r>
      <w:bookmarkEnd w:id="488"/>
    </w:p>
    <w:p w:rsidR="005C6931" w:rsidRPr="00F74658" w:rsidRDefault="005C6931" w:rsidP="00A82D83">
      <w:pPr>
        <w:pStyle w:val="Estilo2"/>
        <w:rPr>
          <w:lang w:val="en-US"/>
        </w:rPr>
      </w:pPr>
    </w:p>
    <w:p w:rsidR="00FE7BB3" w:rsidRPr="00F74658" w:rsidRDefault="00FE7BB3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>
            <wp:extent cx="5398936" cy="5085993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F" w:rsidRDefault="00FE7BB3" w:rsidP="00A82D83">
      <w:pPr>
        <w:pStyle w:val="Estilo2"/>
      </w:pPr>
      <w:bookmarkStart w:id="489" w:name="_Toc396083483"/>
      <w:r w:rsidRPr="00F74658">
        <w:rPr>
          <w:lang w:val="en-US"/>
        </w:rPr>
        <w:lastRenderedPageBreak/>
        <w:t>15.9. Ut</w:t>
      </w:r>
      <w:r w:rsidRPr="00A82D83">
        <w:t>il</w:t>
      </w:r>
      <w:bookmarkEnd w:id="489"/>
    </w:p>
    <w:p w:rsidR="005C6931" w:rsidRDefault="005C6931" w:rsidP="00A82D83">
      <w:pPr>
        <w:pStyle w:val="Estilo2"/>
      </w:pPr>
    </w:p>
    <w:p w:rsidR="00FE7BB3" w:rsidRPr="00A82D83" w:rsidRDefault="00FE7BB3" w:rsidP="00997F0F">
      <w:r w:rsidRPr="00997F0F">
        <w:rPr>
          <w:noProof/>
          <w:lang w:val="en-US" w:eastAsia="en-US"/>
        </w:rPr>
        <w:drawing>
          <wp:inline distT="0" distB="0" distL="0" distR="0">
            <wp:extent cx="5400040" cy="33413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Pr="00A82D83" w:rsidRDefault="00FE7BB3" w:rsidP="000A5AE1">
      <w:pPr>
        <w:suppressAutoHyphens w:val="0"/>
        <w:textAlignment w:val="auto"/>
        <w:rPr>
          <w:rFonts w:cs="Arial"/>
          <w:b/>
          <w:bCs/>
          <w:sz w:val="32"/>
          <w:szCs w:val="32"/>
        </w:rPr>
      </w:pPr>
    </w:p>
    <w:p w:rsidR="00FE7BB3" w:rsidRDefault="00FE7BB3" w:rsidP="00A82D83">
      <w:pPr>
        <w:pStyle w:val="Estilo2"/>
      </w:pPr>
      <w:bookmarkStart w:id="490" w:name="_Toc396083484"/>
      <w:r w:rsidRPr="00A82D83">
        <w:lastRenderedPageBreak/>
        <w:t>15.10. Diagrama Geral</w:t>
      </w:r>
      <w:bookmarkEnd w:id="490"/>
    </w:p>
    <w:p w:rsidR="00997F0F" w:rsidRPr="00A82D83" w:rsidRDefault="00997F0F" w:rsidP="00A82D83">
      <w:pPr>
        <w:pStyle w:val="Estilo2"/>
      </w:pPr>
    </w:p>
    <w:p w:rsidR="00FE7BB3" w:rsidRPr="00FE7BB3" w:rsidRDefault="00FE7BB3" w:rsidP="00997F0F">
      <w:pPr>
        <w:rPr>
          <w:lang w:val="en-US"/>
        </w:rPr>
      </w:pPr>
      <w:r w:rsidRPr="00997F0F">
        <w:rPr>
          <w:noProof/>
          <w:lang w:val="en-US" w:eastAsia="en-US"/>
        </w:rPr>
        <w:drawing>
          <wp:inline distT="0" distB="0" distL="0" distR="0">
            <wp:extent cx="7934781" cy="5550011"/>
            <wp:effectExtent l="0" t="7937" r="1587" b="1588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Geral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9785" cy="55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BB3" w:rsidRPr="00FE7BB3">
      <w:type w:val="continuous"/>
      <w:pgSz w:w="11906" w:h="16838"/>
      <w:pgMar w:top="1417" w:right="1701" w:bottom="1417" w:left="1701" w:header="0" w:footer="708" w:gutter="0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55A8" w:rsidRDefault="007B55A8">
      <w:pPr>
        <w:spacing w:after="0" w:line="240" w:lineRule="auto"/>
      </w:pPr>
      <w:r>
        <w:separator/>
      </w:r>
    </w:p>
  </w:endnote>
  <w:endnote w:type="continuationSeparator" w:id="0">
    <w:p w:rsidR="007B55A8" w:rsidRDefault="007B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FreeSans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Bold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5C5" w:rsidRDefault="001965C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44330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65C5" w:rsidRDefault="001965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408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1965C5" w:rsidRDefault="001965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55A8" w:rsidRDefault="007B55A8">
      <w:pPr>
        <w:spacing w:after="0" w:line="240" w:lineRule="auto"/>
      </w:pPr>
      <w:r>
        <w:separator/>
      </w:r>
    </w:p>
  </w:footnote>
  <w:footnote w:type="continuationSeparator" w:id="0">
    <w:p w:rsidR="007B55A8" w:rsidRDefault="007B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046F5"/>
    <w:multiLevelType w:val="hybridMultilevel"/>
    <w:tmpl w:val="E54AFC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056C9"/>
    <w:multiLevelType w:val="multilevel"/>
    <w:tmpl w:val="210A00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C7B594B"/>
    <w:multiLevelType w:val="hybridMultilevel"/>
    <w:tmpl w:val="D9424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C977EB"/>
    <w:multiLevelType w:val="hybridMultilevel"/>
    <w:tmpl w:val="996AE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905519"/>
    <w:multiLevelType w:val="multilevel"/>
    <w:tmpl w:val="AE2EAB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21A97FC7"/>
    <w:multiLevelType w:val="multilevel"/>
    <w:tmpl w:val="9F84F71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6">
    <w:nsid w:val="232879C9"/>
    <w:multiLevelType w:val="hybridMultilevel"/>
    <w:tmpl w:val="D58AA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931EB4"/>
    <w:multiLevelType w:val="hybridMultilevel"/>
    <w:tmpl w:val="168C7A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27FE5"/>
    <w:multiLevelType w:val="multilevel"/>
    <w:tmpl w:val="74844CC6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D146344"/>
    <w:multiLevelType w:val="hybridMultilevel"/>
    <w:tmpl w:val="CCE62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714DD0"/>
    <w:multiLevelType w:val="multilevel"/>
    <w:tmpl w:val="BB424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428F2DB9"/>
    <w:multiLevelType w:val="singleLevel"/>
    <w:tmpl w:val="A27A948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12">
    <w:nsid w:val="43C94AD7"/>
    <w:multiLevelType w:val="hybridMultilevel"/>
    <w:tmpl w:val="39DAB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D59DE"/>
    <w:multiLevelType w:val="hybridMultilevel"/>
    <w:tmpl w:val="DA489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F2566B"/>
    <w:multiLevelType w:val="hybridMultilevel"/>
    <w:tmpl w:val="13B46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667EF9"/>
    <w:multiLevelType w:val="hybridMultilevel"/>
    <w:tmpl w:val="C608C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ED4532"/>
    <w:multiLevelType w:val="multilevel"/>
    <w:tmpl w:val="AA02A4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562E73A6"/>
    <w:multiLevelType w:val="hybridMultilevel"/>
    <w:tmpl w:val="120009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1E4F70"/>
    <w:multiLevelType w:val="singleLevel"/>
    <w:tmpl w:val="995E349A"/>
    <w:lvl w:ilvl="0">
      <w:start w:val="2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</w:abstractNum>
  <w:abstractNum w:abstractNumId="19">
    <w:nsid w:val="572C05AA"/>
    <w:multiLevelType w:val="singleLevel"/>
    <w:tmpl w:val="D8C0BA4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0">
    <w:nsid w:val="5C962FFD"/>
    <w:multiLevelType w:val="multilevel"/>
    <w:tmpl w:val="3940981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>
    <w:nsid w:val="5F8D005B"/>
    <w:multiLevelType w:val="hybridMultilevel"/>
    <w:tmpl w:val="A87AF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1929CD"/>
    <w:multiLevelType w:val="singleLevel"/>
    <w:tmpl w:val="91CE385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3">
    <w:nsid w:val="68362E48"/>
    <w:multiLevelType w:val="multilevel"/>
    <w:tmpl w:val="95AC88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nsid w:val="68585886"/>
    <w:multiLevelType w:val="hybridMultilevel"/>
    <w:tmpl w:val="BE681D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AC00669"/>
    <w:multiLevelType w:val="singleLevel"/>
    <w:tmpl w:val="5404AC6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6">
    <w:nsid w:val="6D3A17FA"/>
    <w:multiLevelType w:val="hybridMultilevel"/>
    <w:tmpl w:val="F176E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5E75CE"/>
    <w:multiLevelType w:val="hybridMultilevel"/>
    <w:tmpl w:val="822446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236FE0"/>
    <w:multiLevelType w:val="multilevel"/>
    <w:tmpl w:val="7758D51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9">
    <w:nsid w:val="76D23ADA"/>
    <w:multiLevelType w:val="multilevel"/>
    <w:tmpl w:val="EE1EAF0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694"/>
        </w:tabs>
        <w:ind w:left="694" w:hanging="283"/>
      </w:pPr>
    </w:lvl>
    <w:lvl w:ilvl="2">
      <w:start w:val="1"/>
      <w:numFmt w:val="decimal"/>
      <w:lvlText w:val="%3."/>
      <w:lvlJc w:val="left"/>
      <w:pPr>
        <w:tabs>
          <w:tab w:val="num" w:pos="1401"/>
        </w:tabs>
        <w:ind w:left="1401" w:hanging="283"/>
      </w:pPr>
    </w:lvl>
    <w:lvl w:ilvl="3">
      <w:start w:val="1"/>
      <w:numFmt w:val="decimal"/>
      <w:lvlText w:val="%4."/>
      <w:lvlJc w:val="left"/>
      <w:pPr>
        <w:tabs>
          <w:tab w:val="num" w:pos="2108"/>
        </w:tabs>
        <w:ind w:left="2108" w:hanging="283"/>
      </w:pPr>
    </w:lvl>
    <w:lvl w:ilvl="4">
      <w:start w:val="1"/>
      <w:numFmt w:val="decimal"/>
      <w:lvlText w:val="%5."/>
      <w:lvlJc w:val="left"/>
      <w:pPr>
        <w:tabs>
          <w:tab w:val="num" w:pos="2815"/>
        </w:tabs>
        <w:ind w:left="2815" w:hanging="283"/>
      </w:pPr>
    </w:lvl>
    <w:lvl w:ilvl="5">
      <w:start w:val="1"/>
      <w:numFmt w:val="decimal"/>
      <w:lvlText w:val="%6."/>
      <w:lvlJc w:val="left"/>
      <w:pPr>
        <w:tabs>
          <w:tab w:val="num" w:pos="3522"/>
        </w:tabs>
        <w:ind w:left="3522" w:hanging="283"/>
      </w:pPr>
    </w:lvl>
    <w:lvl w:ilvl="6">
      <w:start w:val="1"/>
      <w:numFmt w:val="decimal"/>
      <w:lvlText w:val="%7."/>
      <w:lvlJc w:val="left"/>
      <w:pPr>
        <w:tabs>
          <w:tab w:val="num" w:pos="4229"/>
        </w:tabs>
        <w:ind w:left="4229" w:hanging="283"/>
      </w:pPr>
    </w:lvl>
    <w:lvl w:ilvl="7">
      <w:start w:val="1"/>
      <w:numFmt w:val="decimal"/>
      <w:lvlText w:val="%8."/>
      <w:lvlJc w:val="left"/>
      <w:pPr>
        <w:tabs>
          <w:tab w:val="num" w:pos="4936"/>
        </w:tabs>
        <w:ind w:left="4936" w:hanging="283"/>
      </w:pPr>
    </w:lvl>
    <w:lvl w:ilvl="8">
      <w:start w:val="1"/>
      <w:numFmt w:val="decimal"/>
      <w:lvlText w:val="%9."/>
      <w:lvlJc w:val="left"/>
      <w:pPr>
        <w:tabs>
          <w:tab w:val="num" w:pos="5643"/>
        </w:tabs>
        <w:ind w:left="5643" w:hanging="283"/>
      </w:pPr>
    </w:lvl>
  </w:abstractNum>
  <w:abstractNum w:abstractNumId="30">
    <w:nsid w:val="7D6557E2"/>
    <w:multiLevelType w:val="hybridMultilevel"/>
    <w:tmpl w:val="86EA4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16"/>
  </w:num>
  <w:num w:numId="4">
    <w:abstractNumId w:val="23"/>
  </w:num>
  <w:num w:numId="5">
    <w:abstractNumId w:val="10"/>
  </w:num>
  <w:num w:numId="6">
    <w:abstractNumId w:val="4"/>
  </w:num>
  <w:num w:numId="7">
    <w:abstractNumId w:val="26"/>
  </w:num>
  <w:num w:numId="8">
    <w:abstractNumId w:val="24"/>
  </w:num>
  <w:num w:numId="9">
    <w:abstractNumId w:val="30"/>
  </w:num>
  <w:num w:numId="10">
    <w:abstractNumId w:val="25"/>
  </w:num>
  <w:num w:numId="11">
    <w:abstractNumId w:val="18"/>
  </w:num>
  <w:num w:numId="12">
    <w:abstractNumId w:val="11"/>
  </w:num>
  <w:num w:numId="13">
    <w:abstractNumId w:val="19"/>
  </w:num>
  <w:num w:numId="14">
    <w:abstractNumId w:val="22"/>
  </w:num>
  <w:num w:numId="15">
    <w:abstractNumId w:val="28"/>
  </w:num>
  <w:num w:numId="16">
    <w:abstractNumId w:val="5"/>
  </w:num>
  <w:num w:numId="17">
    <w:abstractNumId w:val="29"/>
  </w:num>
  <w:num w:numId="18">
    <w:abstractNumId w:val="8"/>
  </w:num>
  <w:num w:numId="19">
    <w:abstractNumId w:val="12"/>
  </w:num>
  <w:num w:numId="20">
    <w:abstractNumId w:val="7"/>
  </w:num>
  <w:num w:numId="21">
    <w:abstractNumId w:val="9"/>
  </w:num>
  <w:num w:numId="22">
    <w:abstractNumId w:val="14"/>
  </w:num>
  <w:num w:numId="23">
    <w:abstractNumId w:val="17"/>
  </w:num>
  <w:num w:numId="24">
    <w:abstractNumId w:val="6"/>
  </w:num>
  <w:num w:numId="25">
    <w:abstractNumId w:val="27"/>
  </w:num>
  <w:num w:numId="26">
    <w:abstractNumId w:val="3"/>
  </w:num>
  <w:num w:numId="27">
    <w:abstractNumId w:val="0"/>
  </w:num>
  <w:num w:numId="28">
    <w:abstractNumId w:val="13"/>
  </w:num>
  <w:num w:numId="29">
    <w:abstractNumId w:val="15"/>
  </w:num>
  <w:num w:numId="30">
    <w:abstractNumId w:val="2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FC1"/>
    <w:rsid w:val="00003AD6"/>
    <w:rsid w:val="00006D10"/>
    <w:rsid w:val="00022F51"/>
    <w:rsid w:val="00032810"/>
    <w:rsid w:val="00047C2F"/>
    <w:rsid w:val="00050B1C"/>
    <w:rsid w:val="00080084"/>
    <w:rsid w:val="000825E6"/>
    <w:rsid w:val="000A5AE1"/>
    <w:rsid w:val="000B7FE4"/>
    <w:rsid w:val="000E2452"/>
    <w:rsid w:val="00117F3A"/>
    <w:rsid w:val="001204BE"/>
    <w:rsid w:val="00123606"/>
    <w:rsid w:val="00133F01"/>
    <w:rsid w:val="0015408F"/>
    <w:rsid w:val="001904E4"/>
    <w:rsid w:val="00194489"/>
    <w:rsid w:val="00195D28"/>
    <w:rsid w:val="001965C5"/>
    <w:rsid w:val="00201451"/>
    <w:rsid w:val="00215D9E"/>
    <w:rsid w:val="002204C9"/>
    <w:rsid w:val="00236658"/>
    <w:rsid w:val="00261437"/>
    <w:rsid w:val="00274352"/>
    <w:rsid w:val="00280DC2"/>
    <w:rsid w:val="00281C63"/>
    <w:rsid w:val="002820F7"/>
    <w:rsid w:val="002B12CB"/>
    <w:rsid w:val="002B27D1"/>
    <w:rsid w:val="002B2B16"/>
    <w:rsid w:val="002F0CBE"/>
    <w:rsid w:val="002F4CDF"/>
    <w:rsid w:val="00310CA9"/>
    <w:rsid w:val="00331E89"/>
    <w:rsid w:val="00336642"/>
    <w:rsid w:val="00337453"/>
    <w:rsid w:val="003416F3"/>
    <w:rsid w:val="00347AF1"/>
    <w:rsid w:val="0038050E"/>
    <w:rsid w:val="003A23FA"/>
    <w:rsid w:val="003C0F14"/>
    <w:rsid w:val="003C7AC5"/>
    <w:rsid w:val="003D5FCD"/>
    <w:rsid w:val="003E1E92"/>
    <w:rsid w:val="003E50AD"/>
    <w:rsid w:val="003F3B77"/>
    <w:rsid w:val="004162F7"/>
    <w:rsid w:val="004173F7"/>
    <w:rsid w:val="00443456"/>
    <w:rsid w:val="00451BB5"/>
    <w:rsid w:val="00452D96"/>
    <w:rsid w:val="00455855"/>
    <w:rsid w:val="00473332"/>
    <w:rsid w:val="00477E49"/>
    <w:rsid w:val="004920BF"/>
    <w:rsid w:val="004D4722"/>
    <w:rsid w:val="004D7D70"/>
    <w:rsid w:val="004F0476"/>
    <w:rsid w:val="004F5943"/>
    <w:rsid w:val="004F6053"/>
    <w:rsid w:val="00513445"/>
    <w:rsid w:val="0052120F"/>
    <w:rsid w:val="00550A85"/>
    <w:rsid w:val="005672DD"/>
    <w:rsid w:val="005724BD"/>
    <w:rsid w:val="00575110"/>
    <w:rsid w:val="0057784B"/>
    <w:rsid w:val="00583720"/>
    <w:rsid w:val="005849C3"/>
    <w:rsid w:val="005876CC"/>
    <w:rsid w:val="005C6931"/>
    <w:rsid w:val="005E2D29"/>
    <w:rsid w:val="005E350C"/>
    <w:rsid w:val="00611400"/>
    <w:rsid w:val="00622855"/>
    <w:rsid w:val="00625189"/>
    <w:rsid w:val="00654A86"/>
    <w:rsid w:val="006567DE"/>
    <w:rsid w:val="00665521"/>
    <w:rsid w:val="00674A67"/>
    <w:rsid w:val="00693D97"/>
    <w:rsid w:val="006A12EE"/>
    <w:rsid w:val="006B357D"/>
    <w:rsid w:val="006B7C50"/>
    <w:rsid w:val="006C634E"/>
    <w:rsid w:val="007023BC"/>
    <w:rsid w:val="00702FC1"/>
    <w:rsid w:val="00706050"/>
    <w:rsid w:val="00713182"/>
    <w:rsid w:val="00745A6C"/>
    <w:rsid w:val="00746055"/>
    <w:rsid w:val="00756991"/>
    <w:rsid w:val="00782E43"/>
    <w:rsid w:val="007A7C90"/>
    <w:rsid w:val="007B55A8"/>
    <w:rsid w:val="007F3ECB"/>
    <w:rsid w:val="00821038"/>
    <w:rsid w:val="00834B3E"/>
    <w:rsid w:val="008439B6"/>
    <w:rsid w:val="00862289"/>
    <w:rsid w:val="008808E1"/>
    <w:rsid w:val="008817F1"/>
    <w:rsid w:val="008C045F"/>
    <w:rsid w:val="008C10D6"/>
    <w:rsid w:val="008E11B3"/>
    <w:rsid w:val="00900413"/>
    <w:rsid w:val="00903F80"/>
    <w:rsid w:val="009049CF"/>
    <w:rsid w:val="00963465"/>
    <w:rsid w:val="009648BD"/>
    <w:rsid w:val="00985228"/>
    <w:rsid w:val="009930AF"/>
    <w:rsid w:val="00997F0F"/>
    <w:rsid w:val="009B59D6"/>
    <w:rsid w:val="009D38BC"/>
    <w:rsid w:val="00A60FC2"/>
    <w:rsid w:val="00A768A0"/>
    <w:rsid w:val="00A82D83"/>
    <w:rsid w:val="00A94DEC"/>
    <w:rsid w:val="00A94EA9"/>
    <w:rsid w:val="00B24276"/>
    <w:rsid w:val="00B657BF"/>
    <w:rsid w:val="00B70AF4"/>
    <w:rsid w:val="00B91769"/>
    <w:rsid w:val="00B92FAF"/>
    <w:rsid w:val="00BB1CF2"/>
    <w:rsid w:val="00BD6A52"/>
    <w:rsid w:val="00BE7289"/>
    <w:rsid w:val="00C303DF"/>
    <w:rsid w:val="00C62968"/>
    <w:rsid w:val="00C7384E"/>
    <w:rsid w:val="00C91B26"/>
    <w:rsid w:val="00CA175D"/>
    <w:rsid w:val="00CB0FC6"/>
    <w:rsid w:val="00CB7FEB"/>
    <w:rsid w:val="00D87795"/>
    <w:rsid w:val="00DE6330"/>
    <w:rsid w:val="00DF5AD9"/>
    <w:rsid w:val="00E017FA"/>
    <w:rsid w:val="00E14DEF"/>
    <w:rsid w:val="00E162B3"/>
    <w:rsid w:val="00EA5648"/>
    <w:rsid w:val="00EC30B6"/>
    <w:rsid w:val="00ED1831"/>
    <w:rsid w:val="00ED1F5F"/>
    <w:rsid w:val="00F3350F"/>
    <w:rsid w:val="00F74658"/>
    <w:rsid w:val="00F943F1"/>
    <w:rsid w:val="00FE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envelope return" w:uiPriority="0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textAlignment w:val="baseline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link w:val="Heading1Char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Heading2">
    <w:name w:val="heading 2"/>
    <w:basedOn w:val="Normal"/>
    <w:link w:val="Heading2Char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743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9z0">
    <w:name w:val="WW8Num9z0"/>
  </w:style>
  <w:style w:type="character" w:customStyle="1" w:styleId="WW8Num10z0">
    <w:name w:val="WW8Num10z0"/>
    <w:rPr>
      <w:rFonts w:ascii="Symbol" w:hAnsi="Symbol" w:cs="Symbol"/>
    </w:rPr>
  </w:style>
  <w:style w:type="character" w:styleId="PageNumber">
    <w:name w:val="page number"/>
    <w:basedOn w:val="DefaultParagraphFont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CorpodetextoChar">
    <w:name w:val="Corpo de texto Char"/>
    <w:basedOn w:val="DefaultParagraphFont"/>
    <w:rPr>
      <w:rFonts w:ascii="Times New Roman" w:eastAsia="Times New Roman" w:hAnsi="Times New Roman" w:cs="Times New Roman"/>
      <w:sz w:val="20"/>
      <w:szCs w:val="20"/>
      <w:lang w:val="en-US" w:eastAsia="en-US" w:bidi="ar-SA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Vnculodendice">
    <w:name w:val="Vínculo de índice"/>
  </w:style>
  <w:style w:type="paragraph" w:styleId="Title">
    <w:name w:val="Title"/>
    <w:basedOn w:val="Normal"/>
    <w:next w:val="Corpodotexto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keepLines/>
      <w:suppressAutoHyphens w:val="0"/>
      <w:spacing w:after="120" w:line="240" w:lineRule="atLeast"/>
      <w:ind w:left="720"/>
      <w:textAlignment w:val="auto"/>
    </w:pPr>
    <w:rPr>
      <w:sz w:val="20"/>
      <w:szCs w:val="20"/>
      <w:lang w:val="en-US" w:eastAsia="en-US"/>
    </w:rPr>
  </w:style>
  <w:style w:type="paragraph" w:styleId="List">
    <w:name w:val="List"/>
    <w:basedOn w:val="Corpodotexto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TOC1">
    <w:name w:val="toc 1"/>
    <w:basedOn w:val="Normal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uiPriority w:val="39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uiPriority w:val="39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uiPriority w:val="39"/>
    <w:pPr>
      <w:ind w:left="720"/>
    </w:pPr>
    <w:rPr>
      <w:sz w:val="18"/>
      <w:szCs w:val="18"/>
    </w:rPr>
  </w:style>
  <w:style w:type="paragraph" w:styleId="TOC5">
    <w:name w:val="toc 5"/>
    <w:basedOn w:val="Normal"/>
    <w:uiPriority w:val="39"/>
    <w:pPr>
      <w:ind w:left="960"/>
    </w:pPr>
    <w:rPr>
      <w:sz w:val="18"/>
      <w:szCs w:val="18"/>
    </w:rPr>
  </w:style>
  <w:style w:type="paragraph" w:styleId="TOC6">
    <w:name w:val="toc 6"/>
    <w:basedOn w:val="Normal"/>
    <w:uiPriority w:val="39"/>
    <w:pPr>
      <w:ind w:left="1200"/>
    </w:pPr>
    <w:rPr>
      <w:sz w:val="18"/>
      <w:szCs w:val="18"/>
    </w:rPr>
  </w:style>
  <w:style w:type="paragraph" w:styleId="TOC7">
    <w:name w:val="toc 7"/>
    <w:basedOn w:val="Normal"/>
    <w:uiPriority w:val="39"/>
    <w:pPr>
      <w:ind w:left="1440"/>
    </w:pPr>
    <w:rPr>
      <w:sz w:val="18"/>
      <w:szCs w:val="18"/>
    </w:rPr>
  </w:style>
  <w:style w:type="paragraph" w:styleId="TOC8">
    <w:name w:val="toc 8"/>
    <w:basedOn w:val="Normal"/>
    <w:uiPriority w:val="39"/>
    <w:pPr>
      <w:ind w:left="1680"/>
    </w:pPr>
    <w:rPr>
      <w:sz w:val="18"/>
      <w:szCs w:val="18"/>
    </w:rPr>
  </w:style>
  <w:style w:type="paragraph" w:styleId="TOC9">
    <w:name w:val="toc 9"/>
    <w:basedOn w:val="Normal"/>
    <w:uiPriority w:val="39"/>
    <w:pPr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Sumrio10">
    <w:name w:val="Sumário 10"/>
    <w:basedOn w:val="ndice"/>
    <w:pPr>
      <w:tabs>
        <w:tab w:val="right" w:leader="dot" w:pos="9638"/>
      </w:tabs>
      <w:ind w:left="2547"/>
    </w:pPr>
  </w:style>
  <w:style w:type="paragraph" w:customStyle="1" w:styleId="Contedodoquadro">
    <w:name w:val="Conteúdo do quadro"/>
    <w:basedOn w:val="Normal"/>
  </w:style>
  <w:style w:type="paragraph" w:styleId="ListParagraph">
    <w:name w:val="List Paragraph"/>
    <w:basedOn w:val="Normal"/>
    <w:pPr>
      <w:suppressAutoHyphens w:val="0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Requisito">
    <w:name w:val="Requisito"/>
    <w:basedOn w:val="Heading3"/>
    <w:next w:val="BodyText"/>
    <w:rsid w:val="00274352"/>
    <w:pPr>
      <w:keepLines w:val="0"/>
      <w:widowControl w:val="0"/>
      <w:suppressAutoHyphens w:val="0"/>
      <w:autoSpaceDE w:val="0"/>
      <w:autoSpaceDN w:val="0"/>
      <w:snapToGrid w:val="0"/>
      <w:spacing w:before="0" w:line="240" w:lineRule="auto"/>
      <w:ind w:left="720" w:hanging="720"/>
      <w:textAlignment w:val="auto"/>
    </w:pPr>
    <w:rPr>
      <w:rFonts w:ascii="Lucida Sans" w:eastAsia="Times New Roman" w:hAnsi="Lucida Sans" w:cs="Times New Roman"/>
      <w:b w:val="0"/>
      <w:bCs w:val="0"/>
      <w:iCs/>
      <w:color w:val="auto"/>
      <w:u w:val="single"/>
      <w:lang w:eastAsia="en-US"/>
    </w:rPr>
  </w:style>
  <w:style w:type="paragraph" w:customStyle="1" w:styleId="Explicao">
    <w:name w:val="Explicação"/>
    <w:basedOn w:val="Normal"/>
    <w:rsid w:val="00274352"/>
    <w:pPr>
      <w:widowControl w:val="0"/>
      <w:suppressAutoHyphens w:val="0"/>
      <w:autoSpaceDE w:val="0"/>
      <w:autoSpaceDN w:val="0"/>
      <w:snapToGrid w:val="0"/>
      <w:spacing w:after="0" w:line="240" w:lineRule="auto"/>
      <w:jc w:val="both"/>
      <w:textAlignment w:val="auto"/>
    </w:pPr>
    <w:rPr>
      <w:i/>
      <w:iCs/>
      <w:color w:val="0000FF"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35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2743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74352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E92"/>
    <w:rPr>
      <w:rFonts w:ascii="Tahoma" w:eastAsia="Times New Roman" w:hAnsi="Tahoma" w:cs="Tahoma"/>
      <w:sz w:val="16"/>
      <w:szCs w:val="16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7C2F"/>
    <w:pPr>
      <w:keepLines/>
      <w:suppressAutoHyphens w:val="0"/>
      <w:spacing w:before="480" w:after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BR"/>
    </w:rPr>
  </w:style>
  <w:style w:type="character" w:styleId="Hyperlink">
    <w:name w:val="Hyperlink"/>
    <w:basedOn w:val="DefaultParagraphFont"/>
    <w:uiPriority w:val="99"/>
    <w:unhideWhenUsed/>
    <w:rsid w:val="00047C2F"/>
    <w:rPr>
      <w:color w:val="0000FF" w:themeColor="hyperlink"/>
      <w:u w:val="single"/>
    </w:rPr>
  </w:style>
  <w:style w:type="paragraph" w:customStyle="1" w:styleId="Estilo1">
    <w:name w:val="Estilo1"/>
    <w:basedOn w:val="Heading1"/>
    <w:link w:val="Estilo1Char"/>
    <w:qFormat/>
    <w:rsid w:val="003C0F14"/>
  </w:style>
  <w:style w:type="paragraph" w:customStyle="1" w:styleId="Estilo2">
    <w:name w:val="Estilo2"/>
    <w:basedOn w:val="Heading2"/>
    <w:link w:val="Estilo2Char"/>
    <w:qFormat/>
    <w:rsid w:val="00BB1CF2"/>
  </w:style>
  <w:style w:type="character" w:customStyle="1" w:styleId="Heading1Char">
    <w:name w:val="Heading 1 Char"/>
    <w:basedOn w:val="DefaultParagraphFont"/>
    <w:link w:val="Heading1"/>
    <w:rsid w:val="003C0F14"/>
    <w:rPr>
      <w:rFonts w:ascii="Times New Roman" w:eastAsia="Times New Roman" w:hAnsi="Times New Roman" w:cs="Arial"/>
      <w:b/>
      <w:bCs/>
      <w:sz w:val="32"/>
      <w:szCs w:val="32"/>
      <w:lang w:eastAsia="zh-CN"/>
    </w:rPr>
  </w:style>
  <w:style w:type="character" w:customStyle="1" w:styleId="Estilo1Char">
    <w:name w:val="Estilo1 Char"/>
    <w:basedOn w:val="Heading1Char"/>
    <w:link w:val="Estilo1"/>
    <w:rsid w:val="003C0F14"/>
    <w:rPr>
      <w:rFonts w:ascii="Times New Roman" w:eastAsia="Times New Roman" w:hAnsi="Times New Roman" w:cs="Arial"/>
      <w:b/>
      <w:bCs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BB1CF2"/>
    <w:rPr>
      <w:rFonts w:ascii="Times New Roman" w:eastAsia="Times New Roman" w:hAnsi="Times New Roman" w:cs="Arial"/>
      <w:b/>
      <w:bCs/>
      <w:i/>
      <w:iCs/>
      <w:sz w:val="28"/>
      <w:szCs w:val="28"/>
      <w:lang w:eastAsia="zh-CN"/>
    </w:rPr>
  </w:style>
  <w:style w:type="character" w:customStyle="1" w:styleId="Estilo2Char">
    <w:name w:val="Estilo2 Char"/>
    <w:basedOn w:val="Heading2Char"/>
    <w:link w:val="Estilo2"/>
    <w:rsid w:val="00BB1CF2"/>
    <w:rPr>
      <w:rFonts w:ascii="Times New Roman" w:eastAsia="Times New Roman" w:hAnsi="Times New Roman" w:cs="Arial"/>
      <w:b/>
      <w:bCs/>
      <w:i/>
      <w:iCs/>
      <w:sz w:val="28"/>
      <w:szCs w:val="28"/>
      <w:lang w:eastAsia="zh-CN"/>
    </w:rPr>
  </w:style>
  <w:style w:type="table" w:styleId="TableGrid">
    <w:name w:val="Table Grid"/>
    <w:basedOn w:val="TableNormal"/>
    <w:uiPriority w:val="59"/>
    <w:rsid w:val="009049C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3">
    <w:name w:val="Estilo3"/>
    <w:basedOn w:val="Normal"/>
    <w:link w:val="Estilo3Char"/>
    <w:qFormat/>
    <w:rsid w:val="009049CF"/>
    <w:pPr>
      <w:suppressAutoHyphens w:val="0"/>
      <w:textAlignment w:val="auto"/>
    </w:pPr>
    <w:rPr>
      <w:rFonts w:cs="Arial"/>
      <w:b/>
      <w:bCs/>
      <w:i/>
      <w:iCs/>
    </w:rPr>
  </w:style>
  <w:style w:type="character" w:customStyle="1" w:styleId="Estilo3Char">
    <w:name w:val="Estilo3 Char"/>
    <w:basedOn w:val="DefaultParagraphFont"/>
    <w:link w:val="Estilo3"/>
    <w:rsid w:val="009049CF"/>
    <w:rPr>
      <w:rFonts w:ascii="Times New Roman" w:eastAsia="Times New Roman" w:hAnsi="Times New Roman" w:cs="Arial"/>
      <w:b/>
      <w:bCs/>
      <w:i/>
      <w:iCs/>
      <w:sz w:val="24"/>
      <w:szCs w:val="24"/>
      <w:lang w:eastAsia="zh-CN"/>
    </w:rPr>
  </w:style>
  <w:style w:type="paragraph" w:customStyle="1" w:styleId="Estilo4">
    <w:name w:val="Estilo4"/>
    <w:basedOn w:val="Normal"/>
    <w:link w:val="Estilo4Char"/>
    <w:qFormat/>
    <w:rsid w:val="009049CF"/>
    <w:pPr>
      <w:suppressAutoHyphens w:val="0"/>
      <w:spacing w:line="360" w:lineRule="auto"/>
      <w:jc w:val="both"/>
      <w:textAlignment w:val="auto"/>
    </w:pPr>
    <w:rPr>
      <w:rFonts w:eastAsiaTheme="minorHAnsi"/>
      <w:lang w:eastAsia="en-US"/>
    </w:rPr>
  </w:style>
  <w:style w:type="character" w:customStyle="1" w:styleId="Estilo4Char">
    <w:name w:val="Estilo4 Char"/>
    <w:basedOn w:val="DefaultParagraphFont"/>
    <w:link w:val="Estilo4"/>
    <w:rsid w:val="009049CF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customStyle="1" w:styleId="Caracteresdenotadefim">
    <w:name w:val="Caracteres de nota de fim"/>
    <w:rsid w:val="002B2B16"/>
  </w:style>
  <w:style w:type="character" w:customStyle="1" w:styleId="Caracteresdenotaderodap">
    <w:name w:val="Caracteres de nota de rodapé"/>
    <w:rsid w:val="002B2B16"/>
  </w:style>
  <w:style w:type="character" w:customStyle="1" w:styleId="Smbolosdenumerao">
    <w:name w:val="Símbolos de numeração"/>
    <w:rsid w:val="002B2B16"/>
  </w:style>
  <w:style w:type="paragraph" w:customStyle="1" w:styleId="Linhahorizontal">
    <w:name w:val="Linha horizontal"/>
    <w:basedOn w:val="Normal"/>
    <w:next w:val="Corpodotexto"/>
    <w:rsid w:val="002B2B16"/>
    <w:pPr>
      <w:widowControl w:val="0"/>
      <w:pBdr>
        <w:top w:val="nil"/>
        <w:left w:val="nil"/>
        <w:bottom w:val="double" w:sz="2" w:space="0" w:color="808080"/>
        <w:right w:val="nil"/>
      </w:pBdr>
      <w:spacing w:after="283" w:line="240" w:lineRule="auto"/>
      <w:textAlignment w:val="auto"/>
    </w:pPr>
    <w:rPr>
      <w:rFonts w:ascii="Liberation Serif" w:eastAsia="SimSun" w:hAnsi="Liberation Serif" w:cs="Mangal"/>
      <w:sz w:val="12"/>
      <w:lang w:bidi="hi-IN"/>
    </w:rPr>
  </w:style>
  <w:style w:type="paragraph" w:styleId="EnvelopeReturn">
    <w:name w:val="envelope return"/>
    <w:basedOn w:val="Normal"/>
    <w:rsid w:val="002B2B16"/>
    <w:pPr>
      <w:widowControl w:val="0"/>
      <w:spacing w:after="0" w:line="240" w:lineRule="auto"/>
      <w:textAlignment w:val="auto"/>
    </w:pPr>
    <w:rPr>
      <w:rFonts w:ascii="Liberation Serif" w:eastAsia="SimSun" w:hAnsi="Liberation Serif" w:cs="Mangal"/>
      <w:i/>
      <w:lang w:bidi="hi-IN"/>
    </w:rPr>
  </w:style>
  <w:style w:type="paragraph" w:customStyle="1" w:styleId="Citaes">
    <w:name w:val="Citações"/>
    <w:basedOn w:val="Normal"/>
    <w:rsid w:val="002B2B16"/>
    <w:pPr>
      <w:widowControl w:val="0"/>
      <w:spacing w:after="283" w:line="240" w:lineRule="auto"/>
      <w:ind w:left="567" w:right="567"/>
      <w:textAlignment w:val="auto"/>
    </w:pPr>
    <w:rPr>
      <w:rFonts w:ascii="Liberation Serif" w:eastAsia="SimSun" w:hAnsi="Liberation Serif" w:cs="Mangal"/>
      <w:lang w:bidi="hi-IN"/>
    </w:rPr>
  </w:style>
  <w:style w:type="paragraph" w:customStyle="1" w:styleId="Ttulododocumento">
    <w:name w:val="Título do documento"/>
    <w:basedOn w:val="Title"/>
    <w:next w:val="Corpodotexto"/>
    <w:rsid w:val="002B2B16"/>
    <w:pPr>
      <w:widowControl w:val="0"/>
      <w:spacing w:after="283" w:line="240" w:lineRule="auto"/>
      <w:jc w:val="center"/>
      <w:textAlignment w:val="auto"/>
    </w:pPr>
    <w:rPr>
      <w:rFonts w:ascii="Albany" w:eastAsia="SimSun" w:hAnsi="Albany" w:cs="Mangal"/>
      <w:b/>
      <w:bCs/>
      <w:sz w:val="56"/>
      <w:szCs w:val="56"/>
      <w:lang w:bidi="hi-IN"/>
    </w:rPr>
  </w:style>
  <w:style w:type="paragraph" w:styleId="Subtitle">
    <w:name w:val="Subtitle"/>
    <w:basedOn w:val="Title"/>
    <w:next w:val="Corpodotexto"/>
    <w:link w:val="SubtitleChar"/>
    <w:rsid w:val="002B2B16"/>
    <w:pPr>
      <w:widowControl w:val="0"/>
      <w:spacing w:before="60" w:line="240" w:lineRule="auto"/>
      <w:jc w:val="center"/>
      <w:textAlignment w:val="auto"/>
    </w:pPr>
    <w:rPr>
      <w:rFonts w:ascii="Albany" w:eastAsia="SimSun" w:hAnsi="Albany" w:cs="Mangal"/>
      <w:sz w:val="36"/>
      <w:szCs w:val="36"/>
      <w:lang w:bidi="hi-IN"/>
    </w:rPr>
  </w:style>
  <w:style w:type="character" w:customStyle="1" w:styleId="SubtitleChar">
    <w:name w:val="Subtitle Char"/>
    <w:basedOn w:val="DefaultParagraphFont"/>
    <w:link w:val="Subtitle"/>
    <w:rsid w:val="002B2B16"/>
    <w:rPr>
      <w:rFonts w:ascii="Albany" w:eastAsia="SimSun" w:hAnsi="Albany" w:cs="Mangal"/>
      <w:sz w:val="36"/>
      <w:szCs w:val="36"/>
      <w:lang w:eastAsia="zh-CN" w:bidi="hi-IN"/>
    </w:rPr>
  </w:style>
  <w:style w:type="paragraph" w:customStyle="1" w:styleId="Estilo9">
    <w:name w:val="Estilo 9"/>
    <w:basedOn w:val="Estilo2"/>
    <w:link w:val="Estilo9Char"/>
    <w:qFormat/>
    <w:rsid w:val="00583720"/>
    <w:pPr>
      <w:ind w:firstLine="708"/>
      <w:jc w:val="both"/>
    </w:pPr>
    <w:rPr>
      <w:b w:val="0"/>
      <w:i w:val="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D38BC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Estilo9Char">
    <w:name w:val="Estilo 9 Char"/>
    <w:basedOn w:val="Estilo2Char"/>
    <w:link w:val="Estilo9"/>
    <w:rsid w:val="00583720"/>
    <w:rPr>
      <w:rFonts w:ascii="Times New Roman" w:eastAsia="Times New Roman" w:hAnsi="Times New Roman" w:cs="Arial"/>
      <w:b w:val="0"/>
      <w:bCs/>
      <w:i w:val="0"/>
      <w:iCs/>
      <w:sz w:val="24"/>
      <w:szCs w:val="24"/>
      <w:lang w:eastAsia="zh-CN"/>
    </w:rPr>
  </w:style>
  <w:style w:type="paragraph" w:styleId="NoSpacing">
    <w:name w:val="No Spacing"/>
    <w:uiPriority w:val="1"/>
    <w:qFormat/>
    <w:rsid w:val="00997F0F"/>
    <w:pPr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envelope return" w:uiPriority="0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textAlignment w:val="baseline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link w:val="Heading1Char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Heading2">
    <w:name w:val="heading 2"/>
    <w:basedOn w:val="Normal"/>
    <w:link w:val="Heading2Char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743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9z0">
    <w:name w:val="WW8Num9z0"/>
  </w:style>
  <w:style w:type="character" w:customStyle="1" w:styleId="WW8Num10z0">
    <w:name w:val="WW8Num10z0"/>
    <w:rPr>
      <w:rFonts w:ascii="Symbol" w:hAnsi="Symbol" w:cs="Symbol"/>
    </w:rPr>
  </w:style>
  <w:style w:type="character" w:styleId="PageNumber">
    <w:name w:val="page number"/>
    <w:basedOn w:val="DefaultParagraphFont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CorpodetextoChar">
    <w:name w:val="Corpo de texto Char"/>
    <w:basedOn w:val="DefaultParagraphFont"/>
    <w:rPr>
      <w:rFonts w:ascii="Times New Roman" w:eastAsia="Times New Roman" w:hAnsi="Times New Roman" w:cs="Times New Roman"/>
      <w:sz w:val="20"/>
      <w:szCs w:val="20"/>
      <w:lang w:val="en-US" w:eastAsia="en-US" w:bidi="ar-SA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Vnculodendice">
    <w:name w:val="Vínculo de índice"/>
  </w:style>
  <w:style w:type="paragraph" w:styleId="Title">
    <w:name w:val="Title"/>
    <w:basedOn w:val="Normal"/>
    <w:next w:val="Corpodotexto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keepLines/>
      <w:suppressAutoHyphens w:val="0"/>
      <w:spacing w:after="120" w:line="240" w:lineRule="atLeast"/>
      <w:ind w:left="720"/>
      <w:textAlignment w:val="auto"/>
    </w:pPr>
    <w:rPr>
      <w:sz w:val="20"/>
      <w:szCs w:val="20"/>
      <w:lang w:val="en-US" w:eastAsia="en-US"/>
    </w:rPr>
  </w:style>
  <w:style w:type="paragraph" w:styleId="List">
    <w:name w:val="List"/>
    <w:basedOn w:val="Corpodotexto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TOC1">
    <w:name w:val="toc 1"/>
    <w:basedOn w:val="Normal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uiPriority w:val="39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uiPriority w:val="39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uiPriority w:val="39"/>
    <w:pPr>
      <w:ind w:left="720"/>
    </w:pPr>
    <w:rPr>
      <w:sz w:val="18"/>
      <w:szCs w:val="18"/>
    </w:rPr>
  </w:style>
  <w:style w:type="paragraph" w:styleId="TOC5">
    <w:name w:val="toc 5"/>
    <w:basedOn w:val="Normal"/>
    <w:uiPriority w:val="39"/>
    <w:pPr>
      <w:ind w:left="960"/>
    </w:pPr>
    <w:rPr>
      <w:sz w:val="18"/>
      <w:szCs w:val="18"/>
    </w:rPr>
  </w:style>
  <w:style w:type="paragraph" w:styleId="TOC6">
    <w:name w:val="toc 6"/>
    <w:basedOn w:val="Normal"/>
    <w:uiPriority w:val="39"/>
    <w:pPr>
      <w:ind w:left="1200"/>
    </w:pPr>
    <w:rPr>
      <w:sz w:val="18"/>
      <w:szCs w:val="18"/>
    </w:rPr>
  </w:style>
  <w:style w:type="paragraph" w:styleId="TOC7">
    <w:name w:val="toc 7"/>
    <w:basedOn w:val="Normal"/>
    <w:uiPriority w:val="39"/>
    <w:pPr>
      <w:ind w:left="1440"/>
    </w:pPr>
    <w:rPr>
      <w:sz w:val="18"/>
      <w:szCs w:val="18"/>
    </w:rPr>
  </w:style>
  <w:style w:type="paragraph" w:styleId="TOC8">
    <w:name w:val="toc 8"/>
    <w:basedOn w:val="Normal"/>
    <w:uiPriority w:val="39"/>
    <w:pPr>
      <w:ind w:left="1680"/>
    </w:pPr>
    <w:rPr>
      <w:sz w:val="18"/>
      <w:szCs w:val="18"/>
    </w:rPr>
  </w:style>
  <w:style w:type="paragraph" w:styleId="TOC9">
    <w:name w:val="toc 9"/>
    <w:basedOn w:val="Normal"/>
    <w:uiPriority w:val="39"/>
    <w:pPr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Sumrio10">
    <w:name w:val="Sumário 10"/>
    <w:basedOn w:val="ndice"/>
    <w:pPr>
      <w:tabs>
        <w:tab w:val="right" w:leader="dot" w:pos="9638"/>
      </w:tabs>
      <w:ind w:left="2547"/>
    </w:pPr>
  </w:style>
  <w:style w:type="paragraph" w:customStyle="1" w:styleId="Contedodoquadro">
    <w:name w:val="Conteúdo do quadro"/>
    <w:basedOn w:val="Normal"/>
  </w:style>
  <w:style w:type="paragraph" w:styleId="ListParagraph">
    <w:name w:val="List Paragraph"/>
    <w:basedOn w:val="Normal"/>
    <w:pPr>
      <w:suppressAutoHyphens w:val="0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Requisito">
    <w:name w:val="Requisito"/>
    <w:basedOn w:val="Heading3"/>
    <w:next w:val="BodyText"/>
    <w:rsid w:val="00274352"/>
    <w:pPr>
      <w:keepLines w:val="0"/>
      <w:widowControl w:val="0"/>
      <w:suppressAutoHyphens w:val="0"/>
      <w:autoSpaceDE w:val="0"/>
      <w:autoSpaceDN w:val="0"/>
      <w:snapToGrid w:val="0"/>
      <w:spacing w:before="0" w:line="240" w:lineRule="auto"/>
      <w:ind w:left="720" w:hanging="720"/>
      <w:textAlignment w:val="auto"/>
    </w:pPr>
    <w:rPr>
      <w:rFonts w:ascii="Lucida Sans" w:eastAsia="Times New Roman" w:hAnsi="Lucida Sans" w:cs="Times New Roman"/>
      <w:b w:val="0"/>
      <w:bCs w:val="0"/>
      <w:iCs/>
      <w:color w:val="auto"/>
      <w:u w:val="single"/>
      <w:lang w:eastAsia="en-US"/>
    </w:rPr>
  </w:style>
  <w:style w:type="paragraph" w:customStyle="1" w:styleId="Explicao">
    <w:name w:val="Explicação"/>
    <w:basedOn w:val="Normal"/>
    <w:rsid w:val="00274352"/>
    <w:pPr>
      <w:widowControl w:val="0"/>
      <w:suppressAutoHyphens w:val="0"/>
      <w:autoSpaceDE w:val="0"/>
      <w:autoSpaceDN w:val="0"/>
      <w:snapToGrid w:val="0"/>
      <w:spacing w:after="0" w:line="240" w:lineRule="auto"/>
      <w:jc w:val="both"/>
      <w:textAlignment w:val="auto"/>
    </w:pPr>
    <w:rPr>
      <w:i/>
      <w:iCs/>
      <w:color w:val="0000FF"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35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2743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74352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E92"/>
    <w:rPr>
      <w:rFonts w:ascii="Tahoma" w:eastAsia="Times New Roman" w:hAnsi="Tahoma" w:cs="Tahoma"/>
      <w:sz w:val="16"/>
      <w:szCs w:val="16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7C2F"/>
    <w:pPr>
      <w:keepLines/>
      <w:suppressAutoHyphens w:val="0"/>
      <w:spacing w:before="480" w:after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pt-BR"/>
    </w:rPr>
  </w:style>
  <w:style w:type="character" w:styleId="Hyperlink">
    <w:name w:val="Hyperlink"/>
    <w:basedOn w:val="DefaultParagraphFont"/>
    <w:uiPriority w:val="99"/>
    <w:unhideWhenUsed/>
    <w:rsid w:val="00047C2F"/>
    <w:rPr>
      <w:color w:val="0000FF" w:themeColor="hyperlink"/>
      <w:u w:val="single"/>
    </w:rPr>
  </w:style>
  <w:style w:type="paragraph" w:customStyle="1" w:styleId="Estilo1">
    <w:name w:val="Estilo1"/>
    <w:basedOn w:val="Heading1"/>
    <w:link w:val="Estilo1Char"/>
    <w:qFormat/>
    <w:rsid w:val="003C0F14"/>
  </w:style>
  <w:style w:type="paragraph" w:customStyle="1" w:styleId="Estilo2">
    <w:name w:val="Estilo2"/>
    <w:basedOn w:val="Heading2"/>
    <w:link w:val="Estilo2Char"/>
    <w:qFormat/>
    <w:rsid w:val="00BB1CF2"/>
  </w:style>
  <w:style w:type="character" w:customStyle="1" w:styleId="Heading1Char">
    <w:name w:val="Heading 1 Char"/>
    <w:basedOn w:val="DefaultParagraphFont"/>
    <w:link w:val="Heading1"/>
    <w:rsid w:val="003C0F14"/>
    <w:rPr>
      <w:rFonts w:ascii="Times New Roman" w:eastAsia="Times New Roman" w:hAnsi="Times New Roman" w:cs="Arial"/>
      <w:b/>
      <w:bCs/>
      <w:sz w:val="32"/>
      <w:szCs w:val="32"/>
      <w:lang w:eastAsia="zh-CN"/>
    </w:rPr>
  </w:style>
  <w:style w:type="character" w:customStyle="1" w:styleId="Estilo1Char">
    <w:name w:val="Estilo1 Char"/>
    <w:basedOn w:val="Heading1Char"/>
    <w:link w:val="Estilo1"/>
    <w:rsid w:val="003C0F14"/>
    <w:rPr>
      <w:rFonts w:ascii="Times New Roman" w:eastAsia="Times New Roman" w:hAnsi="Times New Roman" w:cs="Arial"/>
      <w:b/>
      <w:bCs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BB1CF2"/>
    <w:rPr>
      <w:rFonts w:ascii="Times New Roman" w:eastAsia="Times New Roman" w:hAnsi="Times New Roman" w:cs="Arial"/>
      <w:b/>
      <w:bCs/>
      <w:i/>
      <w:iCs/>
      <w:sz w:val="28"/>
      <w:szCs w:val="28"/>
      <w:lang w:eastAsia="zh-CN"/>
    </w:rPr>
  </w:style>
  <w:style w:type="character" w:customStyle="1" w:styleId="Estilo2Char">
    <w:name w:val="Estilo2 Char"/>
    <w:basedOn w:val="Heading2Char"/>
    <w:link w:val="Estilo2"/>
    <w:rsid w:val="00BB1CF2"/>
    <w:rPr>
      <w:rFonts w:ascii="Times New Roman" w:eastAsia="Times New Roman" w:hAnsi="Times New Roman" w:cs="Arial"/>
      <w:b/>
      <w:bCs/>
      <w:i/>
      <w:iCs/>
      <w:sz w:val="28"/>
      <w:szCs w:val="28"/>
      <w:lang w:eastAsia="zh-CN"/>
    </w:rPr>
  </w:style>
  <w:style w:type="table" w:styleId="TableGrid">
    <w:name w:val="Table Grid"/>
    <w:basedOn w:val="TableNormal"/>
    <w:uiPriority w:val="59"/>
    <w:rsid w:val="009049C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3">
    <w:name w:val="Estilo3"/>
    <w:basedOn w:val="Normal"/>
    <w:link w:val="Estilo3Char"/>
    <w:qFormat/>
    <w:rsid w:val="009049CF"/>
    <w:pPr>
      <w:suppressAutoHyphens w:val="0"/>
      <w:textAlignment w:val="auto"/>
    </w:pPr>
    <w:rPr>
      <w:rFonts w:cs="Arial"/>
      <w:b/>
      <w:bCs/>
      <w:i/>
      <w:iCs/>
    </w:rPr>
  </w:style>
  <w:style w:type="character" w:customStyle="1" w:styleId="Estilo3Char">
    <w:name w:val="Estilo3 Char"/>
    <w:basedOn w:val="DefaultParagraphFont"/>
    <w:link w:val="Estilo3"/>
    <w:rsid w:val="009049CF"/>
    <w:rPr>
      <w:rFonts w:ascii="Times New Roman" w:eastAsia="Times New Roman" w:hAnsi="Times New Roman" w:cs="Arial"/>
      <w:b/>
      <w:bCs/>
      <w:i/>
      <w:iCs/>
      <w:sz w:val="24"/>
      <w:szCs w:val="24"/>
      <w:lang w:eastAsia="zh-CN"/>
    </w:rPr>
  </w:style>
  <w:style w:type="paragraph" w:customStyle="1" w:styleId="Estilo4">
    <w:name w:val="Estilo4"/>
    <w:basedOn w:val="Normal"/>
    <w:link w:val="Estilo4Char"/>
    <w:qFormat/>
    <w:rsid w:val="009049CF"/>
    <w:pPr>
      <w:suppressAutoHyphens w:val="0"/>
      <w:spacing w:line="360" w:lineRule="auto"/>
      <w:jc w:val="both"/>
      <w:textAlignment w:val="auto"/>
    </w:pPr>
    <w:rPr>
      <w:rFonts w:eastAsiaTheme="minorHAnsi"/>
      <w:lang w:eastAsia="en-US"/>
    </w:rPr>
  </w:style>
  <w:style w:type="character" w:customStyle="1" w:styleId="Estilo4Char">
    <w:name w:val="Estilo4 Char"/>
    <w:basedOn w:val="DefaultParagraphFont"/>
    <w:link w:val="Estilo4"/>
    <w:rsid w:val="009049CF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customStyle="1" w:styleId="Caracteresdenotadefim">
    <w:name w:val="Caracteres de nota de fim"/>
    <w:rsid w:val="002B2B16"/>
  </w:style>
  <w:style w:type="character" w:customStyle="1" w:styleId="Caracteresdenotaderodap">
    <w:name w:val="Caracteres de nota de rodapé"/>
    <w:rsid w:val="002B2B16"/>
  </w:style>
  <w:style w:type="character" w:customStyle="1" w:styleId="Smbolosdenumerao">
    <w:name w:val="Símbolos de numeração"/>
    <w:rsid w:val="002B2B16"/>
  </w:style>
  <w:style w:type="paragraph" w:customStyle="1" w:styleId="Linhahorizontal">
    <w:name w:val="Linha horizontal"/>
    <w:basedOn w:val="Normal"/>
    <w:next w:val="Corpodotexto"/>
    <w:rsid w:val="002B2B16"/>
    <w:pPr>
      <w:widowControl w:val="0"/>
      <w:pBdr>
        <w:top w:val="nil"/>
        <w:left w:val="nil"/>
        <w:bottom w:val="double" w:sz="2" w:space="0" w:color="808080"/>
        <w:right w:val="nil"/>
      </w:pBdr>
      <w:spacing w:after="283" w:line="240" w:lineRule="auto"/>
      <w:textAlignment w:val="auto"/>
    </w:pPr>
    <w:rPr>
      <w:rFonts w:ascii="Liberation Serif" w:eastAsia="SimSun" w:hAnsi="Liberation Serif" w:cs="Mangal"/>
      <w:sz w:val="12"/>
      <w:lang w:bidi="hi-IN"/>
    </w:rPr>
  </w:style>
  <w:style w:type="paragraph" w:styleId="EnvelopeReturn">
    <w:name w:val="envelope return"/>
    <w:basedOn w:val="Normal"/>
    <w:rsid w:val="002B2B16"/>
    <w:pPr>
      <w:widowControl w:val="0"/>
      <w:spacing w:after="0" w:line="240" w:lineRule="auto"/>
      <w:textAlignment w:val="auto"/>
    </w:pPr>
    <w:rPr>
      <w:rFonts w:ascii="Liberation Serif" w:eastAsia="SimSun" w:hAnsi="Liberation Serif" w:cs="Mangal"/>
      <w:i/>
      <w:lang w:bidi="hi-IN"/>
    </w:rPr>
  </w:style>
  <w:style w:type="paragraph" w:customStyle="1" w:styleId="Citaes">
    <w:name w:val="Citações"/>
    <w:basedOn w:val="Normal"/>
    <w:rsid w:val="002B2B16"/>
    <w:pPr>
      <w:widowControl w:val="0"/>
      <w:spacing w:after="283" w:line="240" w:lineRule="auto"/>
      <w:ind w:left="567" w:right="567"/>
      <w:textAlignment w:val="auto"/>
    </w:pPr>
    <w:rPr>
      <w:rFonts w:ascii="Liberation Serif" w:eastAsia="SimSun" w:hAnsi="Liberation Serif" w:cs="Mangal"/>
      <w:lang w:bidi="hi-IN"/>
    </w:rPr>
  </w:style>
  <w:style w:type="paragraph" w:customStyle="1" w:styleId="Ttulododocumento">
    <w:name w:val="Título do documento"/>
    <w:basedOn w:val="Title"/>
    <w:next w:val="Corpodotexto"/>
    <w:rsid w:val="002B2B16"/>
    <w:pPr>
      <w:widowControl w:val="0"/>
      <w:spacing w:after="283" w:line="240" w:lineRule="auto"/>
      <w:jc w:val="center"/>
      <w:textAlignment w:val="auto"/>
    </w:pPr>
    <w:rPr>
      <w:rFonts w:ascii="Albany" w:eastAsia="SimSun" w:hAnsi="Albany" w:cs="Mangal"/>
      <w:b/>
      <w:bCs/>
      <w:sz w:val="56"/>
      <w:szCs w:val="56"/>
      <w:lang w:bidi="hi-IN"/>
    </w:rPr>
  </w:style>
  <w:style w:type="paragraph" w:styleId="Subtitle">
    <w:name w:val="Subtitle"/>
    <w:basedOn w:val="Title"/>
    <w:next w:val="Corpodotexto"/>
    <w:link w:val="SubtitleChar"/>
    <w:rsid w:val="002B2B16"/>
    <w:pPr>
      <w:widowControl w:val="0"/>
      <w:spacing w:before="60" w:line="240" w:lineRule="auto"/>
      <w:jc w:val="center"/>
      <w:textAlignment w:val="auto"/>
    </w:pPr>
    <w:rPr>
      <w:rFonts w:ascii="Albany" w:eastAsia="SimSun" w:hAnsi="Albany" w:cs="Mangal"/>
      <w:sz w:val="36"/>
      <w:szCs w:val="36"/>
      <w:lang w:bidi="hi-IN"/>
    </w:rPr>
  </w:style>
  <w:style w:type="character" w:customStyle="1" w:styleId="SubtitleChar">
    <w:name w:val="Subtitle Char"/>
    <w:basedOn w:val="DefaultParagraphFont"/>
    <w:link w:val="Subtitle"/>
    <w:rsid w:val="002B2B16"/>
    <w:rPr>
      <w:rFonts w:ascii="Albany" w:eastAsia="SimSun" w:hAnsi="Albany" w:cs="Mangal"/>
      <w:sz w:val="36"/>
      <w:szCs w:val="36"/>
      <w:lang w:eastAsia="zh-CN" w:bidi="hi-IN"/>
    </w:rPr>
  </w:style>
  <w:style w:type="paragraph" w:customStyle="1" w:styleId="Estilo9">
    <w:name w:val="Estilo 9"/>
    <w:basedOn w:val="Estilo2"/>
    <w:link w:val="Estilo9Char"/>
    <w:qFormat/>
    <w:rsid w:val="00583720"/>
    <w:pPr>
      <w:ind w:firstLine="708"/>
      <w:jc w:val="both"/>
    </w:pPr>
    <w:rPr>
      <w:b w:val="0"/>
      <w:i w:val="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D38BC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Estilo9Char">
    <w:name w:val="Estilo 9 Char"/>
    <w:basedOn w:val="Estilo2Char"/>
    <w:link w:val="Estilo9"/>
    <w:rsid w:val="00583720"/>
    <w:rPr>
      <w:rFonts w:ascii="Times New Roman" w:eastAsia="Times New Roman" w:hAnsi="Times New Roman" w:cs="Arial"/>
      <w:b w:val="0"/>
      <w:bCs/>
      <w:i w:val="0"/>
      <w:iCs/>
      <w:sz w:val="24"/>
      <w:szCs w:val="24"/>
      <w:lang w:eastAsia="zh-CN"/>
    </w:rPr>
  </w:style>
  <w:style w:type="paragraph" w:styleId="NoSpacing">
    <w:name w:val="No Spacing"/>
    <w:uiPriority w:val="1"/>
    <w:qFormat/>
    <w:rsid w:val="00997F0F"/>
    <w:pPr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766770-F941-4244-A679-CE52521FD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151</Pages>
  <Words>17745</Words>
  <Characters>101151</Characters>
  <Application>Microsoft Office Word</Application>
  <DocSecurity>0</DocSecurity>
  <Lines>842</Lines>
  <Paragraphs>237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Architect</Company>
  <LinksUpToDate>false</LinksUpToDate>
  <CharactersWithSpaces>118659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Calebe de Paula Bianchini</dc:creator>
  <cp:lastModifiedBy>MuShRoOmH3aD</cp:lastModifiedBy>
  <cp:revision>7</cp:revision>
  <cp:lastPrinted>2014-06-19T15:32:00Z</cp:lastPrinted>
  <dcterms:created xsi:type="dcterms:W3CDTF">2014-08-18T02:42:00Z</dcterms:created>
  <dcterms:modified xsi:type="dcterms:W3CDTF">2014-08-18T02:58:00Z</dcterms:modified>
</cp:coreProperties>
</file>