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26" w:rsidRPr="00343393" w:rsidRDefault="00A72133">
      <w:pP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343393">
        <w:rPr>
          <w:rFonts w:ascii="Arial" w:hAnsi="Arial" w:cs="Arial"/>
          <w:b/>
          <w:sz w:val="20"/>
          <w:szCs w:val="20"/>
        </w:rPr>
        <w:t>CnPack</w:t>
      </w:r>
      <w:proofErr w:type="spellEnd"/>
      <w:proofErr w:type="gramEnd"/>
    </w:p>
    <w:p w:rsidR="00A72133" w:rsidRPr="00343393" w:rsidRDefault="00A72133">
      <w:pPr>
        <w:rPr>
          <w:rFonts w:ascii="Arial" w:hAnsi="Arial" w:cs="Arial"/>
          <w:sz w:val="20"/>
          <w:szCs w:val="20"/>
        </w:rPr>
      </w:pPr>
      <w:r w:rsidRPr="00343393">
        <w:rPr>
          <w:rFonts w:ascii="Arial" w:hAnsi="Arial" w:cs="Arial"/>
          <w:sz w:val="20"/>
          <w:szCs w:val="20"/>
        </w:rPr>
        <w:t>Esse arquivo foi instalado para poder usar as teclas de atalho no programa Delphi e também para ajudar e diferenciar as cores de endentação. Mesmo não instalado não interfere no funcionamento do código.</w:t>
      </w:r>
    </w:p>
    <w:p w:rsidR="00A72133" w:rsidRPr="00343393" w:rsidRDefault="00A72133">
      <w:pPr>
        <w:rPr>
          <w:rFonts w:ascii="Arial" w:hAnsi="Arial" w:cs="Arial"/>
          <w:b/>
          <w:sz w:val="20"/>
          <w:szCs w:val="20"/>
        </w:rPr>
      </w:pPr>
      <w:proofErr w:type="spellStart"/>
      <w:r w:rsidRPr="00343393">
        <w:rPr>
          <w:rFonts w:ascii="Arial" w:hAnsi="Arial" w:cs="Arial"/>
          <w:b/>
          <w:sz w:val="20"/>
          <w:szCs w:val="20"/>
        </w:rPr>
        <w:t>Alpha</w:t>
      </w:r>
      <w:proofErr w:type="spellEnd"/>
      <w:r w:rsidRPr="0034339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43393">
        <w:rPr>
          <w:rFonts w:ascii="Arial" w:hAnsi="Arial" w:cs="Arial"/>
          <w:b/>
          <w:sz w:val="20"/>
          <w:szCs w:val="20"/>
        </w:rPr>
        <w:t>Controls</w:t>
      </w:r>
      <w:proofErr w:type="spellEnd"/>
    </w:p>
    <w:p w:rsidR="00A72133" w:rsidRPr="00343393" w:rsidRDefault="00A72133">
      <w:pPr>
        <w:rPr>
          <w:rFonts w:ascii="Arial" w:hAnsi="Arial" w:cs="Arial"/>
          <w:sz w:val="20"/>
          <w:szCs w:val="20"/>
        </w:rPr>
      </w:pPr>
      <w:r w:rsidRPr="00343393">
        <w:rPr>
          <w:rFonts w:ascii="Arial" w:hAnsi="Arial" w:cs="Arial"/>
          <w:sz w:val="20"/>
          <w:szCs w:val="20"/>
        </w:rPr>
        <w:t>Esse componente foi instalado no intuito de melhorar a interface do sistema codificado. Passos para a instalação.</w:t>
      </w:r>
    </w:p>
    <w:p w:rsidR="00040BC9" w:rsidRPr="00343393" w:rsidRDefault="00A72133" w:rsidP="00040B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t>Coloque a pasta “</w:t>
      </w:r>
      <w:proofErr w:type="spellStart"/>
      <w:r w:rsidRPr="00343393">
        <w:rPr>
          <w:rFonts w:ascii="Arial" w:eastAsia="Times New Roman" w:hAnsi="Arial" w:cs="Arial"/>
          <w:color w:val="000000"/>
          <w:sz w:val="20"/>
          <w:szCs w:val="20"/>
        </w:rPr>
        <w:t>Alpha</w:t>
      </w:r>
      <w:proofErr w:type="spellEnd"/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DB” em um D</w:t>
      </w:r>
      <w:r w:rsidR="00040BC9" w:rsidRPr="00343393">
        <w:rPr>
          <w:rFonts w:ascii="Arial" w:eastAsia="Times New Roman" w:hAnsi="Arial" w:cs="Arial"/>
          <w:color w:val="000000"/>
          <w:sz w:val="20"/>
          <w:szCs w:val="20"/>
        </w:rPr>
        <w:t>iretório de sua preferência.</w:t>
      </w:r>
    </w:p>
    <w:p w:rsidR="00A72133" w:rsidRPr="00343393" w:rsidRDefault="00040BC9" w:rsidP="00040B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Primeiro vamos adicionar o caminho das </w:t>
      </w:r>
      <w:proofErr w:type="spellStart"/>
      <w:proofErr w:type="gramStart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Units</w:t>
      </w:r>
      <w:proofErr w:type="spellEnd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Compiladas) ao </w:t>
      </w:r>
      <w:proofErr w:type="spellStart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Library</w:t>
      </w:r>
      <w:proofErr w:type="spellEnd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path no Delphi, vá até o menu “</w:t>
      </w:r>
      <w:proofErr w:type="spellStart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Tools</w:t>
      </w:r>
      <w:proofErr w:type="spellEnd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Options</w:t>
      </w:r>
      <w:proofErr w:type="spellEnd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..”, na janela </w:t>
      </w:r>
      <w:proofErr w:type="spellStart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Options</w:t>
      </w:r>
      <w:proofErr w:type="spellEnd"/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clique no botão “...” como mostra a figura 1.</w:t>
      </w:r>
    </w:p>
    <w:p w:rsidR="00A72133" w:rsidRPr="00A72133" w:rsidRDefault="00A72133" w:rsidP="00A7213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339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438775" cy="2655570"/>
            <wp:effectExtent l="19050" t="0" r="9525" b="0"/>
            <wp:docPr id="1" name="Imagem 1" descr="Exibe a janela de configuração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ibe a janela de configuração Opti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33" w:rsidRPr="00A72133" w:rsidRDefault="00A72133" w:rsidP="00A72133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Figura 1: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Exibe a janela de configuração </w:t>
      </w:r>
      <w:proofErr w:type="spellStart"/>
      <w:r w:rsidRPr="00A72133">
        <w:rPr>
          <w:rFonts w:ascii="Arial" w:eastAsia="Times New Roman" w:hAnsi="Arial" w:cs="Arial"/>
          <w:color w:val="000000"/>
          <w:sz w:val="20"/>
          <w:szCs w:val="20"/>
        </w:rPr>
        <w:t>Options</w:t>
      </w:r>
      <w:proofErr w:type="spellEnd"/>
      <w:r w:rsidRPr="00A721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72133" w:rsidRPr="00A72133" w:rsidRDefault="00040BC9" w:rsidP="00A721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2 - 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Na próxima janela clique no botão com a imagem de uma pasta e informe o caminho 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da pasta “</w:t>
      </w:r>
      <w:proofErr w:type="spellStart"/>
      <w:r w:rsidRPr="00343393">
        <w:rPr>
          <w:rFonts w:ascii="Arial" w:eastAsia="Times New Roman" w:hAnsi="Arial" w:cs="Arial"/>
          <w:color w:val="000000"/>
          <w:sz w:val="20"/>
          <w:szCs w:val="20"/>
        </w:rPr>
        <w:t>Alpha</w:t>
      </w:r>
      <w:proofErr w:type="spellEnd"/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DB”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como mostra a figura 2.</w:t>
      </w:r>
    </w:p>
    <w:p w:rsidR="00A72133" w:rsidRPr="00A72133" w:rsidRDefault="00A72133" w:rsidP="0034339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4339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3050154" cy="2287737"/>
            <wp:effectExtent l="19050" t="0" r="0" b="0"/>
            <wp:docPr id="2" name="Imagem 2" descr="Exibe a janela Directories para informar o caminho até as u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ibe a janela Directories para informar o caminho até as uni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16" cy="228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72133" w:rsidRPr="00A72133" w:rsidRDefault="00A72133" w:rsidP="00A72133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Figura 2: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Exibe a janela </w:t>
      </w:r>
      <w:proofErr w:type="spellStart"/>
      <w:r w:rsidRPr="00A72133">
        <w:rPr>
          <w:rFonts w:ascii="Arial" w:eastAsia="Times New Roman" w:hAnsi="Arial" w:cs="Arial"/>
          <w:color w:val="000000"/>
          <w:sz w:val="20"/>
          <w:szCs w:val="20"/>
        </w:rPr>
        <w:t>Directories</w:t>
      </w:r>
      <w:proofErr w:type="spellEnd"/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para informar o caminho até as </w:t>
      </w:r>
      <w:proofErr w:type="spellStart"/>
      <w:r w:rsidRPr="00A72133">
        <w:rPr>
          <w:rFonts w:ascii="Arial" w:eastAsia="Times New Roman" w:hAnsi="Arial" w:cs="Arial"/>
          <w:color w:val="000000"/>
          <w:sz w:val="20"/>
          <w:szCs w:val="20"/>
        </w:rPr>
        <w:t>units</w:t>
      </w:r>
      <w:proofErr w:type="spellEnd"/>
      <w:r w:rsidRPr="00A721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72133" w:rsidRPr="00A72133" w:rsidRDefault="00040BC9" w:rsidP="00A721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t>3 – Logo após de selecionada a pasta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e pressionar o botão “OK”.</w:t>
      </w:r>
    </w:p>
    <w:p w:rsidR="00AD52D8" w:rsidRDefault="00040BC9" w:rsidP="003433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67050" cy="5038725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33" w:rsidRPr="00A72133" w:rsidRDefault="00A72133" w:rsidP="003433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7213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Figura 3: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>Exibe a janela para procurar o diretório</w:t>
      </w:r>
      <w:r w:rsidR="00040BC9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da pasta “</w:t>
      </w:r>
      <w:proofErr w:type="spellStart"/>
      <w:r w:rsidR="00040BC9" w:rsidRPr="00343393">
        <w:rPr>
          <w:rFonts w:ascii="Arial" w:eastAsia="Times New Roman" w:hAnsi="Arial" w:cs="Arial"/>
          <w:color w:val="000000"/>
          <w:sz w:val="20"/>
          <w:szCs w:val="20"/>
        </w:rPr>
        <w:t>Alpha</w:t>
      </w:r>
      <w:proofErr w:type="spellEnd"/>
      <w:r w:rsidR="00040BC9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DB”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onde foi </w:t>
      </w:r>
      <w:r w:rsidR="00040BC9" w:rsidRPr="00343393">
        <w:rPr>
          <w:rFonts w:ascii="Arial" w:eastAsia="Times New Roman" w:hAnsi="Arial" w:cs="Arial"/>
          <w:color w:val="000000"/>
          <w:sz w:val="20"/>
          <w:szCs w:val="20"/>
        </w:rPr>
        <w:t>salvo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40BC9" w:rsidRPr="00343393" w:rsidRDefault="00A72133" w:rsidP="00A721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Após confirmar o caminho até </w:t>
      </w:r>
      <w:r w:rsidR="00040BC9" w:rsidRPr="00343393">
        <w:rPr>
          <w:rFonts w:ascii="Arial" w:eastAsia="Times New Roman" w:hAnsi="Arial" w:cs="Arial"/>
          <w:color w:val="000000"/>
          <w:sz w:val="20"/>
          <w:szCs w:val="20"/>
        </w:rPr>
        <w:t>pasta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é só pressionar o botão “</w:t>
      </w:r>
      <w:proofErr w:type="spellStart"/>
      <w:r w:rsidRPr="00A72133">
        <w:rPr>
          <w:rFonts w:ascii="Arial" w:eastAsia="Times New Roman" w:hAnsi="Arial" w:cs="Arial"/>
          <w:color w:val="000000"/>
          <w:sz w:val="20"/>
          <w:szCs w:val="20"/>
        </w:rPr>
        <w:t>Add</w:t>
      </w:r>
      <w:proofErr w:type="spellEnd"/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” na janela </w:t>
      </w:r>
      <w:proofErr w:type="spellStart"/>
      <w:r w:rsidRPr="00A72133">
        <w:rPr>
          <w:rFonts w:ascii="Arial" w:eastAsia="Times New Roman" w:hAnsi="Arial" w:cs="Arial"/>
          <w:color w:val="000000"/>
          <w:sz w:val="20"/>
          <w:szCs w:val="20"/>
        </w:rPr>
        <w:t>Directories</w:t>
      </w:r>
      <w:proofErr w:type="spellEnd"/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e pressionar o botão “OK” nas próximas janelas. </w:t>
      </w:r>
    </w:p>
    <w:p w:rsidR="00343393" w:rsidRPr="00343393" w:rsidRDefault="0034339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72133" w:rsidRPr="00343393" w:rsidRDefault="00040BC9" w:rsidP="00A721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4 - 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Agora </w:t>
      </w:r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deve ser aberta a pasta 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para compilar e instalar os componentes. Vá até o menu</w:t>
      </w:r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“File\Open Project.. E vá novamente pelo caminho onde foi salvo a pasta</w:t>
      </w:r>
      <w:proofErr w:type="gramStart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“</w:t>
      </w:r>
      <w:proofErr w:type="gramEnd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>Alpha</w:t>
      </w:r>
      <w:proofErr w:type="spellEnd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DB” e procure pelos arquivos “acnt2010.</w:t>
      </w:r>
      <w:proofErr w:type="spellStart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>dpk</w:t>
      </w:r>
      <w:proofErr w:type="spellEnd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>” e “acnt2010_</w:t>
      </w:r>
      <w:proofErr w:type="spellStart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>R.dpk”.</w:t>
      </w:r>
      <w:proofErr w:type="spellEnd"/>
      <w:r w:rsidR="00CE0645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Logo após clique em abrir . Conforme a figura 4:</w:t>
      </w:r>
    </w:p>
    <w:p w:rsidR="00A72133" w:rsidRPr="00AD52D8" w:rsidRDefault="00CE0645" w:rsidP="00AD52D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391150" cy="3590925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A72133"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igura</w:t>
      </w:r>
      <w:proofErr w:type="spellEnd"/>
      <w:proofErr w:type="gramEnd"/>
      <w:r w:rsidR="00A72133"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4:</w:t>
      </w:r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Exibe a janela para abrir 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o arquivo “acnt2010.</w:t>
      </w:r>
      <w:proofErr w:type="spellStart"/>
      <w:r w:rsidRPr="00343393">
        <w:rPr>
          <w:rFonts w:ascii="Arial" w:eastAsia="Times New Roman" w:hAnsi="Arial" w:cs="Arial"/>
          <w:color w:val="000000"/>
          <w:sz w:val="20"/>
          <w:szCs w:val="20"/>
        </w:rPr>
        <w:t>dpk</w:t>
      </w:r>
      <w:proofErr w:type="spellEnd"/>
      <w:r w:rsidRPr="00343393">
        <w:rPr>
          <w:rFonts w:ascii="Arial" w:eastAsia="Times New Roman" w:hAnsi="Arial" w:cs="Arial"/>
          <w:color w:val="000000"/>
          <w:sz w:val="20"/>
          <w:szCs w:val="20"/>
        </w:rPr>
        <w:t>” e “acnt2010_</w:t>
      </w:r>
      <w:proofErr w:type="spellStart"/>
      <w:r w:rsidRPr="00343393">
        <w:rPr>
          <w:rFonts w:ascii="Arial" w:eastAsia="Times New Roman" w:hAnsi="Arial" w:cs="Arial"/>
          <w:color w:val="000000"/>
          <w:sz w:val="20"/>
          <w:szCs w:val="20"/>
        </w:rPr>
        <w:t>R.dpk”</w:t>
      </w:r>
      <w:proofErr w:type="spellEnd"/>
    </w:p>
    <w:p w:rsidR="00A72133" w:rsidRPr="00A72133" w:rsidRDefault="00CE0645" w:rsidP="00A721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5 - 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Na Aba Project Manager </w:t>
      </w:r>
      <w:r w:rsidR="00576B40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no lado direito 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clique primeiro sobre o pacote acnt2010_</w:t>
      </w:r>
      <w:proofErr w:type="spellStart"/>
      <w:proofErr w:type="gramStart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R.</w:t>
      </w:r>
      <w:proofErr w:type="gramEnd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bpl</w:t>
      </w:r>
      <w:proofErr w:type="spellEnd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com o botão direito do mouse e selecione a opção “Compile”, em seguida repita o mesmo passo com o pacote acnt2010.</w:t>
      </w:r>
      <w:proofErr w:type="spellStart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bpl</w:t>
      </w:r>
      <w:proofErr w:type="spellEnd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72133" w:rsidRPr="00A72133" w:rsidRDefault="00343393" w:rsidP="003433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171367" cy="3419475"/>
            <wp:effectExtent l="19050" t="0" r="333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67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br/>
      </w:r>
      <w:r w:rsidR="00A72133"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Figura 5:</w:t>
      </w:r>
      <w:r w:rsidR="00A72133"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Mostra como compilar o pacote.</w:t>
      </w:r>
    </w:p>
    <w:p w:rsidR="00A72133" w:rsidRPr="00A72133" w:rsidRDefault="00576B40" w:rsidP="00A721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6 - </w:t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Se não ocorrer nenhum erro será exibida uma mensagem de confirmação da compilação, agora é só instalar, para isso basta clicar com o botão direito novamente sobre o pacote </w:t>
      </w:r>
      <w:proofErr w:type="gramStart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acnt2010.</w:t>
      </w:r>
      <w:proofErr w:type="spellStart"/>
      <w:proofErr w:type="gramEnd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bpl</w:t>
      </w:r>
      <w:proofErr w:type="spellEnd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e selecionar a opção “</w:t>
      </w:r>
      <w:proofErr w:type="spellStart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Install</w:t>
      </w:r>
      <w:proofErr w:type="spellEnd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”, o pacote acnt2010_R é apenas de </w:t>
      </w:r>
      <w:proofErr w:type="spellStart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>Run-Time</w:t>
      </w:r>
      <w:proofErr w:type="spellEnd"/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 e não deve ser instalado, apenas compilado para gerar o arquivo BPL.</w:t>
      </w:r>
    </w:p>
    <w:p w:rsidR="00A72133" w:rsidRDefault="00A72133" w:rsidP="003433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2425065" cy="2218690"/>
            <wp:effectExtent l="19050" t="0" r="0" b="0"/>
            <wp:docPr id="6" name="Imagem 6" descr="”Mo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”Mostr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Figura 6: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Mostra como instalar o pacote </w:t>
      </w:r>
      <w:proofErr w:type="gramStart"/>
      <w:r w:rsidRPr="00A72133">
        <w:rPr>
          <w:rFonts w:ascii="Arial" w:eastAsia="Times New Roman" w:hAnsi="Arial" w:cs="Arial"/>
          <w:color w:val="000000"/>
          <w:sz w:val="20"/>
          <w:szCs w:val="20"/>
        </w:rPr>
        <w:t>acnt2010</w:t>
      </w:r>
      <w:r w:rsidR="00576B40" w:rsidRPr="00343393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spellStart"/>
      <w:proofErr w:type="gramEnd"/>
      <w:r w:rsidR="00576B40" w:rsidRPr="00343393">
        <w:rPr>
          <w:rFonts w:ascii="Arial" w:eastAsia="Times New Roman" w:hAnsi="Arial" w:cs="Arial"/>
          <w:color w:val="000000"/>
          <w:sz w:val="20"/>
          <w:szCs w:val="20"/>
        </w:rPr>
        <w:t>dkp</w:t>
      </w:r>
      <w:proofErr w:type="spellEnd"/>
      <w:r w:rsidRPr="00A721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D52D8" w:rsidRPr="00343393" w:rsidRDefault="00AD52D8" w:rsidP="003433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76B40" w:rsidRDefault="00576B40" w:rsidP="00343393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7 – Logo após a instalação deve ser apresentada uma tela parecida </w:t>
      </w:r>
      <w:r w:rsidR="004249F3">
        <w:rPr>
          <w:rFonts w:ascii="Arial" w:eastAsia="Times New Roman" w:hAnsi="Arial" w:cs="Arial"/>
          <w:color w:val="000000"/>
          <w:sz w:val="20"/>
          <w:szCs w:val="20"/>
        </w:rPr>
        <w:t>com a da figura 7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mostrando todos os </w:t>
      </w:r>
      <w:proofErr w:type="spellStart"/>
      <w:r w:rsidRPr="00343393">
        <w:rPr>
          <w:rFonts w:ascii="Arial" w:eastAsia="Times New Roman" w:hAnsi="Arial" w:cs="Arial"/>
          <w:color w:val="000000"/>
          <w:sz w:val="20"/>
          <w:szCs w:val="20"/>
        </w:rPr>
        <w:t>camponentes</w:t>
      </w:r>
      <w:proofErr w:type="spellEnd"/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instalados.</w:t>
      </w:r>
    </w:p>
    <w:p w:rsidR="00AD52D8" w:rsidRPr="00A72133" w:rsidRDefault="00AD52D8" w:rsidP="00343393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D52D8" w:rsidRDefault="00A72133" w:rsidP="003433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3617595" cy="2059305"/>
            <wp:effectExtent l="19050" t="0" r="1905" b="0"/>
            <wp:docPr id="7" name="Imagem 7" descr="Exibe a mensagem com a lista de componentes instalados e a confirmação da instal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ibe a mensagem com a lista de componentes instalados e a confirmação da instalaçã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33" w:rsidRPr="00A72133" w:rsidRDefault="00A72133" w:rsidP="003433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72133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Figura 7: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>Exibe a mensagem com a lista de componentes instalados e a confirmação da instalação.</w:t>
      </w:r>
    </w:p>
    <w:p w:rsidR="005E6A9A" w:rsidRDefault="005E6A9A" w:rsidP="005E6A9A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A72133" w:rsidRPr="00A72133" w:rsidRDefault="00343393" w:rsidP="005E6A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8 – Abra um </w:t>
      </w:r>
      <w:proofErr w:type="spellStart"/>
      <w:r w:rsidR="00E959B4">
        <w:rPr>
          <w:rFonts w:ascii="Arial" w:eastAsia="Times New Roman" w:hAnsi="Arial" w:cs="Arial"/>
          <w:color w:val="000000"/>
          <w:sz w:val="20"/>
          <w:szCs w:val="20"/>
        </w:rPr>
        <w:t>Form</w:t>
      </w:r>
      <w:proofErr w:type="spellEnd"/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e na aba </w:t>
      </w:r>
      <w:proofErr w:type="spellStart"/>
      <w:r w:rsidRPr="00343393">
        <w:rPr>
          <w:rFonts w:ascii="Arial" w:eastAsia="Times New Roman" w:hAnsi="Arial" w:cs="Arial"/>
          <w:color w:val="000000"/>
          <w:sz w:val="20"/>
          <w:szCs w:val="20"/>
        </w:rPr>
        <w:t>Tool</w:t>
      </w:r>
      <w:proofErr w:type="spellEnd"/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43393">
        <w:rPr>
          <w:rFonts w:ascii="Arial" w:eastAsia="Times New Roman" w:hAnsi="Arial" w:cs="Arial"/>
          <w:color w:val="000000"/>
          <w:sz w:val="20"/>
          <w:szCs w:val="20"/>
        </w:rPr>
        <w:t>Palette</w:t>
      </w:r>
      <w:proofErr w:type="spellEnd"/>
      <w:r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verifique se aparecem os menus conforme a figura 8.</w:t>
      </w:r>
    </w:p>
    <w:p w:rsidR="00A72133" w:rsidRPr="00A72133" w:rsidRDefault="00343393" w:rsidP="00A7213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3393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543175" cy="3714750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133" w:rsidRPr="00A72133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43393" w:rsidRPr="00343393" w:rsidRDefault="00A72133" w:rsidP="00343393">
      <w:pPr>
        <w:spacing w:beforeAutospacing="1" w:after="0" w:afterAutospacing="1" w:line="240" w:lineRule="auto"/>
        <w:rPr>
          <w:rFonts w:ascii="Arial" w:hAnsi="Arial" w:cs="Arial"/>
          <w:sz w:val="20"/>
          <w:szCs w:val="20"/>
        </w:rPr>
      </w:pPr>
      <w:r w:rsidRPr="0034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Figura 8:</w:t>
      </w:r>
      <w:r w:rsidRPr="0034339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A72133">
        <w:rPr>
          <w:rFonts w:ascii="Arial" w:eastAsia="Times New Roman" w:hAnsi="Arial" w:cs="Arial"/>
          <w:color w:val="000000"/>
          <w:sz w:val="20"/>
          <w:szCs w:val="20"/>
        </w:rPr>
        <w:t xml:space="preserve">Exibe </w:t>
      </w:r>
      <w:r w:rsidR="00343393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os menus do componente </w:t>
      </w:r>
      <w:proofErr w:type="spellStart"/>
      <w:r w:rsidR="00343393" w:rsidRPr="00343393">
        <w:rPr>
          <w:rFonts w:ascii="Arial" w:eastAsia="Times New Roman" w:hAnsi="Arial" w:cs="Arial"/>
          <w:color w:val="000000"/>
          <w:sz w:val="20"/>
          <w:szCs w:val="20"/>
        </w:rPr>
        <w:t>Alpha</w:t>
      </w:r>
      <w:proofErr w:type="spellEnd"/>
      <w:r w:rsidR="00343393" w:rsidRPr="00343393">
        <w:rPr>
          <w:rFonts w:ascii="Arial" w:eastAsia="Times New Roman" w:hAnsi="Arial" w:cs="Arial"/>
          <w:color w:val="000000"/>
          <w:sz w:val="20"/>
          <w:szCs w:val="20"/>
        </w:rPr>
        <w:t xml:space="preserve"> instalado.</w:t>
      </w:r>
      <w:r w:rsidR="00343393" w:rsidRPr="00343393">
        <w:rPr>
          <w:rFonts w:ascii="Arial" w:hAnsi="Arial" w:cs="Arial"/>
          <w:sz w:val="20"/>
          <w:szCs w:val="20"/>
        </w:rPr>
        <w:t xml:space="preserve"> </w:t>
      </w:r>
    </w:p>
    <w:p w:rsidR="00A72133" w:rsidRPr="00343393" w:rsidRDefault="00A72133" w:rsidP="00A72133">
      <w:pPr>
        <w:rPr>
          <w:rFonts w:ascii="Arial" w:hAnsi="Arial" w:cs="Arial"/>
          <w:sz w:val="20"/>
          <w:szCs w:val="20"/>
        </w:rPr>
      </w:pPr>
    </w:p>
    <w:sectPr w:rsidR="00A72133" w:rsidRPr="00343393" w:rsidSect="00705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4860"/>
    <w:multiLevelType w:val="hybridMultilevel"/>
    <w:tmpl w:val="1578E912"/>
    <w:lvl w:ilvl="0" w:tplc="11AC3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831D2"/>
    <w:multiLevelType w:val="hybridMultilevel"/>
    <w:tmpl w:val="10528A66"/>
    <w:lvl w:ilvl="0" w:tplc="79AAE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7151D"/>
    <w:multiLevelType w:val="hybridMultilevel"/>
    <w:tmpl w:val="9A1A5F66"/>
    <w:lvl w:ilvl="0" w:tplc="C66CB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33"/>
    <w:rsid w:val="00040BC9"/>
    <w:rsid w:val="00343393"/>
    <w:rsid w:val="00372DAF"/>
    <w:rsid w:val="003C5A6E"/>
    <w:rsid w:val="004249F3"/>
    <w:rsid w:val="00576B40"/>
    <w:rsid w:val="005E6A9A"/>
    <w:rsid w:val="00705926"/>
    <w:rsid w:val="00A72133"/>
    <w:rsid w:val="00AD52D8"/>
    <w:rsid w:val="00CE0645"/>
    <w:rsid w:val="00E9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72133"/>
    <w:rPr>
      <w:b/>
      <w:bCs/>
    </w:rPr>
  </w:style>
  <w:style w:type="character" w:customStyle="1" w:styleId="apple-converted-space">
    <w:name w:val="apple-converted-space"/>
    <w:basedOn w:val="Fontepargpadro"/>
    <w:rsid w:val="00A72133"/>
  </w:style>
  <w:style w:type="character" w:styleId="Hyperlink">
    <w:name w:val="Hyperlink"/>
    <w:basedOn w:val="Fontepargpadro"/>
    <w:uiPriority w:val="99"/>
    <w:semiHidden/>
    <w:unhideWhenUsed/>
    <w:rsid w:val="00A7213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0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7</cp:revision>
  <dcterms:created xsi:type="dcterms:W3CDTF">2012-07-24T22:50:00Z</dcterms:created>
  <dcterms:modified xsi:type="dcterms:W3CDTF">2012-07-25T01:35:00Z</dcterms:modified>
</cp:coreProperties>
</file>