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0"/>
          <w:szCs w:val="30"/>
        </w:rPr>
        <w:t xml:space="preserve">Prueba Export WORD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periodo</w:t>
            </w:r>
          </w:p>
        </w:tc>
        <w:tc>
          <w:p>
            <w:r>
              <w:rPr>
                <w:b/>
                <w:bCs/>
              </w:rPr>
              <w:t xml:space="preserve">vehiculosIngresados</w:t>
            </w:r>
          </w:p>
        </w:tc>
        <w:tc>
          <w:p>
            <w:r>
              <w:rPr>
                <w:b/>
                <w:bCs/>
              </w:rPr>
              <w:t xml:space="preserve">valorCobros</w:t>
            </w:r>
          </w:p>
        </w:tc>
      </w:tr>
      <w:tr>
        <w:tc>
          <w:p>
            <w:r>
              <w:t xml:space="preserve">2026-03-18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45000</w:t>
            </w:r>
          </w:p>
        </w:tc>
      </w:tr>
      <w:tr>
        <w:tc>
          <w:p>
            <w:r>
              <w:t xml:space="preserve">2026-03-19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32000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2026-03-18T19:25:37.304Z</dcterms:created>
  <dcterms:modified xsi:type="dcterms:W3CDTF">2026-03-18T19:25:37.304Z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