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A0" w:rsidRPr="006A66A6" w:rsidRDefault="006A66A6" w:rsidP="006A66A6">
      <w:pPr>
        <w:jc w:val="center"/>
        <w:rPr>
          <w:rFonts w:ascii="Calibri" w:eastAsia="Calibri" w:hAnsi="Calibri" w:cs="Calibri"/>
          <w:color w:val="000000"/>
          <w:lang w:val="en-US"/>
        </w:rPr>
      </w:pPr>
      <w:proofErr w:type="spellStart"/>
      <w:r>
        <w:rPr>
          <w:rFonts w:ascii="Calibri" w:eastAsia="Calibri" w:hAnsi="Calibri" w:cs="Calibri"/>
          <w:b/>
          <w:color w:val="FF0000"/>
          <w:sz w:val="72"/>
          <w:u w:val="single"/>
          <w:lang w:val="en-US"/>
        </w:rPr>
        <w:t>Edu</w:t>
      </w:r>
      <w:proofErr w:type="spellEnd"/>
      <w:r>
        <w:rPr>
          <w:rFonts w:ascii="Calibri" w:eastAsia="Calibri" w:hAnsi="Calibri" w:cs="Calibri"/>
          <w:b/>
          <w:color w:val="FF0000"/>
          <w:sz w:val="72"/>
          <w:u w:val="single"/>
          <w:lang w:val="en-US"/>
        </w:rPr>
        <w:t>-Predict Project</w:t>
      </w:r>
    </w:p>
    <w:p w:rsidR="000D04A0" w:rsidRDefault="000D04A0">
      <w:pPr>
        <w:spacing w:after="0" w:line="360" w:lineRule="auto"/>
        <w:rPr>
          <w:rFonts w:ascii="Quattrocento Sans" w:eastAsia="Quattrocento Sans" w:hAnsi="Quattrocento Sans" w:cs="Quattrocento Sans"/>
          <w:color w:val="000000"/>
          <w:sz w:val="30"/>
        </w:rPr>
      </w:pPr>
    </w:p>
    <w:p w:rsidR="000D04A0" w:rsidRDefault="000D04A0">
      <w:pPr>
        <w:spacing w:after="0" w:line="360" w:lineRule="auto"/>
        <w:rPr>
          <w:rFonts w:ascii="Quattrocento Sans" w:eastAsia="Quattrocento Sans" w:hAnsi="Quattrocento Sans" w:cs="Quattrocento Sans"/>
          <w:color w:val="000000"/>
          <w:sz w:val="30"/>
        </w:rPr>
      </w:pPr>
    </w:p>
    <w:p w:rsidR="000D04A0" w:rsidRDefault="000D04A0">
      <w:pPr>
        <w:spacing w:after="0" w:line="360" w:lineRule="auto"/>
        <w:rPr>
          <w:rFonts w:ascii="Quattrocento Sans" w:eastAsia="Quattrocento Sans" w:hAnsi="Quattrocento Sans" w:cs="Quattrocento Sans"/>
          <w:color w:val="000000"/>
          <w:sz w:val="30"/>
        </w:rPr>
      </w:pPr>
    </w:p>
    <w:p w:rsidR="000D04A0" w:rsidRDefault="006E3FB3">
      <w:pPr>
        <w:tabs>
          <w:tab w:val="left" w:pos="645"/>
          <w:tab w:val="center" w:pos="4680"/>
        </w:tabs>
        <w:spacing w:after="0" w:line="360" w:lineRule="auto"/>
        <w:jc w:val="center"/>
        <w:rPr>
          <w:rFonts w:ascii="Quattrocento Sans" w:eastAsia="Quattrocento Sans" w:hAnsi="Quattrocento Sans" w:cs="Quattrocento Sans"/>
          <w:b/>
          <w:i/>
          <w:color w:val="FF0000"/>
          <w:sz w:val="26"/>
        </w:rPr>
      </w:pPr>
      <w:r>
        <w:rPr>
          <w:rFonts w:ascii="Quattrocento Sans" w:eastAsia="Quattrocento Sans" w:hAnsi="Quattrocento Sans" w:cs="Quattrocento Sans"/>
          <w:b/>
          <w:i/>
          <w:color w:val="FF0000"/>
          <w:sz w:val="26"/>
        </w:rPr>
        <w:t>Group Members</w:t>
      </w:r>
    </w:p>
    <w:tbl>
      <w:tblPr>
        <w:tblW w:w="0" w:type="auto"/>
        <w:tblInd w:w="98" w:type="dxa"/>
        <w:tblCellMar>
          <w:left w:w="10" w:type="dxa"/>
          <w:right w:w="10" w:type="dxa"/>
        </w:tblCellMar>
        <w:tblLook w:val="04A0" w:firstRow="1" w:lastRow="0" w:firstColumn="1" w:lastColumn="0" w:noHBand="0" w:noVBand="1"/>
      </w:tblPr>
      <w:tblGrid>
        <w:gridCol w:w="831"/>
        <w:gridCol w:w="2051"/>
        <w:gridCol w:w="5012"/>
      </w:tblGrid>
      <w:tr w:rsidR="000D04A0" w:rsidTr="006A66A6">
        <w:trPr>
          <w:trHeight w:val="363"/>
        </w:trPr>
        <w:tc>
          <w:tcPr>
            <w:tcW w:w="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pPr>
            <w:r>
              <w:rPr>
                <w:rFonts w:ascii="Quattrocento Sans" w:eastAsia="Quattrocento Sans" w:hAnsi="Quattrocento Sans" w:cs="Quattrocento Sans"/>
                <w:i/>
                <w:color w:val="000000"/>
                <w:sz w:val="20"/>
              </w:rPr>
              <w:t>S.no</w:t>
            </w:r>
          </w:p>
        </w:tc>
        <w:tc>
          <w:tcPr>
            <w:tcW w:w="2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pPr>
            <w:r>
              <w:rPr>
                <w:rFonts w:ascii="Quattrocento Sans" w:eastAsia="Quattrocento Sans" w:hAnsi="Quattrocento Sans" w:cs="Quattrocento Sans"/>
                <w:i/>
                <w:color w:val="000000"/>
                <w:sz w:val="20"/>
              </w:rPr>
              <w:t>Student ID</w:t>
            </w:r>
          </w:p>
        </w:tc>
        <w:tc>
          <w:tcPr>
            <w:tcW w:w="5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pPr>
            <w:r>
              <w:rPr>
                <w:rFonts w:ascii="Quattrocento Sans" w:eastAsia="Quattrocento Sans" w:hAnsi="Quattrocento Sans" w:cs="Quattrocento Sans"/>
                <w:i/>
                <w:color w:val="000000"/>
                <w:sz w:val="20"/>
              </w:rPr>
              <w:t>Student Name</w:t>
            </w:r>
          </w:p>
        </w:tc>
      </w:tr>
      <w:tr w:rsidR="000D04A0" w:rsidTr="006A66A6">
        <w:trPr>
          <w:trHeight w:val="379"/>
        </w:trPr>
        <w:tc>
          <w:tcPr>
            <w:tcW w:w="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pPr>
            <w:r>
              <w:rPr>
                <w:rFonts w:ascii="Quattrocento Sans" w:eastAsia="Quattrocento Sans" w:hAnsi="Quattrocento Sans" w:cs="Quattrocento Sans"/>
                <w:color w:val="000000"/>
                <w:sz w:val="20"/>
              </w:rPr>
              <w:t>1</w:t>
            </w:r>
          </w:p>
        </w:tc>
        <w:tc>
          <w:tcPr>
            <w:tcW w:w="2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A66A6">
            <w:pPr>
              <w:spacing w:after="0" w:line="360" w:lineRule="auto"/>
              <w:jc w:val="center"/>
              <w:rPr>
                <w:rFonts w:ascii="Calibri" w:eastAsia="Calibri" w:hAnsi="Calibri" w:cs="Calibri"/>
              </w:rPr>
            </w:pPr>
            <w:r>
              <w:rPr>
                <w:rFonts w:ascii="Calibri" w:eastAsia="Calibri" w:hAnsi="Calibri" w:cs="Calibri"/>
                <w:color w:val="000000"/>
                <w:sz w:val="20"/>
                <w:shd w:val="clear" w:color="auto" w:fill="FFFFFF"/>
              </w:rPr>
              <w:t>Student1376931</w:t>
            </w:r>
          </w:p>
        </w:tc>
        <w:tc>
          <w:tcPr>
            <w:tcW w:w="5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A66A6" w:rsidP="006A66A6">
            <w:pPr>
              <w:spacing w:after="0" w:line="360" w:lineRule="auto"/>
            </w:pPr>
            <w:r>
              <w:rPr>
                <w:rFonts w:ascii="Quattrocento Sans" w:eastAsia="Quattrocento Sans" w:hAnsi="Quattrocento Sans" w:cs="Quattrocento Sans"/>
                <w:color w:val="000000"/>
                <w:sz w:val="20"/>
                <w:lang w:val="en-US"/>
              </w:rPr>
              <w:t xml:space="preserve">                            </w:t>
            </w:r>
            <w:r>
              <w:rPr>
                <w:rFonts w:ascii="Quattrocento Sans" w:eastAsia="Quattrocento Sans" w:hAnsi="Quattrocento Sans" w:cs="Quattrocento Sans"/>
                <w:color w:val="000000"/>
                <w:sz w:val="20"/>
              </w:rPr>
              <w:t>Haroon Masih</w:t>
            </w:r>
          </w:p>
        </w:tc>
      </w:tr>
      <w:tr w:rsidR="000D04A0" w:rsidTr="006A66A6">
        <w:trPr>
          <w:trHeight w:val="379"/>
        </w:trPr>
        <w:tc>
          <w:tcPr>
            <w:tcW w:w="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pPr>
            <w:r>
              <w:rPr>
                <w:rFonts w:ascii="Quattrocento Sans" w:eastAsia="Quattrocento Sans" w:hAnsi="Quattrocento Sans" w:cs="Quattrocento Sans"/>
                <w:color w:val="000000"/>
                <w:sz w:val="20"/>
              </w:rPr>
              <w:t>2</w:t>
            </w:r>
          </w:p>
        </w:tc>
        <w:tc>
          <w:tcPr>
            <w:tcW w:w="2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Default="006A66A6">
            <w:pPr>
              <w:spacing w:after="0" w:line="360" w:lineRule="auto"/>
              <w:jc w:val="center"/>
              <w:rPr>
                <w:rFonts w:ascii="Calibri" w:eastAsia="Calibri" w:hAnsi="Calibri" w:cs="Calibri"/>
              </w:rPr>
            </w:pPr>
            <w:r>
              <w:rPr>
                <w:rFonts w:ascii="Calibri" w:eastAsia="Calibri" w:hAnsi="Calibri" w:cs="Calibri"/>
                <w:color w:val="000000"/>
                <w:sz w:val="20"/>
                <w:shd w:val="clear" w:color="auto" w:fill="FFFFFF"/>
              </w:rPr>
              <w:t>Student1420763</w:t>
            </w:r>
          </w:p>
        </w:tc>
        <w:tc>
          <w:tcPr>
            <w:tcW w:w="50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4A0" w:rsidRPr="006A66A6" w:rsidRDefault="006E3FB3">
            <w:pPr>
              <w:spacing w:after="0" w:line="360" w:lineRule="auto"/>
              <w:rPr>
                <w:lang w:val="en-US"/>
              </w:rPr>
            </w:pPr>
            <w:r>
              <w:rPr>
                <w:rFonts w:ascii="Quattrocento Sans" w:eastAsia="Quattrocento Sans" w:hAnsi="Quattrocento Sans" w:cs="Quattrocento Sans"/>
                <w:color w:val="000000"/>
                <w:sz w:val="20"/>
              </w:rPr>
              <w:t xml:space="preserve">        </w:t>
            </w:r>
            <w:r w:rsidR="006A66A6">
              <w:rPr>
                <w:rFonts w:ascii="Quattrocento Sans" w:eastAsia="Quattrocento Sans" w:hAnsi="Quattrocento Sans" w:cs="Quattrocento Sans"/>
                <w:color w:val="000000"/>
                <w:sz w:val="20"/>
              </w:rPr>
              <w:t xml:space="preserve">                    </w:t>
            </w:r>
            <w:r w:rsidR="006A66A6">
              <w:rPr>
                <w:rFonts w:ascii="Quattrocento Sans" w:eastAsia="Quattrocento Sans" w:hAnsi="Quattrocento Sans" w:cs="Quattrocento Sans"/>
                <w:color w:val="000000"/>
                <w:sz w:val="20"/>
                <w:lang w:val="en-US"/>
              </w:rPr>
              <w:t xml:space="preserve">Muhammad </w:t>
            </w:r>
            <w:proofErr w:type="spellStart"/>
            <w:r w:rsidR="006A66A6">
              <w:rPr>
                <w:rFonts w:ascii="Quattrocento Sans" w:eastAsia="Quattrocento Sans" w:hAnsi="Quattrocento Sans" w:cs="Quattrocento Sans"/>
                <w:color w:val="000000"/>
                <w:sz w:val="20"/>
                <w:lang w:val="en-US"/>
              </w:rPr>
              <w:t>Waqas</w:t>
            </w:r>
            <w:proofErr w:type="spellEnd"/>
            <w:r w:rsidR="006A66A6">
              <w:rPr>
                <w:rFonts w:ascii="Quattrocento Sans" w:eastAsia="Quattrocento Sans" w:hAnsi="Quattrocento Sans" w:cs="Quattrocento Sans"/>
                <w:color w:val="000000"/>
                <w:sz w:val="20"/>
                <w:lang w:val="en-US"/>
              </w:rPr>
              <w:t xml:space="preserve"> </w:t>
            </w:r>
            <w:proofErr w:type="spellStart"/>
            <w:r w:rsidR="006A66A6">
              <w:rPr>
                <w:rFonts w:ascii="Quattrocento Sans" w:eastAsia="Quattrocento Sans" w:hAnsi="Quattrocento Sans" w:cs="Quattrocento Sans"/>
                <w:color w:val="000000"/>
                <w:sz w:val="20"/>
                <w:lang w:val="en-US"/>
              </w:rPr>
              <w:t>Nazami</w:t>
            </w:r>
            <w:proofErr w:type="spellEnd"/>
          </w:p>
        </w:tc>
      </w:tr>
    </w:tbl>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6E3FB3">
      <w:pPr>
        <w:spacing w:after="0" w:line="360" w:lineRule="auto"/>
        <w:jc w:val="center"/>
        <w:rPr>
          <w:rFonts w:ascii="Quattrocento Sans" w:eastAsia="Quattrocento Sans" w:hAnsi="Quattrocento Sans" w:cs="Quattrocento Sans"/>
          <w:b/>
          <w:color w:val="000000"/>
          <w:sz w:val="26"/>
        </w:rPr>
      </w:pPr>
      <w:r>
        <w:rPr>
          <w:rFonts w:ascii="Quattrocento Sans" w:eastAsia="Quattrocento Sans" w:hAnsi="Quattrocento Sans" w:cs="Quattrocento Sans"/>
          <w:b/>
          <w:color w:val="000000"/>
          <w:sz w:val="26"/>
        </w:rPr>
        <w:t>Project Advisor</w:t>
      </w:r>
    </w:p>
    <w:p w:rsidR="000D04A0" w:rsidRDefault="006E3FB3">
      <w:pPr>
        <w:spacing w:after="0" w:line="360" w:lineRule="auto"/>
        <w:jc w:val="center"/>
        <w:rPr>
          <w:rFonts w:ascii="Quattrocento Sans" w:eastAsia="Quattrocento Sans" w:hAnsi="Quattrocento Sans" w:cs="Quattrocento Sans"/>
          <w:b/>
          <w:color w:val="000000"/>
          <w:sz w:val="30"/>
          <w:u w:val="single"/>
        </w:rPr>
      </w:pPr>
      <w:r>
        <w:rPr>
          <w:rFonts w:ascii="Quattrocento Sans" w:eastAsia="Quattrocento Sans" w:hAnsi="Quattrocento Sans" w:cs="Quattrocento Sans"/>
          <w:b/>
          <w:color w:val="000000"/>
          <w:sz w:val="30"/>
          <w:u w:val="single"/>
        </w:rPr>
        <w:t xml:space="preserve">Respected </w:t>
      </w:r>
      <w:r>
        <w:rPr>
          <w:rFonts w:ascii="Quattrocento Sans" w:eastAsia="Quattrocento Sans" w:hAnsi="Quattrocento Sans" w:cs="Quattrocento Sans"/>
          <w:b/>
          <w:sz w:val="30"/>
          <w:u w:val="single"/>
        </w:rPr>
        <w:t>Miss Muniba Atiq</w:t>
      </w:r>
    </w:p>
    <w:p w:rsidR="000D04A0" w:rsidRDefault="000D04A0">
      <w:pPr>
        <w:tabs>
          <w:tab w:val="left" w:pos="2595"/>
        </w:tabs>
        <w:spacing w:after="0" w:line="360" w:lineRule="auto"/>
        <w:rPr>
          <w:rFonts w:ascii="Quattrocento Sans" w:eastAsia="Quattrocento Sans" w:hAnsi="Quattrocento Sans" w:cs="Quattrocento Sans"/>
          <w:color w:val="000000"/>
          <w:sz w:val="30"/>
        </w:rPr>
      </w:pPr>
    </w:p>
    <w:p w:rsidR="000D04A0" w:rsidRDefault="000D04A0">
      <w:pPr>
        <w:spacing w:after="0" w:line="360" w:lineRule="auto"/>
        <w:rPr>
          <w:rFonts w:ascii="Quattrocento Sans" w:eastAsia="Quattrocento Sans" w:hAnsi="Quattrocento Sans" w:cs="Quattrocento Sans"/>
          <w:b/>
          <w:color w:val="000000"/>
          <w:sz w:val="26"/>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6E3FB3">
      <w:pPr>
        <w:tabs>
          <w:tab w:val="left" w:pos="2595"/>
        </w:tabs>
        <w:spacing w:after="0" w:line="360" w:lineRule="auto"/>
        <w:jc w:val="center"/>
        <w:rPr>
          <w:rFonts w:ascii="Quattrocento Sans" w:eastAsia="Quattrocento Sans" w:hAnsi="Quattrocento Sans" w:cs="Quattrocento Sans"/>
          <w:b/>
          <w:color w:val="FFFF00"/>
          <w:sz w:val="44"/>
        </w:rPr>
      </w:pPr>
      <w:r w:rsidRPr="005D60D0">
        <w:rPr>
          <w:rFonts w:ascii="Quattrocento Sans" w:eastAsia="Quattrocento Sans" w:hAnsi="Quattrocento Sans" w:cs="Quattrocento Sans"/>
          <w:b/>
          <w:color w:val="FFFF00"/>
          <w:sz w:val="44"/>
          <w:highlight w:val="darkBlue"/>
        </w:rPr>
        <w:t>Aptech Computer Education</w:t>
      </w:r>
    </w:p>
    <w:p w:rsidR="000D04A0" w:rsidRPr="006A66A6" w:rsidRDefault="006E3FB3">
      <w:pPr>
        <w:tabs>
          <w:tab w:val="left" w:pos="2595"/>
        </w:tabs>
        <w:spacing w:after="0" w:line="360" w:lineRule="auto"/>
        <w:jc w:val="center"/>
        <w:rPr>
          <w:rFonts w:ascii="Quattrocento Sans" w:eastAsia="Quattrocento Sans" w:hAnsi="Quattrocento Sans" w:cs="Quattrocento Sans"/>
          <w:b/>
          <w:color w:val="000000"/>
          <w:sz w:val="30"/>
          <w:lang w:val="en-US"/>
        </w:rPr>
      </w:pPr>
      <w:r>
        <w:rPr>
          <w:rFonts w:ascii="Quattrocento Sans" w:eastAsia="Quattrocento Sans" w:hAnsi="Quattrocento Sans" w:cs="Quattrocento Sans"/>
          <w:b/>
          <w:color w:val="000000"/>
          <w:sz w:val="30"/>
        </w:rPr>
        <w:t>Korangi Center</w:t>
      </w:r>
    </w:p>
    <w:p w:rsidR="000D04A0" w:rsidRDefault="006E3FB3">
      <w:pPr>
        <w:tabs>
          <w:tab w:val="left" w:pos="0"/>
        </w:tabs>
        <w:spacing w:line="360" w:lineRule="auto"/>
        <w:jc w:val="center"/>
        <w:rPr>
          <w:rFonts w:ascii="Quattrocento Sans" w:eastAsia="Quattrocento Sans" w:hAnsi="Quattrocento Sans" w:cs="Quattrocento Sans"/>
          <w:b/>
          <w:color w:val="FF0000"/>
        </w:rPr>
      </w:pPr>
      <w:r>
        <w:rPr>
          <w:rFonts w:ascii="Quattrocento Sans" w:eastAsia="Quattrocento Sans" w:hAnsi="Quattrocento Sans" w:cs="Quattrocento Sans"/>
          <w:b/>
          <w:color w:val="FF0000"/>
        </w:rPr>
        <w:t>ACKNOWLEDGEMENT</w:t>
      </w:r>
    </w:p>
    <w:p w:rsidR="000D04A0" w:rsidRDefault="000D04A0">
      <w:pPr>
        <w:tabs>
          <w:tab w:val="left" w:pos="0"/>
        </w:tabs>
        <w:spacing w:line="360" w:lineRule="auto"/>
        <w:jc w:val="center"/>
        <w:rPr>
          <w:rFonts w:ascii="Quattrocento Sans" w:eastAsia="Quattrocento Sans" w:hAnsi="Quattrocento Sans" w:cs="Quattrocento Sans"/>
          <w:b/>
          <w:color w:val="000000"/>
        </w:rPr>
      </w:pPr>
    </w:p>
    <w:p w:rsidR="000D04A0" w:rsidRDefault="006E3FB3">
      <w:pPr>
        <w:tabs>
          <w:tab w:val="left" w:pos="0"/>
        </w:tabs>
        <w:spacing w:line="360" w:lineRule="auto"/>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First of all we would like to thank ALLAH the almighty who make us able to complete this project.</w:t>
      </w:r>
    </w:p>
    <w:p w:rsidR="000D04A0" w:rsidRDefault="006E3FB3">
      <w:pPr>
        <w:tabs>
          <w:tab w:val="left" w:pos="0"/>
        </w:tabs>
        <w:spacing w:line="360" w:lineRule="auto"/>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After that we would like to express profound gratitude to our internal project advisor, Center Senior Faculty</w:t>
      </w:r>
      <w:r>
        <w:rPr>
          <w:rFonts w:ascii="Quattrocento Sans" w:eastAsia="Quattrocento Sans" w:hAnsi="Quattrocento Sans" w:cs="Quattrocento Sans"/>
          <w:b/>
          <w:color w:val="000000"/>
        </w:rPr>
        <w:t xml:space="preserve">, </w:t>
      </w:r>
      <w:r>
        <w:rPr>
          <w:rFonts w:ascii="Quattrocento Sans" w:eastAsia="Quattrocento Sans" w:hAnsi="Quattrocento Sans" w:cs="Quattrocento Sans"/>
          <w:b/>
        </w:rPr>
        <w:t>Miss Munib Atiq</w:t>
      </w:r>
      <w:r>
        <w:rPr>
          <w:rFonts w:ascii="Quattrocento Sans" w:eastAsia="Quattrocento Sans" w:hAnsi="Quattrocento Sans" w:cs="Quattrocento Sans"/>
          <w:color w:val="000000"/>
        </w:rPr>
        <w:t xml:space="preserve">for her precious support, back-up, supervision and useful suggestions </w:t>
      </w:r>
      <w:r>
        <w:rPr>
          <w:rFonts w:ascii="Quattrocento Sans" w:eastAsia="Quattrocento Sans" w:hAnsi="Quattrocento Sans" w:cs="Quattrocento Sans"/>
          <w:color w:val="000000"/>
        </w:rPr>
        <w:lastRenderedPageBreak/>
        <w:t>throughout this project. Her moral support and continuous help enabled us to complete our work successfully</w:t>
      </w:r>
    </w:p>
    <w:p w:rsidR="000D04A0" w:rsidRDefault="006E3FB3">
      <w:pPr>
        <w:tabs>
          <w:tab w:val="left" w:pos="0"/>
        </w:tabs>
        <w:spacing w:line="360" w:lineRule="auto"/>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We are grateful to the faculty members of Aptech Korangi Center who were always there to help us despite of their personal workload. </w:t>
      </w:r>
    </w:p>
    <w:p w:rsidR="000D04A0" w:rsidRDefault="006E3FB3">
      <w:pPr>
        <w:tabs>
          <w:tab w:val="left" w:pos="0"/>
        </w:tabs>
        <w:spacing w:line="360" w:lineRule="auto"/>
        <w:jc w:val="both"/>
        <w:rPr>
          <w:rFonts w:ascii="Quattrocento Sans" w:eastAsia="Quattrocento Sans" w:hAnsi="Quattrocento Sans" w:cs="Quattrocento Sans"/>
          <w:color w:val="000000"/>
        </w:rPr>
      </w:pPr>
      <w:r>
        <w:rPr>
          <w:rFonts w:ascii="Quattrocento Sans" w:eastAsia="Quattrocento Sans" w:hAnsi="Quattrocento Sans" w:cs="Quattrocento Sans"/>
          <w:color w:val="000000"/>
        </w:rPr>
        <w:t>We are as ever, especially indebted to our parents for their love and support throughout our life. We also wish to thank our classmates, friends and all the individuals or groups that were involved in this project by any mean.</w:t>
      </w:r>
    </w:p>
    <w:p w:rsidR="000D04A0" w:rsidRDefault="000D04A0">
      <w:pPr>
        <w:tabs>
          <w:tab w:val="left" w:pos="0"/>
        </w:tabs>
        <w:spacing w:line="360" w:lineRule="auto"/>
        <w:jc w:val="both"/>
        <w:rPr>
          <w:rFonts w:ascii="Quattrocento Sans" w:eastAsia="Quattrocento Sans" w:hAnsi="Quattrocento Sans" w:cs="Quattrocento Sans"/>
          <w:color w:val="000000"/>
        </w:rPr>
      </w:pPr>
    </w:p>
    <w:tbl>
      <w:tblPr>
        <w:tblW w:w="0" w:type="auto"/>
        <w:tblInd w:w="98" w:type="dxa"/>
        <w:tblCellMar>
          <w:left w:w="10" w:type="dxa"/>
          <w:right w:w="10" w:type="dxa"/>
        </w:tblCellMar>
        <w:tblLook w:val="04A0" w:firstRow="1" w:lastRow="0" w:firstColumn="1" w:lastColumn="0" w:noHBand="0" w:noVBand="1"/>
      </w:tblPr>
      <w:tblGrid>
        <w:gridCol w:w="3645"/>
      </w:tblGrid>
      <w:tr w:rsidR="000D04A0">
        <w:tc>
          <w:tcPr>
            <w:tcW w:w="3645" w:type="dxa"/>
            <w:tcBorders>
              <w:top w:val="single" w:sz="0" w:space="0" w:color="000000"/>
              <w:left w:val="single" w:sz="4" w:space="0" w:color="000000"/>
              <w:bottom w:val="single" w:sz="0" w:space="0" w:color="000000"/>
              <w:right w:val="single" w:sz="4" w:space="0" w:color="000000"/>
            </w:tcBorders>
            <w:shd w:val="clear" w:color="000000" w:fill="FFFFFF"/>
            <w:tcMar>
              <w:left w:w="108" w:type="dxa"/>
              <w:right w:w="108" w:type="dxa"/>
            </w:tcMar>
          </w:tcPr>
          <w:p w:rsidR="000D04A0" w:rsidRDefault="006E3FB3">
            <w:pPr>
              <w:spacing w:after="0" w:line="360" w:lineRule="auto"/>
              <w:jc w:val="center"/>
              <w:rPr>
                <w:rFonts w:ascii="Quattrocento Sans" w:eastAsia="Quattrocento Sans" w:hAnsi="Quattrocento Sans" w:cs="Quattrocento Sans"/>
                <w:color w:val="000000"/>
                <w:sz w:val="20"/>
              </w:rPr>
            </w:pPr>
            <w:r>
              <w:rPr>
                <w:rFonts w:ascii="Quattrocento Sans" w:eastAsia="Quattrocento Sans" w:hAnsi="Quattrocento Sans" w:cs="Quattrocento Sans"/>
                <w:color w:val="000000"/>
                <w:sz w:val="20"/>
              </w:rPr>
              <w:t>Haroon Maish</w:t>
            </w:r>
          </w:p>
          <w:p w:rsidR="000D04A0" w:rsidRDefault="006E3FB3">
            <w:pPr>
              <w:spacing w:after="0" w:line="360" w:lineRule="auto"/>
              <w:jc w:val="center"/>
            </w:pPr>
            <w:r>
              <w:rPr>
                <w:rFonts w:ascii="Quattrocento Sans" w:eastAsia="Quattrocento Sans" w:hAnsi="Quattrocento Sans" w:cs="Quattrocento Sans"/>
              </w:rPr>
              <w:t xml:space="preserve">            </w:t>
            </w:r>
            <w:r w:rsidR="006A66A6">
              <w:rPr>
                <w:rFonts w:ascii="Quattrocento Sans" w:eastAsia="Quattrocento Sans" w:hAnsi="Quattrocento Sans" w:cs="Quattrocento Sans"/>
                <w:color w:val="000000"/>
                <w:sz w:val="20"/>
                <w:lang w:val="en-US"/>
              </w:rPr>
              <w:t xml:space="preserve">Muhammad </w:t>
            </w:r>
            <w:proofErr w:type="spellStart"/>
            <w:r w:rsidR="006A66A6">
              <w:rPr>
                <w:rFonts w:ascii="Quattrocento Sans" w:eastAsia="Quattrocento Sans" w:hAnsi="Quattrocento Sans" w:cs="Quattrocento Sans"/>
                <w:color w:val="000000"/>
                <w:sz w:val="20"/>
                <w:lang w:val="en-US"/>
              </w:rPr>
              <w:t>Waqas</w:t>
            </w:r>
            <w:proofErr w:type="spellEnd"/>
            <w:r w:rsidR="006A66A6">
              <w:rPr>
                <w:rFonts w:ascii="Quattrocento Sans" w:eastAsia="Quattrocento Sans" w:hAnsi="Quattrocento Sans" w:cs="Quattrocento Sans"/>
                <w:color w:val="000000"/>
                <w:sz w:val="20"/>
                <w:lang w:val="en-US"/>
              </w:rPr>
              <w:t xml:space="preserve"> </w:t>
            </w:r>
            <w:proofErr w:type="spellStart"/>
            <w:r w:rsidR="006A66A6">
              <w:rPr>
                <w:rFonts w:ascii="Quattrocento Sans" w:eastAsia="Quattrocento Sans" w:hAnsi="Quattrocento Sans" w:cs="Quattrocento Sans"/>
                <w:color w:val="000000"/>
                <w:sz w:val="20"/>
                <w:lang w:val="en-US"/>
              </w:rPr>
              <w:t>Nazami</w:t>
            </w:r>
            <w:proofErr w:type="spellEnd"/>
            <w:r w:rsidR="006A66A6">
              <w:t xml:space="preserve"> </w:t>
            </w:r>
          </w:p>
        </w:tc>
      </w:tr>
    </w:tbl>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70C0"/>
        </w:rPr>
      </w:pPr>
    </w:p>
    <w:p w:rsidR="000D04A0" w:rsidRDefault="006E3FB3">
      <w:pPr>
        <w:keepNext/>
        <w:keepLines/>
        <w:numPr>
          <w:ilvl w:val="0"/>
          <w:numId w:val="1"/>
        </w:numPr>
        <w:spacing w:before="240" w:after="0"/>
        <w:ind w:left="432" w:hanging="432"/>
        <w:rPr>
          <w:rFonts w:ascii="Calibri" w:eastAsia="Calibri" w:hAnsi="Calibri" w:cs="Calibri"/>
          <w:b/>
          <w:color w:val="FF0000"/>
          <w:sz w:val="32"/>
        </w:rPr>
      </w:pPr>
      <w:r>
        <w:rPr>
          <w:rFonts w:ascii="Calibri" w:eastAsia="Calibri" w:hAnsi="Calibri" w:cs="Calibri"/>
          <w:b/>
          <w:color w:val="FF0000"/>
          <w:sz w:val="32"/>
        </w:rPr>
        <w:t>E-Project</w:t>
      </w:r>
      <w:r>
        <w:rPr>
          <w:rFonts w:ascii="Calibri" w:eastAsia="Calibri" w:hAnsi="Calibri" w:cs="Calibri"/>
          <w:color w:val="FF0000"/>
          <w:sz w:val="32"/>
        </w:rPr>
        <w:t xml:space="preserve"> </w:t>
      </w:r>
      <w:r>
        <w:rPr>
          <w:rFonts w:ascii="Calibri" w:eastAsia="Calibri" w:hAnsi="Calibri" w:cs="Calibri"/>
          <w:b/>
          <w:color w:val="FF0000"/>
          <w:sz w:val="32"/>
        </w:rPr>
        <w:t>Synopsis</w:t>
      </w:r>
    </w:p>
    <w:p w:rsidR="000D04A0" w:rsidRDefault="000D04A0">
      <w:pPr>
        <w:rPr>
          <w:rFonts w:ascii="Calibri" w:eastAsia="Calibri" w:hAnsi="Calibri" w:cs="Calibri"/>
          <w:color w:val="000000"/>
        </w:rPr>
      </w:pPr>
    </w:p>
    <w:p w:rsidR="000D04A0" w:rsidRDefault="006E3FB3">
      <w:pPr>
        <w:keepNext/>
        <w:keepLines/>
        <w:numPr>
          <w:ilvl w:val="0"/>
          <w:numId w:val="2"/>
        </w:numPr>
        <w:spacing w:before="40" w:after="0" w:line="360" w:lineRule="auto"/>
        <w:ind w:left="576" w:hanging="576"/>
        <w:rPr>
          <w:rFonts w:ascii="Calibri" w:eastAsia="Calibri" w:hAnsi="Calibri" w:cs="Calibri"/>
          <w:b/>
          <w:color w:val="FF0000"/>
          <w:sz w:val="26"/>
        </w:rPr>
      </w:pPr>
      <w:r>
        <w:rPr>
          <w:rFonts w:ascii="Calibri" w:eastAsia="Calibri" w:hAnsi="Calibri" w:cs="Calibri"/>
          <w:b/>
          <w:color w:val="FF0000"/>
          <w:sz w:val="26"/>
        </w:rPr>
        <w:t>Introduction</w:t>
      </w:r>
    </w:p>
    <w:p w:rsidR="00961E79" w:rsidRDefault="00961E79" w:rsidP="00961E79">
      <w:pPr>
        <w:pStyle w:val="NormalWeb"/>
        <w:numPr>
          <w:ilvl w:val="0"/>
          <w:numId w:val="2"/>
        </w:numPr>
      </w:pPr>
      <w:r>
        <w:t xml:space="preserve">Education is one of the most critical foundations of human development, and predicting student performance has become an essential task for improving learning outcomes. The </w:t>
      </w:r>
      <w:r>
        <w:rPr>
          <w:rStyle w:val="Strong"/>
        </w:rPr>
        <w:t>EduPredict – Student Performance Prediction</w:t>
      </w:r>
      <w:r>
        <w:t xml:space="preserve"> project is designed to analyze educational data and predict the academic performance of students using </w:t>
      </w:r>
      <w:r>
        <w:rPr>
          <w:rStyle w:val="Strong"/>
        </w:rPr>
        <w:t>Machine Learning techniques</w:t>
      </w:r>
      <w:r>
        <w:t>.</w:t>
      </w:r>
    </w:p>
    <w:p w:rsidR="00961E79" w:rsidRDefault="00961E79" w:rsidP="00961E79">
      <w:pPr>
        <w:pStyle w:val="NormalWeb"/>
        <w:numPr>
          <w:ilvl w:val="0"/>
          <w:numId w:val="2"/>
        </w:numPr>
      </w:pPr>
      <w:r>
        <w:t xml:space="preserve">In this project, different attributes such as demographic information, classroom participation (raised hands, discussions, resource visits), parental involvement, attendance, and previous academic records are collected and processed. By applying various machine learning algorithms, the system is able to classify students into categories such as </w:t>
      </w:r>
      <w:r>
        <w:rPr>
          <w:rStyle w:val="Strong"/>
        </w:rPr>
        <w:t>High, Middle, or Low performance</w:t>
      </w:r>
      <w:r>
        <w:t>.</w:t>
      </w:r>
    </w:p>
    <w:p w:rsidR="00961E79" w:rsidRDefault="00961E79" w:rsidP="00961E79">
      <w:pPr>
        <w:pStyle w:val="NormalWeb"/>
        <w:numPr>
          <w:ilvl w:val="0"/>
          <w:numId w:val="2"/>
        </w:numPr>
      </w:pPr>
      <w:r>
        <w:t xml:space="preserve">The main objective of EduPredict is to assist </w:t>
      </w:r>
      <w:r>
        <w:rPr>
          <w:rStyle w:val="Strong"/>
        </w:rPr>
        <w:t>teachers, parents, and educational institutions</w:t>
      </w:r>
      <w:r>
        <w:t xml:space="preserve"> in identifying at-risk students at an early stage. This allows timely intervention, personalized learning support, and effective resource allocation to improve academic results. The project also provides insights into the most influential factors affecting student performance, enabling data-driven decision-making in the education sector.</w:t>
      </w:r>
    </w:p>
    <w:p w:rsidR="00961E79" w:rsidRDefault="00961E79" w:rsidP="00961E79">
      <w:pPr>
        <w:pStyle w:val="NormalWeb"/>
        <w:numPr>
          <w:ilvl w:val="0"/>
          <w:numId w:val="2"/>
        </w:numPr>
      </w:pPr>
      <w:r>
        <w:lastRenderedPageBreak/>
        <w:t xml:space="preserve">By combining </w:t>
      </w:r>
      <w:r>
        <w:rPr>
          <w:rStyle w:val="Strong"/>
        </w:rPr>
        <w:t>data analytics, visualization, and predictive modeling</w:t>
      </w:r>
      <w:r>
        <w:t>, EduPredict demonstrates how Artificial Intelligence and Big Data can be effectively applied in the field of education to enhance both teaching and learning experiences.</w:t>
      </w:r>
    </w:p>
    <w:p w:rsidR="000D04A0" w:rsidRDefault="000D04A0">
      <w:pPr>
        <w:jc w:val="both"/>
        <w:rPr>
          <w:rFonts w:ascii="Verdana" w:eastAsia="Verdana" w:hAnsi="Verdana" w:cs="Verdana"/>
        </w:rPr>
      </w:pPr>
    </w:p>
    <w:p w:rsidR="000D04A0" w:rsidRDefault="000D04A0">
      <w:pPr>
        <w:rPr>
          <w:rFonts w:ascii="Verdana" w:eastAsia="Verdana" w:hAnsi="Verdana" w:cs="Verdana"/>
          <w:color w:val="FF0000"/>
          <w:sz w:val="20"/>
        </w:rPr>
      </w:pPr>
    </w:p>
    <w:p w:rsidR="000D04A0" w:rsidRDefault="006E3FB3">
      <w:pPr>
        <w:jc w:val="center"/>
        <w:rPr>
          <w:rFonts w:ascii="Verdana" w:eastAsia="Verdana" w:hAnsi="Verdana" w:cs="Verdana"/>
          <w:b/>
          <w:color w:val="FF0000"/>
        </w:rPr>
      </w:pPr>
      <w:r>
        <w:rPr>
          <w:rFonts w:ascii="Verdana" w:eastAsia="Verdana" w:hAnsi="Verdana" w:cs="Verdana"/>
          <w:b/>
          <w:color w:val="FF0000"/>
        </w:rPr>
        <w:t>Hardware/ Software Requirements</w:t>
      </w:r>
    </w:p>
    <w:p w:rsidR="000D04A0" w:rsidRDefault="000D04A0">
      <w:pPr>
        <w:rPr>
          <w:rFonts w:ascii="Verdana" w:eastAsia="Verdana" w:hAnsi="Verdana" w:cs="Verdana"/>
          <w:color w:val="000000"/>
          <w:sz w:val="20"/>
        </w:rPr>
      </w:pPr>
    </w:p>
    <w:p w:rsidR="000D04A0" w:rsidRDefault="000D04A0">
      <w:pPr>
        <w:rPr>
          <w:rFonts w:ascii="Verdana" w:eastAsia="Verdana" w:hAnsi="Verdana" w:cs="Verdana"/>
          <w:color w:val="000000"/>
          <w:sz w:val="20"/>
        </w:rPr>
      </w:pPr>
    </w:p>
    <w:p w:rsidR="000D04A0" w:rsidRDefault="006E3FB3">
      <w:pPr>
        <w:rPr>
          <w:rFonts w:ascii="Verdana" w:eastAsia="Verdana" w:hAnsi="Verdana" w:cs="Verdana"/>
          <w:b/>
          <w:color w:val="000000"/>
          <w:sz w:val="20"/>
        </w:rPr>
      </w:pPr>
      <w:r>
        <w:rPr>
          <w:rFonts w:ascii="Verdana" w:eastAsia="Verdana" w:hAnsi="Verdana" w:cs="Verdana"/>
          <w:b/>
          <w:color w:val="000000"/>
          <w:sz w:val="20"/>
        </w:rPr>
        <w:t xml:space="preserve">Hardware </w:t>
      </w:r>
    </w:p>
    <w:p w:rsidR="000D04A0" w:rsidRDefault="006E3FB3">
      <w:pPr>
        <w:numPr>
          <w:ilvl w:val="0"/>
          <w:numId w:val="3"/>
        </w:numPr>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A minimum computer system that will help you access all the tools in the courses is a Pentium 166 or better</w:t>
      </w:r>
    </w:p>
    <w:p w:rsidR="000D04A0" w:rsidRDefault="006E3FB3">
      <w:pPr>
        <w:numPr>
          <w:ilvl w:val="0"/>
          <w:numId w:val="3"/>
        </w:numPr>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64 Megabytes of RAM or better</w:t>
      </w:r>
    </w:p>
    <w:p w:rsidR="000D04A0" w:rsidRDefault="000D04A0">
      <w:pPr>
        <w:rPr>
          <w:rFonts w:ascii="Verdana" w:eastAsia="Verdana" w:hAnsi="Verdana" w:cs="Verdana"/>
          <w:color w:val="000000"/>
          <w:sz w:val="20"/>
        </w:rPr>
      </w:pPr>
    </w:p>
    <w:p w:rsidR="000D04A0" w:rsidRDefault="000D04A0">
      <w:pPr>
        <w:rPr>
          <w:rFonts w:ascii="Verdana" w:eastAsia="Verdana" w:hAnsi="Verdana" w:cs="Verdana"/>
          <w:color w:val="000000"/>
          <w:sz w:val="20"/>
        </w:rPr>
      </w:pPr>
    </w:p>
    <w:p w:rsidR="000D04A0" w:rsidRDefault="006E3FB3">
      <w:pPr>
        <w:rPr>
          <w:rFonts w:ascii="Verdana" w:eastAsia="Verdana" w:hAnsi="Verdana" w:cs="Verdana"/>
          <w:b/>
          <w:color w:val="000000"/>
          <w:sz w:val="20"/>
        </w:rPr>
      </w:pPr>
      <w:r>
        <w:rPr>
          <w:rFonts w:ascii="Verdana" w:eastAsia="Verdana" w:hAnsi="Verdana" w:cs="Verdana"/>
          <w:b/>
          <w:color w:val="000000"/>
          <w:sz w:val="20"/>
        </w:rPr>
        <w:t xml:space="preserve">Software </w:t>
      </w:r>
    </w:p>
    <w:p w:rsidR="000D04A0" w:rsidRDefault="006E3FB3">
      <w:pPr>
        <w:numPr>
          <w:ilvl w:val="0"/>
          <w:numId w:val="4"/>
        </w:numPr>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V</w:t>
      </w:r>
      <w:r>
        <w:rPr>
          <w:rFonts w:ascii="Verdana" w:eastAsia="Verdana" w:hAnsi="Verdana" w:cs="Verdana"/>
          <w:sz w:val="20"/>
        </w:rPr>
        <w:t>s Code</w:t>
      </w:r>
    </w:p>
    <w:p w:rsidR="000D04A0" w:rsidRDefault="006E3FB3">
      <w:pPr>
        <w:keepNext/>
        <w:keepLines/>
        <w:numPr>
          <w:ilvl w:val="0"/>
          <w:numId w:val="4"/>
        </w:numPr>
        <w:spacing w:before="40" w:after="0" w:line="360" w:lineRule="auto"/>
        <w:ind w:left="576" w:hanging="576"/>
        <w:rPr>
          <w:rFonts w:ascii="Calibri" w:eastAsia="Calibri" w:hAnsi="Calibri" w:cs="Calibri"/>
          <w:b/>
          <w:color w:val="FF0000"/>
          <w:sz w:val="28"/>
        </w:rPr>
      </w:pPr>
      <w:r>
        <w:rPr>
          <w:rFonts w:ascii="Calibri" w:eastAsia="Calibri" w:hAnsi="Calibri" w:cs="Calibri"/>
          <w:b/>
          <w:color w:val="FF0000"/>
          <w:sz w:val="28"/>
        </w:rPr>
        <w:t>Objective</w:t>
      </w:r>
    </w:p>
    <w:p w:rsidR="000D04A0" w:rsidRDefault="00961E79">
      <w:pPr>
        <w:rPr>
          <w:rFonts w:ascii="Calibri" w:eastAsia="Calibri" w:hAnsi="Calibri" w:cs="Calibri"/>
          <w:color w:val="000000"/>
        </w:rPr>
      </w:pPr>
      <w:r>
        <w:t xml:space="preserve">The main objective of this project is to </w:t>
      </w:r>
      <w:r>
        <w:rPr>
          <w:rStyle w:val="Strong"/>
        </w:rPr>
        <w:t>analyze student academic data and predict their performance using machine learning techniques</w:t>
      </w:r>
      <w:r>
        <w:t xml:space="preserve">. By applying data preprocessing, statistical analysis, and predictive modeling, the system aims to identify the factors that affect student outcomes and classify them into performance categories (such as pass/fail or high/low performance). This helps educators, institutions, and students themselves to take </w:t>
      </w:r>
      <w:r>
        <w:rPr>
          <w:rStyle w:val="Strong"/>
        </w:rPr>
        <w:t>early corrective actions, improve learning outcomes, and enhance decision-making in the education system</w:t>
      </w:r>
      <w:r>
        <w:t>.</w:t>
      </w: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0D04A0">
      <w:pPr>
        <w:rPr>
          <w:rFonts w:ascii="Calibri" w:eastAsia="Calibri" w:hAnsi="Calibri" w:cs="Calibri"/>
          <w:color w:val="000000"/>
        </w:rPr>
      </w:pPr>
    </w:p>
    <w:p w:rsidR="000D04A0" w:rsidRDefault="006E3FB3">
      <w:pPr>
        <w:spacing w:after="0" w:line="240" w:lineRule="auto"/>
        <w:jc w:val="both"/>
        <w:rPr>
          <w:rFonts w:ascii="Verdana" w:eastAsia="Verdana" w:hAnsi="Verdana" w:cs="Verdana"/>
          <w:b/>
          <w:color w:val="FF0000"/>
          <w:sz w:val="20"/>
          <w:u w:val="single"/>
        </w:rPr>
      </w:pPr>
      <w:r>
        <w:rPr>
          <w:rFonts w:ascii="Verdana" w:eastAsia="Verdana" w:hAnsi="Verdana" w:cs="Verdana"/>
          <w:b/>
          <w:color w:val="FF0000"/>
          <w:sz w:val="20"/>
          <w:u w:val="single"/>
        </w:rPr>
        <w:t>So what is this eProject?</w:t>
      </w:r>
    </w:p>
    <w:p w:rsidR="000D04A0" w:rsidRDefault="000D04A0">
      <w:pPr>
        <w:spacing w:after="0" w:line="240" w:lineRule="auto"/>
        <w:jc w:val="both"/>
        <w:rPr>
          <w:rFonts w:ascii="Verdana" w:eastAsia="Verdana" w:hAnsi="Verdana" w:cs="Verdana"/>
          <w:color w:val="000000"/>
          <w:sz w:val="20"/>
          <w:u w:val="single"/>
        </w:rPr>
      </w:pPr>
    </w:p>
    <w:p w:rsidR="00961E79" w:rsidRPr="00961E79" w:rsidRDefault="00961E79" w:rsidP="00961E79">
      <w:p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sz w:val="24"/>
          <w:szCs w:val="24"/>
        </w:rPr>
        <w:t xml:space="preserve">This project is a </w:t>
      </w:r>
      <w:r w:rsidRPr="00961E79">
        <w:rPr>
          <w:rFonts w:ascii="Times New Roman" w:eastAsia="Times New Roman" w:hAnsi="Times New Roman" w:cs="Times New Roman"/>
          <w:b/>
          <w:bCs/>
          <w:sz w:val="24"/>
          <w:szCs w:val="24"/>
        </w:rPr>
        <w:t>machine learning–based educational tool</w:t>
      </w:r>
      <w:r w:rsidRPr="00961E79">
        <w:rPr>
          <w:rFonts w:ascii="Times New Roman" w:eastAsia="Times New Roman" w:hAnsi="Times New Roman" w:cs="Times New Roman"/>
          <w:sz w:val="24"/>
          <w:szCs w:val="24"/>
        </w:rPr>
        <w:t xml:space="preserve"> that predicts how well a student will perform based on their academic and personal data (such as study hours, attendance, previous grades, family background, etc.).</w:t>
      </w:r>
    </w:p>
    <w:p w:rsidR="00961E79" w:rsidRPr="00961E79" w:rsidRDefault="00961E79" w:rsidP="00961E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sz w:val="24"/>
          <w:szCs w:val="24"/>
        </w:rPr>
        <w:t xml:space="preserve">It </w:t>
      </w:r>
      <w:r w:rsidRPr="00961E79">
        <w:rPr>
          <w:rFonts w:ascii="Times New Roman" w:eastAsia="Times New Roman" w:hAnsi="Times New Roman" w:cs="Times New Roman"/>
          <w:b/>
          <w:bCs/>
          <w:sz w:val="24"/>
          <w:szCs w:val="24"/>
        </w:rPr>
        <w:t>uses a dataset</w:t>
      </w:r>
      <w:r w:rsidRPr="00961E79">
        <w:rPr>
          <w:rFonts w:ascii="Times New Roman" w:eastAsia="Times New Roman" w:hAnsi="Times New Roman" w:cs="Times New Roman"/>
          <w:sz w:val="24"/>
          <w:szCs w:val="24"/>
        </w:rPr>
        <w:t xml:space="preserve"> of student records.</w:t>
      </w:r>
    </w:p>
    <w:p w:rsidR="00961E79" w:rsidRPr="00961E79" w:rsidRDefault="00961E79" w:rsidP="00961E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sz w:val="24"/>
          <w:szCs w:val="24"/>
        </w:rPr>
        <w:t xml:space="preserve">The data is </w:t>
      </w:r>
      <w:r w:rsidRPr="00961E79">
        <w:rPr>
          <w:rFonts w:ascii="Times New Roman" w:eastAsia="Times New Roman" w:hAnsi="Times New Roman" w:cs="Times New Roman"/>
          <w:b/>
          <w:bCs/>
          <w:sz w:val="24"/>
          <w:szCs w:val="24"/>
        </w:rPr>
        <w:t>preprocessed and analyzed</w:t>
      </w:r>
      <w:r w:rsidRPr="00961E79">
        <w:rPr>
          <w:rFonts w:ascii="Times New Roman" w:eastAsia="Times New Roman" w:hAnsi="Times New Roman" w:cs="Times New Roman"/>
          <w:sz w:val="24"/>
          <w:szCs w:val="24"/>
        </w:rPr>
        <w:t xml:space="preserve"> using Python libraries.</w:t>
      </w:r>
    </w:p>
    <w:p w:rsidR="00961E79" w:rsidRPr="00961E79" w:rsidRDefault="00961E79" w:rsidP="00961E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sz w:val="24"/>
          <w:szCs w:val="24"/>
        </w:rPr>
        <w:t xml:space="preserve">A </w:t>
      </w:r>
      <w:r w:rsidRPr="00961E79">
        <w:rPr>
          <w:rFonts w:ascii="Times New Roman" w:eastAsia="Times New Roman" w:hAnsi="Times New Roman" w:cs="Times New Roman"/>
          <w:b/>
          <w:bCs/>
          <w:sz w:val="24"/>
          <w:szCs w:val="24"/>
        </w:rPr>
        <w:t>machine learning model (from scikit-learn)</w:t>
      </w:r>
      <w:r w:rsidRPr="00961E79">
        <w:rPr>
          <w:rFonts w:ascii="Times New Roman" w:eastAsia="Times New Roman" w:hAnsi="Times New Roman" w:cs="Times New Roman"/>
          <w:sz w:val="24"/>
          <w:szCs w:val="24"/>
        </w:rPr>
        <w:t xml:space="preserve"> is trained to classify students into categories like </w:t>
      </w:r>
      <w:r w:rsidRPr="00961E79">
        <w:rPr>
          <w:rFonts w:ascii="Times New Roman" w:eastAsia="Times New Roman" w:hAnsi="Times New Roman" w:cs="Times New Roman"/>
          <w:i/>
          <w:iCs/>
          <w:sz w:val="24"/>
          <w:szCs w:val="24"/>
        </w:rPr>
        <w:t>good performance, average performance, or poor performance</w:t>
      </w:r>
      <w:r w:rsidRPr="00961E79">
        <w:rPr>
          <w:rFonts w:ascii="Times New Roman" w:eastAsia="Times New Roman" w:hAnsi="Times New Roman" w:cs="Times New Roman"/>
          <w:sz w:val="24"/>
          <w:szCs w:val="24"/>
        </w:rPr>
        <w:t>.</w:t>
      </w:r>
    </w:p>
    <w:p w:rsidR="000D04A0" w:rsidRPr="00961E79" w:rsidRDefault="00961E79" w:rsidP="00961E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sz w:val="24"/>
          <w:szCs w:val="24"/>
        </w:rPr>
        <w:t xml:space="preserve">Finally, a </w:t>
      </w:r>
      <w:r w:rsidRPr="00961E79">
        <w:rPr>
          <w:rFonts w:ascii="Times New Roman" w:eastAsia="Times New Roman" w:hAnsi="Times New Roman" w:cs="Times New Roman"/>
          <w:b/>
          <w:bCs/>
          <w:sz w:val="24"/>
          <w:szCs w:val="24"/>
        </w:rPr>
        <w:t>Tkinter GUI interface</w:t>
      </w:r>
      <w:r w:rsidRPr="00961E79">
        <w:rPr>
          <w:rFonts w:ascii="Times New Roman" w:eastAsia="Times New Roman" w:hAnsi="Times New Roman" w:cs="Times New Roman"/>
          <w:sz w:val="24"/>
          <w:szCs w:val="24"/>
        </w:rPr>
        <w:t xml:space="preserve"> is provided where users (teachers or students) can input student details and get an instant </w:t>
      </w:r>
      <w:r w:rsidRPr="00961E79">
        <w:rPr>
          <w:rFonts w:ascii="Times New Roman" w:eastAsia="Times New Roman" w:hAnsi="Times New Roman" w:cs="Times New Roman"/>
          <w:b/>
          <w:bCs/>
          <w:sz w:val="24"/>
          <w:szCs w:val="24"/>
        </w:rPr>
        <w:t>prediction of academic performance</w:t>
      </w:r>
      <w:r w:rsidRPr="00961E79">
        <w:rPr>
          <w:rFonts w:ascii="Times New Roman" w:eastAsia="Times New Roman" w:hAnsi="Times New Roman" w:cs="Times New Roman"/>
          <w:sz w:val="24"/>
          <w:szCs w:val="24"/>
        </w:rPr>
        <w:t>.</w:t>
      </w:r>
    </w:p>
    <w:p w:rsidR="000D04A0" w:rsidRDefault="006E3FB3">
      <w:pPr>
        <w:keepNext/>
        <w:keepLines/>
        <w:numPr>
          <w:ilvl w:val="0"/>
          <w:numId w:val="6"/>
        </w:numPr>
        <w:spacing w:before="40" w:after="0" w:line="360" w:lineRule="auto"/>
        <w:ind w:left="576" w:hanging="576"/>
        <w:rPr>
          <w:rFonts w:ascii="Quattrocento Sans" w:eastAsia="Quattrocento Sans" w:hAnsi="Quattrocento Sans" w:cs="Quattrocento Sans"/>
          <w:b/>
          <w:color w:val="FF0000"/>
          <w:sz w:val="26"/>
        </w:rPr>
      </w:pPr>
      <w:r>
        <w:rPr>
          <w:rFonts w:ascii="Quattrocento Sans" w:eastAsia="Quattrocento Sans" w:hAnsi="Quattrocento Sans" w:cs="Quattrocento Sans"/>
          <w:b/>
          <w:color w:val="FF0000"/>
          <w:sz w:val="26"/>
        </w:rPr>
        <w:lastRenderedPageBreak/>
        <w:t>Technology Used</w:t>
      </w:r>
    </w:p>
    <w:p w:rsidR="000D04A0" w:rsidRDefault="006E3FB3">
      <w:pPr>
        <w:rPr>
          <w:rFonts w:ascii="Quattrocento Sans" w:eastAsia="Quattrocento Sans" w:hAnsi="Quattrocento Sans" w:cs="Quattrocento Sans"/>
          <w:color w:val="000000"/>
        </w:rPr>
      </w:pPr>
      <w:r>
        <w:rPr>
          <w:rFonts w:ascii="Quattrocento Sans" w:eastAsia="Quattrocento Sans" w:hAnsi="Quattrocento Sans" w:cs="Quattrocento Sans"/>
          <w:color w:val="000000"/>
        </w:rPr>
        <w:t>In order to meet the requirements of our project we have used the following underlying technologies.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Python</w:t>
      </w:r>
      <w:r w:rsidRPr="00961E79">
        <w:rPr>
          <w:rFonts w:ascii="Times New Roman" w:eastAsia="Times New Roman" w:hAnsi="Times New Roman" w:cs="Times New Roman"/>
          <w:sz w:val="24"/>
          <w:szCs w:val="24"/>
        </w:rPr>
        <w:t xml:space="preserve"> – Core programming language of the project.</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NumPy</w:t>
      </w:r>
      <w:r w:rsidRPr="00961E79">
        <w:rPr>
          <w:rFonts w:ascii="Times New Roman" w:eastAsia="Times New Roman" w:hAnsi="Times New Roman" w:cs="Times New Roman"/>
          <w:sz w:val="24"/>
          <w:szCs w:val="24"/>
        </w:rPr>
        <w:t xml:space="preserve"> – For numerical computations and array operations.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Pandas</w:t>
      </w:r>
      <w:r w:rsidRPr="00961E79">
        <w:rPr>
          <w:rFonts w:ascii="Times New Roman" w:eastAsia="Times New Roman" w:hAnsi="Times New Roman" w:cs="Times New Roman"/>
          <w:sz w:val="24"/>
          <w:szCs w:val="24"/>
        </w:rPr>
        <w:t xml:space="preserve"> – For data preprocessing, cleaning, and analysis.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Matplotlib / Seaborn</w:t>
      </w:r>
      <w:r w:rsidRPr="00961E79">
        <w:rPr>
          <w:rFonts w:ascii="Times New Roman" w:eastAsia="Times New Roman" w:hAnsi="Times New Roman" w:cs="Times New Roman"/>
          <w:sz w:val="24"/>
          <w:szCs w:val="24"/>
        </w:rPr>
        <w:t xml:space="preserve"> – For data visualization and statistical graphs.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Scikit-learn (sklearn)</w:t>
      </w:r>
      <w:r w:rsidRPr="00961E79">
        <w:rPr>
          <w:rFonts w:ascii="Times New Roman" w:eastAsia="Times New Roman" w:hAnsi="Times New Roman" w:cs="Times New Roman"/>
          <w:sz w:val="24"/>
          <w:szCs w:val="24"/>
        </w:rPr>
        <w:t xml:space="preserve"> – For building and training Machine Learning models.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Pickle / Joblib</w:t>
      </w:r>
      <w:r w:rsidRPr="00961E79">
        <w:rPr>
          <w:rFonts w:ascii="Times New Roman" w:eastAsia="Times New Roman" w:hAnsi="Times New Roman" w:cs="Times New Roman"/>
          <w:sz w:val="24"/>
          <w:szCs w:val="24"/>
        </w:rPr>
        <w:t xml:space="preserve"> – For saving and loading trained ML models.</w:t>
      </w:r>
    </w:p>
    <w:p w:rsidR="00961E79" w:rsidRPr="00961E79" w:rsidRDefault="00961E79" w:rsidP="00961E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1E79">
        <w:rPr>
          <w:rFonts w:ascii="Times New Roman" w:eastAsia="Times New Roman" w:hAnsi="Times New Roman" w:cs="Times New Roman"/>
          <w:b/>
          <w:bCs/>
          <w:sz w:val="24"/>
          <w:szCs w:val="24"/>
        </w:rPr>
        <w:t>Tkinter</w:t>
      </w:r>
      <w:r w:rsidRPr="00961E79">
        <w:rPr>
          <w:rFonts w:ascii="Times New Roman" w:eastAsia="Times New Roman" w:hAnsi="Times New Roman" w:cs="Times New Roman"/>
          <w:sz w:val="24"/>
          <w:szCs w:val="24"/>
        </w:rPr>
        <w:t xml:space="preserve"> – For building the graphical user interface (GUI).</w:t>
      </w:r>
    </w:p>
    <w:p w:rsidR="00961E79" w:rsidRDefault="00961E79" w:rsidP="00961E79">
      <w:pPr>
        <w:spacing w:before="100" w:beforeAutospacing="1" w:after="100" w:afterAutospacing="1" w:line="240" w:lineRule="auto"/>
        <w:rPr>
          <w:rFonts w:ascii="Times New Roman" w:eastAsia="Times New Roman" w:hAnsi="Times New Roman" w:cs="Times New Roman"/>
          <w:b/>
          <w:bCs/>
          <w:sz w:val="24"/>
          <w:szCs w:val="24"/>
        </w:rPr>
      </w:pPr>
    </w:p>
    <w:p w:rsidR="00961E79" w:rsidRDefault="00961E79" w:rsidP="00961E79">
      <w:pPr>
        <w:spacing w:before="100" w:beforeAutospacing="1" w:after="100" w:afterAutospacing="1" w:line="240" w:lineRule="auto"/>
        <w:rPr>
          <w:rFonts w:ascii="Times New Roman" w:eastAsia="Times New Roman" w:hAnsi="Times New Roman" w:cs="Times New Roman"/>
          <w:sz w:val="24"/>
          <w:szCs w:val="24"/>
        </w:rPr>
      </w:pPr>
    </w:p>
    <w:p w:rsidR="00961E79" w:rsidRPr="00961E79" w:rsidRDefault="00961E79" w:rsidP="00961E79">
      <w:pPr>
        <w:spacing w:before="100" w:beforeAutospacing="1" w:after="100" w:afterAutospacing="1" w:line="240" w:lineRule="auto"/>
        <w:rPr>
          <w:rFonts w:ascii="Times New Roman" w:eastAsia="Times New Roman" w:hAnsi="Times New Roman" w:cs="Times New Roman"/>
          <w:sz w:val="24"/>
          <w:szCs w:val="24"/>
        </w:rPr>
      </w:pPr>
    </w:p>
    <w:p w:rsidR="000D04A0" w:rsidRDefault="000D04A0">
      <w:pPr>
        <w:keepNext/>
        <w:rPr>
          <w:rFonts w:ascii="Calibri" w:eastAsia="Calibri" w:hAnsi="Calibri" w:cs="Calibri"/>
        </w:rPr>
      </w:pPr>
    </w:p>
    <w:p w:rsidR="006E3FB3" w:rsidRDefault="006A66A6">
      <w:pPr>
        <w:tabs>
          <w:tab w:val="left" w:pos="2819"/>
        </w:tabs>
        <w:jc w:val="center"/>
        <w:rPr>
          <w:rFonts w:ascii="Calibri" w:eastAsia="Calibri" w:hAnsi="Calibri" w:cs="Calibri"/>
          <w:b/>
          <w:color w:val="FF0000"/>
          <w:sz w:val="28"/>
        </w:rPr>
      </w:pPr>
      <w:r w:rsidRPr="006A66A6">
        <w:rPr>
          <w:rFonts w:ascii="Calibri" w:eastAsia="Calibri" w:hAnsi="Calibri" w:cs="Calibri"/>
          <w:b/>
          <w:noProof/>
          <w:color w:val="FF0000"/>
          <w:sz w:val="28"/>
        </w:rPr>
        <w:drawing>
          <wp:inline distT="0" distB="0" distL="0" distR="0">
            <wp:extent cx="6419850" cy="5676900"/>
            <wp:effectExtent l="0" t="0" r="0" b="0"/>
            <wp:docPr id="6" name="Picture 6" descr="C:\Users\cw\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w\Downloads\image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5676900"/>
                    </a:xfrm>
                    <a:prstGeom prst="rect">
                      <a:avLst/>
                    </a:prstGeom>
                    <a:noFill/>
                    <a:ln>
                      <a:noFill/>
                    </a:ln>
                  </pic:spPr>
                </pic:pic>
              </a:graphicData>
            </a:graphic>
          </wp:inline>
        </w:drawing>
      </w:r>
    </w:p>
    <w:p w:rsidR="006E3FB3" w:rsidRDefault="006A66A6">
      <w:pPr>
        <w:tabs>
          <w:tab w:val="left" w:pos="2819"/>
        </w:tabs>
        <w:jc w:val="center"/>
        <w:rPr>
          <w:rFonts w:ascii="Calibri" w:eastAsia="Calibri" w:hAnsi="Calibri" w:cs="Calibri"/>
          <w:b/>
          <w:color w:val="FF0000"/>
          <w:sz w:val="28"/>
        </w:rPr>
      </w:pPr>
      <w:r w:rsidRPr="006A66A6">
        <w:rPr>
          <w:rFonts w:ascii="Calibri" w:eastAsia="Calibri" w:hAnsi="Calibri" w:cs="Calibri"/>
          <w:b/>
          <w:noProof/>
          <w:color w:val="FF0000"/>
          <w:sz w:val="28"/>
        </w:rPr>
        <w:lastRenderedPageBreak/>
        <w:drawing>
          <wp:inline distT="0" distB="0" distL="0" distR="0">
            <wp:extent cx="5800725" cy="3152775"/>
            <wp:effectExtent l="0" t="0" r="0" b="0"/>
            <wp:docPr id="5" name="Picture 5" descr="C:\Users\cw\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w\Downloads\image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152775"/>
                    </a:xfrm>
                    <a:prstGeom prst="rect">
                      <a:avLst/>
                    </a:prstGeom>
                    <a:noFill/>
                    <a:ln>
                      <a:noFill/>
                    </a:ln>
                  </pic:spPr>
                </pic:pic>
              </a:graphicData>
            </a:graphic>
          </wp:inline>
        </w:drawing>
      </w:r>
    </w:p>
    <w:p w:rsidR="000D04A0" w:rsidRDefault="006A66A6">
      <w:pPr>
        <w:tabs>
          <w:tab w:val="left" w:pos="2819"/>
        </w:tabs>
        <w:jc w:val="center"/>
        <w:rPr>
          <w:rFonts w:ascii="Calibri" w:eastAsia="Calibri" w:hAnsi="Calibri" w:cs="Calibri"/>
          <w:b/>
          <w:color w:val="FF0000"/>
          <w:sz w:val="28"/>
        </w:rPr>
      </w:pPr>
      <w:r w:rsidRPr="006A66A6">
        <w:rPr>
          <w:rFonts w:ascii="Calibri" w:eastAsia="Calibri" w:hAnsi="Calibri" w:cs="Calibri"/>
          <w:b/>
          <w:noProof/>
          <w:color w:val="FF0000"/>
          <w:sz w:val="28"/>
        </w:rPr>
        <w:lastRenderedPageBreak/>
        <w:drawing>
          <wp:inline distT="0" distB="0" distL="0" distR="0">
            <wp:extent cx="5848350" cy="4391025"/>
            <wp:effectExtent l="0" t="0" r="0" b="0"/>
            <wp:docPr id="4" name="Picture 4" descr="C:\Users\cw\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w\Downloads\imag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410325" cy="5000625"/>
            <wp:effectExtent l="0" t="0" r="0" b="0"/>
            <wp:docPr id="3" name="Picture 3" descr="C:\Users\cw\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w\Downloads\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5000625"/>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5857875" cy="4810125"/>
            <wp:effectExtent l="0" t="0" r="0" b="0"/>
            <wp:docPr id="2" name="Picture 2" descr="C:\Users\cw\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w\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810125"/>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819900" cy="5114925"/>
            <wp:effectExtent l="0" t="0" r="0" b="0"/>
            <wp:docPr id="1" name="Picture 1" descr="C:\Users\cw\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w\Downloads\image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5114925"/>
                    </a:xfrm>
                    <a:prstGeom prst="rect">
                      <a:avLst/>
                    </a:prstGeom>
                    <a:noFill/>
                    <a:ln>
                      <a:noFill/>
                    </a:ln>
                  </pic:spPr>
                </pic:pic>
              </a:graphicData>
            </a:graphic>
          </wp:inline>
        </w:drawing>
      </w:r>
    </w:p>
    <w:p w:rsidR="006A66A6" w:rsidRDefault="006A66A6">
      <w:pPr>
        <w:tabs>
          <w:tab w:val="left" w:pos="2819"/>
        </w:tabs>
        <w:jc w:val="center"/>
        <w:rPr>
          <w:rFonts w:ascii="Calibri" w:eastAsia="Calibri" w:hAnsi="Calibri" w:cs="Calibri"/>
          <w:b/>
          <w:color w:val="FF0000"/>
          <w:sz w:val="28"/>
        </w:rPr>
      </w:pPr>
    </w:p>
    <w:p w:rsidR="006A66A6" w:rsidRDefault="006A66A6">
      <w:pPr>
        <w:tabs>
          <w:tab w:val="left" w:pos="2819"/>
        </w:tabs>
        <w:jc w:val="center"/>
        <w:rPr>
          <w:rFonts w:ascii="Calibri" w:eastAsia="Calibri" w:hAnsi="Calibri" w:cs="Calibri"/>
          <w:b/>
          <w:color w:val="FF0000"/>
          <w:sz w:val="28"/>
        </w:rPr>
      </w:pPr>
    </w:p>
    <w:p w:rsidR="000D04A0" w:rsidRDefault="006E3FB3">
      <w:pPr>
        <w:tabs>
          <w:tab w:val="left" w:pos="2819"/>
        </w:tabs>
        <w:jc w:val="center"/>
        <w:rPr>
          <w:rFonts w:ascii="Calibri" w:eastAsia="Calibri" w:hAnsi="Calibri" w:cs="Calibri"/>
          <w:b/>
          <w:color w:val="FF0000"/>
          <w:sz w:val="28"/>
        </w:rPr>
      </w:pPr>
      <w:r>
        <w:rPr>
          <w:rFonts w:ascii="Calibri" w:eastAsia="Calibri" w:hAnsi="Calibri" w:cs="Calibri"/>
          <w:b/>
          <w:color w:val="FF0000"/>
          <w:sz w:val="28"/>
        </w:rPr>
        <w:t xml:space="preserve">        </w:t>
      </w:r>
    </w:p>
    <w:p w:rsidR="000D04A0" w:rsidRDefault="000D04A0">
      <w:pPr>
        <w:jc w:val="center"/>
        <w:rPr>
          <w:rFonts w:ascii="Cascadia Mono" w:eastAsia="Cascadia Mono" w:hAnsi="Cascadia Mono" w:cs="Cascadia Mono"/>
          <w:color w:val="000000"/>
          <w:sz w:val="19"/>
        </w:rPr>
      </w:pPr>
    </w:p>
    <w:p w:rsidR="000D04A0" w:rsidRDefault="000D04A0">
      <w:pPr>
        <w:jc w:val="center"/>
        <w:rPr>
          <w:rFonts w:ascii="Cascadia Mono" w:eastAsia="Cascadia Mono" w:hAnsi="Cascadia Mono" w:cs="Cascadia Mono"/>
          <w:color w:val="000000"/>
          <w:sz w:val="19"/>
        </w:rPr>
      </w:pPr>
    </w:p>
    <w:p w:rsidR="000D04A0" w:rsidRDefault="006A66A6">
      <w:pPr>
        <w:tabs>
          <w:tab w:val="left" w:pos="2819"/>
        </w:tabs>
        <w:jc w:val="center"/>
        <w:rPr>
          <w:rFonts w:ascii="Calibri" w:eastAsia="Calibri" w:hAnsi="Calibri" w:cs="Calibri"/>
          <w:b/>
          <w:color w:val="FF0000"/>
          <w:sz w:val="28"/>
        </w:rPr>
      </w:pPr>
      <w:r w:rsidRPr="006A66A6">
        <w:rPr>
          <w:rFonts w:ascii="Calibri" w:eastAsia="Calibri" w:hAnsi="Calibri" w:cs="Calibri"/>
          <w:b/>
          <w:noProof/>
          <w:color w:val="FF0000"/>
          <w:sz w:val="28"/>
        </w:rPr>
        <w:lastRenderedPageBreak/>
        <w:drawing>
          <wp:inline distT="0" distB="0" distL="0" distR="0">
            <wp:extent cx="6553200" cy="4257675"/>
            <wp:effectExtent l="0" t="0" r="0" b="0"/>
            <wp:docPr id="11" name="Picture 11" descr="C:\Users\cw\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w\Downloads\image (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4257675"/>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210300" cy="4648200"/>
            <wp:effectExtent l="0" t="0" r="0" b="0"/>
            <wp:docPr id="10" name="Picture 10" descr="C:\Users\cw\Download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w\Downloads\image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4648200"/>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686550" cy="5143500"/>
            <wp:effectExtent l="0" t="0" r="0" b="0"/>
            <wp:docPr id="9" name="Picture 9" descr="C:\Users\cw\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w\Downloads\im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5143500"/>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019800" cy="4791075"/>
            <wp:effectExtent l="0" t="0" r="0" b="0"/>
            <wp:docPr id="8" name="Picture 8" descr="C:\Users\cw\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w\Downloads\image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4791075"/>
                    </a:xfrm>
                    <a:prstGeom prst="rect">
                      <a:avLst/>
                    </a:prstGeom>
                    <a:noFill/>
                    <a:ln>
                      <a:noFill/>
                    </a:ln>
                  </pic:spPr>
                </pic:pic>
              </a:graphicData>
            </a:graphic>
          </wp:inline>
        </w:drawing>
      </w:r>
      <w:r w:rsidRPr="006A66A6">
        <w:rPr>
          <w:rFonts w:ascii="Calibri" w:eastAsia="Calibri" w:hAnsi="Calibri" w:cs="Calibri"/>
          <w:b/>
          <w:noProof/>
          <w:color w:val="FF0000"/>
          <w:sz w:val="28"/>
        </w:rPr>
        <w:lastRenderedPageBreak/>
        <w:drawing>
          <wp:inline distT="0" distB="0" distL="0" distR="0">
            <wp:extent cx="6467475" cy="5114925"/>
            <wp:effectExtent l="0" t="0" r="0" b="0"/>
            <wp:docPr id="7" name="Picture 7" descr="C:\Users\cw\Downloads\Screenshot 2025-09-29 174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w\Downloads\Screenshot 2025-09-29 1744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475" cy="5114925"/>
                    </a:xfrm>
                    <a:prstGeom prst="rect">
                      <a:avLst/>
                    </a:prstGeom>
                    <a:noFill/>
                    <a:ln>
                      <a:noFill/>
                    </a:ln>
                  </pic:spPr>
                </pic:pic>
              </a:graphicData>
            </a:graphic>
          </wp:inline>
        </w:drawing>
      </w:r>
    </w:p>
    <w:p w:rsidR="000D04A0" w:rsidRDefault="000D04A0">
      <w:pPr>
        <w:tabs>
          <w:tab w:val="left" w:pos="2819"/>
        </w:tabs>
        <w:jc w:val="center"/>
        <w:rPr>
          <w:rFonts w:ascii="Calibri" w:eastAsia="Calibri" w:hAnsi="Calibri" w:cs="Calibri"/>
          <w:b/>
          <w:color w:val="FF0000"/>
          <w:sz w:val="28"/>
        </w:rPr>
      </w:pPr>
    </w:p>
    <w:p w:rsidR="000D04A0" w:rsidRDefault="000D04A0">
      <w:pPr>
        <w:tabs>
          <w:tab w:val="left" w:pos="2819"/>
        </w:tabs>
        <w:jc w:val="center"/>
        <w:rPr>
          <w:rFonts w:ascii="Calibri" w:eastAsia="Calibri" w:hAnsi="Calibri" w:cs="Calibri"/>
          <w:b/>
          <w:color w:val="FF0000"/>
          <w:sz w:val="28"/>
        </w:rPr>
      </w:pPr>
    </w:p>
    <w:p w:rsidR="000D04A0" w:rsidRDefault="000D04A0">
      <w:pPr>
        <w:tabs>
          <w:tab w:val="left" w:pos="2819"/>
        </w:tabs>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rPr>
      </w:pPr>
    </w:p>
    <w:p w:rsidR="000D04A0" w:rsidRDefault="000D04A0">
      <w:pPr>
        <w:tabs>
          <w:tab w:val="left" w:pos="2819"/>
        </w:tabs>
        <w:spacing w:line="240" w:lineRule="auto"/>
        <w:jc w:val="center"/>
        <w:rPr>
          <w:rFonts w:ascii="Calibri" w:eastAsia="Calibri" w:hAnsi="Calibri" w:cs="Calibri"/>
          <w:b/>
          <w:color w:val="FF0000"/>
          <w:sz w:val="28"/>
        </w:rPr>
      </w:pPr>
      <w:bookmarkStart w:id="0" w:name="_GoBack"/>
      <w:bookmarkEnd w:id="0"/>
    </w:p>
    <w:p w:rsidR="000D04A0" w:rsidRDefault="000D04A0">
      <w:pPr>
        <w:tabs>
          <w:tab w:val="left" w:pos="2819"/>
        </w:tabs>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spacing w:line="240" w:lineRule="auto"/>
        <w:jc w:val="center"/>
        <w:rPr>
          <w:rFonts w:ascii="Calibri" w:eastAsia="Calibri" w:hAnsi="Calibri" w:cs="Calibri"/>
          <w:b/>
          <w:color w:val="FF0000"/>
          <w:sz w:val="28"/>
        </w:rPr>
      </w:pPr>
    </w:p>
    <w:p w:rsidR="000D04A0" w:rsidRDefault="000D04A0">
      <w:pPr>
        <w:tabs>
          <w:tab w:val="left" w:pos="2819"/>
        </w:tabs>
        <w:jc w:val="center"/>
        <w:rPr>
          <w:rFonts w:ascii="Calibri" w:eastAsia="Calibri" w:hAnsi="Calibri" w:cs="Calibri"/>
          <w:b/>
          <w:color w:val="FF0000"/>
          <w:sz w:val="28"/>
        </w:rPr>
      </w:pPr>
    </w:p>
    <w:sectPr w:rsidR="000D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G">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56C"/>
    <w:multiLevelType w:val="multilevel"/>
    <w:tmpl w:val="425AC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053EBF"/>
    <w:multiLevelType w:val="multilevel"/>
    <w:tmpl w:val="D46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7A3FC4"/>
    <w:multiLevelType w:val="multilevel"/>
    <w:tmpl w:val="16E84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D96024"/>
    <w:multiLevelType w:val="multilevel"/>
    <w:tmpl w:val="3B663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D803353"/>
    <w:multiLevelType w:val="multilevel"/>
    <w:tmpl w:val="4A480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5552C8B"/>
    <w:multiLevelType w:val="multilevel"/>
    <w:tmpl w:val="FCFA9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5F23B70"/>
    <w:multiLevelType w:val="multilevel"/>
    <w:tmpl w:val="E19EF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74E69BF"/>
    <w:multiLevelType w:val="multilevel"/>
    <w:tmpl w:val="27262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DD14B3C"/>
    <w:multiLevelType w:val="multilevel"/>
    <w:tmpl w:val="03E4C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BD6834"/>
    <w:multiLevelType w:val="multilevel"/>
    <w:tmpl w:val="DF10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22CAB"/>
    <w:multiLevelType w:val="multilevel"/>
    <w:tmpl w:val="8B7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D5516"/>
    <w:multiLevelType w:val="multilevel"/>
    <w:tmpl w:val="ECB81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3860C9"/>
    <w:multiLevelType w:val="multilevel"/>
    <w:tmpl w:val="8A94B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63700CB"/>
    <w:multiLevelType w:val="multilevel"/>
    <w:tmpl w:val="523AC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AC53D8D"/>
    <w:multiLevelType w:val="multilevel"/>
    <w:tmpl w:val="0A140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1"/>
  </w:num>
  <w:num w:numId="4">
    <w:abstractNumId w:val="0"/>
  </w:num>
  <w:num w:numId="5">
    <w:abstractNumId w:val="14"/>
  </w:num>
  <w:num w:numId="6">
    <w:abstractNumId w:val="7"/>
  </w:num>
  <w:num w:numId="7">
    <w:abstractNumId w:val="2"/>
  </w:num>
  <w:num w:numId="8">
    <w:abstractNumId w:val="5"/>
  </w:num>
  <w:num w:numId="9">
    <w:abstractNumId w:val="11"/>
  </w:num>
  <w:num w:numId="10">
    <w:abstractNumId w:val="3"/>
  </w:num>
  <w:num w:numId="11">
    <w:abstractNumId w:val="13"/>
  </w:num>
  <w:num w:numId="12">
    <w:abstractNumId w:val="12"/>
  </w:num>
  <w:num w:numId="13">
    <w:abstractNumId w:val="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D04A0"/>
    <w:rsid w:val="000D04A0"/>
    <w:rsid w:val="005D60D0"/>
    <w:rsid w:val="006A66A6"/>
    <w:rsid w:val="006E3FB3"/>
    <w:rsid w:val="00961E79"/>
    <w:rsid w:val="00E300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D30A3-7D56-4D0C-AB94-6B57137E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1E79"/>
    <w:rPr>
      <w:b/>
      <w:bCs/>
    </w:rPr>
  </w:style>
  <w:style w:type="paragraph" w:styleId="NormalWeb">
    <w:name w:val="Normal (Web)"/>
    <w:basedOn w:val="Normal"/>
    <w:uiPriority w:val="99"/>
    <w:semiHidden/>
    <w:unhideWhenUsed/>
    <w:rsid w:val="00961E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30883">
      <w:bodyDiv w:val="1"/>
      <w:marLeft w:val="0"/>
      <w:marRight w:val="0"/>
      <w:marTop w:val="0"/>
      <w:marBottom w:val="0"/>
      <w:divBdr>
        <w:top w:val="none" w:sz="0" w:space="0" w:color="auto"/>
        <w:left w:val="none" w:sz="0" w:space="0" w:color="auto"/>
        <w:bottom w:val="none" w:sz="0" w:space="0" w:color="auto"/>
        <w:right w:val="none" w:sz="0" w:space="0" w:color="auto"/>
      </w:divBdr>
    </w:div>
    <w:div w:id="1406413104">
      <w:bodyDiv w:val="1"/>
      <w:marLeft w:val="0"/>
      <w:marRight w:val="0"/>
      <w:marTop w:val="0"/>
      <w:marBottom w:val="0"/>
      <w:divBdr>
        <w:top w:val="none" w:sz="0" w:space="0" w:color="auto"/>
        <w:left w:val="none" w:sz="0" w:space="0" w:color="auto"/>
        <w:bottom w:val="none" w:sz="0" w:space="0" w:color="auto"/>
        <w:right w:val="none" w:sz="0" w:space="0" w:color="auto"/>
      </w:divBdr>
    </w:div>
    <w:div w:id="151737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cw</cp:lastModifiedBy>
  <cp:revision>6</cp:revision>
  <dcterms:created xsi:type="dcterms:W3CDTF">2025-09-29T12:26:00Z</dcterms:created>
  <dcterms:modified xsi:type="dcterms:W3CDTF">2025-09-30T05:10:00Z</dcterms:modified>
</cp:coreProperties>
</file>