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93315" w14:textId="77777777" w:rsidR="00220201" w:rsidRDefault="00220201" w:rsidP="00220201">
      <w:pPr>
        <w:spacing w:line="360" w:lineRule="auto"/>
        <w:contextualSpacing/>
        <w:jc w:val="center"/>
        <w:rPr>
          <w:rStyle w:val="Strong"/>
          <w:rFonts w:ascii="Times New Roman" w:hAnsi="Times New Roman" w:cs="Times New Roman"/>
          <w:sz w:val="24"/>
          <w:szCs w:val="24"/>
          <w:shd w:val="clear" w:color="auto" w:fill="FFFFFF"/>
        </w:rPr>
      </w:pPr>
    </w:p>
    <w:p w14:paraId="77A97FB9" w14:textId="77777777" w:rsidR="00220201" w:rsidRDefault="00220201" w:rsidP="00220201">
      <w:pPr>
        <w:spacing w:line="360" w:lineRule="auto"/>
        <w:contextualSpacing/>
        <w:jc w:val="center"/>
        <w:rPr>
          <w:rStyle w:val="Strong"/>
          <w:rFonts w:ascii="Times New Roman" w:hAnsi="Times New Roman" w:cs="Times New Roman"/>
          <w:sz w:val="24"/>
          <w:szCs w:val="24"/>
          <w:shd w:val="clear" w:color="auto" w:fill="FFFFFF"/>
        </w:rPr>
      </w:pPr>
    </w:p>
    <w:p w14:paraId="3C95C6E8" w14:textId="77777777" w:rsidR="00220201" w:rsidRDefault="00220201" w:rsidP="00220201">
      <w:pPr>
        <w:spacing w:line="360" w:lineRule="auto"/>
        <w:contextualSpacing/>
        <w:jc w:val="center"/>
        <w:rPr>
          <w:rStyle w:val="Strong"/>
          <w:rFonts w:ascii="Times New Roman" w:hAnsi="Times New Roman" w:cs="Times New Roman"/>
          <w:sz w:val="24"/>
          <w:szCs w:val="24"/>
          <w:shd w:val="clear" w:color="auto" w:fill="FFFFFF"/>
        </w:rPr>
      </w:pPr>
    </w:p>
    <w:p w14:paraId="58FC7EEF" w14:textId="77777777" w:rsidR="00220201" w:rsidRDefault="00220201" w:rsidP="00220201">
      <w:pPr>
        <w:spacing w:line="360" w:lineRule="auto"/>
        <w:contextualSpacing/>
        <w:jc w:val="center"/>
        <w:rPr>
          <w:rStyle w:val="Strong"/>
          <w:rFonts w:ascii="Times New Roman" w:hAnsi="Times New Roman" w:cs="Times New Roman"/>
          <w:sz w:val="24"/>
          <w:szCs w:val="24"/>
          <w:shd w:val="clear" w:color="auto" w:fill="FFFFFF"/>
        </w:rPr>
      </w:pPr>
    </w:p>
    <w:p w14:paraId="699E69B1" w14:textId="77777777" w:rsidR="00220201" w:rsidRDefault="00220201" w:rsidP="00220201">
      <w:pPr>
        <w:spacing w:line="360" w:lineRule="auto"/>
        <w:contextualSpacing/>
        <w:jc w:val="center"/>
        <w:rPr>
          <w:rStyle w:val="Strong"/>
          <w:rFonts w:ascii="Times New Roman" w:hAnsi="Times New Roman" w:cs="Times New Roman"/>
          <w:sz w:val="24"/>
          <w:szCs w:val="24"/>
          <w:shd w:val="clear" w:color="auto" w:fill="FFFFFF"/>
        </w:rPr>
      </w:pPr>
    </w:p>
    <w:p w14:paraId="7D49A774" w14:textId="77777777" w:rsidR="00DD42AF" w:rsidRPr="0099068C" w:rsidRDefault="00EA4832" w:rsidP="00220201">
      <w:pPr>
        <w:spacing w:line="360" w:lineRule="auto"/>
        <w:contextualSpacing/>
        <w:jc w:val="center"/>
        <w:rPr>
          <w:rStyle w:val="Strong"/>
          <w:rFonts w:ascii="Times New Roman" w:hAnsi="Times New Roman" w:cs="Times New Roman"/>
          <w:sz w:val="24"/>
          <w:szCs w:val="24"/>
          <w:shd w:val="clear" w:color="auto" w:fill="FFFFFF"/>
        </w:rPr>
      </w:pPr>
      <w:r w:rsidRPr="0099068C">
        <w:rPr>
          <w:rStyle w:val="Strong"/>
          <w:rFonts w:ascii="Times New Roman" w:hAnsi="Times New Roman" w:cs="Times New Roman"/>
          <w:sz w:val="24"/>
          <w:szCs w:val="24"/>
          <w:shd w:val="clear" w:color="auto" w:fill="FFFFFF"/>
        </w:rPr>
        <w:t>Topic</w:t>
      </w:r>
    </w:p>
    <w:p w14:paraId="0DAA0C86" w14:textId="77777777" w:rsidR="00DD42AF" w:rsidRPr="0099068C" w:rsidRDefault="00EA4832" w:rsidP="00220201">
      <w:pPr>
        <w:spacing w:line="360" w:lineRule="auto"/>
        <w:contextualSpacing/>
        <w:jc w:val="center"/>
        <w:rPr>
          <w:rStyle w:val="Strong"/>
          <w:rFonts w:ascii="Times New Roman" w:hAnsi="Times New Roman" w:cs="Times New Roman"/>
          <w:sz w:val="24"/>
          <w:szCs w:val="24"/>
          <w:shd w:val="clear" w:color="auto" w:fill="FFFFFF"/>
        </w:rPr>
      </w:pPr>
      <w:r w:rsidRPr="0099068C">
        <w:rPr>
          <w:rStyle w:val="Strong"/>
          <w:rFonts w:ascii="Times New Roman" w:hAnsi="Times New Roman" w:cs="Times New Roman"/>
          <w:sz w:val="24"/>
          <w:szCs w:val="24"/>
          <w:shd w:val="clear" w:color="auto" w:fill="FFFFFF"/>
        </w:rPr>
        <w:t>Sustainable Entrepreneurs: Balancing Profit and Purpose</w:t>
      </w:r>
    </w:p>
    <w:p w14:paraId="4FAF1C10" w14:textId="77777777" w:rsidR="00DD42AF" w:rsidRPr="0099068C" w:rsidRDefault="00DD42AF" w:rsidP="00220201">
      <w:pPr>
        <w:spacing w:line="360" w:lineRule="auto"/>
        <w:contextualSpacing/>
        <w:jc w:val="center"/>
        <w:rPr>
          <w:rStyle w:val="Strong"/>
          <w:rFonts w:ascii="Times New Roman" w:hAnsi="Times New Roman" w:cs="Times New Roman"/>
          <w:sz w:val="24"/>
          <w:szCs w:val="24"/>
          <w:shd w:val="clear" w:color="auto" w:fill="FFFFFF"/>
        </w:rPr>
      </w:pPr>
    </w:p>
    <w:p w14:paraId="0BD4722C" w14:textId="77777777" w:rsidR="00DD42AF" w:rsidRPr="0099068C" w:rsidRDefault="00EA4832" w:rsidP="00220201">
      <w:pPr>
        <w:spacing w:line="360" w:lineRule="auto"/>
        <w:contextualSpacing/>
        <w:jc w:val="center"/>
        <w:rPr>
          <w:rStyle w:val="Strong"/>
          <w:rFonts w:ascii="Times New Roman" w:hAnsi="Times New Roman" w:cs="Times New Roman"/>
          <w:sz w:val="24"/>
          <w:szCs w:val="24"/>
          <w:shd w:val="clear" w:color="auto" w:fill="FFFFFF"/>
        </w:rPr>
      </w:pPr>
      <w:r w:rsidRPr="0099068C">
        <w:rPr>
          <w:rStyle w:val="Strong"/>
          <w:rFonts w:ascii="Times New Roman" w:hAnsi="Times New Roman" w:cs="Times New Roman"/>
          <w:sz w:val="24"/>
          <w:szCs w:val="24"/>
          <w:shd w:val="clear" w:color="auto" w:fill="FFFFFF"/>
        </w:rPr>
        <w:t>MG5592 Entrepreneurship</w:t>
      </w:r>
    </w:p>
    <w:p w14:paraId="702CCC16" w14:textId="77777777" w:rsidR="00DD42AF" w:rsidRPr="0099068C" w:rsidRDefault="00DD42AF" w:rsidP="00220201">
      <w:pPr>
        <w:spacing w:line="360" w:lineRule="auto"/>
        <w:contextualSpacing/>
        <w:jc w:val="center"/>
        <w:rPr>
          <w:rStyle w:val="Strong"/>
          <w:rFonts w:ascii="Times New Roman" w:hAnsi="Times New Roman" w:cs="Times New Roman"/>
          <w:sz w:val="24"/>
          <w:szCs w:val="24"/>
          <w:shd w:val="clear" w:color="auto" w:fill="FFFFFF"/>
        </w:rPr>
      </w:pPr>
    </w:p>
    <w:p w14:paraId="019E5A7D" w14:textId="77777777" w:rsidR="00DD42AF" w:rsidRPr="0099068C" w:rsidRDefault="00EA4832" w:rsidP="00220201">
      <w:pPr>
        <w:spacing w:line="360" w:lineRule="auto"/>
        <w:contextualSpacing/>
        <w:jc w:val="center"/>
        <w:rPr>
          <w:rStyle w:val="Strong"/>
          <w:rFonts w:ascii="Times New Roman" w:hAnsi="Times New Roman" w:cs="Times New Roman"/>
          <w:sz w:val="24"/>
          <w:szCs w:val="24"/>
          <w:shd w:val="clear" w:color="auto" w:fill="FFFFFF"/>
        </w:rPr>
      </w:pPr>
      <w:r w:rsidRPr="0099068C">
        <w:rPr>
          <w:rStyle w:val="Strong"/>
          <w:rFonts w:ascii="Times New Roman" w:hAnsi="Times New Roman" w:cs="Times New Roman"/>
          <w:sz w:val="24"/>
          <w:szCs w:val="24"/>
          <w:shd w:val="clear" w:color="auto" w:fill="FFFFFF"/>
        </w:rPr>
        <w:t>11/12/2024</w:t>
      </w:r>
    </w:p>
    <w:p w14:paraId="33020F81" w14:textId="77777777" w:rsidR="00DD42AF" w:rsidRPr="0099068C" w:rsidRDefault="00DD42AF" w:rsidP="00220201">
      <w:pPr>
        <w:spacing w:line="360" w:lineRule="auto"/>
        <w:contextualSpacing/>
        <w:jc w:val="center"/>
        <w:rPr>
          <w:rStyle w:val="Strong"/>
          <w:rFonts w:ascii="Times New Roman" w:hAnsi="Times New Roman" w:cs="Times New Roman"/>
          <w:sz w:val="24"/>
          <w:szCs w:val="24"/>
          <w:shd w:val="clear" w:color="auto" w:fill="FFFFFF"/>
        </w:rPr>
      </w:pPr>
    </w:p>
    <w:p w14:paraId="71199424" w14:textId="77777777" w:rsidR="00DD42AF" w:rsidRPr="0099068C" w:rsidRDefault="00EA4832" w:rsidP="00220201">
      <w:pPr>
        <w:spacing w:line="360" w:lineRule="auto"/>
        <w:contextualSpacing/>
        <w:jc w:val="center"/>
        <w:rPr>
          <w:rStyle w:val="Strong"/>
          <w:rFonts w:ascii="Times New Roman" w:hAnsi="Times New Roman" w:cs="Times New Roman"/>
          <w:sz w:val="24"/>
          <w:szCs w:val="24"/>
          <w:shd w:val="clear" w:color="auto" w:fill="FFFFFF"/>
        </w:rPr>
      </w:pPr>
      <w:r w:rsidRPr="0099068C">
        <w:rPr>
          <w:rFonts w:ascii="Times New Roman" w:hAnsi="Times New Roman" w:cs="Times New Roman"/>
          <w:b/>
          <w:spacing w:val="3"/>
          <w:sz w:val="24"/>
          <w:szCs w:val="24"/>
        </w:rPr>
        <w:t xml:space="preserve">Submitted To: </w:t>
      </w:r>
      <w:proofErr w:type="spellStart"/>
      <w:r w:rsidRPr="0099068C">
        <w:rPr>
          <w:rFonts w:ascii="Times New Roman" w:hAnsi="Times New Roman" w:cs="Times New Roman"/>
          <w:b/>
          <w:spacing w:val="3"/>
          <w:sz w:val="24"/>
          <w:szCs w:val="24"/>
        </w:rPr>
        <w:t>Dr</w:t>
      </w:r>
      <w:proofErr w:type="spellEnd"/>
      <w:r w:rsidRPr="0099068C">
        <w:rPr>
          <w:rFonts w:ascii="Times New Roman" w:hAnsi="Times New Roman" w:cs="Times New Roman"/>
          <w:b/>
          <w:spacing w:val="3"/>
          <w:sz w:val="24"/>
          <w:szCs w:val="24"/>
        </w:rPr>
        <w:t xml:space="preserve"> Riccardo </w:t>
      </w:r>
      <w:proofErr w:type="spellStart"/>
      <w:r w:rsidRPr="0099068C">
        <w:rPr>
          <w:rFonts w:ascii="Times New Roman" w:hAnsi="Times New Roman" w:cs="Times New Roman"/>
          <w:b/>
          <w:spacing w:val="3"/>
          <w:sz w:val="24"/>
          <w:szCs w:val="24"/>
        </w:rPr>
        <w:t>Nucci</w:t>
      </w:r>
      <w:proofErr w:type="spellEnd"/>
    </w:p>
    <w:p w14:paraId="7D550AF8" w14:textId="77777777" w:rsidR="008547EC" w:rsidRDefault="008547EC" w:rsidP="00220201">
      <w:pPr>
        <w:tabs>
          <w:tab w:val="center" w:pos="4680"/>
          <w:tab w:val="right" w:pos="9360"/>
        </w:tabs>
        <w:spacing w:line="360" w:lineRule="auto"/>
        <w:contextualSpacing/>
        <w:jc w:val="center"/>
        <w:rPr>
          <w:rStyle w:val="Strong"/>
          <w:rFonts w:ascii="Times New Roman" w:hAnsi="Times New Roman" w:cs="Times New Roman"/>
          <w:sz w:val="24"/>
          <w:szCs w:val="24"/>
          <w:shd w:val="clear" w:color="auto" w:fill="FFFFFF"/>
        </w:rPr>
      </w:pPr>
    </w:p>
    <w:p w14:paraId="4292C51A" w14:textId="77777777" w:rsidR="00DD42AF" w:rsidRPr="0099068C" w:rsidRDefault="00EA4832" w:rsidP="00220201">
      <w:pPr>
        <w:tabs>
          <w:tab w:val="center" w:pos="4680"/>
          <w:tab w:val="right" w:pos="9360"/>
        </w:tabs>
        <w:spacing w:line="360" w:lineRule="auto"/>
        <w:contextualSpacing/>
        <w:jc w:val="center"/>
        <w:rPr>
          <w:rStyle w:val="Strong"/>
          <w:rFonts w:ascii="Times New Roman" w:hAnsi="Times New Roman" w:cs="Times New Roman"/>
          <w:sz w:val="24"/>
          <w:szCs w:val="24"/>
          <w:shd w:val="clear" w:color="auto" w:fill="FFFFFF"/>
        </w:rPr>
      </w:pPr>
      <w:r w:rsidRPr="0099068C">
        <w:rPr>
          <w:rStyle w:val="Strong"/>
          <w:rFonts w:ascii="Times New Roman" w:hAnsi="Times New Roman" w:cs="Times New Roman"/>
          <w:sz w:val="24"/>
          <w:szCs w:val="24"/>
          <w:shd w:val="clear" w:color="auto" w:fill="FFFFFF"/>
        </w:rPr>
        <w:t>Submitted by:</w:t>
      </w:r>
      <w:r w:rsidR="008547EC">
        <w:rPr>
          <w:rStyle w:val="Strong"/>
          <w:rFonts w:ascii="Times New Roman" w:hAnsi="Times New Roman" w:cs="Times New Roman"/>
          <w:sz w:val="24"/>
          <w:szCs w:val="24"/>
          <w:shd w:val="clear" w:color="auto" w:fill="FFFFFF"/>
        </w:rPr>
        <w:t xml:space="preserve"> </w:t>
      </w:r>
      <w:proofErr w:type="spellStart"/>
      <w:r w:rsidR="008547EC">
        <w:rPr>
          <w:rStyle w:val="Strong"/>
          <w:rFonts w:ascii="Times New Roman" w:hAnsi="Times New Roman" w:cs="Times New Roman"/>
          <w:sz w:val="24"/>
          <w:szCs w:val="24"/>
          <w:shd w:val="clear" w:color="auto" w:fill="FFFFFF"/>
        </w:rPr>
        <w:t>Shahzaib</w:t>
      </w:r>
      <w:proofErr w:type="spellEnd"/>
      <w:r w:rsidR="008547EC">
        <w:rPr>
          <w:rStyle w:val="Strong"/>
          <w:rFonts w:ascii="Times New Roman" w:hAnsi="Times New Roman" w:cs="Times New Roman"/>
          <w:sz w:val="24"/>
          <w:szCs w:val="24"/>
          <w:shd w:val="clear" w:color="auto" w:fill="FFFFFF"/>
        </w:rPr>
        <w:t xml:space="preserve"> Butt</w:t>
      </w:r>
    </w:p>
    <w:p w14:paraId="13A05DC6" w14:textId="77777777" w:rsidR="00DD42AF" w:rsidRPr="0099068C" w:rsidRDefault="00EA4832" w:rsidP="00220201">
      <w:pPr>
        <w:spacing w:line="360" w:lineRule="auto"/>
        <w:contextualSpacing/>
        <w:jc w:val="center"/>
        <w:rPr>
          <w:rStyle w:val="Strong"/>
          <w:rFonts w:ascii="Times New Roman" w:hAnsi="Times New Roman" w:cs="Times New Roman"/>
          <w:sz w:val="24"/>
          <w:szCs w:val="24"/>
          <w:shd w:val="clear" w:color="auto" w:fill="FFFFFF"/>
        </w:rPr>
      </w:pPr>
      <w:r w:rsidRPr="0099068C">
        <w:rPr>
          <w:rStyle w:val="Strong"/>
          <w:rFonts w:ascii="Times New Roman" w:hAnsi="Times New Roman" w:cs="Times New Roman"/>
          <w:sz w:val="24"/>
          <w:szCs w:val="24"/>
          <w:shd w:val="clear" w:color="auto" w:fill="FFFFFF"/>
        </w:rPr>
        <w:t>ID:</w:t>
      </w:r>
      <w:r w:rsidR="008547EC">
        <w:rPr>
          <w:rStyle w:val="Strong"/>
          <w:rFonts w:ascii="Times New Roman" w:hAnsi="Times New Roman" w:cs="Times New Roman"/>
          <w:sz w:val="24"/>
          <w:szCs w:val="24"/>
          <w:shd w:val="clear" w:color="auto" w:fill="FFFFFF"/>
        </w:rPr>
        <w:t xml:space="preserve"> 2400</w:t>
      </w:r>
      <w:r w:rsidR="00AD5CF0">
        <w:rPr>
          <w:rStyle w:val="Strong"/>
          <w:rFonts w:ascii="Times New Roman" w:hAnsi="Times New Roman" w:cs="Times New Roman"/>
          <w:sz w:val="24"/>
          <w:szCs w:val="24"/>
          <w:shd w:val="clear" w:color="auto" w:fill="FFFFFF"/>
        </w:rPr>
        <w:t>819</w:t>
      </w:r>
    </w:p>
    <w:p w14:paraId="0A3A3AEB" w14:textId="77777777" w:rsidR="00DD42AF" w:rsidRPr="0099068C" w:rsidRDefault="00EA4832" w:rsidP="00076C1A">
      <w:pPr>
        <w:spacing w:line="360" w:lineRule="auto"/>
        <w:contextualSpacing/>
        <w:jc w:val="both"/>
        <w:rPr>
          <w:rStyle w:val="Strong"/>
          <w:rFonts w:ascii="Times New Roman" w:eastAsia="Times New Roman" w:hAnsi="Times New Roman" w:cs="Times New Roman"/>
          <w:sz w:val="24"/>
          <w:szCs w:val="24"/>
        </w:rPr>
      </w:pPr>
      <w:r w:rsidRPr="0099068C">
        <w:rPr>
          <w:rStyle w:val="Strong"/>
          <w:rFonts w:ascii="Times New Roman" w:hAnsi="Times New Roman" w:cs="Times New Roman"/>
          <w:sz w:val="24"/>
          <w:szCs w:val="24"/>
        </w:rPr>
        <w:br w:type="page"/>
      </w:r>
    </w:p>
    <w:p w14:paraId="76F2EF82" w14:textId="77777777" w:rsidR="00DD42AF" w:rsidRPr="0099068C" w:rsidRDefault="00EA4832" w:rsidP="00076C1A">
      <w:pPr>
        <w:pStyle w:val="NormalWeb"/>
        <w:spacing w:before="0" w:beforeAutospacing="0" w:after="0" w:afterAutospacing="0" w:line="360" w:lineRule="auto"/>
        <w:contextualSpacing/>
        <w:jc w:val="both"/>
      </w:pPr>
      <w:r w:rsidRPr="0099068C">
        <w:rPr>
          <w:rStyle w:val="Strong"/>
        </w:rPr>
        <w:t>Introduction</w:t>
      </w:r>
    </w:p>
    <w:p w14:paraId="60DB3986" w14:textId="77777777" w:rsidR="00DD42AF" w:rsidRPr="0099068C" w:rsidRDefault="00EA4832" w:rsidP="00076C1A">
      <w:pPr>
        <w:pStyle w:val="NormalWeb"/>
        <w:spacing w:before="240" w:beforeAutospacing="0" w:after="240" w:afterAutospacing="0" w:line="360" w:lineRule="auto"/>
        <w:contextualSpacing/>
        <w:jc w:val="both"/>
      </w:pPr>
      <w:r w:rsidRPr="0099068C">
        <w:t>Entrepreneurship is basic in working with monetary development and working on the personal satisfaction. This is on the grounds that entrepreneurship is related with different open doors, for example, delivering labor and products, advancement, infrastructural improvement, and making position. Nonetheless, ongoing years have seen an expansion in the impression of entrepreneurship as a significant reason for ecological and social issues, in this manner being a tremendous supporter of the absence of manageability in the publ</w:t>
      </w:r>
      <w:r w:rsidR="001E468B" w:rsidRPr="0099068C">
        <w:t>ic eye (</w:t>
      </w:r>
      <w:proofErr w:type="spellStart"/>
      <w:r w:rsidR="001E468B" w:rsidRPr="0099068C">
        <w:t>Rosário</w:t>
      </w:r>
      <w:proofErr w:type="spellEnd"/>
      <w:r w:rsidR="001E468B" w:rsidRPr="0099068C">
        <w:t xml:space="preserve"> et al., </w:t>
      </w:r>
      <w:r w:rsidRPr="0099068C">
        <w:t>2022). The rise of sustainable entrepreneurship in research rectifies this negative thought by portraying entrepreneurship as an answer for social imbalance and natural corruption rather than a potential reason for these i</w:t>
      </w:r>
      <w:r w:rsidR="001E468B" w:rsidRPr="0099068C">
        <w:t xml:space="preserve">ssues (Muñoz and Cohen, </w:t>
      </w:r>
      <w:r w:rsidRPr="0099068C">
        <w:t>2018</w:t>
      </w:r>
      <w:r w:rsidR="001E468B" w:rsidRPr="0099068C">
        <w:t>)</w:t>
      </w:r>
      <w:r w:rsidRPr="0099068C">
        <w:t>. Subsequently, a sustainable climate is seen as a business approach that upholds the production of monetary, natural, and social qualities that fulfill the necessities of the ongoing ages without subverting the prosperity of people in the futu</w:t>
      </w:r>
      <w:r w:rsidR="001E468B" w:rsidRPr="0099068C">
        <w:t>re (</w:t>
      </w:r>
      <w:proofErr w:type="spellStart"/>
      <w:r w:rsidR="001E468B" w:rsidRPr="0099068C">
        <w:t>Terán-Yépez</w:t>
      </w:r>
      <w:proofErr w:type="spellEnd"/>
      <w:r w:rsidR="001E468B" w:rsidRPr="0099068C">
        <w:t xml:space="preserve"> et al., </w:t>
      </w:r>
      <w:r w:rsidRPr="0099068C">
        <w:t>2020).</w:t>
      </w:r>
    </w:p>
    <w:p w14:paraId="553AA7B7" w14:textId="77777777" w:rsidR="00DD42AF" w:rsidRPr="0099068C" w:rsidRDefault="00EA4832" w:rsidP="00076C1A">
      <w:pPr>
        <w:pStyle w:val="NormalWeb"/>
        <w:spacing w:before="240" w:beforeAutospacing="0" w:after="240" w:afterAutospacing="0" w:line="360" w:lineRule="auto"/>
        <w:contextualSpacing/>
        <w:jc w:val="both"/>
      </w:pPr>
      <w:r w:rsidRPr="0099068C">
        <w:t>The idea of sustainable entrepreneurship connects with (corpo</w:t>
      </w:r>
      <w:r w:rsidR="001E468B" w:rsidRPr="0099068C">
        <w:t xml:space="preserve">rate social responsibility) CSR </w:t>
      </w:r>
      <w:r w:rsidRPr="0099068C">
        <w:t xml:space="preserve">in that the two of them plan to advance long haul supportability and positive social effect inside an association's systems and activities. For example, sustainable entrepreneurship includes making and overseeing organizations focusing on sustainable practices, like decreasing natural effect, reinforcing long haul profitability, and advancing social obligation (Muñoz and </w:t>
      </w:r>
      <w:r w:rsidR="001E468B" w:rsidRPr="0099068C">
        <w:t xml:space="preserve">Cohen, </w:t>
      </w:r>
      <w:r w:rsidRPr="0099068C">
        <w:t>2018). An alternate view, brings the distinctions between sustainable entrepreneurship versus sustainable enterprise endeavor (the principal idea, is associated with new businesses, and little or huge organizations, and the subsequent idea, is connected with innovative specialists inside the organizati</w:t>
      </w:r>
      <w:r w:rsidR="001E468B" w:rsidRPr="0099068C">
        <w:t>on) (</w:t>
      </w:r>
      <w:proofErr w:type="spellStart"/>
      <w:r w:rsidR="001E468B" w:rsidRPr="0099068C">
        <w:t>Pellegrini</w:t>
      </w:r>
      <w:proofErr w:type="spellEnd"/>
      <w:r w:rsidR="001E468B" w:rsidRPr="0099068C">
        <w:t xml:space="preserve"> et al., </w:t>
      </w:r>
      <w:r w:rsidR="00D87716">
        <w:t xml:space="preserve">2019). </w:t>
      </w:r>
      <w:r w:rsidRPr="0099068C">
        <w:t>Then again, CSR mirrors the organization's obligation to embrace moral business tasks and add to financial improvement while working on the personal satisfaction of their representatives, clients, and network</w:t>
      </w:r>
      <w:r w:rsidR="00C06A66" w:rsidRPr="0099068C">
        <w:t xml:space="preserve">s (Liang and </w:t>
      </w:r>
      <w:proofErr w:type="spellStart"/>
      <w:r w:rsidR="00C06A66" w:rsidRPr="0099068C">
        <w:t>Renneboog</w:t>
      </w:r>
      <w:proofErr w:type="spellEnd"/>
      <w:r w:rsidR="00C06A66" w:rsidRPr="0099068C">
        <w:t xml:space="preserve">, </w:t>
      </w:r>
      <w:r w:rsidRPr="0099068C">
        <w:t>2017). The scholar and business conversations on CSR, confronting laid out firms and new companies, are tremendous and expanding (</w:t>
      </w:r>
      <w:proofErr w:type="spellStart"/>
      <w:r w:rsidRPr="0099068C">
        <w:t>Silvestri</w:t>
      </w:r>
      <w:proofErr w:type="spellEnd"/>
      <w:r w:rsidRPr="0099068C">
        <w:t xml:space="preserve"> and </w:t>
      </w:r>
      <w:proofErr w:type="spellStart"/>
      <w:r w:rsidRPr="0099068C">
        <w:t>Veltri</w:t>
      </w:r>
      <w:proofErr w:type="spellEnd"/>
      <w:r w:rsidRPr="0099068C">
        <w:t xml:space="preserve">, </w:t>
      </w:r>
      <w:r w:rsidR="00C06A66" w:rsidRPr="0099068C">
        <w:t>2020)</w:t>
      </w:r>
      <w:r w:rsidRPr="0099068C">
        <w:t xml:space="preserve">. By the by, there are a few unique meanings of CSR, contingent upon the component of the subject we expect to </w:t>
      </w:r>
      <w:r w:rsidR="00C06A66" w:rsidRPr="0099068C">
        <w:t>examine</w:t>
      </w:r>
      <w:r w:rsidRPr="0099068C">
        <w:t>. Furthermore, the inspirations with respect to commitment in CSR could be the regularizing (moral, moral or values-drove), the instrumental (business case) and the political (corporate citizenship) approaches</w:t>
      </w:r>
      <w:r w:rsidR="00273329" w:rsidRPr="0099068C">
        <w:t xml:space="preserve"> (</w:t>
      </w:r>
      <w:proofErr w:type="spellStart"/>
      <w:r w:rsidR="00273329" w:rsidRPr="0099068C">
        <w:t>Silvestri</w:t>
      </w:r>
      <w:proofErr w:type="spellEnd"/>
      <w:r w:rsidR="00273329" w:rsidRPr="0099068C">
        <w:t xml:space="preserve"> and </w:t>
      </w:r>
      <w:proofErr w:type="spellStart"/>
      <w:r w:rsidR="00273329" w:rsidRPr="0099068C">
        <w:t>Veltri</w:t>
      </w:r>
      <w:proofErr w:type="spellEnd"/>
      <w:r w:rsidR="00273329" w:rsidRPr="0099068C">
        <w:t xml:space="preserve">, </w:t>
      </w:r>
      <w:r w:rsidRPr="0099068C">
        <w:t xml:space="preserve">2020). Be that as it may, new companies have been seen harming the climate and abusing guidelines more than laid </w:t>
      </w:r>
      <w:r w:rsidR="00823B17">
        <w:t>out firms</w:t>
      </w:r>
      <w:r w:rsidRPr="0099068C">
        <w:t>.</w:t>
      </w:r>
    </w:p>
    <w:p w14:paraId="4640EFBF" w14:textId="77777777" w:rsidR="00DD42AF" w:rsidRPr="0099068C" w:rsidRDefault="00EA4832" w:rsidP="00076C1A">
      <w:pPr>
        <w:pStyle w:val="NormalWeb"/>
        <w:spacing w:before="240" w:beforeAutospacing="0" w:after="240" w:afterAutospacing="0" w:line="360" w:lineRule="auto"/>
        <w:contextualSpacing/>
        <w:jc w:val="both"/>
      </w:pPr>
      <w:r w:rsidRPr="0099068C">
        <w:t>Entrepreneurship is viewed as a huge instrument for a more sustainable soci</w:t>
      </w:r>
      <w:r w:rsidR="00823B17">
        <w:t>ety</w:t>
      </w:r>
      <w:r w:rsidRPr="0099068C">
        <w:t xml:space="preserve">. </w:t>
      </w:r>
      <w:r w:rsidR="00C76ACC" w:rsidRPr="0099068C">
        <w:t>Entrepreneurship</w:t>
      </w:r>
      <w:r w:rsidRPr="0099068C">
        <w:t xml:space="preserve"> and CSR can likewise be found in a solitary (Corporate Social responsibility Entrepreneurship) CSRE idea, consolidating two viewpoints: business people's very own conduct characteristics and a mindfulness that social obligation should be applied to their plans of action (Gallardo-</w:t>
      </w:r>
      <w:proofErr w:type="spellStart"/>
      <w:r w:rsidRPr="0099068C">
        <w:t>Vázquez</w:t>
      </w:r>
      <w:proofErr w:type="spellEnd"/>
      <w:r w:rsidRPr="0099068C">
        <w:t xml:space="preserve"> </w:t>
      </w:r>
      <w:r w:rsidR="00273329" w:rsidRPr="0099068C">
        <w:t xml:space="preserve">et al., </w:t>
      </w:r>
      <w:r w:rsidR="00C76ACC" w:rsidRPr="0099068C">
        <w:t>2023).</w:t>
      </w:r>
      <w:r w:rsidRPr="0099068C">
        <w:t xml:space="preserve"> A few viewpoints demonstrate that CSR center and sustainable entrepreneurship around the three parts of the triple main concern of manageability: individuals, planet, and profit. They urge organizations to embrace systems that balance monetary execution, the climate, and society. In such manner, integrating sustainable enterprising practices and CSR into business tasks empower organizations to add to society and the climate while working on their seriousness, drawing in, and holding clients, and making long haul an incentive for al</w:t>
      </w:r>
      <w:r w:rsidR="00273329" w:rsidRPr="0099068C">
        <w:t>l partners (</w:t>
      </w:r>
      <w:proofErr w:type="spellStart"/>
      <w:r w:rsidR="00273329" w:rsidRPr="0099068C">
        <w:t>Epure</w:t>
      </w:r>
      <w:proofErr w:type="spellEnd"/>
      <w:r w:rsidR="00273329" w:rsidRPr="0099068C">
        <w:t>, 2022)</w:t>
      </w:r>
      <w:r w:rsidRPr="0099068C">
        <w:t>.</w:t>
      </w:r>
    </w:p>
    <w:p w14:paraId="443A4B2D" w14:textId="77777777" w:rsidR="00DD42AF" w:rsidRPr="0099068C" w:rsidRDefault="00EA4832" w:rsidP="00076C1A">
      <w:pPr>
        <w:pStyle w:val="NormalWeb"/>
        <w:spacing w:before="240" w:beforeAutospacing="0" w:after="240" w:afterAutospacing="0" w:line="360" w:lineRule="auto"/>
        <w:contextualSpacing/>
        <w:jc w:val="both"/>
      </w:pPr>
      <w:r w:rsidRPr="0099068C">
        <w:t>The purpose of this article is to distinguish research patterns in the field of corporate social responsibility research and social entrepreneurship, through a Methodical Writing Survey. Accordingly, this precise writing audit incorporates information from various examinations to give basic bits of knowledge that can illuminate strategic approaches</w:t>
      </w:r>
      <w:r w:rsidR="00635290" w:rsidRPr="0099068C">
        <w:t xml:space="preserve"> (Gallardo-</w:t>
      </w:r>
      <w:proofErr w:type="spellStart"/>
      <w:r w:rsidR="00635290" w:rsidRPr="0099068C">
        <w:t>Vázquez</w:t>
      </w:r>
      <w:proofErr w:type="spellEnd"/>
      <w:r w:rsidR="00635290" w:rsidRPr="0099068C">
        <w:t xml:space="preserve"> et al., 2023)</w:t>
      </w:r>
      <w:r w:rsidRPr="0099068C">
        <w:t>. The article begins by a survey of the writing on CSR and Sustainable entrepreneurship. A short time later, the article presents a portrayal of the materials and strategies used to evaluate the significance of the CSR and Sustainable entrepreneurship in the writing, explicitly utilizing writing research on the sustainable entrepreneurship, the main friend checked on peer in the scholarly world, utilizing the Deliberate Surveys and a profound examination on the ideas associated with CSR and Sustainable Entrepreneurship is created, in light of the records that have upheld this methodical audit</w:t>
      </w:r>
      <w:r w:rsidR="00823B17">
        <w:t xml:space="preserve"> </w:t>
      </w:r>
      <w:r w:rsidR="00635290" w:rsidRPr="0099068C">
        <w:t>(Gallardo-</w:t>
      </w:r>
      <w:proofErr w:type="spellStart"/>
      <w:r w:rsidR="00635290" w:rsidRPr="0099068C">
        <w:t>Vázquez</w:t>
      </w:r>
      <w:proofErr w:type="spellEnd"/>
      <w:r w:rsidR="00635290" w:rsidRPr="0099068C">
        <w:t xml:space="preserve"> et al., 2023)</w:t>
      </w:r>
      <w:r w:rsidRPr="0099068C">
        <w:t>. The article closes with finishing up comments, for example, that ideas of CSR and Sustainable Entrepreneurship advance the incorporation of the triple main concern angles, individuals, profit, and planet, into center business methodologies. Subsequently, organizations that influence sustainable entrepreneurship and CSR make long haul progress and add to society and the climate; the recognizable proof of a few exploration limits and ideas for additional examination on the subject</w:t>
      </w:r>
      <w:r w:rsidR="002D4365" w:rsidRPr="0099068C">
        <w:t xml:space="preserve"> (Lim et al., </w:t>
      </w:r>
      <w:hyperlink r:id="rId7" w:history="1">
        <w:r w:rsidR="002D4365" w:rsidRPr="0099068C">
          <w:rPr>
            <w:rStyle w:val="Hyperlink"/>
            <w:color w:val="auto"/>
            <w:u w:val="none"/>
          </w:rPr>
          <w:t>2022</w:t>
        </w:r>
      </w:hyperlink>
      <w:r w:rsidR="002D4365" w:rsidRPr="0099068C">
        <w:t>)</w:t>
      </w:r>
      <w:r w:rsidRPr="0099068C">
        <w:t>.</w:t>
      </w:r>
    </w:p>
    <w:p w14:paraId="0B62E08E" w14:textId="77777777" w:rsidR="00DD42AF" w:rsidRPr="0099068C" w:rsidRDefault="00EA4832" w:rsidP="00076C1A">
      <w:pPr>
        <w:pStyle w:val="NormalWeb"/>
        <w:spacing w:before="240" w:beforeAutospacing="0" w:after="240" w:afterAutospacing="0" w:line="360" w:lineRule="auto"/>
        <w:contextualSpacing/>
        <w:jc w:val="both"/>
        <w:rPr>
          <w:b/>
        </w:rPr>
      </w:pPr>
      <w:r w:rsidRPr="0099068C">
        <w:rPr>
          <w:b/>
        </w:rPr>
        <w:t>Material and methodology</w:t>
      </w:r>
    </w:p>
    <w:p w14:paraId="6B4D6DF1" w14:textId="77777777" w:rsidR="00DD42AF" w:rsidRPr="0099068C" w:rsidRDefault="00EA4832" w:rsidP="00076C1A">
      <w:pPr>
        <w:pStyle w:val="NormalWeb"/>
        <w:spacing w:before="240" w:beforeAutospacing="0" w:after="240" w:afterAutospacing="0" w:line="360" w:lineRule="auto"/>
        <w:contextualSpacing/>
        <w:jc w:val="both"/>
      </w:pPr>
      <w:r w:rsidRPr="0099068C">
        <w:t xml:space="preserve">The methodical writing audit philosophy was utilized to recognize important sources and incorporate discoveries. </w:t>
      </w:r>
      <w:r w:rsidR="00BC2029" w:rsidRPr="0099068C">
        <w:t>This writing audit technique urges scientists to deliberately survey and dissects</w:t>
      </w:r>
      <w:r w:rsidRPr="0099068C">
        <w:t xml:space="preserve"> existing examination concentrates on the particular subject. It includes a thorough and organized course of recognizing important examinations, extricating information, and breaking down them to distinguish patterns and examples in the writing</w:t>
      </w:r>
      <w:r w:rsidR="004A6EBF">
        <w:t xml:space="preserve"> </w:t>
      </w:r>
      <w:r w:rsidR="004A6EBF" w:rsidRPr="0099068C">
        <w:t>(Kraus et al., </w:t>
      </w:r>
      <w:hyperlink r:id="rId8" w:history="1">
        <w:r w:rsidR="004A6EBF" w:rsidRPr="0099068C">
          <w:rPr>
            <w:rStyle w:val="Hyperlink"/>
            <w:color w:val="auto"/>
            <w:u w:val="none"/>
          </w:rPr>
          <w:t>202</w:t>
        </w:r>
        <w:r w:rsidR="004A6EBF">
          <w:rPr>
            <w:rStyle w:val="Hyperlink"/>
            <w:color w:val="auto"/>
            <w:u w:val="none"/>
          </w:rPr>
          <w:t>3</w:t>
        </w:r>
      </w:hyperlink>
      <w:r w:rsidR="004A6EBF" w:rsidRPr="0099068C">
        <w:t>)</w:t>
      </w:r>
      <w:r w:rsidRPr="0099068C">
        <w:t>. Focused on the expanded consideration on sustainability, sustainable entrepreneurship, and CSR, various examinations that might possibly give fundamental data to this study have been distributed</w:t>
      </w:r>
      <w:r w:rsidR="00A02F7C" w:rsidRPr="0099068C">
        <w:t xml:space="preserve"> (Kraus et al., </w:t>
      </w:r>
      <w:hyperlink r:id="rId9" w:history="1">
        <w:r w:rsidR="004A6EBF">
          <w:rPr>
            <w:rStyle w:val="Hyperlink"/>
            <w:color w:val="auto"/>
            <w:u w:val="none"/>
          </w:rPr>
          <w:t>2023</w:t>
        </w:r>
      </w:hyperlink>
      <w:r w:rsidR="00A02F7C" w:rsidRPr="0099068C">
        <w:t>)</w:t>
      </w:r>
      <w:r w:rsidRPr="0099068C">
        <w:t>. Subsequently, the precise writing survey procedure gives a likely instrument to lead a thorough quest and recognize all important investigations for examination and detailing. For example, in the space of entrepreneurship research, through the utilization of approaches like methodical writing (Kraus et</w:t>
      </w:r>
      <w:r w:rsidR="002D4365" w:rsidRPr="0099068C">
        <w:t xml:space="preserve"> al., </w:t>
      </w:r>
      <w:r w:rsidRPr="0099068C">
        <w:t>2023). The conventional writing survey contributes, the greater part of the times, to low quality articles, which makes the way for more strong exploration, through an orderly writing survey, particularly in the subject of entrepreneurship (K</w:t>
      </w:r>
      <w:r w:rsidR="002D4365" w:rsidRPr="0099068C">
        <w:t xml:space="preserve">raus et al., </w:t>
      </w:r>
      <w:r w:rsidR="00F8342D">
        <w:t>2023</w:t>
      </w:r>
      <w:r w:rsidRPr="0099068C">
        <w:t xml:space="preserve">). In addition, the systematic literature review involves a rigorous and well-defined research process that increases the quality of the synthesized results </w:t>
      </w:r>
      <w:r w:rsidR="00A02F7C" w:rsidRPr="0099068C">
        <w:t>(</w:t>
      </w:r>
      <w:proofErr w:type="spellStart"/>
      <w:r w:rsidRPr="0099068C">
        <w:t>Linnenluecke</w:t>
      </w:r>
      <w:proofErr w:type="spellEnd"/>
      <w:r w:rsidRPr="0099068C">
        <w:t xml:space="preserve"> et al., </w:t>
      </w:r>
      <w:hyperlink r:id="rId10" w:history="1">
        <w:r w:rsidRPr="0099068C">
          <w:rPr>
            <w:rStyle w:val="Hyperlink"/>
            <w:color w:val="auto"/>
            <w:u w:val="none"/>
          </w:rPr>
          <w:t>2020</w:t>
        </w:r>
      </w:hyperlink>
      <w:r w:rsidRPr="0099068C">
        <w:t>).</w:t>
      </w:r>
    </w:p>
    <w:p w14:paraId="147FA5E6" w14:textId="77777777" w:rsidR="00DD42AF" w:rsidRPr="0099068C" w:rsidRDefault="00EA4832" w:rsidP="00076C1A">
      <w:pPr>
        <w:pStyle w:val="NormalWeb"/>
        <w:spacing w:before="0" w:beforeAutospacing="0" w:after="0" w:afterAutospacing="0" w:line="360" w:lineRule="auto"/>
        <w:contextualSpacing/>
        <w:jc w:val="both"/>
        <w:rPr>
          <w:b/>
        </w:rPr>
      </w:pPr>
      <w:r w:rsidRPr="0099068C">
        <w:rPr>
          <w:b/>
        </w:rPr>
        <w:t>A Critical Review</w:t>
      </w:r>
    </w:p>
    <w:p w14:paraId="000C18E3" w14:textId="77777777" w:rsidR="00DD42AF" w:rsidRPr="0099068C" w:rsidRDefault="00EA4832" w:rsidP="00076C1A">
      <w:pPr>
        <w:pStyle w:val="NormalWeb"/>
        <w:spacing w:before="0" w:beforeAutospacing="0" w:after="0" w:afterAutospacing="0" w:line="360" w:lineRule="auto"/>
        <w:contextualSpacing/>
        <w:jc w:val="both"/>
      </w:pPr>
      <w:r w:rsidRPr="0099068C">
        <w:t xml:space="preserve">According to different authors about </w:t>
      </w:r>
      <w:r w:rsidR="005F2C49">
        <w:t xml:space="preserve">Sustainable </w:t>
      </w:r>
      <w:r w:rsidRPr="0099068C">
        <w:t>Entrepreneur:</w:t>
      </w:r>
    </w:p>
    <w:p w14:paraId="6B237602" w14:textId="77777777" w:rsidR="00DD42AF" w:rsidRPr="0099068C" w:rsidRDefault="00DD42AF" w:rsidP="00076C1A">
      <w:pPr>
        <w:pStyle w:val="NormalWeb"/>
        <w:spacing w:before="0" w:beforeAutospacing="0" w:after="0" w:afterAutospacing="0" w:line="360" w:lineRule="auto"/>
        <w:contextualSpacing/>
        <w:jc w:val="both"/>
        <w:rPr>
          <w:rStyle w:val="Strong"/>
        </w:rPr>
      </w:pPr>
    </w:p>
    <w:tbl>
      <w:tblPr>
        <w:tblStyle w:val="TableGrid"/>
        <w:tblW w:w="0" w:type="auto"/>
        <w:tblLook w:val="04A0" w:firstRow="1" w:lastRow="0" w:firstColumn="1" w:lastColumn="0" w:noHBand="0" w:noVBand="1"/>
      </w:tblPr>
      <w:tblGrid>
        <w:gridCol w:w="4788"/>
        <w:gridCol w:w="4788"/>
      </w:tblGrid>
      <w:tr w:rsidR="00DD42AF" w:rsidRPr="0099068C" w14:paraId="3A291C11" w14:textId="77777777">
        <w:tc>
          <w:tcPr>
            <w:tcW w:w="4788" w:type="dxa"/>
          </w:tcPr>
          <w:p w14:paraId="4A7317C0" w14:textId="77777777" w:rsidR="00DD42AF" w:rsidRPr="0099068C" w:rsidRDefault="00EA4832" w:rsidP="00076C1A">
            <w:pPr>
              <w:pStyle w:val="NormalWeb"/>
              <w:spacing w:before="0" w:beforeAutospacing="0" w:after="0" w:afterAutospacing="0" w:line="360" w:lineRule="auto"/>
              <w:contextualSpacing/>
              <w:jc w:val="both"/>
              <w:rPr>
                <w:b/>
              </w:rPr>
            </w:pPr>
            <w:r w:rsidRPr="0099068C">
              <w:rPr>
                <w:b/>
              </w:rPr>
              <w:t>Entrepreneur and Social Learning</w:t>
            </w:r>
          </w:p>
        </w:tc>
        <w:tc>
          <w:tcPr>
            <w:tcW w:w="4788" w:type="dxa"/>
          </w:tcPr>
          <w:p w14:paraId="3C62ECF4" w14:textId="77777777" w:rsidR="00DD42AF" w:rsidRPr="0099068C" w:rsidRDefault="00EA4832" w:rsidP="00076C1A">
            <w:pPr>
              <w:pStyle w:val="NormalWeb"/>
              <w:spacing w:before="0" w:beforeAutospacing="0" w:after="0" w:afterAutospacing="0" w:line="360" w:lineRule="auto"/>
              <w:contextualSpacing/>
              <w:jc w:val="both"/>
              <w:rPr>
                <w:b/>
              </w:rPr>
            </w:pPr>
            <w:r w:rsidRPr="0099068C">
              <w:rPr>
                <w:b/>
              </w:rPr>
              <w:t>Authors</w:t>
            </w:r>
          </w:p>
        </w:tc>
      </w:tr>
      <w:tr w:rsidR="00DD42AF" w:rsidRPr="0099068C" w14:paraId="25F345D4" w14:textId="77777777">
        <w:tc>
          <w:tcPr>
            <w:tcW w:w="4788" w:type="dxa"/>
          </w:tcPr>
          <w:p w14:paraId="56268055" w14:textId="77777777" w:rsidR="00DD42AF" w:rsidRPr="0099068C" w:rsidRDefault="00FD434D" w:rsidP="00076C1A">
            <w:pPr>
              <w:pStyle w:val="NormalWeb"/>
              <w:spacing w:before="0" w:beforeAutospacing="0" w:after="0" w:afterAutospacing="0" w:line="360" w:lineRule="auto"/>
              <w:contextualSpacing/>
              <w:jc w:val="both"/>
            </w:pPr>
            <w:r>
              <w:t>Entrepreneurship is perceived as an inventive and creative process that is crucial for evaluating a country's economic progress and development as it contributes to the creation of new chances.</w:t>
            </w:r>
          </w:p>
        </w:tc>
        <w:tc>
          <w:tcPr>
            <w:tcW w:w="4788" w:type="dxa"/>
          </w:tcPr>
          <w:p w14:paraId="1E1613A6" w14:textId="77777777" w:rsidR="00DD42AF" w:rsidRPr="0099068C" w:rsidRDefault="00EA4832" w:rsidP="00076C1A">
            <w:pPr>
              <w:pStyle w:val="NormalWeb"/>
              <w:spacing w:before="0" w:beforeAutospacing="0" w:after="0" w:afterAutospacing="0" w:line="360" w:lineRule="auto"/>
              <w:contextualSpacing/>
              <w:jc w:val="both"/>
            </w:pPr>
            <w:r w:rsidRPr="0099068C">
              <w:t>(</w:t>
            </w:r>
            <w:proofErr w:type="spellStart"/>
            <w:r w:rsidRPr="0099068C">
              <w:t>Maheshwari</w:t>
            </w:r>
            <w:proofErr w:type="spellEnd"/>
            <w:r w:rsidRPr="0099068C">
              <w:t xml:space="preserve"> et al., 2022)</w:t>
            </w:r>
          </w:p>
          <w:p w14:paraId="4FFC87D1" w14:textId="77777777" w:rsidR="00DD42AF" w:rsidRPr="0099068C" w:rsidRDefault="00DD42AF" w:rsidP="00076C1A">
            <w:pPr>
              <w:pStyle w:val="NormalWeb"/>
              <w:spacing w:before="0" w:beforeAutospacing="0" w:after="0" w:afterAutospacing="0" w:line="360" w:lineRule="auto"/>
              <w:contextualSpacing/>
              <w:jc w:val="both"/>
            </w:pPr>
          </w:p>
        </w:tc>
      </w:tr>
      <w:tr w:rsidR="00DD42AF" w:rsidRPr="0099068C" w14:paraId="45B60558" w14:textId="77777777">
        <w:tc>
          <w:tcPr>
            <w:tcW w:w="4788" w:type="dxa"/>
          </w:tcPr>
          <w:p w14:paraId="00CA94E2" w14:textId="77777777" w:rsidR="00DD42AF" w:rsidRPr="0099068C" w:rsidRDefault="007974D9" w:rsidP="007974D9">
            <w:pPr>
              <w:pStyle w:val="NormalWeb"/>
              <w:spacing w:before="0" w:beforeAutospacing="0" w:after="0" w:afterAutospacing="0" w:line="360" w:lineRule="auto"/>
              <w:contextualSpacing/>
              <w:jc w:val="both"/>
            </w:pPr>
            <w:r>
              <w:t>Someone who creates innovative solutions to problems in society is known as a sustainable entrepreneur. Sustainable entrepreneurs are willing to take chances and work hard to improve society via their projects. They believe that launching a business is a means of interacting with the poor, helping them, and changing the world.</w:t>
            </w:r>
          </w:p>
        </w:tc>
        <w:tc>
          <w:tcPr>
            <w:tcW w:w="4788" w:type="dxa"/>
          </w:tcPr>
          <w:p w14:paraId="76BE64C9" w14:textId="77777777" w:rsidR="00DD42AF" w:rsidRPr="0099068C" w:rsidRDefault="00EA4832" w:rsidP="00076C1A">
            <w:pPr>
              <w:pStyle w:val="NormalWeb"/>
              <w:spacing w:before="0" w:beforeAutospacing="0" w:after="0" w:afterAutospacing="0" w:line="360" w:lineRule="auto"/>
              <w:contextualSpacing/>
              <w:jc w:val="both"/>
            </w:pPr>
            <w:r w:rsidRPr="0099068C">
              <w:t>(Cohen et al., </w:t>
            </w:r>
            <w:hyperlink r:id="rId11" w:anchor="bse3093-bib-0026" w:tgtFrame="_blank" w:history="1">
              <w:r w:rsidRPr="0099068C">
                <w:rPr>
                  <w:rStyle w:val="Hyperlink"/>
                  <w:color w:val="auto"/>
                  <w:u w:val="none"/>
                </w:rPr>
                <w:t>2019</w:t>
              </w:r>
            </w:hyperlink>
            <w:r w:rsidRPr="0099068C">
              <w:t>)</w:t>
            </w:r>
          </w:p>
          <w:p w14:paraId="012D6631" w14:textId="77777777" w:rsidR="00DD42AF" w:rsidRPr="0099068C" w:rsidRDefault="00DD42AF" w:rsidP="00076C1A">
            <w:pPr>
              <w:pStyle w:val="NormalWeb"/>
              <w:spacing w:before="0" w:beforeAutospacing="0" w:after="0" w:afterAutospacing="0" w:line="360" w:lineRule="auto"/>
              <w:contextualSpacing/>
              <w:jc w:val="both"/>
            </w:pPr>
          </w:p>
        </w:tc>
      </w:tr>
    </w:tbl>
    <w:p w14:paraId="72F7ECDD" w14:textId="77777777" w:rsidR="00DD42AF" w:rsidRPr="0099068C" w:rsidRDefault="00DD42AF" w:rsidP="00076C1A">
      <w:pPr>
        <w:pStyle w:val="NormalWeb"/>
        <w:spacing w:before="0" w:beforeAutospacing="0" w:after="0" w:afterAutospacing="0" w:line="360" w:lineRule="auto"/>
        <w:contextualSpacing/>
        <w:jc w:val="both"/>
      </w:pPr>
    </w:p>
    <w:p w14:paraId="2C46D52B" w14:textId="77777777" w:rsidR="00DD42AF" w:rsidRPr="0099068C" w:rsidRDefault="00EA4832" w:rsidP="00076C1A">
      <w:pPr>
        <w:pStyle w:val="NormalWeb"/>
        <w:spacing w:before="0" w:beforeAutospacing="0" w:after="0" w:afterAutospacing="0" w:line="360" w:lineRule="auto"/>
        <w:contextualSpacing/>
        <w:jc w:val="both"/>
      </w:pPr>
      <w:r w:rsidRPr="0099068C">
        <w:t>Objectives of entrepreneurs and social learning:</w:t>
      </w:r>
    </w:p>
    <w:p w14:paraId="346CA844" w14:textId="77777777" w:rsidR="00DD42AF" w:rsidRPr="0099068C" w:rsidRDefault="00EA4832" w:rsidP="00076C1A">
      <w:pPr>
        <w:numPr>
          <w:ilvl w:val="0"/>
          <w:numId w:val="1"/>
        </w:numPr>
        <w:spacing w:after="0" w:line="360" w:lineRule="auto"/>
        <w:ind w:firstLine="0"/>
        <w:contextualSpacing/>
        <w:jc w:val="both"/>
        <w:rPr>
          <w:rFonts w:ascii="Times New Roman" w:hAnsi="Times New Roman" w:cs="Times New Roman"/>
          <w:sz w:val="24"/>
          <w:szCs w:val="24"/>
        </w:rPr>
      </w:pPr>
      <w:r w:rsidRPr="0099068C">
        <w:rPr>
          <w:rFonts w:ascii="Times New Roman" w:hAnsi="Times New Roman" w:cs="Times New Roman"/>
          <w:sz w:val="24"/>
          <w:szCs w:val="24"/>
        </w:rPr>
        <w:t xml:space="preserve">The aim of my coursework </w:t>
      </w:r>
      <w:r w:rsidR="005161FC">
        <w:rPr>
          <w:rFonts w:ascii="Times New Roman" w:hAnsi="Times New Roman" w:cs="Times New Roman"/>
          <w:sz w:val="24"/>
          <w:szCs w:val="24"/>
        </w:rPr>
        <w:t>to create the knowledge</w:t>
      </w:r>
      <w:r w:rsidR="00F77DE2">
        <w:rPr>
          <w:rFonts w:ascii="Times New Roman" w:hAnsi="Times New Roman" w:cs="Times New Roman"/>
          <w:sz w:val="24"/>
          <w:szCs w:val="24"/>
        </w:rPr>
        <w:t xml:space="preserve"> of</w:t>
      </w:r>
      <w:r w:rsidR="005161FC">
        <w:rPr>
          <w:rFonts w:ascii="Times New Roman" w:hAnsi="Times New Roman" w:cs="Times New Roman"/>
          <w:sz w:val="24"/>
          <w:szCs w:val="24"/>
        </w:rPr>
        <w:t xml:space="preserve"> sustainable entrepreneurs</w:t>
      </w:r>
      <w:r w:rsidR="00F77DE2">
        <w:rPr>
          <w:rFonts w:ascii="Times New Roman" w:hAnsi="Times New Roman" w:cs="Times New Roman"/>
          <w:sz w:val="24"/>
          <w:szCs w:val="24"/>
        </w:rPr>
        <w:t>hip</w:t>
      </w:r>
      <w:r w:rsidR="005161FC">
        <w:rPr>
          <w:rFonts w:ascii="Times New Roman" w:hAnsi="Times New Roman" w:cs="Times New Roman"/>
          <w:sz w:val="24"/>
          <w:szCs w:val="24"/>
        </w:rPr>
        <w:t>.</w:t>
      </w:r>
    </w:p>
    <w:p w14:paraId="478003C8" w14:textId="77777777" w:rsidR="00DD42AF" w:rsidRPr="0099068C" w:rsidRDefault="00EA4832" w:rsidP="00076C1A">
      <w:pPr>
        <w:numPr>
          <w:ilvl w:val="0"/>
          <w:numId w:val="1"/>
        </w:numPr>
        <w:spacing w:after="0" w:line="360" w:lineRule="auto"/>
        <w:ind w:firstLine="0"/>
        <w:contextualSpacing/>
        <w:jc w:val="both"/>
        <w:rPr>
          <w:rFonts w:ascii="Times New Roman" w:hAnsi="Times New Roman" w:cs="Times New Roman"/>
          <w:sz w:val="24"/>
          <w:szCs w:val="24"/>
        </w:rPr>
      </w:pPr>
      <w:r w:rsidRPr="0099068C">
        <w:rPr>
          <w:rFonts w:ascii="Times New Roman" w:hAnsi="Times New Roman" w:cs="Times New Roman"/>
          <w:sz w:val="24"/>
          <w:szCs w:val="24"/>
        </w:rPr>
        <w:t xml:space="preserve">The second objective of my coursework is </w:t>
      </w:r>
      <w:r w:rsidR="00F77DE2">
        <w:rPr>
          <w:rFonts w:ascii="Times New Roman" w:hAnsi="Times New Roman" w:cs="Times New Roman"/>
          <w:sz w:val="24"/>
          <w:szCs w:val="24"/>
        </w:rPr>
        <w:t>purpose of sustainable entrepreneurship</w:t>
      </w:r>
      <w:r w:rsidRPr="0099068C">
        <w:rPr>
          <w:rFonts w:ascii="Times New Roman" w:hAnsi="Times New Roman" w:cs="Times New Roman"/>
          <w:sz w:val="24"/>
          <w:szCs w:val="24"/>
        </w:rPr>
        <w:t>.</w:t>
      </w:r>
    </w:p>
    <w:p w14:paraId="151DE9A6" w14:textId="77777777" w:rsidR="00DD42AF" w:rsidRPr="0099068C" w:rsidRDefault="00EA4832" w:rsidP="00076C1A">
      <w:pPr>
        <w:numPr>
          <w:ilvl w:val="0"/>
          <w:numId w:val="1"/>
        </w:numPr>
        <w:spacing w:after="0" w:line="360" w:lineRule="auto"/>
        <w:ind w:firstLine="0"/>
        <w:contextualSpacing/>
        <w:jc w:val="both"/>
        <w:rPr>
          <w:rFonts w:ascii="Times New Roman" w:hAnsi="Times New Roman" w:cs="Times New Roman"/>
          <w:sz w:val="24"/>
          <w:szCs w:val="24"/>
        </w:rPr>
      </w:pPr>
      <w:r w:rsidRPr="0099068C">
        <w:rPr>
          <w:rFonts w:ascii="Times New Roman" w:hAnsi="Times New Roman" w:cs="Times New Roman"/>
          <w:sz w:val="24"/>
          <w:szCs w:val="24"/>
        </w:rPr>
        <w:t>Lastly, the objective of my coursework is to develop the solution to social problems.</w:t>
      </w:r>
    </w:p>
    <w:p w14:paraId="37993E8D" w14:textId="77777777" w:rsidR="00DD42AF" w:rsidRPr="0099068C" w:rsidRDefault="00EA4832" w:rsidP="00076C1A">
      <w:pPr>
        <w:pStyle w:val="NormalWeb"/>
        <w:spacing w:before="240" w:beforeAutospacing="0" w:after="240" w:afterAutospacing="0" w:line="360" w:lineRule="auto"/>
        <w:contextualSpacing/>
        <w:jc w:val="both"/>
      </w:pPr>
      <w:r w:rsidRPr="0099068C">
        <w:t>Sustainable entrepreneurship is a business idea consolidating sustainable improvement standar</w:t>
      </w:r>
      <w:r w:rsidR="0083428B" w:rsidRPr="0099068C">
        <w:t>ds with enterprising exercises. R</w:t>
      </w:r>
      <w:r w:rsidRPr="0099068C">
        <w:t>emembers it as a business approach that focuses on the three elements of manageability, otherwise called the triple primary concern: individuals, planet, and profits</w:t>
      </w:r>
      <w:r w:rsidR="0083428B" w:rsidRPr="0099068C">
        <w:t xml:space="preserve"> (</w:t>
      </w:r>
      <w:proofErr w:type="spellStart"/>
      <w:r w:rsidR="0083428B" w:rsidRPr="0099068C">
        <w:t>Beyrer</w:t>
      </w:r>
      <w:proofErr w:type="spellEnd"/>
      <w:r w:rsidR="0083428B" w:rsidRPr="0099068C">
        <w:t>, 2014)</w:t>
      </w:r>
      <w:r w:rsidRPr="0099068C">
        <w:t>. For this situation, sustainable entrepreneurship requires entrepreneurs and their groups to make and oversee profitable organizations while guaranteeing regular assets are utilized economically, maintaining civil rights, and supporting nearby n</w:t>
      </w:r>
      <w:r w:rsidR="0083428B" w:rsidRPr="0099068C">
        <w:t xml:space="preserve">etworks (Bals and Tate, </w:t>
      </w:r>
      <w:r w:rsidRPr="0099068C">
        <w:t>2018). As indic</w:t>
      </w:r>
      <w:r w:rsidR="0083428B" w:rsidRPr="0099068C">
        <w:t xml:space="preserve">ated by Del </w:t>
      </w:r>
      <w:proofErr w:type="spellStart"/>
      <w:r w:rsidR="0083428B" w:rsidRPr="0099068C">
        <w:t>Baldo</w:t>
      </w:r>
      <w:proofErr w:type="spellEnd"/>
      <w:r w:rsidRPr="0099068C">
        <w:t>, sustainable business visionaries comprehend the effect of their activities on society and the climate, which impacts their ways of behaving to focus on making sustainable incentive for all partners</w:t>
      </w:r>
      <w:r w:rsidR="0083428B" w:rsidRPr="0099068C">
        <w:t xml:space="preserve"> (Del </w:t>
      </w:r>
      <w:proofErr w:type="spellStart"/>
      <w:r w:rsidR="0083428B" w:rsidRPr="0099068C">
        <w:t>Baldo</w:t>
      </w:r>
      <w:proofErr w:type="spellEnd"/>
      <w:r w:rsidR="0083428B" w:rsidRPr="0099068C">
        <w:t>, 2014)</w:t>
      </w:r>
      <w:r w:rsidRPr="0099068C">
        <w:t>.</w:t>
      </w:r>
    </w:p>
    <w:p w14:paraId="0D017860" w14:textId="77777777" w:rsidR="00DD42AF" w:rsidRPr="0099068C" w:rsidRDefault="00EA4832" w:rsidP="00076C1A">
      <w:pPr>
        <w:pStyle w:val="last"/>
        <w:spacing w:before="240" w:beforeAutospacing="0" w:after="240" w:afterAutospacing="0" w:line="360" w:lineRule="auto"/>
        <w:contextualSpacing/>
        <w:jc w:val="both"/>
      </w:pPr>
      <w:r w:rsidRPr="0099068C">
        <w:t>Sustainable entrepreneurship accentuates incorporating sustainable practices into the center plan of action as opposed to survey them as an extra or discretionary extra. For this situation, sustainable business visionaries should embrace an outlook that focuses on long haul thinking and taking a comprehensive perspective on business tasks. This business approach is described by advancement, inventiveness, and ground b</w:t>
      </w:r>
      <w:r w:rsidR="002424F2" w:rsidRPr="0099068C">
        <w:t>reaking (</w:t>
      </w:r>
      <w:proofErr w:type="spellStart"/>
      <w:r w:rsidR="002424F2" w:rsidRPr="0099068C">
        <w:t>Yeasmin</w:t>
      </w:r>
      <w:proofErr w:type="spellEnd"/>
      <w:r w:rsidR="002424F2" w:rsidRPr="0099068C">
        <w:t xml:space="preserve"> and </w:t>
      </w:r>
      <w:proofErr w:type="spellStart"/>
      <w:r w:rsidR="002424F2" w:rsidRPr="0099068C">
        <w:t>Koivurova</w:t>
      </w:r>
      <w:proofErr w:type="spellEnd"/>
      <w:r w:rsidR="002424F2" w:rsidRPr="0099068C">
        <w:t xml:space="preserve">, </w:t>
      </w:r>
      <w:r w:rsidRPr="0099068C">
        <w:t>2021). Since sustainable business visionaries are aware of their business' ecological and social effect, they take part in exercises that limit the adverse consequences, while amplifying the positive ones. For instance, these business people can effectively look for inventive and sustainable business arrangements and team up with partners to execute projects that benefit society and the climate (</w:t>
      </w:r>
      <w:proofErr w:type="spellStart"/>
      <w:r w:rsidRPr="0099068C">
        <w:t>Valackienė</w:t>
      </w:r>
      <w:proofErr w:type="spellEnd"/>
      <w:r w:rsidRPr="0099068C">
        <w:t xml:space="preserve"> and </w:t>
      </w:r>
      <w:proofErr w:type="spellStart"/>
      <w:r w:rsidRPr="0099068C">
        <w:t>Micevičienė</w:t>
      </w:r>
      <w:proofErr w:type="spellEnd"/>
      <w:r w:rsidRPr="0099068C">
        <w:t>, 2015).</w:t>
      </w:r>
    </w:p>
    <w:p w14:paraId="0C73A37D" w14:textId="77777777" w:rsidR="00DD42AF" w:rsidRPr="0099068C" w:rsidRDefault="00EA4832" w:rsidP="00076C1A">
      <w:pPr>
        <w:pStyle w:val="NormalWeb"/>
        <w:spacing w:before="240" w:beforeAutospacing="0" w:after="240" w:afterAutospacing="0" w:line="360" w:lineRule="auto"/>
        <w:contextualSpacing/>
        <w:jc w:val="both"/>
      </w:pPr>
      <w:r w:rsidRPr="0099068C">
        <w:t xml:space="preserve">Moreover, sustainable entrepreneurship centers </w:t>
      </w:r>
      <w:r w:rsidR="002424F2" w:rsidRPr="0099068C">
        <w:t>on</w:t>
      </w:r>
      <w:r w:rsidRPr="0099068C">
        <w:t xml:space="preserve"> distinguishing market open doors and creating items and administrations that address social and natural issues. According to this point of view, sustainable business visionaries should figure out the interconnectedness of financial, social, and ecologic</w:t>
      </w:r>
      <w:r w:rsidR="002424F2" w:rsidRPr="0099068C">
        <w:t>al frameworks (</w:t>
      </w:r>
      <w:proofErr w:type="spellStart"/>
      <w:r w:rsidR="002424F2" w:rsidRPr="0099068C">
        <w:t>Tasavori</w:t>
      </w:r>
      <w:proofErr w:type="spellEnd"/>
      <w:r w:rsidR="002424F2" w:rsidRPr="0099068C">
        <w:t xml:space="preserve"> et al., </w:t>
      </w:r>
      <w:r w:rsidRPr="0099068C">
        <w:t>2016). These amazing open doors and advantages of sustainable entrepreneurship have expanded the idea's ubiquity and application in the advanced business scene (Wang et al., 2016). For instance, sustainable entrepreneurship can drive monetary development, make occupations, and address social and ecological issues. These potential open doors make it a fundamental part of sustainable turn of events and an imperative instrument for making a more sustainable future (</w:t>
      </w:r>
      <w:proofErr w:type="spellStart"/>
      <w:r w:rsidRPr="0099068C">
        <w:t>Ungson</w:t>
      </w:r>
      <w:proofErr w:type="spellEnd"/>
      <w:r w:rsidRPr="0099068C">
        <w:t xml:space="preserve"> et al., 2022).</w:t>
      </w:r>
    </w:p>
    <w:p w14:paraId="4B53B71E" w14:textId="77777777" w:rsidR="00DD42AF" w:rsidRPr="0099068C" w:rsidRDefault="00EA4832" w:rsidP="00076C1A">
      <w:pPr>
        <w:pStyle w:val="Heading4"/>
        <w:spacing w:before="0" w:beforeAutospacing="0" w:after="360" w:afterAutospacing="0" w:line="360" w:lineRule="auto"/>
        <w:contextualSpacing/>
        <w:jc w:val="both"/>
        <w:rPr>
          <w:b w:val="0"/>
          <w:bCs w:val="0"/>
        </w:rPr>
      </w:pPr>
      <w:r w:rsidRPr="0099068C">
        <w:rPr>
          <w:b w:val="0"/>
          <w:bCs w:val="0"/>
        </w:rPr>
        <w:t>Sustainable entrepreneurship has various advantages and purpose for organizations, society, and the climate. By embracing manageability, this plan of action gives techniques that guarantee an organization's drawn out profitability and execution on the lookout, advance natural security, and upgrade the prosperity of society (Villalobos Araya, 2020). This subsection distinguishes the different key advantages and purpose of sustainable entrepreneurship:</w:t>
      </w:r>
    </w:p>
    <w:p w14:paraId="65A4E964" w14:textId="77777777" w:rsidR="00DD42AF" w:rsidRPr="00D630B5" w:rsidRDefault="00EA4832" w:rsidP="00076C1A">
      <w:pPr>
        <w:pStyle w:val="Heading4"/>
        <w:spacing w:before="0" w:beforeAutospacing="0" w:after="360" w:afterAutospacing="0" w:line="360" w:lineRule="auto"/>
        <w:contextualSpacing/>
        <w:jc w:val="both"/>
        <w:rPr>
          <w:bCs w:val="0"/>
        </w:rPr>
      </w:pPr>
      <w:r w:rsidRPr="00D630B5">
        <w:rPr>
          <w:bCs w:val="0"/>
        </w:rPr>
        <w:t>Competitive advantage</w:t>
      </w:r>
    </w:p>
    <w:p w14:paraId="029A85F6" w14:textId="77777777" w:rsidR="00DD42AF" w:rsidRPr="0099068C" w:rsidRDefault="00EA4832" w:rsidP="00076C1A">
      <w:pPr>
        <w:pStyle w:val="Heading4"/>
        <w:spacing w:before="0" w:beforeAutospacing="0" w:after="360" w:afterAutospacing="0" w:line="360" w:lineRule="auto"/>
        <w:contextualSpacing/>
        <w:jc w:val="both"/>
        <w:rPr>
          <w:b w:val="0"/>
          <w:bCs w:val="0"/>
        </w:rPr>
      </w:pPr>
      <w:r w:rsidRPr="0099068C">
        <w:rPr>
          <w:b w:val="0"/>
          <w:bCs w:val="0"/>
        </w:rPr>
        <w:t>The cutting edge customer approaches data and is more taught and mindful of worldwide issues influencing networks and the climate (Villalobos Araya, 2020). Subsequently, these buyers are progressively searching for socially and earth dependable items and administrations, in this manner driving an interest that sustainable business people can use (</w:t>
      </w:r>
      <w:proofErr w:type="spellStart"/>
      <w:r w:rsidRPr="0099068C">
        <w:rPr>
          <w:b w:val="0"/>
          <w:bCs w:val="0"/>
        </w:rPr>
        <w:t>Shrivastava</w:t>
      </w:r>
      <w:proofErr w:type="spellEnd"/>
      <w:r w:rsidRPr="0099068C">
        <w:rPr>
          <w:b w:val="0"/>
          <w:bCs w:val="0"/>
        </w:rPr>
        <w:t xml:space="preserve"> et al., 2018). Hence, sustainable entrepreneurship can be a separating component where organizations offer inventive and sustainable items and administrations that enticement for socially and earth cognizant customers.</w:t>
      </w:r>
    </w:p>
    <w:p w14:paraId="7D11DFAB" w14:textId="77777777" w:rsidR="00DD42AF" w:rsidRPr="00C87EB6" w:rsidRDefault="00EA4832" w:rsidP="00076C1A">
      <w:pPr>
        <w:pStyle w:val="Heading4"/>
        <w:spacing w:before="0" w:beforeAutospacing="0" w:after="360" w:afterAutospacing="0" w:line="360" w:lineRule="auto"/>
        <w:contextualSpacing/>
        <w:jc w:val="both"/>
        <w:rPr>
          <w:bCs w:val="0"/>
        </w:rPr>
      </w:pPr>
      <w:r w:rsidRPr="00C87EB6">
        <w:rPr>
          <w:bCs w:val="0"/>
        </w:rPr>
        <w:t>Positive impact on society and the environment</w:t>
      </w:r>
    </w:p>
    <w:p w14:paraId="31BE90E5" w14:textId="77777777" w:rsidR="00DD42AF" w:rsidRPr="0099068C" w:rsidRDefault="00EA4832" w:rsidP="00076C1A">
      <w:pPr>
        <w:pStyle w:val="Heading4"/>
        <w:spacing w:before="0" w:beforeAutospacing="0" w:after="360" w:afterAutospacing="0" w:line="360" w:lineRule="auto"/>
        <w:contextualSpacing/>
        <w:jc w:val="both"/>
        <w:rPr>
          <w:b w:val="0"/>
          <w:bCs w:val="0"/>
        </w:rPr>
      </w:pPr>
      <w:r w:rsidRPr="0099068C">
        <w:rPr>
          <w:b w:val="0"/>
          <w:bCs w:val="0"/>
        </w:rPr>
        <w:t xml:space="preserve">Sustainable organizations focus on resolving social and natural issues, in this manner adding to the prosperity of society and assurance of the planet (Simon and </w:t>
      </w:r>
      <w:proofErr w:type="spellStart"/>
      <w:r w:rsidRPr="0099068C">
        <w:rPr>
          <w:b w:val="0"/>
          <w:bCs w:val="0"/>
        </w:rPr>
        <w:t>Ettl</w:t>
      </w:r>
      <w:proofErr w:type="spellEnd"/>
      <w:r w:rsidRPr="0099068C">
        <w:rPr>
          <w:b w:val="0"/>
          <w:bCs w:val="0"/>
        </w:rPr>
        <w:t>, 2019). For example, a sustainable business visionary might team up with nearby networks to foster an item that decreases waste and jam assets. While this approach might help society by making position and animating monetary development, it additionally safeguards the climate and guarantees the drawn out endurance and p</w:t>
      </w:r>
      <w:r w:rsidR="00E97A08" w:rsidRPr="0099068C">
        <w:rPr>
          <w:b w:val="0"/>
          <w:bCs w:val="0"/>
        </w:rPr>
        <w:t>rogress of the business</w:t>
      </w:r>
      <w:r w:rsidRPr="0099068C">
        <w:rPr>
          <w:b w:val="0"/>
          <w:bCs w:val="0"/>
        </w:rPr>
        <w:t>.</w:t>
      </w:r>
    </w:p>
    <w:p w14:paraId="76C96FA3" w14:textId="77777777" w:rsidR="00DD42AF" w:rsidRPr="00C87EB6" w:rsidRDefault="00EA4832" w:rsidP="00076C1A">
      <w:pPr>
        <w:pStyle w:val="Heading4"/>
        <w:spacing w:before="0" w:beforeAutospacing="0" w:after="360" w:afterAutospacing="0" w:line="360" w:lineRule="auto"/>
        <w:contextualSpacing/>
        <w:jc w:val="both"/>
        <w:rPr>
          <w:bCs w:val="0"/>
        </w:rPr>
      </w:pPr>
      <w:r w:rsidRPr="00C87EB6">
        <w:rPr>
          <w:bCs w:val="0"/>
        </w:rPr>
        <w:t>Long-term profitability</w:t>
      </w:r>
    </w:p>
    <w:p w14:paraId="28CCC73D" w14:textId="77777777" w:rsidR="00DD42AF" w:rsidRPr="0099068C" w:rsidRDefault="00EA4832" w:rsidP="00076C1A">
      <w:pPr>
        <w:pStyle w:val="NormalWeb"/>
        <w:spacing w:before="0" w:beforeAutospacing="0" w:after="0" w:afterAutospacing="0" w:line="360" w:lineRule="auto"/>
        <w:contextualSpacing/>
        <w:jc w:val="both"/>
      </w:pPr>
      <w:r w:rsidRPr="0099068C">
        <w:t>Sustainable entrepreneurship can prompt long haul profitability. Integrating maintainability into sustainable plans of action empowers organizations to future-verification their organizations and decrease potential dangers related with social and natural difficulties (</w:t>
      </w:r>
      <w:proofErr w:type="spellStart"/>
      <w:r w:rsidRPr="0099068C">
        <w:t>Burešová</w:t>
      </w:r>
      <w:proofErr w:type="spellEnd"/>
      <w:r w:rsidRPr="0099068C">
        <w:t xml:space="preserve"> and </w:t>
      </w:r>
      <w:proofErr w:type="spellStart"/>
      <w:r w:rsidRPr="0099068C">
        <w:t>Dvořáková</w:t>
      </w:r>
      <w:proofErr w:type="spellEnd"/>
      <w:r w:rsidRPr="0099068C">
        <w:t xml:space="preserve">, 2016). Subsequently, these exercises can assist organizations with building more grounded partner connections and stay away from expensive legitimate and reputational issues. What's more, sustainable entrepreneurship empowers organizations to venture into new business sectors and supporting open </w:t>
      </w:r>
      <w:r w:rsidR="00E97A08" w:rsidRPr="0099068C">
        <w:t>doors (Kim et al., 2018)</w:t>
      </w:r>
      <w:r w:rsidRPr="0099068C">
        <w:t xml:space="preserve">. For example, ongoing years have seen a huge ascent in the energy for influence money management, through which financial backers put resources into organizations with a positive social or ecological effect and produce monetary returns. Other than influence effective money management, sustainable business people can work on their organizations' presentation by taking advantage of the quickly developing buyer populace worried about friendly </w:t>
      </w:r>
      <w:r w:rsidR="00E97A08" w:rsidRPr="0099068C">
        <w:t>and ecological issues (Kim et al., 2018)</w:t>
      </w:r>
      <w:r w:rsidRPr="0099068C">
        <w:t>.</w:t>
      </w:r>
    </w:p>
    <w:p w14:paraId="53042EC6" w14:textId="77777777" w:rsidR="00DD42AF" w:rsidRPr="0099068C" w:rsidRDefault="00DD42AF" w:rsidP="00076C1A">
      <w:pPr>
        <w:pStyle w:val="NormalWeb"/>
        <w:spacing w:before="0" w:beforeAutospacing="0" w:after="0" w:afterAutospacing="0" w:line="360" w:lineRule="auto"/>
        <w:contextualSpacing/>
        <w:jc w:val="both"/>
      </w:pPr>
    </w:p>
    <w:p w14:paraId="628343EF" w14:textId="77777777" w:rsidR="00DD42AF" w:rsidRPr="0099068C" w:rsidRDefault="00EA4832" w:rsidP="00076C1A">
      <w:pPr>
        <w:pStyle w:val="NormalWeb"/>
        <w:spacing w:before="240" w:beforeAutospacing="0" w:after="240" w:afterAutospacing="0" w:line="360" w:lineRule="auto"/>
        <w:contextualSpacing/>
        <w:jc w:val="both"/>
      </w:pPr>
      <w:r w:rsidRPr="0099068C">
        <w:t>Entrepreneurship has generally been viewed as a significant reason for social imbalance, ecological debasement, and continuous environmental change issues. The affiliation depends on dissecting strategic approaches and their commitment to these issues</w:t>
      </w:r>
      <w:r w:rsidR="00E97A08" w:rsidRPr="0099068C">
        <w:t xml:space="preserve"> </w:t>
      </w:r>
      <w:r w:rsidR="00C87EB6">
        <w:t>(</w:t>
      </w:r>
      <w:proofErr w:type="spellStart"/>
      <w:r w:rsidR="00C87EB6" w:rsidRPr="0099068C">
        <w:t>Pizzi</w:t>
      </w:r>
      <w:proofErr w:type="spellEnd"/>
      <w:r w:rsidR="00C87EB6" w:rsidRPr="0099068C">
        <w:t xml:space="preserve"> et al., 2021)</w:t>
      </w:r>
      <w:r w:rsidRPr="0099068C">
        <w:t>. For instance, taking advantage of regular assets for creation and assembling adversely affects the climate and environment. Nonetheless, the rise of the sustainable entrepreneurship idea moves the concentration from seeing entrepreneurship as a reason for these issues to an answer</w:t>
      </w:r>
      <w:r w:rsidR="00E97A08" w:rsidRPr="0099068C">
        <w:t xml:space="preserve"> (Zeng et al., </w:t>
      </w:r>
      <w:r w:rsidR="000F6A57" w:rsidRPr="0099068C">
        <w:t>2022)</w:t>
      </w:r>
      <w:r w:rsidRPr="0099068C">
        <w:t>. This is on the grounds that sustainable entrepreneurship urges organizations to adjust the craving for profitability with natural and social issues. Subsequently, organizations should go past being monetarily practical to incorporate natural s</w:t>
      </w:r>
      <w:r w:rsidR="00E97A08" w:rsidRPr="0099068C">
        <w:t>ecurity and supporting networks (</w:t>
      </w:r>
      <w:r w:rsidRPr="00C87EB6">
        <w:t xml:space="preserve">Le, </w:t>
      </w:r>
      <w:r w:rsidR="00C87EB6" w:rsidRPr="00C87EB6">
        <w:t>2022)</w:t>
      </w:r>
      <w:r w:rsidR="00E97A08" w:rsidRPr="00C87EB6">
        <w:t>.</w:t>
      </w:r>
      <w:r w:rsidRPr="00C87EB6">
        <w:t xml:space="preserve"> Likewise, CSR mirrors an organization's obligation to lead moral and socially c</w:t>
      </w:r>
      <w:r w:rsidRPr="0099068C">
        <w:t>apable strategic policies and add to sustainable financial turn of events. Thus</w:t>
      </w:r>
      <w:r w:rsidR="00974B18" w:rsidRPr="0099068C">
        <w:t xml:space="preserve">, organizations that influence </w:t>
      </w:r>
      <w:r w:rsidRPr="0099068C">
        <w:t>sustainable entrepreneurship and CSR make long haul progress and add to society and the climate.</w:t>
      </w:r>
    </w:p>
    <w:p w14:paraId="60D21824" w14:textId="77777777" w:rsidR="00DD42AF" w:rsidRPr="0099068C" w:rsidRDefault="00EA4832" w:rsidP="00076C1A">
      <w:pPr>
        <w:pStyle w:val="NormalWeb"/>
        <w:spacing w:before="240" w:beforeAutospacing="0" w:after="240" w:afterAutospacing="0" w:line="360" w:lineRule="auto"/>
        <w:contextualSpacing/>
        <w:jc w:val="both"/>
      </w:pPr>
      <w:r w:rsidRPr="0099068C">
        <w:t>CSR and Sustainable entrepreneurship are related with numerous advantages, including expanded ecological insurance drives, severe guidelines, and inspirational perspectives toward sustainable practices (</w:t>
      </w:r>
      <w:proofErr w:type="spellStart"/>
      <w:r w:rsidRPr="0099068C">
        <w:t>Cezarino</w:t>
      </w:r>
      <w:proofErr w:type="spellEnd"/>
      <w:r w:rsidRPr="0099068C">
        <w:t xml:space="preserve"> et al., 2022). For example, more organizations are taking on systems to diminish waste and gas emanations, the progress towards sustainable power, and mindful obtaining of materials, which lessen ecological impression (Zeng et al., 2022). Benefits for society incorporate making sustainable positions, expanded help to neighborhood networks, and reinforced measures to advance variety and consideration. In contrast to previously, where organizations principally centered </w:t>
      </w:r>
      <w:r w:rsidR="00974B18" w:rsidRPr="0099068C">
        <w:t>on</w:t>
      </w:r>
      <w:r w:rsidRPr="0099068C">
        <w:t xml:space="preserve"> expanding profits, sustainable entrepreneurship and CSR urge organizations to take part in backing drives and practices that work on personal satisfaction (</w:t>
      </w:r>
      <w:proofErr w:type="spellStart"/>
      <w:r w:rsidRPr="0099068C">
        <w:t>Matinheikki</w:t>
      </w:r>
      <w:proofErr w:type="spellEnd"/>
      <w:r w:rsidRPr="0099068C">
        <w:t xml:space="preserve"> et al., 2017). Different advantages for the organization incorporate better brand picture and notoriety, expanded deals and profitability, further developed partner connections, faithfulness, upgraded functional effectiveness, and low expenses. Nonetheless, different difficulties frequently impede the execution of sustainable entrepreneurship and CSR, including the requirement for extra assets like innovations, materials, and gifted faculty</w:t>
      </w:r>
      <w:r w:rsidR="00987406" w:rsidRPr="0099068C">
        <w:t xml:space="preserve"> (Zeng et al., 2022)</w:t>
      </w:r>
      <w:r w:rsidRPr="0099068C">
        <w:t>. Furthermore, estimating and assessing return for capital invested is testing, making it challenging for business the executives to legitimize the speculations. Also, most clients are reluctant to pay premium expenses for sustainable items and administrations, along these lines influencing deals and profitability. Representatives with a lacking comprehension of maintainability benefits or the requirement for change might wonder whether or not to embrace these changes. Organizations should address these moves first to use the potential open doors and advantages of coordinated sustainable practice and CSR</w:t>
      </w:r>
      <w:r w:rsidR="00987406" w:rsidRPr="0099068C">
        <w:t xml:space="preserve"> (Zeng et al., 2022)</w:t>
      </w:r>
      <w:r w:rsidRPr="0099068C">
        <w:t>.</w:t>
      </w:r>
    </w:p>
    <w:p w14:paraId="76F501A1" w14:textId="77777777" w:rsidR="00DD42AF" w:rsidRPr="0099068C" w:rsidRDefault="00EA4832" w:rsidP="00076C1A">
      <w:pPr>
        <w:pStyle w:val="NormalWeb"/>
        <w:spacing w:before="240" w:beforeAutospacing="0" w:after="240" w:afterAutospacing="0" w:line="360" w:lineRule="auto"/>
        <w:contextualSpacing/>
        <w:jc w:val="both"/>
        <w:rPr>
          <w:b/>
        </w:rPr>
      </w:pPr>
      <w:r w:rsidRPr="0099068C">
        <w:rPr>
          <w:b/>
        </w:rPr>
        <w:t>Conclusion</w:t>
      </w:r>
    </w:p>
    <w:p w14:paraId="304C748D" w14:textId="77777777" w:rsidR="00DD42AF" w:rsidRPr="0099068C" w:rsidRDefault="00EA4832" w:rsidP="00076C1A">
      <w:pPr>
        <w:pStyle w:val="NormalWeb"/>
        <w:spacing w:before="240" w:beforeAutospacing="0" w:after="240" w:afterAutospacing="0" w:line="360" w:lineRule="auto"/>
        <w:contextualSpacing/>
        <w:jc w:val="both"/>
      </w:pPr>
      <w:r w:rsidRPr="0099068C">
        <w:t>Organizations that embrace these ideas can help regarding notoriety as well as concerning long haul strength and progress in an always changing worldwide scene. Sustainable entrepreneurship and corporate social obligation are quickly advancing fields of investigating manners by which organizations can take on round economy standards to limit squander and improve asset use, analyzing the mix of manageability contemplations into store network the executives practices and growing more powerful and normalized strategies for estimating the social and ecological effect of business exercises, concentrating on the adequacy of different announcing systems and devices in passing supportability execution on to partners. Examining how advancement, especially in innovation and plans of action, can add to sustainable turn of events, and evaluating the job of new businesses and pioneering adventures in driving development for manageability and dissecting systems for viable commitment with assorted partners, including neighborhood networks, NGOs, and states. Sustainable entrepreneurship and corporate social responsibility (CSR) have both hypothetical and down to earth suggestions that stretch out across different components of business and society that add to the turn of events and application for stressing the significance of financial aspects.</w:t>
      </w:r>
    </w:p>
    <w:p w14:paraId="002010D4" w14:textId="77777777" w:rsidR="00DD42AF" w:rsidRPr="0099068C" w:rsidRDefault="00EA4832" w:rsidP="00076C1A">
      <w:pPr>
        <w:pStyle w:val="Heading3"/>
        <w:spacing w:before="240" w:beforeAutospacing="0" w:after="240" w:afterAutospacing="0" w:line="360" w:lineRule="auto"/>
        <w:contextualSpacing/>
        <w:jc w:val="both"/>
        <w:rPr>
          <w:b w:val="0"/>
          <w:bCs w:val="0"/>
          <w:sz w:val="24"/>
          <w:szCs w:val="24"/>
        </w:rPr>
      </w:pPr>
      <w:r w:rsidRPr="0099068C">
        <w:rPr>
          <w:b w:val="0"/>
          <w:bCs w:val="0"/>
          <w:sz w:val="24"/>
          <w:szCs w:val="24"/>
        </w:rPr>
        <w:t>In summary, sustainable business people are at the front line of reclassifying business accomplishment by coordinating natural and social obligation into their center methodologies. Their obligation to manageability mirrors a developing acknowledgment that organizations play an essential part to play in resolving worldwide issues like environmental change, asset shortage, and social disparity. By balancing purpose with profit, these business people make financial worth as well as motivate positive change and strength inside their networks and ventures. While the way to sustainable entrepreneurship presents interesting difficulties — including administrative obstacles, admittance to subsidizing and the requirement for versatile effect — these visionaries exhibit that significant change is conceivable. As purchaser interest for moral and sustainable items keeps on rising, the impact of sustainable business people is probably going to extend, pushing conventional plans of action toward additional dependable practices. In doing as such, they make ready for a future where business development and cultural great remain closely connected, adding to a more sustainable and comprehensive worldwide economy.</w:t>
      </w:r>
    </w:p>
    <w:p w14:paraId="6932530E" w14:textId="77777777" w:rsidR="00DD42AF" w:rsidRPr="0099068C" w:rsidRDefault="00EA4832" w:rsidP="00076C1A">
      <w:pPr>
        <w:pStyle w:val="Heading3"/>
        <w:spacing w:before="240" w:beforeAutospacing="0" w:after="240" w:afterAutospacing="0" w:line="360" w:lineRule="auto"/>
        <w:contextualSpacing/>
        <w:jc w:val="both"/>
        <w:rPr>
          <w:sz w:val="24"/>
          <w:szCs w:val="24"/>
        </w:rPr>
      </w:pPr>
      <w:r w:rsidRPr="0099068C">
        <w:rPr>
          <w:sz w:val="24"/>
          <w:szCs w:val="24"/>
        </w:rPr>
        <w:t>Limitations and future directions</w:t>
      </w:r>
    </w:p>
    <w:p w14:paraId="4AA92936" w14:textId="77777777" w:rsidR="00DD42AF" w:rsidRPr="0099068C" w:rsidRDefault="00EA4832" w:rsidP="00076C1A">
      <w:pPr>
        <w:spacing w:line="360" w:lineRule="auto"/>
        <w:contextualSpacing/>
        <w:jc w:val="both"/>
        <w:rPr>
          <w:rFonts w:ascii="Times New Roman" w:hAnsi="Times New Roman" w:cs="Times New Roman"/>
          <w:sz w:val="24"/>
          <w:szCs w:val="24"/>
        </w:rPr>
      </w:pPr>
      <w:r w:rsidRPr="0099068C">
        <w:rPr>
          <w:rFonts w:ascii="Times New Roman" w:hAnsi="Times New Roman" w:cs="Times New Roman"/>
          <w:sz w:val="24"/>
          <w:szCs w:val="24"/>
        </w:rPr>
        <w:t>A significant restriction of this study emerges from its elite dependence on Scopus information. Consideration of information from different sources might modify the outcomes, demonstrating the requirement for one more comparative or high level concentrate from now on. This methodical writing survey, the vast majority of the times, can disregard a few explicit perspectives in individual records, which is an unmistakable constraint of this system. This examination welcomes ligh</w:t>
      </w:r>
      <w:r w:rsidR="004C2DE1">
        <w:rPr>
          <w:rFonts w:ascii="Times New Roman" w:hAnsi="Times New Roman" w:cs="Times New Roman"/>
          <w:sz w:val="24"/>
          <w:szCs w:val="24"/>
        </w:rPr>
        <w:t xml:space="preserve">t from the past exploration on </w:t>
      </w:r>
      <w:r w:rsidRPr="0099068C">
        <w:rPr>
          <w:rFonts w:ascii="Times New Roman" w:hAnsi="Times New Roman" w:cs="Times New Roman"/>
          <w:sz w:val="24"/>
          <w:szCs w:val="24"/>
        </w:rPr>
        <w:t>Sustainable Entrepreneurship and CSR, which can add a few hints to future open doors and difficulties on research on this. For future examination, it means quite a bit to screen occasionally the view of the whole organization of partners, like customers, business visionaries, representatives, providers, and neighborhood networks, in what concerns CSR, to handle every one of the difficulties. Furthermore, it is critical to assess within a reasonable time-frame, genuine and future open doors and difficulties confronting CSR and Sustainable Entrepreneurship.</w:t>
      </w:r>
      <w:r w:rsidRPr="0099068C">
        <w:rPr>
          <w:rFonts w:ascii="Times New Roman" w:hAnsi="Times New Roman" w:cs="Times New Roman"/>
          <w:sz w:val="24"/>
          <w:szCs w:val="24"/>
        </w:rPr>
        <w:br w:type="page"/>
      </w:r>
    </w:p>
    <w:p w14:paraId="569EDEC6" w14:textId="77777777" w:rsidR="00DD42AF" w:rsidRPr="00053DAB" w:rsidRDefault="00EA4832" w:rsidP="00076C1A">
      <w:pPr>
        <w:spacing w:line="360" w:lineRule="auto"/>
        <w:contextualSpacing/>
        <w:jc w:val="both"/>
        <w:rPr>
          <w:rFonts w:ascii="Times New Roman" w:hAnsi="Times New Roman" w:cs="Times New Roman"/>
          <w:sz w:val="24"/>
          <w:szCs w:val="24"/>
        </w:rPr>
      </w:pPr>
      <w:r w:rsidRPr="00053DAB">
        <w:rPr>
          <w:rFonts w:ascii="Times New Roman" w:hAnsi="Times New Roman" w:cs="Times New Roman"/>
          <w:sz w:val="24"/>
          <w:szCs w:val="24"/>
        </w:rPr>
        <w:t>References</w:t>
      </w:r>
    </w:p>
    <w:p w14:paraId="27D529D3" w14:textId="77777777" w:rsidR="00207322" w:rsidRPr="00053DAB" w:rsidRDefault="00207322"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Bals, L. and Tate, W.L., 2018. What hybrid business models can teach sustainable supply chain management: the role of entrepreneurs’ social identity and social capabilities. </w:t>
      </w:r>
      <w:r w:rsidRPr="00053DAB">
        <w:rPr>
          <w:rFonts w:ascii="Times New Roman" w:hAnsi="Times New Roman" w:cs="Times New Roman"/>
          <w:iCs/>
          <w:color w:val="222222"/>
          <w:sz w:val="24"/>
          <w:szCs w:val="24"/>
          <w:shd w:val="clear" w:color="auto" w:fill="FFFFFF"/>
        </w:rPr>
        <w:t>Social and Environmental Dimensions of Organizations and Supply Chains: Tradeoffs and Synergies</w:t>
      </w:r>
      <w:r w:rsidRPr="00053DAB">
        <w:rPr>
          <w:rFonts w:ascii="Times New Roman" w:hAnsi="Times New Roman" w:cs="Times New Roman"/>
          <w:color w:val="222222"/>
          <w:sz w:val="24"/>
          <w:szCs w:val="24"/>
          <w:shd w:val="clear" w:color="auto" w:fill="FFFFFF"/>
        </w:rPr>
        <w:t>, pp.259-282.</w:t>
      </w:r>
    </w:p>
    <w:p w14:paraId="37B2399A" w14:textId="77777777" w:rsidR="00207322" w:rsidRPr="00053DAB" w:rsidRDefault="00207322"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Beyrer</w:t>
      </w:r>
      <w:proofErr w:type="spellEnd"/>
      <w:r w:rsidRPr="00053DAB">
        <w:rPr>
          <w:rFonts w:ascii="Times New Roman" w:hAnsi="Times New Roman" w:cs="Times New Roman"/>
          <w:color w:val="222222"/>
          <w:sz w:val="24"/>
          <w:szCs w:val="24"/>
          <w:shd w:val="clear" w:color="auto" w:fill="FFFFFF"/>
        </w:rPr>
        <w:t>, M.J., 2013. Sustainable entrepreneurship: Europe should market its expertise better. In </w:t>
      </w:r>
      <w:r w:rsidRPr="00053DAB">
        <w:rPr>
          <w:rFonts w:ascii="Times New Roman" w:hAnsi="Times New Roman" w:cs="Times New Roman"/>
          <w:iCs/>
          <w:color w:val="222222"/>
          <w:sz w:val="24"/>
          <w:szCs w:val="24"/>
          <w:shd w:val="clear" w:color="auto" w:fill="FFFFFF"/>
        </w:rPr>
        <w:t>Sustainable Entrepreneurship: Business Success through Sustainability</w:t>
      </w:r>
      <w:r w:rsidRPr="00053DAB">
        <w:rPr>
          <w:rFonts w:ascii="Times New Roman" w:hAnsi="Times New Roman" w:cs="Times New Roman"/>
          <w:color w:val="222222"/>
          <w:sz w:val="24"/>
          <w:szCs w:val="24"/>
          <w:shd w:val="clear" w:color="auto" w:fill="FFFFFF"/>
        </w:rPr>
        <w:t> (pp. 261-263). Berlin, Heidelberg: Springer Berlin Heidelberg.</w:t>
      </w:r>
    </w:p>
    <w:p w14:paraId="4B589A64" w14:textId="77777777" w:rsidR="00D87716" w:rsidRDefault="00D87716"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Burešová</w:t>
      </w:r>
      <w:proofErr w:type="spellEnd"/>
      <w:r w:rsidRPr="00053DAB">
        <w:rPr>
          <w:rFonts w:ascii="Times New Roman" w:hAnsi="Times New Roman" w:cs="Times New Roman"/>
          <w:color w:val="222222"/>
          <w:sz w:val="24"/>
          <w:szCs w:val="24"/>
          <w:shd w:val="clear" w:color="auto" w:fill="FFFFFF"/>
        </w:rPr>
        <w:t xml:space="preserve">, V. and </w:t>
      </w:r>
      <w:proofErr w:type="spellStart"/>
      <w:r w:rsidRPr="00053DAB">
        <w:rPr>
          <w:rFonts w:ascii="Times New Roman" w:hAnsi="Times New Roman" w:cs="Times New Roman"/>
          <w:color w:val="222222"/>
          <w:sz w:val="24"/>
          <w:szCs w:val="24"/>
          <w:shd w:val="clear" w:color="auto" w:fill="FFFFFF"/>
        </w:rPr>
        <w:t>Dvořáková</w:t>
      </w:r>
      <w:proofErr w:type="spellEnd"/>
      <w:r w:rsidRPr="00053DAB">
        <w:rPr>
          <w:rFonts w:ascii="Times New Roman" w:hAnsi="Times New Roman" w:cs="Times New Roman"/>
          <w:color w:val="222222"/>
          <w:sz w:val="24"/>
          <w:szCs w:val="24"/>
          <w:shd w:val="clear" w:color="auto" w:fill="FFFFFF"/>
        </w:rPr>
        <w:t>, L., 2016, April. Options of the sustainability aspects implementation into the balanced scorecard concept. In </w:t>
      </w:r>
      <w:r w:rsidRPr="00053DAB">
        <w:rPr>
          <w:rFonts w:ascii="Times New Roman" w:hAnsi="Times New Roman" w:cs="Times New Roman"/>
          <w:iCs/>
          <w:color w:val="222222"/>
          <w:sz w:val="24"/>
          <w:szCs w:val="24"/>
          <w:shd w:val="clear" w:color="auto" w:fill="FFFFFF"/>
        </w:rPr>
        <w:t>Proceedings of the 4th International Conference on Management, Leadership and Governance, ICMLG</w:t>
      </w:r>
      <w:r w:rsidRPr="00053DAB">
        <w:rPr>
          <w:rFonts w:ascii="Times New Roman" w:hAnsi="Times New Roman" w:cs="Times New Roman"/>
          <w:color w:val="222222"/>
          <w:sz w:val="24"/>
          <w:szCs w:val="24"/>
          <w:shd w:val="clear" w:color="auto" w:fill="FFFFFF"/>
        </w:rPr>
        <w:t> (pp. 51-59).</w:t>
      </w:r>
    </w:p>
    <w:p w14:paraId="2127D92E" w14:textId="77777777" w:rsidR="00076C1A" w:rsidRDefault="00076C1A" w:rsidP="00076C1A">
      <w:pPr>
        <w:spacing w:line="360" w:lineRule="auto"/>
        <w:contextualSpacing/>
        <w:jc w:val="both"/>
        <w:rPr>
          <w:rFonts w:ascii="Times New Roman" w:hAnsi="Times New Roman" w:cs="Times New Roman"/>
          <w:color w:val="222222"/>
          <w:sz w:val="24"/>
          <w:szCs w:val="24"/>
          <w:shd w:val="clear" w:color="auto" w:fill="FFFFFF"/>
        </w:rPr>
      </w:pPr>
      <w:r w:rsidRPr="00076C1A">
        <w:rPr>
          <w:rFonts w:ascii="Times New Roman" w:hAnsi="Times New Roman" w:cs="Times New Roman"/>
          <w:color w:val="222222"/>
          <w:sz w:val="24"/>
          <w:szCs w:val="24"/>
          <w:shd w:val="clear" w:color="auto" w:fill="FFFFFF"/>
        </w:rPr>
        <w:t xml:space="preserve">Cohen, D., Hsu, D.K. and </w:t>
      </w:r>
      <w:proofErr w:type="spellStart"/>
      <w:r w:rsidRPr="00076C1A">
        <w:rPr>
          <w:rFonts w:ascii="Times New Roman" w:hAnsi="Times New Roman" w:cs="Times New Roman"/>
          <w:color w:val="222222"/>
          <w:sz w:val="24"/>
          <w:szCs w:val="24"/>
          <w:shd w:val="clear" w:color="auto" w:fill="FFFFFF"/>
        </w:rPr>
        <w:t>Shinnar</w:t>
      </w:r>
      <w:proofErr w:type="spellEnd"/>
      <w:r w:rsidRPr="00076C1A">
        <w:rPr>
          <w:rFonts w:ascii="Times New Roman" w:hAnsi="Times New Roman" w:cs="Times New Roman"/>
          <w:color w:val="222222"/>
          <w:sz w:val="24"/>
          <w:szCs w:val="24"/>
          <w:shd w:val="clear" w:color="auto" w:fill="FFFFFF"/>
        </w:rPr>
        <w:t>, R.S., 2021. Identifying innovative opportunities in the entrepreneurship classroom: a new approach and empirical test. Small Business Economics, 57, pp.1931-1955.</w:t>
      </w:r>
    </w:p>
    <w:p w14:paraId="10C36DF0" w14:textId="77777777" w:rsidR="00D87716" w:rsidRPr="00053DAB" w:rsidRDefault="00D87716"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Cezarino</w:t>
      </w:r>
      <w:proofErr w:type="spellEnd"/>
      <w:r w:rsidRPr="00053DAB">
        <w:rPr>
          <w:rFonts w:ascii="Times New Roman" w:hAnsi="Times New Roman" w:cs="Times New Roman"/>
          <w:color w:val="222222"/>
          <w:sz w:val="24"/>
          <w:szCs w:val="24"/>
          <w:shd w:val="clear" w:color="auto" w:fill="FFFFFF"/>
        </w:rPr>
        <w:t xml:space="preserve">, L.O., </w:t>
      </w:r>
      <w:proofErr w:type="spellStart"/>
      <w:r w:rsidRPr="00053DAB">
        <w:rPr>
          <w:rFonts w:ascii="Times New Roman" w:hAnsi="Times New Roman" w:cs="Times New Roman"/>
          <w:color w:val="222222"/>
          <w:sz w:val="24"/>
          <w:szCs w:val="24"/>
          <w:shd w:val="clear" w:color="auto" w:fill="FFFFFF"/>
        </w:rPr>
        <w:t>Liboni</w:t>
      </w:r>
      <w:proofErr w:type="spellEnd"/>
      <w:r w:rsidRPr="00053DAB">
        <w:rPr>
          <w:rFonts w:ascii="Times New Roman" w:hAnsi="Times New Roman" w:cs="Times New Roman"/>
          <w:color w:val="222222"/>
          <w:sz w:val="24"/>
          <w:szCs w:val="24"/>
          <w:shd w:val="clear" w:color="auto" w:fill="FFFFFF"/>
        </w:rPr>
        <w:t>, L.B., Hunter, T., Pacheco, L.M. and Martins, F.P., 2022. Corporate social responsibility in emerging markets: Opportunities and challenges for sustainability integration. </w:t>
      </w:r>
      <w:r w:rsidRPr="00053DAB">
        <w:rPr>
          <w:rFonts w:ascii="Times New Roman" w:hAnsi="Times New Roman" w:cs="Times New Roman"/>
          <w:iCs/>
          <w:color w:val="222222"/>
          <w:sz w:val="24"/>
          <w:szCs w:val="24"/>
          <w:shd w:val="clear" w:color="auto" w:fill="FFFFFF"/>
        </w:rPr>
        <w:t>Journal of Cleaner Production</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362</w:t>
      </w:r>
      <w:r w:rsidRPr="00053DAB">
        <w:rPr>
          <w:rFonts w:ascii="Times New Roman" w:hAnsi="Times New Roman" w:cs="Times New Roman"/>
          <w:color w:val="222222"/>
          <w:sz w:val="24"/>
          <w:szCs w:val="24"/>
          <w:shd w:val="clear" w:color="auto" w:fill="FFFFFF"/>
        </w:rPr>
        <w:t>, p.132224.</w:t>
      </w:r>
    </w:p>
    <w:p w14:paraId="345D5AD1" w14:textId="77777777" w:rsidR="00207322" w:rsidRPr="00053DAB" w:rsidRDefault="00207322"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 xml:space="preserve">Del </w:t>
      </w:r>
      <w:proofErr w:type="spellStart"/>
      <w:r w:rsidRPr="00053DAB">
        <w:rPr>
          <w:rFonts w:ascii="Times New Roman" w:hAnsi="Times New Roman" w:cs="Times New Roman"/>
          <w:color w:val="222222"/>
          <w:sz w:val="24"/>
          <w:szCs w:val="24"/>
          <w:shd w:val="clear" w:color="auto" w:fill="FFFFFF"/>
        </w:rPr>
        <w:t>Baldo</w:t>
      </w:r>
      <w:proofErr w:type="spellEnd"/>
      <w:r w:rsidRPr="00053DAB">
        <w:rPr>
          <w:rFonts w:ascii="Times New Roman" w:hAnsi="Times New Roman" w:cs="Times New Roman"/>
          <w:color w:val="222222"/>
          <w:sz w:val="24"/>
          <w:szCs w:val="24"/>
          <w:shd w:val="clear" w:color="auto" w:fill="FFFFFF"/>
        </w:rPr>
        <w:t>, M., 2013. Sustainable entrepreneurship: Next stage of responsible business. In </w:t>
      </w:r>
      <w:r w:rsidRPr="00053DAB">
        <w:rPr>
          <w:rFonts w:ascii="Times New Roman" w:hAnsi="Times New Roman" w:cs="Times New Roman"/>
          <w:iCs/>
          <w:color w:val="222222"/>
          <w:sz w:val="24"/>
          <w:szCs w:val="24"/>
          <w:shd w:val="clear" w:color="auto" w:fill="FFFFFF"/>
        </w:rPr>
        <w:t>Sustainable Entrepreneurship: Business Success through Sustainability</w:t>
      </w:r>
      <w:r w:rsidRPr="00053DAB">
        <w:rPr>
          <w:rFonts w:ascii="Times New Roman" w:hAnsi="Times New Roman" w:cs="Times New Roman"/>
          <w:color w:val="222222"/>
          <w:sz w:val="24"/>
          <w:szCs w:val="24"/>
          <w:shd w:val="clear" w:color="auto" w:fill="FFFFFF"/>
        </w:rPr>
        <w:t> (pp. 135-153). Berlin, Heidelberg: Springer Berlin Heidelberg.</w:t>
      </w:r>
    </w:p>
    <w:p w14:paraId="7C71DA77" w14:textId="77777777" w:rsidR="00207322" w:rsidRPr="00053DAB" w:rsidRDefault="00207322"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Epure</w:t>
      </w:r>
      <w:proofErr w:type="spellEnd"/>
      <w:r w:rsidRPr="00053DAB">
        <w:rPr>
          <w:rFonts w:ascii="Times New Roman" w:hAnsi="Times New Roman" w:cs="Times New Roman"/>
          <w:color w:val="222222"/>
          <w:sz w:val="24"/>
          <w:szCs w:val="24"/>
          <w:shd w:val="clear" w:color="auto" w:fill="FFFFFF"/>
        </w:rPr>
        <w:t>, M., 2022. Corporate social responsibility as a signaling technology. </w:t>
      </w:r>
      <w:r w:rsidRPr="00053DAB">
        <w:rPr>
          <w:rFonts w:ascii="Times New Roman" w:hAnsi="Times New Roman" w:cs="Times New Roman"/>
          <w:iCs/>
          <w:color w:val="222222"/>
          <w:sz w:val="24"/>
          <w:szCs w:val="24"/>
          <w:shd w:val="clear" w:color="auto" w:fill="FFFFFF"/>
        </w:rPr>
        <w:t>Review of managerial science</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16</w:t>
      </w:r>
      <w:r w:rsidRPr="00053DAB">
        <w:rPr>
          <w:rFonts w:ascii="Times New Roman" w:hAnsi="Times New Roman" w:cs="Times New Roman"/>
          <w:color w:val="222222"/>
          <w:sz w:val="24"/>
          <w:szCs w:val="24"/>
          <w:shd w:val="clear" w:color="auto" w:fill="FFFFFF"/>
        </w:rPr>
        <w:t>(3), pp.907-930.</w:t>
      </w:r>
    </w:p>
    <w:p w14:paraId="36D6FF91" w14:textId="77777777" w:rsidR="00207322" w:rsidRPr="00053DAB" w:rsidRDefault="00207322"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Gallardo-</w:t>
      </w:r>
      <w:proofErr w:type="spellStart"/>
      <w:r w:rsidRPr="00053DAB">
        <w:rPr>
          <w:rFonts w:ascii="Times New Roman" w:hAnsi="Times New Roman" w:cs="Times New Roman"/>
          <w:color w:val="222222"/>
          <w:sz w:val="24"/>
          <w:szCs w:val="24"/>
          <w:shd w:val="clear" w:color="auto" w:fill="FFFFFF"/>
        </w:rPr>
        <w:t>Vázquez</w:t>
      </w:r>
      <w:proofErr w:type="spellEnd"/>
      <w:r w:rsidRPr="00053DAB">
        <w:rPr>
          <w:rFonts w:ascii="Times New Roman" w:hAnsi="Times New Roman" w:cs="Times New Roman"/>
          <w:color w:val="222222"/>
          <w:sz w:val="24"/>
          <w:szCs w:val="24"/>
          <w:shd w:val="clear" w:color="auto" w:fill="FFFFFF"/>
        </w:rPr>
        <w:t xml:space="preserve">, D., </w:t>
      </w:r>
      <w:proofErr w:type="spellStart"/>
      <w:r w:rsidRPr="00053DAB">
        <w:rPr>
          <w:rFonts w:ascii="Times New Roman" w:hAnsi="Times New Roman" w:cs="Times New Roman"/>
          <w:color w:val="222222"/>
          <w:sz w:val="24"/>
          <w:szCs w:val="24"/>
          <w:shd w:val="clear" w:color="auto" w:fill="FFFFFF"/>
        </w:rPr>
        <w:t>Herrador-Alcaide</w:t>
      </w:r>
      <w:proofErr w:type="spellEnd"/>
      <w:r w:rsidRPr="00053DAB">
        <w:rPr>
          <w:rFonts w:ascii="Times New Roman" w:hAnsi="Times New Roman" w:cs="Times New Roman"/>
          <w:color w:val="222222"/>
          <w:sz w:val="24"/>
          <w:szCs w:val="24"/>
          <w:shd w:val="clear" w:color="auto" w:fill="FFFFFF"/>
        </w:rPr>
        <w:t>, T.C. and de la Cruz Sánchez-</w:t>
      </w:r>
      <w:proofErr w:type="spellStart"/>
      <w:r w:rsidRPr="00053DAB">
        <w:rPr>
          <w:rFonts w:ascii="Times New Roman" w:hAnsi="Times New Roman" w:cs="Times New Roman"/>
          <w:color w:val="222222"/>
          <w:sz w:val="24"/>
          <w:szCs w:val="24"/>
          <w:shd w:val="clear" w:color="auto" w:fill="FFFFFF"/>
        </w:rPr>
        <w:t>Domínguez</w:t>
      </w:r>
      <w:proofErr w:type="spellEnd"/>
      <w:r w:rsidRPr="00053DAB">
        <w:rPr>
          <w:rFonts w:ascii="Times New Roman" w:hAnsi="Times New Roman" w:cs="Times New Roman"/>
          <w:color w:val="222222"/>
          <w:sz w:val="24"/>
          <w:szCs w:val="24"/>
          <w:shd w:val="clear" w:color="auto" w:fill="FFFFFF"/>
        </w:rPr>
        <w:t>, J., 2024. Developing a measurement scale of corporate socially responsible entrepreneurship in sustainable management. </w:t>
      </w:r>
      <w:r w:rsidRPr="00053DAB">
        <w:rPr>
          <w:rFonts w:ascii="Times New Roman" w:hAnsi="Times New Roman" w:cs="Times New Roman"/>
          <w:iCs/>
          <w:color w:val="222222"/>
          <w:sz w:val="24"/>
          <w:szCs w:val="24"/>
          <w:shd w:val="clear" w:color="auto" w:fill="FFFFFF"/>
        </w:rPr>
        <w:t>Review of Managerial Science</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18</w:t>
      </w:r>
      <w:r w:rsidRPr="00053DAB">
        <w:rPr>
          <w:rFonts w:ascii="Times New Roman" w:hAnsi="Times New Roman" w:cs="Times New Roman"/>
          <w:color w:val="222222"/>
          <w:sz w:val="24"/>
          <w:szCs w:val="24"/>
          <w:shd w:val="clear" w:color="auto" w:fill="FFFFFF"/>
        </w:rPr>
        <w:t>(5), pp.1377-1426.</w:t>
      </w:r>
    </w:p>
    <w:p w14:paraId="71172C93" w14:textId="77777777" w:rsidR="00C33C94" w:rsidRPr="00053DAB" w:rsidRDefault="00C33C94"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Ghauri</w:t>
      </w:r>
      <w:proofErr w:type="spellEnd"/>
      <w:r w:rsidRPr="00053DAB">
        <w:rPr>
          <w:rFonts w:ascii="Times New Roman" w:hAnsi="Times New Roman" w:cs="Times New Roman"/>
          <w:color w:val="222222"/>
          <w:sz w:val="24"/>
          <w:szCs w:val="24"/>
          <w:shd w:val="clear" w:color="auto" w:fill="FFFFFF"/>
        </w:rPr>
        <w:t xml:space="preserve">, P., 2016. Antecedents and outcomes of entering the </w:t>
      </w:r>
      <w:proofErr w:type="spellStart"/>
      <w:r w:rsidRPr="00053DAB">
        <w:rPr>
          <w:rFonts w:ascii="Times New Roman" w:hAnsi="Times New Roman" w:cs="Times New Roman"/>
          <w:color w:val="222222"/>
          <w:sz w:val="24"/>
          <w:szCs w:val="24"/>
          <w:shd w:val="clear" w:color="auto" w:fill="FFFFFF"/>
        </w:rPr>
        <w:t>BoP</w:t>
      </w:r>
      <w:proofErr w:type="spellEnd"/>
      <w:r w:rsidRPr="00053DAB">
        <w:rPr>
          <w:rFonts w:ascii="Times New Roman" w:hAnsi="Times New Roman" w:cs="Times New Roman"/>
          <w:color w:val="222222"/>
          <w:sz w:val="24"/>
          <w:szCs w:val="24"/>
          <w:shd w:val="clear" w:color="auto" w:fill="FFFFFF"/>
        </w:rPr>
        <w:t xml:space="preserve"> market in India: A corporate social entrepreneurship perspective. </w:t>
      </w:r>
      <w:r w:rsidRPr="00053DAB">
        <w:rPr>
          <w:rFonts w:ascii="Times New Roman" w:hAnsi="Times New Roman" w:cs="Times New Roman"/>
          <w:iCs/>
          <w:color w:val="222222"/>
          <w:sz w:val="24"/>
          <w:szCs w:val="24"/>
          <w:shd w:val="clear" w:color="auto" w:fill="FFFFFF"/>
        </w:rPr>
        <w:t>International Marketing Review</w:t>
      </w:r>
      <w:r w:rsidRPr="00053DAB">
        <w:rPr>
          <w:rFonts w:ascii="Times New Roman" w:hAnsi="Times New Roman" w:cs="Times New Roman"/>
          <w:color w:val="222222"/>
          <w:sz w:val="24"/>
          <w:szCs w:val="24"/>
          <w:shd w:val="clear" w:color="auto" w:fill="FFFFFF"/>
        </w:rPr>
        <w:t>.</w:t>
      </w:r>
    </w:p>
    <w:p w14:paraId="2115E782" w14:textId="77777777" w:rsidR="00D87716" w:rsidRPr="00053DAB" w:rsidRDefault="00D87716"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 xml:space="preserve">Kim, K.C., </w:t>
      </w:r>
      <w:proofErr w:type="spellStart"/>
      <w:r w:rsidRPr="00053DAB">
        <w:rPr>
          <w:rFonts w:ascii="Times New Roman" w:hAnsi="Times New Roman" w:cs="Times New Roman"/>
          <w:color w:val="222222"/>
          <w:sz w:val="24"/>
          <w:szCs w:val="24"/>
          <w:shd w:val="clear" w:color="auto" w:fill="FFFFFF"/>
        </w:rPr>
        <w:t>ElTarabishy</w:t>
      </w:r>
      <w:proofErr w:type="spellEnd"/>
      <w:r w:rsidRPr="00053DAB">
        <w:rPr>
          <w:rFonts w:ascii="Times New Roman" w:hAnsi="Times New Roman" w:cs="Times New Roman"/>
          <w:color w:val="222222"/>
          <w:sz w:val="24"/>
          <w:szCs w:val="24"/>
          <w:shd w:val="clear" w:color="auto" w:fill="FFFFFF"/>
        </w:rPr>
        <w:t>, A. and Bae, Z.T., 2018. Humane entrepreneurship: How focusing on people can drive a new era of wealth and quality job creation in a sustainable world. </w:t>
      </w:r>
      <w:r w:rsidRPr="00053DAB">
        <w:rPr>
          <w:rFonts w:ascii="Times New Roman" w:hAnsi="Times New Roman" w:cs="Times New Roman"/>
          <w:iCs/>
          <w:color w:val="222222"/>
          <w:sz w:val="24"/>
          <w:szCs w:val="24"/>
          <w:shd w:val="clear" w:color="auto" w:fill="FFFFFF"/>
        </w:rPr>
        <w:t>Journal of Small Business Management</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56</w:t>
      </w:r>
      <w:r w:rsidRPr="00053DAB">
        <w:rPr>
          <w:rFonts w:ascii="Times New Roman" w:hAnsi="Times New Roman" w:cs="Times New Roman"/>
          <w:color w:val="222222"/>
          <w:sz w:val="24"/>
          <w:szCs w:val="24"/>
          <w:shd w:val="clear" w:color="auto" w:fill="FFFFFF"/>
        </w:rPr>
        <w:t>, pp.10-29.</w:t>
      </w:r>
    </w:p>
    <w:p w14:paraId="605F337A" w14:textId="77777777" w:rsidR="00207322" w:rsidRPr="00053DAB" w:rsidRDefault="00207322"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 xml:space="preserve">Kraus, S., </w:t>
      </w:r>
      <w:proofErr w:type="spellStart"/>
      <w:r w:rsidRPr="00053DAB">
        <w:rPr>
          <w:rFonts w:ascii="Times New Roman" w:hAnsi="Times New Roman" w:cs="Times New Roman"/>
          <w:color w:val="222222"/>
          <w:sz w:val="24"/>
          <w:szCs w:val="24"/>
          <w:shd w:val="clear" w:color="auto" w:fill="FFFFFF"/>
        </w:rPr>
        <w:t>Breier</w:t>
      </w:r>
      <w:proofErr w:type="spellEnd"/>
      <w:r w:rsidRPr="00053DAB">
        <w:rPr>
          <w:rFonts w:ascii="Times New Roman" w:hAnsi="Times New Roman" w:cs="Times New Roman"/>
          <w:color w:val="222222"/>
          <w:sz w:val="24"/>
          <w:szCs w:val="24"/>
          <w:shd w:val="clear" w:color="auto" w:fill="FFFFFF"/>
        </w:rPr>
        <w:t xml:space="preserve">, M., Lim, W.M., </w:t>
      </w:r>
      <w:proofErr w:type="spellStart"/>
      <w:r w:rsidRPr="00053DAB">
        <w:rPr>
          <w:rFonts w:ascii="Times New Roman" w:hAnsi="Times New Roman" w:cs="Times New Roman"/>
          <w:color w:val="222222"/>
          <w:sz w:val="24"/>
          <w:szCs w:val="24"/>
          <w:shd w:val="clear" w:color="auto" w:fill="FFFFFF"/>
        </w:rPr>
        <w:t>Dabić</w:t>
      </w:r>
      <w:proofErr w:type="spellEnd"/>
      <w:r w:rsidRPr="00053DAB">
        <w:rPr>
          <w:rFonts w:ascii="Times New Roman" w:hAnsi="Times New Roman" w:cs="Times New Roman"/>
          <w:color w:val="222222"/>
          <w:sz w:val="24"/>
          <w:szCs w:val="24"/>
          <w:shd w:val="clear" w:color="auto" w:fill="FFFFFF"/>
        </w:rPr>
        <w:t xml:space="preserve">, M., Kumar, S., </w:t>
      </w:r>
      <w:proofErr w:type="spellStart"/>
      <w:r w:rsidRPr="00053DAB">
        <w:rPr>
          <w:rFonts w:ascii="Times New Roman" w:hAnsi="Times New Roman" w:cs="Times New Roman"/>
          <w:color w:val="222222"/>
          <w:sz w:val="24"/>
          <w:szCs w:val="24"/>
          <w:shd w:val="clear" w:color="auto" w:fill="FFFFFF"/>
        </w:rPr>
        <w:t>Kanbach</w:t>
      </w:r>
      <w:proofErr w:type="spellEnd"/>
      <w:r w:rsidRPr="00053DAB">
        <w:rPr>
          <w:rFonts w:ascii="Times New Roman" w:hAnsi="Times New Roman" w:cs="Times New Roman"/>
          <w:color w:val="222222"/>
          <w:sz w:val="24"/>
          <w:szCs w:val="24"/>
          <w:shd w:val="clear" w:color="auto" w:fill="FFFFFF"/>
        </w:rPr>
        <w:t xml:space="preserve">, D., Mukherjee, D., </w:t>
      </w:r>
      <w:proofErr w:type="spellStart"/>
      <w:r w:rsidRPr="00053DAB">
        <w:rPr>
          <w:rFonts w:ascii="Times New Roman" w:hAnsi="Times New Roman" w:cs="Times New Roman"/>
          <w:color w:val="222222"/>
          <w:sz w:val="24"/>
          <w:szCs w:val="24"/>
          <w:shd w:val="clear" w:color="auto" w:fill="FFFFFF"/>
        </w:rPr>
        <w:t>Corvello</w:t>
      </w:r>
      <w:proofErr w:type="spellEnd"/>
      <w:r w:rsidRPr="00053DAB">
        <w:rPr>
          <w:rFonts w:ascii="Times New Roman" w:hAnsi="Times New Roman" w:cs="Times New Roman"/>
          <w:color w:val="222222"/>
          <w:sz w:val="24"/>
          <w:szCs w:val="24"/>
          <w:shd w:val="clear" w:color="auto" w:fill="FFFFFF"/>
        </w:rPr>
        <w:t xml:space="preserve">, V., </w:t>
      </w:r>
      <w:proofErr w:type="spellStart"/>
      <w:r w:rsidRPr="00053DAB">
        <w:rPr>
          <w:rFonts w:ascii="Times New Roman" w:hAnsi="Times New Roman" w:cs="Times New Roman"/>
          <w:color w:val="222222"/>
          <w:sz w:val="24"/>
          <w:szCs w:val="24"/>
          <w:shd w:val="clear" w:color="auto" w:fill="FFFFFF"/>
        </w:rPr>
        <w:t>Piñeiro-Chousa</w:t>
      </w:r>
      <w:proofErr w:type="spellEnd"/>
      <w:r w:rsidRPr="00053DAB">
        <w:rPr>
          <w:rFonts w:ascii="Times New Roman" w:hAnsi="Times New Roman" w:cs="Times New Roman"/>
          <w:color w:val="222222"/>
          <w:sz w:val="24"/>
          <w:szCs w:val="24"/>
          <w:shd w:val="clear" w:color="auto" w:fill="FFFFFF"/>
        </w:rPr>
        <w:t xml:space="preserve">, J., </w:t>
      </w:r>
      <w:proofErr w:type="spellStart"/>
      <w:r w:rsidRPr="00053DAB">
        <w:rPr>
          <w:rFonts w:ascii="Times New Roman" w:hAnsi="Times New Roman" w:cs="Times New Roman"/>
          <w:color w:val="222222"/>
          <w:sz w:val="24"/>
          <w:szCs w:val="24"/>
          <w:shd w:val="clear" w:color="auto" w:fill="FFFFFF"/>
        </w:rPr>
        <w:t>Liguori</w:t>
      </w:r>
      <w:proofErr w:type="spellEnd"/>
      <w:r w:rsidRPr="00053DAB">
        <w:rPr>
          <w:rFonts w:ascii="Times New Roman" w:hAnsi="Times New Roman" w:cs="Times New Roman"/>
          <w:color w:val="222222"/>
          <w:sz w:val="24"/>
          <w:szCs w:val="24"/>
          <w:shd w:val="clear" w:color="auto" w:fill="FFFFFF"/>
        </w:rPr>
        <w:t>, E. and Palacios-</w:t>
      </w:r>
      <w:proofErr w:type="spellStart"/>
      <w:r w:rsidRPr="00053DAB">
        <w:rPr>
          <w:rFonts w:ascii="Times New Roman" w:hAnsi="Times New Roman" w:cs="Times New Roman"/>
          <w:color w:val="222222"/>
          <w:sz w:val="24"/>
          <w:szCs w:val="24"/>
          <w:shd w:val="clear" w:color="auto" w:fill="FFFFFF"/>
        </w:rPr>
        <w:t>Marqués</w:t>
      </w:r>
      <w:proofErr w:type="spellEnd"/>
      <w:r w:rsidRPr="00053DAB">
        <w:rPr>
          <w:rFonts w:ascii="Times New Roman" w:hAnsi="Times New Roman" w:cs="Times New Roman"/>
          <w:color w:val="222222"/>
          <w:sz w:val="24"/>
          <w:szCs w:val="24"/>
          <w:shd w:val="clear" w:color="auto" w:fill="FFFFFF"/>
        </w:rPr>
        <w:t>, D., 2022. Literature reviews as independent studies: guidelines for academic practice. </w:t>
      </w:r>
      <w:r w:rsidRPr="00053DAB">
        <w:rPr>
          <w:rFonts w:ascii="Times New Roman" w:hAnsi="Times New Roman" w:cs="Times New Roman"/>
          <w:iCs/>
          <w:color w:val="222222"/>
          <w:sz w:val="24"/>
          <w:szCs w:val="24"/>
          <w:shd w:val="clear" w:color="auto" w:fill="FFFFFF"/>
        </w:rPr>
        <w:t>Review of Managerial Science</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16</w:t>
      </w:r>
      <w:r w:rsidRPr="00053DAB">
        <w:rPr>
          <w:rFonts w:ascii="Times New Roman" w:hAnsi="Times New Roman" w:cs="Times New Roman"/>
          <w:color w:val="222222"/>
          <w:sz w:val="24"/>
          <w:szCs w:val="24"/>
          <w:shd w:val="clear" w:color="auto" w:fill="FFFFFF"/>
        </w:rPr>
        <w:t>(8), pp.2577-2595.</w:t>
      </w:r>
    </w:p>
    <w:p w14:paraId="3F46B393" w14:textId="77777777" w:rsidR="00D87716" w:rsidRPr="00053DAB" w:rsidRDefault="00D87716"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Le, T.T., 2022. How humane entrepreneurship fosters sustainable supply chain management for a circular economy moving towards sustainable corporate performance. </w:t>
      </w:r>
      <w:r w:rsidRPr="00053DAB">
        <w:rPr>
          <w:rFonts w:ascii="Times New Roman" w:hAnsi="Times New Roman" w:cs="Times New Roman"/>
          <w:iCs/>
          <w:color w:val="222222"/>
          <w:sz w:val="24"/>
          <w:szCs w:val="24"/>
          <w:shd w:val="clear" w:color="auto" w:fill="FFFFFF"/>
        </w:rPr>
        <w:t>Journal of Cleaner Production</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368</w:t>
      </w:r>
      <w:r w:rsidRPr="00053DAB">
        <w:rPr>
          <w:rFonts w:ascii="Times New Roman" w:hAnsi="Times New Roman" w:cs="Times New Roman"/>
          <w:color w:val="222222"/>
          <w:sz w:val="24"/>
          <w:szCs w:val="24"/>
          <w:shd w:val="clear" w:color="auto" w:fill="FFFFFF"/>
        </w:rPr>
        <w:t>, p.133178.</w:t>
      </w:r>
    </w:p>
    <w:p w14:paraId="1663E998" w14:textId="77777777" w:rsidR="00110E18" w:rsidRPr="00053DAB" w:rsidRDefault="00110E18"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 xml:space="preserve">Liang, H. and </w:t>
      </w:r>
      <w:proofErr w:type="spellStart"/>
      <w:r w:rsidRPr="00053DAB">
        <w:rPr>
          <w:rFonts w:ascii="Times New Roman" w:hAnsi="Times New Roman" w:cs="Times New Roman"/>
          <w:color w:val="222222"/>
          <w:sz w:val="24"/>
          <w:szCs w:val="24"/>
          <w:shd w:val="clear" w:color="auto" w:fill="FFFFFF"/>
        </w:rPr>
        <w:t>Renneboog</w:t>
      </w:r>
      <w:proofErr w:type="spellEnd"/>
      <w:r w:rsidRPr="00053DAB">
        <w:rPr>
          <w:rFonts w:ascii="Times New Roman" w:hAnsi="Times New Roman" w:cs="Times New Roman"/>
          <w:color w:val="222222"/>
          <w:sz w:val="24"/>
          <w:szCs w:val="24"/>
          <w:shd w:val="clear" w:color="auto" w:fill="FFFFFF"/>
        </w:rPr>
        <w:t>, L., 2017. On the foundations of corporate social responsibility. </w:t>
      </w:r>
      <w:r w:rsidRPr="00053DAB">
        <w:rPr>
          <w:rFonts w:ascii="Times New Roman" w:hAnsi="Times New Roman" w:cs="Times New Roman"/>
          <w:iCs/>
          <w:color w:val="222222"/>
          <w:sz w:val="24"/>
          <w:szCs w:val="24"/>
          <w:shd w:val="clear" w:color="auto" w:fill="FFFFFF"/>
        </w:rPr>
        <w:t>The Journal of Finance</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72</w:t>
      </w:r>
      <w:r w:rsidRPr="00053DAB">
        <w:rPr>
          <w:rFonts w:ascii="Times New Roman" w:hAnsi="Times New Roman" w:cs="Times New Roman"/>
          <w:color w:val="222222"/>
          <w:sz w:val="24"/>
          <w:szCs w:val="24"/>
          <w:shd w:val="clear" w:color="auto" w:fill="FFFFFF"/>
        </w:rPr>
        <w:t>(2), pp.853-910.</w:t>
      </w:r>
    </w:p>
    <w:p w14:paraId="120521DF" w14:textId="77777777" w:rsidR="00110E18" w:rsidRPr="00053DAB" w:rsidRDefault="00110E18"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 xml:space="preserve">Lim, W.M., Kumar, S. and Ali, F., 2022. Advancing knowledge through literature </w:t>
      </w:r>
      <w:proofErr w:type="spellStart"/>
      <w:r w:rsidRPr="00053DAB">
        <w:rPr>
          <w:rFonts w:ascii="Times New Roman" w:hAnsi="Times New Roman" w:cs="Times New Roman"/>
          <w:color w:val="222222"/>
          <w:sz w:val="24"/>
          <w:szCs w:val="24"/>
          <w:shd w:val="clear" w:color="auto" w:fill="FFFFFF"/>
        </w:rPr>
        <w:t>reviews:‘what’,‘why</w:t>
      </w:r>
      <w:proofErr w:type="spellEnd"/>
      <w:r w:rsidRPr="00053DAB">
        <w:rPr>
          <w:rFonts w:ascii="Times New Roman" w:hAnsi="Times New Roman" w:cs="Times New Roman"/>
          <w:color w:val="222222"/>
          <w:sz w:val="24"/>
          <w:szCs w:val="24"/>
          <w:shd w:val="clear" w:color="auto" w:fill="FFFFFF"/>
        </w:rPr>
        <w:t>’, and ‘how to contribute’. </w:t>
      </w:r>
      <w:r w:rsidRPr="00053DAB">
        <w:rPr>
          <w:rFonts w:ascii="Times New Roman" w:hAnsi="Times New Roman" w:cs="Times New Roman"/>
          <w:iCs/>
          <w:color w:val="222222"/>
          <w:sz w:val="24"/>
          <w:szCs w:val="24"/>
          <w:shd w:val="clear" w:color="auto" w:fill="FFFFFF"/>
        </w:rPr>
        <w:t>The Service Industries Journal</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42</w:t>
      </w:r>
      <w:r w:rsidRPr="00053DAB">
        <w:rPr>
          <w:rFonts w:ascii="Times New Roman" w:hAnsi="Times New Roman" w:cs="Times New Roman"/>
          <w:color w:val="222222"/>
          <w:sz w:val="24"/>
          <w:szCs w:val="24"/>
          <w:shd w:val="clear" w:color="auto" w:fill="FFFFFF"/>
        </w:rPr>
        <w:t>(7-8), pp.481-513.</w:t>
      </w:r>
    </w:p>
    <w:p w14:paraId="69F11D95" w14:textId="77777777" w:rsidR="00110E18" w:rsidRDefault="00110E18"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Linnenluecke</w:t>
      </w:r>
      <w:proofErr w:type="spellEnd"/>
      <w:r w:rsidRPr="00053DAB">
        <w:rPr>
          <w:rFonts w:ascii="Times New Roman" w:hAnsi="Times New Roman" w:cs="Times New Roman"/>
          <w:color w:val="222222"/>
          <w:sz w:val="24"/>
          <w:szCs w:val="24"/>
          <w:shd w:val="clear" w:color="auto" w:fill="FFFFFF"/>
        </w:rPr>
        <w:t xml:space="preserve">, M.K., </w:t>
      </w:r>
      <w:proofErr w:type="spellStart"/>
      <w:r w:rsidRPr="00053DAB">
        <w:rPr>
          <w:rFonts w:ascii="Times New Roman" w:hAnsi="Times New Roman" w:cs="Times New Roman"/>
          <w:color w:val="222222"/>
          <w:sz w:val="24"/>
          <w:szCs w:val="24"/>
          <w:shd w:val="clear" w:color="auto" w:fill="FFFFFF"/>
        </w:rPr>
        <w:t>Marrone</w:t>
      </w:r>
      <w:proofErr w:type="spellEnd"/>
      <w:r w:rsidRPr="00053DAB">
        <w:rPr>
          <w:rFonts w:ascii="Times New Roman" w:hAnsi="Times New Roman" w:cs="Times New Roman"/>
          <w:color w:val="222222"/>
          <w:sz w:val="24"/>
          <w:szCs w:val="24"/>
          <w:shd w:val="clear" w:color="auto" w:fill="FFFFFF"/>
        </w:rPr>
        <w:t xml:space="preserve">, M. and Singh, A.K., 2020. Conducting systematic literature reviews and </w:t>
      </w:r>
      <w:proofErr w:type="spellStart"/>
      <w:r w:rsidRPr="00053DAB">
        <w:rPr>
          <w:rFonts w:ascii="Times New Roman" w:hAnsi="Times New Roman" w:cs="Times New Roman"/>
          <w:color w:val="222222"/>
          <w:sz w:val="24"/>
          <w:szCs w:val="24"/>
          <w:shd w:val="clear" w:color="auto" w:fill="FFFFFF"/>
        </w:rPr>
        <w:t>bibliometric</w:t>
      </w:r>
      <w:proofErr w:type="spellEnd"/>
      <w:r w:rsidRPr="00053DAB">
        <w:rPr>
          <w:rFonts w:ascii="Times New Roman" w:hAnsi="Times New Roman" w:cs="Times New Roman"/>
          <w:color w:val="222222"/>
          <w:sz w:val="24"/>
          <w:szCs w:val="24"/>
          <w:shd w:val="clear" w:color="auto" w:fill="FFFFFF"/>
        </w:rPr>
        <w:t xml:space="preserve"> analyses. </w:t>
      </w:r>
      <w:r w:rsidRPr="00053DAB">
        <w:rPr>
          <w:rFonts w:ascii="Times New Roman" w:hAnsi="Times New Roman" w:cs="Times New Roman"/>
          <w:iCs/>
          <w:color w:val="222222"/>
          <w:sz w:val="24"/>
          <w:szCs w:val="24"/>
          <w:shd w:val="clear" w:color="auto" w:fill="FFFFFF"/>
        </w:rPr>
        <w:t>Australian Journal of Management</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45</w:t>
      </w:r>
      <w:r w:rsidRPr="00053DAB">
        <w:rPr>
          <w:rFonts w:ascii="Times New Roman" w:hAnsi="Times New Roman" w:cs="Times New Roman"/>
          <w:color w:val="222222"/>
          <w:sz w:val="24"/>
          <w:szCs w:val="24"/>
          <w:shd w:val="clear" w:color="auto" w:fill="FFFFFF"/>
        </w:rPr>
        <w:t>(2), pp.175-194.</w:t>
      </w:r>
    </w:p>
    <w:p w14:paraId="6208D876" w14:textId="77777777" w:rsidR="00353E69" w:rsidRDefault="00353E69"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353E69">
        <w:rPr>
          <w:rFonts w:ascii="Times New Roman" w:hAnsi="Times New Roman" w:cs="Times New Roman"/>
          <w:color w:val="222222"/>
          <w:sz w:val="24"/>
          <w:szCs w:val="24"/>
          <w:shd w:val="clear" w:color="auto" w:fill="FFFFFF"/>
        </w:rPr>
        <w:t>Maheshwari</w:t>
      </w:r>
      <w:proofErr w:type="spellEnd"/>
      <w:r w:rsidRPr="00353E69">
        <w:rPr>
          <w:rFonts w:ascii="Times New Roman" w:hAnsi="Times New Roman" w:cs="Times New Roman"/>
          <w:color w:val="222222"/>
          <w:sz w:val="24"/>
          <w:szCs w:val="24"/>
          <w:shd w:val="clear" w:color="auto" w:fill="FFFFFF"/>
        </w:rPr>
        <w:t xml:space="preserve">, G., </w:t>
      </w:r>
      <w:proofErr w:type="spellStart"/>
      <w:r w:rsidRPr="00353E69">
        <w:rPr>
          <w:rFonts w:ascii="Times New Roman" w:hAnsi="Times New Roman" w:cs="Times New Roman"/>
          <w:color w:val="222222"/>
          <w:sz w:val="24"/>
          <w:szCs w:val="24"/>
          <w:shd w:val="clear" w:color="auto" w:fill="FFFFFF"/>
        </w:rPr>
        <w:t>Kha</w:t>
      </w:r>
      <w:proofErr w:type="spellEnd"/>
      <w:r w:rsidRPr="00353E69">
        <w:rPr>
          <w:rFonts w:ascii="Times New Roman" w:hAnsi="Times New Roman" w:cs="Times New Roman"/>
          <w:color w:val="222222"/>
          <w:sz w:val="24"/>
          <w:szCs w:val="24"/>
          <w:shd w:val="clear" w:color="auto" w:fill="FFFFFF"/>
        </w:rPr>
        <w:t xml:space="preserve">, K.L. and </w:t>
      </w:r>
      <w:proofErr w:type="spellStart"/>
      <w:r w:rsidRPr="00353E69">
        <w:rPr>
          <w:rFonts w:ascii="Times New Roman" w:hAnsi="Times New Roman" w:cs="Times New Roman"/>
          <w:color w:val="222222"/>
          <w:sz w:val="24"/>
          <w:szCs w:val="24"/>
          <w:shd w:val="clear" w:color="auto" w:fill="FFFFFF"/>
        </w:rPr>
        <w:t>Arokiasamy</w:t>
      </w:r>
      <w:proofErr w:type="spellEnd"/>
      <w:r w:rsidRPr="00353E69">
        <w:rPr>
          <w:rFonts w:ascii="Times New Roman" w:hAnsi="Times New Roman" w:cs="Times New Roman"/>
          <w:color w:val="222222"/>
          <w:sz w:val="24"/>
          <w:szCs w:val="24"/>
          <w:shd w:val="clear" w:color="auto" w:fill="FFFFFF"/>
        </w:rPr>
        <w:t>, A.R.A., 2022. Factors affecting students’ entrepreneurial intentions: a systematic review (2005–2022) for future directions in theory and practice. Management Review Quarterly, pp.1-68.</w:t>
      </w:r>
    </w:p>
    <w:p w14:paraId="0864FFF6" w14:textId="77777777" w:rsidR="00D87716" w:rsidRPr="00053DAB" w:rsidRDefault="00D87716"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Matinheikki</w:t>
      </w:r>
      <w:proofErr w:type="spellEnd"/>
      <w:r w:rsidRPr="00053DAB">
        <w:rPr>
          <w:rFonts w:ascii="Times New Roman" w:hAnsi="Times New Roman" w:cs="Times New Roman"/>
          <w:color w:val="222222"/>
          <w:sz w:val="24"/>
          <w:szCs w:val="24"/>
          <w:shd w:val="clear" w:color="auto" w:fill="FFFFFF"/>
        </w:rPr>
        <w:t xml:space="preserve">, J., </w:t>
      </w:r>
      <w:proofErr w:type="spellStart"/>
      <w:r w:rsidRPr="00053DAB">
        <w:rPr>
          <w:rFonts w:ascii="Times New Roman" w:hAnsi="Times New Roman" w:cs="Times New Roman"/>
          <w:color w:val="222222"/>
          <w:sz w:val="24"/>
          <w:szCs w:val="24"/>
          <w:shd w:val="clear" w:color="auto" w:fill="FFFFFF"/>
        </w:rPr>
        <w:t>Rajala</w:t>
      </w:r>
      <w:proofErr w:type="spellEnd"/>
      <w:r w:rsidRPr="00053DAB">
        <w:rPr>
          <w:rFonts w:ascii="Times New Roman" w:hAnsi="Times New Roman" w:cs="Times New Roman"/>
          <w:color w:val="222222"/>
          <w:sz w:val="24"/>
          <w:szCs w:val="24"/>
          <w:shd w:val="clear" w:color="auto" w:fill="FFFFFF"/>
        </w:rPr>
        <w:t xml:space="preserve">, R. and </w:t>
      </w:r>
      <w:proofErr w:type="spellStart"/>
      <w:r w:rsidRPr="00053DAB">
        <w:rPr>
          <w:rFonts w:ascii="Times New Roman" w:hAnsi="Times New Roman" w:cs="Times New Roman"/>
          <w:color w:val="222222"/>
          <w:sz w:val="24"/>
          <w:szCs w:val="24"/>
          <w:shd w:val="clear" w:color="auto" w:fill="FFFFFF"/>
        </w:rPr>
        <w:t>Peltokorpi</w:t>
      </w:r>
      <w:proofErr w:type="spellEnd"/>
      <w:r w:rsidRPr="00053DAB">
        <w:rPr>
          <w:rFonts w:ascii="Times New Roman" w:hAnsi="Times New Roman" w:cs="Times New Roman"/>
          <w:color w:val="222222"/>
          <w:sz w:val="24"/>
          <w:szCs w:val="24"/>
          <w:shd w:val="clear" w:color="auto" w:fill="FFFFFF"/>
        </w:rPr>
        <w:t>, A., 2017. From the profit of one toward benefitting many–Crafting a vision of shared value creation. </w:t>
      </w:r>
      <w:r w:rsidRPr="00053DAB">
        <w:rPr>
          <w:rFonts w:ascii="Times New Roman" w:hAnsi="Times New Roman" w:cs="Times New Roman"/>
          <w:iCs/>
          <w:color w:val="222222"/>
          <w:sz w:val="24"/>
          <w:szCs w:val="24"/>
          <w:shd w:val="clear" w:color="auto" w:fill="FFFFFF"/>
        </w:rPr>
        <w:t>Journal of cleaner production</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162</w:t>
      </w:r>
      <w:r w:rsidRPr="00053DAB">
        <w:rPr>
          <w:rFonts w:ascii="Times New Roman" w:hAnsi="Times New Roman" w:cs="Times New Roman"/>
          <w:color w:val="222222"/>
          <w:sz w:val="24"/>
          <w:szCs w:val="24"/>
          <w:shd w:val="clear" w:color="auto" w:fill="FFFFFF"/>
        </w:rPr>
        <w:t>, pp.S83-S93.</w:t>
      </w:r>
    </w:p>
    <w:p w14:paraId="25BC32B9" w14:textId="77777777" w:rsidR="00207322" w:rsidRPr="00053DAB" w:rsidRDefault="00207322"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Muñoz, P. and Cohen, B., 2018. Sustainable entrepreneurship research: Taking stock and looking ahead. </w:t>
      </w:r>
      <w:r w:rsidRPr="00053DAB">
        <w:rPr>
          <w:rFonts w:ascii="Times New Roman" w:hAnsi="Times New Roman" w:cs="Times New Roman"/>
          <w:iCs/>
          <w:color w:val="222222"/>
          <w:sz w:val="24"/>
          <w:szCs w:val="24"/>
          <w:shd w:val="clear" w:color="auto" w:fill="FFFFFF"/>
        </w:rPr>
        <w:t>Business Strategy and the Environment</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27</w:t>
      </w:r>
      <w:r w:rsidRPr="00053DAB">
        <w:rPr>
          <w:rFonts w:ascii="Times New Roman" w:hAnsi="Times New Roman" w:cs="Times New Roman"/>
          <w:color w:val="222222"/>
          <w:sz w:val="24"/>
          <w:szCs w:val="24"/>
          <w:shd w:val="clear" w:color="auto" w:fill="FFFFFF"/>
        </w:rPr>
        <w:t>(3), pp.300-322.</w:t>
      </w:r>
    </w:p>
    <w:p w14:paraId="3FF29915" w14:textId="77777777" w:rsidR="00207322" w:rsidRPr="00053DAB" w:rsidRDefault="00207322" w:rsidP="00076C1A">
      <w:pPr>
        <w:spacing w:line="360" w:lineRule="auto"/>
        <w:contextualSpacing/>
        <w:jc w:val="both"/>
        <w:rPr>
          <w:rFonts w:ascii="Times New Roman" w:hAnsi="Times New Roman" w:cs="Times New Roman"/>
          <w:sz w:val="24"/>
          <w:szCs w:val="24"/>
        </w:rPr>
      </w:pPr>
      <w:proofErr w:type="spellStart"/>
      <w:r w:rsidRPr="00053DAB">
        <w:rPr>
          <w:rFonts w:ascii="Times New Roman" w:hAnsi="Times New Roman" w:cs="Times New Roman"/>
          <w:color w:val="222222"/>
          <w:sz w:val="24"/>
          <w:szCs w:val="24"/>
          <w:shd w:val="clear" w:color="auto" w:fill="FFFFFF"/>
        </w:rPr>
        <w:t>Pellegrini</w:t>
      </w:r>
      <w:proofErr w:type="spellEnd"/>
      <w:r w:rsidRPr="00053DAB">
        <w:rPr>
          <w:rFonts w:ascii="Times New Roman" w:hAnsi="Times New Roman" w:cs="Times New Roman"/>
          <w:color w:val="222222"/>
          <w:sz w:val="24"/>
          <w:szCs w:val="24"/>
          <w:shd w:val="clear" w:color="auto" w:fill="FFFFFF"/>
        </w:rPr>
        <w:t xml:space="preserve">, C., Annunziata, E., </w:t>
      </w:r>
      <w:proofErr w:type="spellStart"/>
      <w:r w:rsidRPr="00053DAB">
        <w:rPr>
          <w:rFonts w:ascii="Times New Roman" w:hAnsi="Times New Roman" w:cs="Times New Roman"/>
          <w:color w:val="222222"/>
          <w:sz w:val="24"/>
          <w:szCs w:val="24"/>
          <w:shd w:val="clear" w:color="auto" w:fill="FFFFFF"/>
        </w:rPr>
        <w:t>Rizzi</w:t>
      </w:r>
      <w:proofErr w:type="spellEnd"/>
      <w:r w:rsidRPr="00053DAB">
        <w:rPr>
          <w:rFonts w:ascii="Times New Roman" w:hAnsi="Times New Roman" w:cs="Times New Roman"/>
          <w:color w:val="222222"/>
          <w:sz w:val="24"/>
          <w:szCs w:val="24"/>
          <w:shd w:val="clear" w:color="auto" w:fill="FFFFFF"/>
        </w:rPr>
        <w:t xml:space="preserve">, F. and Frey, M., 2019. The role of networks and sustainable </w:t>
      </w:r>
      <w:proofErr w:type="spellStart"/>
      <w:r w:rsidRPr="00053DAB">
        <w:rPr>
          <w:rFonts w:ascii="Times New Roman" w:hAnsi="Times New Roman" w:cs="Times New Roman"/>
          <w:color w:val="222222"/>
          <w:sz w:val="24"/>
          <w:szCs w:val="24"/>
          <w:shd w:val="clear" w:color="auto" w:fill="FFFFFF"/>
        </w:rPr>
        <w:t>intrapreneurship</w:t>
      </w:r>
      <w:proofErr w:type="spellEnd"/>
      <w:r w:rsidRPr="00053DAB">
        <w:rPr>
          <w:rFonts w:ascii="Times New Roman" w:hAnsi="Times New Roman" w:cs="Times New Roman"/>
          <w:color w:val="222222"/>
          <w:sz w:val="24"/>
          <w:szCs w:val="24"/>
          <w:shd w:val="clear" w:color="auto" w:fill="FFFFFF"/>
        </w:rPr>
        <w:t xml:space="preserve"> as interactive drivers catalyzing the adoption of sustainable innovation. </w:t>
      </w:r>
      <w:r w:rsidRPr="00053DAB">
        <w:rPr>
          <w:rFonts w:ascii="Times New Roman" w:hAnsi="Times New Roman" w:cs="Times New Roman"/>
          <w:iCs/>
          <w:color w:val="222222"/>
          <w:sz w:val="24"/>
          <w:szCs w:val="24"/>
          <w:shd w:val="clear" w:color="auto" w:fill="FFFFFF"/>
        </w:rPr>
        <w:t>Corporate Social Responsibility and Environmental Management</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26</w:t>
      </w:r>
      <w:r w:rsidRPr="00053DAB">
        <w:rPr>
          <w:rFonts w:ascii="Times New Roman" w:hAnsi="Times New Roman" w:cs="Times New Roman"/>
          <w:color w:val="222222"/>
          <w:sz w:val="24"/>
          <w:szCs w:val="24"/>
          <w:shd w:val="clear" w:color="auto" w:fill="FFFFFF"/>
        </w:rPr>
        <w:t>(5), pp.1026-1048.</w:t>
      </w:r>
    </w:p>
    <w:p w14:paraId="58E7851B" w14:textId="77777777" w:rsidR="00D87716" w:rsidRPr="00053DAB" w:rsidRDefault="00D87716"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Pizzi</w:t>
      </w:r>
      <w:proofErr w:type="spellEnd"/>
      <w:r w:rsidRPr="00053DAB">
        <w:rPr>
          <w:rFonts w:ascii="Times New Roman" w:hAnsi="Times New Roman" w:cs="Times New Roman"/>
          <w:color w:val="222222"/>
          <w:sz w:val="24"/>
          <w:szCs w:val="24"/>
          <w:shd w:val="clear" w:color="auto" w:fill="FFFFFF"/>
        </w:rPr>
        <w:t xml:space="preserve">, S., </w:t>
      </w:r>
      <w:proofErr w:type="spellStart"/>
      <w:r w:rsidRPr="00053DAB">
        <w:rPr>
          <w:rFonts w:ascii="Times New Roman" w:hAnsi="Times New Roman" w:cs="Times New Roman"/>
          <w:color w:val="222222"/>
          <w:sz w:val="24"/>
          <w:szCs w:val="24"/>
          <w:shd w:val="clear" w:color="auto" w:fill="FFFFFF"/>
        </w:rPr>
        <w:t>Leopizzi</w:t>
      </w:r>
      <w:proofErr w:type="spellEnd"/>
      <w:r w:rsidRPr="00053DAB">
        <w:rPr>
          <w:rFonts w:ascii="Times New Roman" w:hAnsi="Times New Roman" w:cs="Times New Roman"/>
          <w:color w:val="222222"/>
          <w:sz w:val="24"/>
          <w:szCs w:val="24"/>
          <w:shd w:val="clear" w:color="auto" w:fill="FFFFFF"/>
        </w:rPr>
        <w:t>, R. and Caputo, A., 2022. The enablers in the relationship between entrepreneurial ecosystems and the circular economy: the case of circularity. com. </w:t>
      </w:r>
      <w:r w:rsidRPr="00053DAB">
        <w:rPr>
          <w:rFonts w:ascii="Times New Roman" w:hAnsi="Times New Roman" w:cs="Times New Roman"/>
          <w:iCs/>
          <w:color w:val="222222"/>
          <w:sz w:val="24"/>
          <w:szCs w:val="24"/>
          <w:shd w:val="clear" w:color="auto" w:fill="FFFFFF"/>
        </w:rPr>
        <w:t>Management of Environmental Quality: An International Journal</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33</w:t>
      </w:r>
      <w:r w:rsidRPr="00053DAB">
        <w:rPr>
          <w:rFonts w:ascii="Times New Roman" w:hAnsi="Times New Roman" w:cs="Times New Roman"/>
          <w:color w:val="222222"/>
          <w:sz w:val="24"/>
          <w:szCs w:val="24"/>
          <w:shd w:val="clear" w:color="auto" w:fill="FFFFFF"/>
        </w:rPr>
        <w:t>(1), pp.26-43.</w:t>
      </w:r>
    </w:p>
    <w:p w14:paraId="44EA4BC7" w14:textId="77777777" w:rsidR="00110E18" w:rsidRPr="00053DAB" w:rsidRDefault="00110E18"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Rosário</w:t>
      </w:r>
      <w:proofErr w:type="spellEnd"/>
      <w:r w:rsidRPr="00053DAB">
        <w:rPr>
          <w:rFonts w:ascii="Times New Roman" w:hAnsi="Times New Roman" w:cs="Times New Roman"/>
          <w:color w:val="222222"/>
          <w:sz w:val="24"/>
          <w:szCs w:val="24"/>
          <w:shd w:val="clear" w:color="auto" w:fill="FFFFFF"/>
        </w:rPr>
        <w:t xml:space="preserve">, A.T., </w:t>
      </w:r>
      <w:proofErr w:type="spellStart"/>
      <w:r w:rsidRPr="00053DAB">
        <w:rPr>
          <w:rFonts w:ascii="Times New Roman" w:hAnsi="Times New Roman" w:cs="Times New Roman"/>
          <w:color w:val="222222"/>
          <w:sz w:val="24"/>
          <w:szCs w:val="24"/>
          <w:shd w:val="clear" w:color="auto" w:fill="FFFFFF"/>
        </w:rPr>
        <w:t>Raimundo</w:t>
      </w:r>
      <w:proofErr w:type="spellEnd"/>
      <w:r w:rsidRPr="00053DAB">
        <w:rPr>
          <w:rFonts w:ascii="Times New Roman" w:hAnsi="Times New Roman" w:cs="Times New Roman"/>
          <w:color w:val="222222"/>
          <w:sz w:val="24"/>
          <w:szCs w:val="24"/>
          <w:shd w:val="clear" w:color="auto" w:fill="FFFFFF"/>
        </w:rPr>
        <w:t>, R.J. and Cruz, S.P., 2022. Sustainable entrepreneurship: A literature review. </w:t>
      </w:r>
      <w:r w:rsidRPr="00053DAB">
        <w:rPr>
          <w:rFonts w:ascii="Times New Roman" w:hAnsi="Times New Roman" w:cs="Times New Roman"/>
          <w:iCs/>
          <w:color w:val="222222"/>
          <w:sz w:val="24"/>
          <w:szCs w:val="24"/>
          <w:shd w:val="clear" w:color="auto" w:fill="FFFFFF"/>
        </w:rPr>
        <w:t>Sustainability</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14</w:t>
      </w:r>
      <w:r w:rsidRPr="00053DAB">
        <w:rPr>
          <w:rFonts w:ascii="Times New Roman" w:hAnsi="Times New Roman" w:cs="Times New Roman"/>
          <w:color w:val="222222"/>
          <w:sz w:val="24"/>
          <w:szCs w:val="24"/>
          <w:shd w:val="clear" w:color="auto" w:fill="FFFFFF"/>
        </w:rPr>
        <w:t>(9), p.5556.</w:t>
      </w:r>
    </w:p>
    <w:p w14:paraId="6B69EB81" w14:textId="77777777" w:rsidR="00C33C94" w:rsidRPr="00053DAB" w:rsidRDefault="00C33C94"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Shrivastava</w:t>
      </w:r>
      <w:proofErr w:type="spellEnd"/>
      <w:r w:rsidRPr="00053DAB">
        <w:rPr>
          <w:rFonts w:ascii="Times New Roman" w:hAnsi="Times New Roman" w:cs="Times New Roman"/>
          <w:color w:val="222222"/>
          <w:sz w:val="24"/>
          <w:szCs w:val="24"/>
          <w:shd w:val="clear" w:color="auto" w:fill="FFFFFF"/>
        </w:rPr>
        <w:t xml:space="preserve">, A., Sharma, N.N. and Sharma, N., 2018. </w:t>
      </w:r>
      <w:proofErr w:type="spellStart"/>
      <w:r w:rsidRPr="00053DAB">
        <w:rPr>
          <w:rFonts w:ascii="Times New Roman" w:hAnsi="Times New Roman" w:cs="Times New Roman"/>
          <w:color w:val="222222"/>
          <w:sz w:val="24"/>
          <w:szCs w:val="24"/>
          <w:shd w:val="clear" w:color="auto" w:fill="FFFFFF"/>
        </w:rPr>
        <w:t>Havells</w:t>
      </w:r>
      <w:proofErr w:type="spellEnd"/>
      <w:r w:rsidRPr="00053DAB">
        <w:rPr>
          <w:rFonts w:ascii="Times New Roman" w:hAnsi="Times New Roman" w:cs="Times New Roman"/>
          <w:color w:val="222222"/>
          <w:sz w:val="24"/>
          <w:szCs w:val="24"/>
          <w:shd w:val="clear" w:color="auto" w:fill="FFFFFF"/>
        </w:rPr>
        <w:t xml:space="preserve"> India Ltd: QRG foundation on the cross road. </w:t>
      </w:r>
      <w:r w:rsidRPr="00053DAB">
        <w:rPr>
          <w:rFonts w:ascii="Times New Roman" w:hAnsi="Times New Roman" w:cs="Times New Roman"/>
          <w:iCs/>
          <w:color w:val="222222"/>
          <w:sz w:val="24"/>
          <w:szCs w:val="24"/>
          <w:shd w:val="clear" w:color="auto" w:fill="FFFFFF"/>
        </w:rPr>
        <w:t>Emerald Emerging Markets Case Studies</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8</w:t>
      </w:r>
      <w:r w:rsidRPr="00053DAB">
        <w:rPr>
          <w:rFonts w:ascii="Times New Roman" w:hAnsi="Times New Roman" w:cs="Times New Roman"/>
          <w:color w:val="222222"/>
          <w:sz w:val="24"/>
          <w:szCs w:val="24"/>
          <w:shd w:val="clear" w:color="auto" w:fill="FFFFFF"/>
        </w:rPr>
        <w:t>(4), pp.1-14.</w:t>
      </w:r>
    </w:p>
    <w:p w14:paraId="597CA860" w14:textId="77777777" w:rsidR="00207322" w:rsidRPr="00053DAB" w:rsidRDefault="00110E18"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Silvestri</w:t>
      </w:r>
      <w:proofErr w:type="spellEnd"/>
      <w:r w:rsidRPr="00053DAB">
        <w:rPr>
          <w:rFonts w:ascii="Times New Roman" w:hAnsi="Times New Roman" w:cs="Times New Roman"/>
          <w:color w:val="222222"/>
          <w:sz w:val="24"/>
          <w:szCs w:val="24"/>
          <w:shd w:val="clear" w:color="auto" w:fill="FFFFFF"/>
        </w:rPr>
        <w:t xml:space="preserve">, A. and </w:t>
      </w:r>
      <w:proofErr w:type="spellStart"/>
      <w:r w:rsidRPr="00053DAB">
        <w:rPr>
          <w:rFonts w:ascii="Times New Roman" w:hAnsi="Times New Roman" w:cs="Times New Roman"/>
          <w:color w:val="222222"/>
          <w:sz w:val="24"/>
          <w:szCs w:val="24"/>
          <w:shd w:val="clear" w:color="auto" w:fill="FFFFFF"/>
        </w:rPr>
        <w:t>Veltri</w:t>
      </w:r>
      <w:proofErr w:type="spellEnd"/>
      <w:r w:rsidRPr="00053DAB">
        <w:rPr>
          <w:rFonts w:ascii="Times New Roman" w:hAnsi="Times New Roman" w:cs="Times New Roman"/>
          <w:color w:val="222222"/>
          <w:sz w:val="24"/>
          <w:szCs w:val="24"/>
          <w:shd w:val="clear" w:color="auto" w:fill="FFFFFF"/>
        </w:rPr>
        <w:t>, S., 2020. Exploring the relationships between corporate social responsibility, leadership, and sustainable entrepreneurship theories: A conceptual framework. </w:t>
      </w:r>
      <w:r w:rsidRPr="00053DAB">
        <w:rPr>
          <w:rFonts w:ascii="Times New Roman" w:hAnsi="Times New Roman" w:cs="Times New Roman"/>
          <w:iCs/>
          <w:color w:val="222222"/>
          <w:sz w:val="24"/>
          <w:szCs w:val="24"/>
          <w:shd w:val="clear" w:color="auto" w:fill="FFFFFF"/>
        </w:rPr>
        <w:t>Corporate Social Responsibility and Environmental Management</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27</w:t>
      </w:r>
      <w:r w:rsidRPr="00053DAB">
        <w:rPr>
          <w:rFonts w:ascii="Times New Roman" w:hAnsi="Times New Roman" w:cs="Times New Roman"/>
          <w:color w:val="222222"/>
          <w:sz w:val="24"/>
          <w:szCs w:val="24"/>
          <w:shd w:val="clear" w:color="auto" w:fill="FFFFFF"/>
        </w:rPr>
        <w:t>(2), pp.585-594.</w:t>
      </w:r>
    </w:p>
    <w:p w14:paraId="1E54561A" w14:textId="77777777" w:rsidR="00110E18" w:rsidRPr="00053DAB" w:rsidRDefault="00C33C94"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 xml:space="preserve">Simon, J. and </w:t>
      </w:r>
      <w:proofErr w:type="spellStart"/>
      <w:r w:rsidRPr="00053DAB">
        <w:rPr>
          <w:rFonts w:ascii="Times New Roman" w:hAnsi="Times New Roman" w:cs="Times New Roman"/>
          <w:color w:val="222222"/>
          <w:sz w:val="24"/>
          <w:szCs w:val="24"/>
          <w:shd w:val="clear" w:color="auto" w:fill="FFFFFF"/>
        </w:rPr>
        <w:t>Ettl</w:t>
      </w:r>
      <w:proofErr w:type="spellEnd"/>
      <w:r w:rsidRPr="00053DAB">
        <w:rPr>
          <w:rFonts w:ascii="Times New Roman" w:hAnsi="Times New Roman" w:cs="Times New Roman"/>
          <w:color w:val="222222"/>
          <w:sz w:val="24"/>
          <w:szCs w:val="24"/>
          <w:shd w:val="clear" w:color="auto" w:fill="FFFFFF"/>
        </w:rPr>
        <w:t>, K., 2019. Entrepreneurs' views on corporate social responsibility communication in SMEs-insights from Germany. </w:t>
      </w:r>
      <w:r w:rsidRPr="00053DAB">
        <w:rPr>
          <w:rFonts w:ascii="Times New Roman" w:hAnsi="Times New Roman" w:cs="Times New Roman"/>
          <w:iCs/>
          <w:color w:val="222222"/>
          <w:sz w:val="24"/>
          <w:szCs w:val="24"/>
          <w:shd w:val="clear" w:color="auto" w:fill="FFFFFF"/>
        </w:rPr>
        <w:t>International Journal of Entrepreneurship and Innovation Management</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23</w:t>
      </w:r>
      <w:r w:rsidRPr="00053DAB">
        <w:rPr>
          <w:rFonts w:ascii="Times New Roman" w:hAnsi="Times New Roman" w:cs="Times New Roman"/>
          <w:color w:val="222222"/>
          <w:sz w:val="24"/>
          <w:szCs w:val="24"/>
          <w:shd w:val="clear" w:color="auto" w:fill="FFFFFF"/>
        </w:rPr>
        <w:t>(4), pp.425-445.</w:t>
      </w:r>
    </w:p>
    <w:p w14:paraId="2477D427" w14:textId="77777777" w:rsidR="00110E18" w:rsidRPr="00053DAB" w:rsidRDefault="00110E18" w:rsidP="00076C1A">
      <w:pPr>
        <w:spacing w:line="360" w:lineRule="auto"/>
        <w:contextualSpacing/>
        <w:jc w:val="both"/>
        <w:rPr>
          <w:rFonts w:ascii="Times New Roman" w:hAnsi="Times New Roman" w:cs="Times New Roman"/>
          <w:sz w:val="24"/>
          <w:szCs w:val="24"/>
        </w:rPr>
      </w:pPr>
      <w:proofErr w:type="spellStart"/>
      <w:r w:rsidRPr="00053DAB">
        <w:rPr>
          <w:rFonts w:ascii="Times New Roman" w:hAnsi="Times New Roman" w:cs="Times New Roman"/>
          <w:color w:val="222222"/>
          <w:sz w:val="24"/>
          <w:szCs w:val="24"/>
          <w:shd w:val="clear" w:color="auto" w:fill="FFFFFF"/>
        </w:rPr>
        <w:t>Terán-Yépez</w:t>
      </w:r>
      <w:proofErr w:type="spellEnd"/>
      <w:r w:rsidRPr="00053DAB">
        <w:rPr>
          <w:rFonts w:ascii="Times New Roman" w:hAnsi="Times New Roman" w:cs="Times New Roman"/>
          <w:color w:val="222222"/>
          <w:sz w:val="24"/>
          <w:szCs w:val="24"/>
          <w:shd w:val="clear" w:color="auto" w:fill="FFFFFF"/>
        </w:rPr>
        <w:t xml:space="preserve">, E., </w:t>
      </w:r>
      <w:proofErr w:type="spellStart"/>
      <w:r w:rsidRPr="00053DAB">
        <w:rPr>
          <w:rFonts w:ascii="Times New Roman" w:hAnsi="Times New Roman" w:cs="Times New Roman"/>
          <w:color w:val="222222"/>
          <w:sz w:val="24"/>
          <w:szCs w:val="24"/>
          <w:shd w:val="clear" w:color="auto" w:fill="FFFFFF"/>
        </w:rPr>
        <w:t>Marín</w:t>
      </w:r>
      <w:proofErr w:type="spellEnd"/>
      <w:r w:rsidRPr="00053DAB">
        <w:rPr>
          <w:rFonts w:ascii="Times New Roman" w:hAnsi="Times New Roman" w:cs="Times New Roman"/>
          <w:color w:val="222222"/>
          <w:sz w:val="24"/>
          <w:szCs w:val="24"/>
          <w:shd w:val="clear" w:color="auto" w:fill="FFFFFF"/>
        </w:rPr>
        <w:t xml:space="preserve">-Carrillo, G.M., del </w:t>
      </w:r>
      <w:proofErr w:type="spellStart"/>
      <w:r w:rsidRPr="00053DAB">
        <w:rPr>
          <w:rFonts w:ascii="Times New Roman" w:hAnsi="Times New Roman" w:cs="Times New Roman"/>
          <w:color w:val="222222"/>
          <w:sz w:val="24"/>
          <w:szCs w:val="24"/>
          <w:shd w:val="clear" w:color="auto" w:fill="FFFFFF"/>
        </w:rPr>
        <w:t>Pilar</w:t>
      </w:r>
      <w:proofErr w:type="spellEnd"/>
      <w:r w:rsidRPr="00053DAB">
        <w:rPr>
          <w:rFonts w:ascii="Times New Roman" w:hAnsi="Times New Roman" w:cs="Times New Roman"/>
          <w:color w:val="222222"/>
          <w:sz w:val="24"/>
          <w:szCs w:val="24"/>
          <w:shd w:val="clear" w:color="auto" w:fill="FFFFFF"/>
        </w:rPr>
        <w:t xml:space="preserve"> </w:t>
      </w:r>
      <w:proofErr w:type="spellStart"/>
      <w:r w:rsidRPr="00053DAB">
        <w:rPr>
          <w:rFonts w:ascii="Times New Roman" w:hAnsi="Times New Roman" w:cs="Times New Roman"/>
          <w:color w:val="222222"/>
          <w:sz w:val="24"/>
          <w:szCs w:val="24"/>
          <w:shd w:val="clear" w:color="auto" w:fill="FFFFFF"/>
        </w:rPr>
        <w:t>Casado</w:t>
      </w:r>
      <w:proofErr w:type="spellEnd"/>
      <w:r w:rsidRPr="00053DAB">
        <w:rPr>
          <w:rFonts w:ascii="Times New Roman" w:hAnsi="Times New Roman" w:cs="Times New Roman"/>
          <w:color w:val="222222"/>
          <w:sz w:val="24"/>
          <w:szCs w:val="24"/>
          <w:shd w:val="clear" w:color="auto" w:fill="FFFFFF"/>
        </w:rPr>
        <w:t>-Belmonte, M. and de las Mercedes Capobianco-</w:t>
      </w:r>
      <w:proofErr w:type="spellStart"/>
      <w:r w:rsidRPr="00053DAB">
        <w:rPr>
          <w:rFonts w:ascii="Times New Roman" w:hAnsi="Times New Roman" w:cs="Times New Roman"/>
          <w:color w:val="222222"/>
          <w:sz w:val="24"/>
          <w:szCs w:val="24"/>
          <w:shd w:val="clear" w:color="auto" w:fill="FFFFFF"/>
        </w:rPr>
        <w:t>Uriarte</w:t>
      </w:r>
      <w:proofErr w:type="spellEnd"/>
      <w:r w:rsidRPr="00053DAB">
        <w:rPr>
          <w:rFonts w:ascii="Times New Roman" w:hAnsi="Times New Roman" w:cs="Times New Roman"/>
          <w:color w:val="222222"/>
          <w:sz w:val="24"/>
          <w:szCs w:val="24"/>
          <w:shd w:val="clear" w:color="auto" w:fill="FFFFFF"/>
        </w:rPr>
        <w:t>, M., 2020. Sustainable entrepreneurship: Review of its evolution and new trends. </w:t>
      </w:r>
      <w:r w:rsidRPr="00053DAB">
        <w:rPr>
          <w:rFonts w:ascii="Times New Roman" w:hAnsi="Times New Roman" w:cs="Times New Roman"/>
          <w:iCs/>
          <w:color w:val="222222"/>
          <w:sz w:val="24"/>
          <w:szCs w:val="24"/>
          <w:shd w:val="clear" w:color="auto" w:fill="FFFFFF"/>
        </w:rPr>
        <w:t>Journal of Cleaner Production</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252</w:t>
      </w:r>
      <w:r w:rsidRPr="00053DAB">
        <w:rPr>
          <w:rFonts w:ascii="Times New Roman" w:hAnsi="Times New Roman" w:cs="Times New Roman"/>
          <w:color w:val="222222"/>
          <w:sz w:val="24"/>
          <w:szCs w:val="24"/>
          <w:shd w:val="clear" w:color="auto" w:fill="FFFFFF"/>
        </w:rPr>
        <w:t>, p.119742.</w:t>
      </w:r>
    </w:p>
    <w:p w14:paraId="24129231" w14:textId="77777777" w:rsidR="00C33C94" w:rsidRPr="00053DAB" w:rsidRDefault="00C33C94"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Ungson</w:t>
      </w:r>
      <w:proofErr w:type="spellEnd"/>
      <w:r w:rsidRPr="00053DAB">
        <w:rPr>
          <w:rFonts w:ascii="Times New Roman" w:hAnsi="Times New Roman" w:cs="Times New Roman"/>
          <w:color w:val="222222"/>
          <w:sz w:val="24"/>
          <w:szCs w:val="24"/>
          <w:shd w:val="clear" w:color="auto" w:fill="FFFFFF"/>
        </w:rPr>
        <w:t xml:space="preserve">, G.R., </w:t>
      </w:r>
      <w:proofErr w:type="spellStart"/>
      <w:r w:rsidRPr="00053DAB">
        <w:rPr>
          <w:rFonts w:ascii="Times New Roman" w:hAnsi="Times New Roman" w:cs="Times New Roman"/>
          <w:color w:val="222222"/>
          <w:sz w:val="24"/>
          <w:szCs w:val="24"/>
          <w:shd w:val="clear" w:color="auto" w:fill="FFFFFF"/>
        </w:rPr>
        <w:t>Hudgens</w:t>
      </w:r>
      <w:proofErr w:type="spellEnd"/>
      <w:r w:rsidRPr="00053DAB">
        <w:rPr>
          <w:rFonts w:ascii="Times New Roman" w:hAnsi="Times New Roman" w:cs="Times New Roman"/>
          <w:color w:val="222222"/>
          <w:sz w:val="24"/>
          <w:szCs w:val="24"/>
          <w:shd w:val="clear" w:color="auto" w:fill="FFFFFF"/>
        </w:rPr>
        <w:t xml:space="preserve">, D., Gonzalez-Perez, M.A., Wong, Y.Y., Wong, S.A., </w:t>
      </w:r>
      <w:proofErr w:type="spellStart"/>
      <w:r w:rsidRPr="00053DAB">
        <w:rPr>
          <w:rFonts w:ascii="Times New Roman" w:hAnsi="Times New Roman" w:cs="Times New Roman"/>
          <w:color w:val="222222"/>
          <w:sz w:val="24"/>
          <w:szCs w:val="24"/>
          <w:shd w:val="clear" w:color="auto" w:fill="FFFFFF"/>
        </w:rPr>
        <w:t>Monje-Cueto</w:t>
      </w:r>
      <w:proofErr w:type="spellEnd"/>
      <w:r w:rsidRPr="00053DAB">
        <w:rPr>
          <w:rFonts w:ascii="Times New Roman" w:hAnsi="Times New Roman" w:cs="Times New Roman"/>
          <w:color w:val="222222"/>
          <w:sz w:val="24"/>
          <w:szCs w:val="24"/>
          <w:shd w:val="clear" w:color="auto" w:fill="FFFFFF"/>
        </w:rPr>
        <w:t xml:space="preserve">, F., </w:t>
      </w:r>
      <w:proofErr w:type="spellStart"/>
      <w:r w:rsidRPr="00053DAB">
        <w:rPr>
          <w:rFonts w:ascii="Times New Roman" w:hAnsi="Times New Roman" w:cs="Times New Roman"/>
          <w:color w:val="222222"/>
          <w:sz w:val="24"/>
          <w:szCs w:val="24"/>
          <w:shd w:val="clear" w:color="auto" w:fill="FFFFFF"/>
        </w:rPr>
        <w:t>Borda</w:t>
      </w:r>
      <w:proofErr w:type="spellEnd"/>
      <w:r w:rsidRPr="00053DAB">
        <w:rPr>
          <w:rFonts w:ascii="Times New Roman" w:hAnsi="Times New Roman" w:cs="Times New Roman"/>
          <w:color w:val="222222"/>
          <w:sz w:val="24"/>
          <w:szCs w:val="24"/>
          <w:shd w:val="clear" w:color="auto" w:fill="FFFFFF"/>
        </w:rPr>
        <w:t xml:space="preserve">, A. and </w:t>
      </w:r>
      <w:proofErr w:type="spellStart"/>
      <w:r w:rsidRPr="00053DAB">
        <w:rPr>
          <w:rFonts w:ascii="Times New Roman" w:hAnsi="Times New Roman" w:cs="Times New Roman"/>
          <w:color w:val="222222"/>
          <w:sz w:val="24"/>
          <w:szCs w:val="24"/>
          <w:shd w:val="clear" w:color="auto" w:fill="FFFFFF"/>
        </w:rPr>
        <w:t>Soorapanth</w:t>
      </w:r>
      <w:proofErr w:type="spellEnd"/>
      <w:r w:rsidRPr="00053DAB">
        <w:rPr>
          <w:rFonts w:ascii="Times New Roman" w:hAnsi="Times New Roman" w:cs="Times New Roman"/>
          <w:color w:val="222222"/>
          <w:sz w:val="24"/>
          <w:szCs w:val="24"/>
          <w:shd w:val="clear" w:color="auto" w:fill="FFFFFF"/>
        </w:rPr>
        <w:t>, S., 2022. The contribution of the private sector to poverty alleviation programs: exploring business engagement in conditional cash transfers. </w:t>
      </w:r>
      <w:r w:rsidRPr="00053DAB">
        <w:rPr>
          <w:rFonts w:ascii="Times New Roman" w:hAnsi="Times New Roman" w:cs="Times New Roman"/>
          <w:iCs/>
          <w:color w:val="222222"/>
          <w:sz w:val="24"/>
          <w:szCs w:val="24"/>
          <w:shd w:val="clear" w:color="auto" w:fill="FFFFFF"/>
        </w:rPr>
        <w:t xml:space="preserve">Management Research: Journal of the </w:t>
      </w:r>
      <w:proofErr w:type="spellStart"/>
      <w:r w:rsidRPr="00053DAB">
        <w:rPr>
          <w:rFonts w:ascii="Times New Roman" w:hAnsi="Times New Roman" w:cs="Times New Roman"/>
          <w:iCs/>
          <w:color w:val="222222"/>
          <w:sz w:val="24"/>
          <w:szCs w:val="24"/>
          <w:shd w:val="clear" w:color="auto" w:fill="FFFFFF"/>
        </w:rPr>
        <w:t>Iberoamerican</w:t>
      </w:r>
      <w:proofErr w:type="spellEnd"/>
      <w:r w:rsidRPr="00053DAB">
        <w:rPr>
          <w:rFonts w:ascii="Times New Roman" w:hAnsi="Times New Roman" w:cs="Times New Roman"/>
          <w:iCs/>
          <w:color w:val="222222"/>
          <w:sz w:val="24"/>
          <w:szCs w:val="24"/>
          <w:shd w:val="clear" w:color="auto" w:fill="FFFFFF"/>
        </w:rPr>
        <w:t xml:space="preserve"> Academy of Management</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21</w:t>
      </w:r>
      <w:r w:rsidRPr="00053DAB">
        <w:rPr>
          <w:rFonts w:ascii="Times New Roman" w:hAnsi="Times New Roman" w:cs="Times New Roman"/>
          <w:color w:val="222222"/>
          <w:sz w:val="24"/>
          <w:szCs w:val="24"/>
          <w:shd w:val="clear" w:color="auto" w:fill="FFFFFF"/>
        </w:rPr>
        <w:t>(1), pp.48-75.</w:t>
      </w:r>
    </w:p>
    <w:p w14:paraId="777F3A37" w14:textId="77777777" w:rsidR="00C33C94" w:rsidRPr="00053DAB" w:rsidRDefault="00C33C94"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Valackienė</w:t>
      </w:r>
      <w:proofErr w:type="spellEnd"/>
      <w:r w:rsidRPr="00053DAB">
        <w:rPr>
          <w:rFonts w:ascii="Times New Roman" w:hAnsi="Times New Roman" w:cs="Times New Roman"/>
          <w:color w:val="222222"/>
          <w:sz w:val="24"/>
          <w:szCs w:val="24"/>
          <w:shd w:val="clear" w:color="auto" w:fill="FFFFFF"/>
        </w:rPr>
        <w:t xml:space="preserve">, A. and </w:t>
      </w:r>
      <w:proofErr w:type="spellStart"/>
      <w:r w:rsidRPr="00053DAB">
        <w:rPr>
          <w:rFonts w:ascii="Times New Roman" w:hAnsi="Times New Roman" w:cs="Times New Roman"/>
          <w:color w:val="222222"/>
          <w:sz w:val="24"/>
          <w:szCs w:val="24"/>
          <w:shd w:val="clear" w:color="auto" w:fill="FFFFFF"/>
        </w:rPr>
        <w:t>Micevičienė</w:t>
      </w:r>
      <w:proofErr w:type="spellEnd"/>
      <w:r w:rsidRPr="00053DAB">
        <w:rPr>
          <w:rFonts w:ascii="Times New Roman" w:hAnsi="Times New Roman" w:cs="Times New Roman"/>
          <w:color w:val="222222"/>
          <w:sz w:val="24"/>
          <w:szCs w:val="24"/>
          <w:shd w:val="clear" w:color="auto" w:fill="FFFFFF"/>
        </w:rPr>
        <w:t>, D., 2015. Promoting socially responsible business at enterprise level: theoretical approach. </w:t>
      </w:r>
      <w:r w:rsidRPr="00053DAB">
        <w:rPr>
          <w:rFonts w:ascii="Times New Roman" w:hAnsi="Times New Roman" w:cs="Times New Roman"/>
          <w:iCs/>
          <w:color w:val="222222"/>
          <w:sz w:val="24"/>
          <w:szCs w:val="24"/>
          <w:shd w:val="clear" w:color="auto" w:fill="FFFFFF"/>
        </w:rPr>
        <w:t>Journal of Business Economics and Management</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16</w:t>
      </w:r>
      <w:r w:rsidRPr="00053DAB">
        <w:rPr>
          <w:rFonts w:ascii="Times New Roman" w:hAnsi="Times New Roman" w:cs="Times New Roman"/>
          <w:color w:val="222222"/>
          <w:sz w:val="24"/>
          <w:szCs w:val="24"/>
          <w:shd w:val="clear" w:color="auto" w:fill="FFFFFF"/>
        </w:rPr>
        <w:t>(3), pp.558-570.</w:t>
      </w:r>
    </w:p>
    <w:p w14:paraId="66E936B5" w14:textId="77777777" w:rsidR="00C33C94" w:rsidRPr="00053DAB" w:rsidRDefault="00C33C94"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Villalobos Araya, R., 2020. School “</w:t>
      </w:r>
      <w:proofErr w:type="spellStart"/>
      <w:r w:rsidRPr="00053DAB">
        <w:rPr>
          <w:rFonts w:ascii="Times New Roman" w:hAnsi="Times New Roman" w:cs="Times New Roman"/>
          <w:color w:val="222222"/>
          <w:sz w:val="24"/>
          <w:szCs w:val="24"/>
          <w:shd w:val="clear" w:color="auto" w:fill="FFFFFF"/>
        </w:rPr>
        <w:t>brillo</w:t>
      </w:r>
      <w:proofErr w:type="spellEnd"/>
      <w:r w:rsidRPr="00053DAB">
        <w:rPr>
          <w:rFonts w:ascii="Times New Roman" w:hAnsi="Times New Roman" w:cs="Times New Roman"/>
          <w:color w:val="222222"/>
          <w:sz w:val="24"/>
          <w:szCs w:val="24"/>
          <w:shd w:val="clear" w:color="auto" w:fill="FFFFFF"/>
        </w:rPr>
        <w:t xml:space="preserve"> DE </w:t>
      </w:r>
      <w:proofErr w:type="spellStart"/>
      <w:r w:rsidRPr="00053DAB">
        <w:rPr>
          <w:rFonts w:ascii="Times New Roman" w:hAnsi="Times New Roman" w:cs="Times New Roman"/>
          <w:color w:val="222222"/>
          <w:sz w:val="24"/>
          <w:szCs w:val="24"/>
          <w:shd w:val="clear" w:color="auto" w:fill="FFFFFF"/>
        </w:rPr>
        <w:t>luna</w:t>
      </w:r>
      <w:proofErr w:type="spellEnd"/>
      <w:r w:rsidRPr="00053DAB">
        <w:rPr>
          <w:rFonts w:ascii="Times New Roman" w:hAnsi="Times New Roman" w:cs="Times New Roman"/>
          <w:color w:val="222222"/>
          <w:sz w:val="24"/>
          <w:szCs w:val="24"/>
          <w:shd w:val="clear" w:color="auto" w:fill="FFFFFF"/>
        </w:rPr>
        <w:t>”: Sustainable business model. </w:t>
      </w:r>
      <w:r w:rsidRPr="00053DAB">
        <w:rPr>
          <w:rFonts w:ascii="Times New Roman" w:hAnsi="Times New Roman" w:cs="Times New Roman"/>
          <w:iCs/>
          <w:color w:val="222222"/>
          <w:sz w:val="24"/>
          <w:szCs w:val="24"/>
          <w:shd w:val="clear" w:color="auto" w:fill="FFFFFF"/>
        </w:rPr>
        <w:t>Emerald Emerging Markets Case Studies</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10</w:t>
      </w:r>
      <w:r w:rsidRPr="00053DAB">
        <w:rPr>
          <w:rFonts w:ascii="Times New Roman" w:hAnsi="Times New Roman" w:cs="Times New Roman"/>
          <w:color w:val="222222"/>
          <w:sz w:val="24"/>
          <w:szCs w:val="24"/>
          <w:shd w:val="clear" w:color="auto" w:fill="FFFFFF"/>
        </w:rPr>
        <w:t>(1), pp.1-22.</w:t>
      </w:r>
    </w:p>
    <w:p w14:paraId="1BE498CB" w14:textId="77777777" w:rsidR="00C33C94" w:rsidRPr="00053DAB" w:rsidRDefault="00C33C94"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Wang, Y., Cheney, G. and Roper, J., 2016. Virtue ethics and the practice–institution schema: An ethical case of excellent business practices. </w:t>
      </w:r>
      <w:r w:rsidRPr="00053DAB">
        <w:rPr>
          <w:rFonts w:ascii="Times New Roman" w:hAnsi="Times New Roman" w:cs="Times New Roman"/>
          <w:iCs/>
          <w:color w:val="222222"/>
          <w:sz w:val="24"/>
          <w:szCs w:val="24"/>
          <w:shd w:val="clear" w:color="auto" w:fill="FFFFFF"/>
        </w:rPr>
        <w:t>Journal of Business Ethics</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138</w:t>
      </w:r>
      <w:r w:rsidRPr="00053DAB">
        <w:rPr>
          <w:rFonts w:ascii="Times New Roman" w:hAnsi="Times New Roman" w:cs="Times New Roman"/>
          <w:color w:val="222222"/>
          <w:sz w:val="24"/>
          <w:szCs w:val="24"/>
          <w:shd w:val="clear" w:color="auto" w:fill="FFFFFF"/>
        </w:rPr>
        <w:t>, pp.67-77.</w:t>
      </w:r>
    </w:p>
    <w:p w14:paraId="2BC671D3" w14:textId="77777777" w:rsidR="00C33C94" w:rsidRPr="00053DAB" w:rsidRDefault="00C33C94" w:rsidP="00076C1A">
      <w:pPr>
        <w:spacing w:line="360" w:lineRule="auto"/>
        <w:contextualSpacing/>
        <w:jc w:val="both"/>
        <w:rPr>
          <w:rFonts w:ascii="Times New Roman" w:hAnsi="Times New Roman" w:cs="Times New Roman"/>
          <w:color w:val="222222"/>
          <w:sz w:val="24"/>
          <w:szCs w:val="24"/>
          <w:shd w:val="clear" w:color="auto" w:fill="FFFFFF"/>
        </w:rPr>
      </w:pPr>
      <w:proofErr w:type="spellStart"/>
      <w:r w:rsidRPr="00053DAB">
        <w:rPr>
          <w:rFonts w:ascii="Times New Roman" w:hAnsi="Times New Roman" w:cs="Times New Roman"/>
          <w:color w:val="222222"/>
          <w:sz w:val="24"/>
          <w:szCs w:val="24"/>
          <w:shd w:val="clear" w:color="auto" w:fill="FFFFFF"/>
        </w:rPr>
        <w:t>Yeasmin</w:t>
      </w:r>
      <w:proofErr w:type="spellEnd"/>
      <w:r w:rsidRPr="00053DAB">
        <w:rPr>
          <w:rFonts w:ascii="Times New Roman" w:hAnsi="Times New Roman" w:cs="Times New Roman"/>
          <w:color w:val="222222"/>
          <w:sz w:val="24"/>
          <w:szCs w:val="24"/>
          <w:shd w:val="clear" w:color="auto" w:fill="FFFFFF"/>
        </w:rPr>
        <w:t xml:space="preserve">, N. and </w:t>
      </w:r>
      <w:proofErr w:type="spellStart"/>
      <w:r w:rsidRPr="00053DAB">
        <w:rPr>
          <w:rFonts w:ascii="Times New Roman" w:hAnsi="Times New Roman" w:cs="Times New Roman"/>
          <w:color w:val="222222"/>
          <w:sz w:val="24"/>
          <w:szCs w:val="24"/>
          <w:shd w:val="clear" w:color="auto" w:fill="FFFFFF"/>
        </w:rPr>
        <w:t>Koivurova</w:t>
      </w:r>
      <w:proofErr w:type="spellEnd"/>
      <w:r w:rsidRPr="00053DAB">
        <w:rPr>
          <w:rFonts w:ascii="Times New Roman" w:hAnsi="Times New Roman" w:cs="Times New Roman"/>
          <w:color w:val="222222"/>
          <w:sz w:val="24"/>
          <w:szCs w:val="24"/>
          <w:shd w:val="clear" w:color="auto" w:fill="FFFFFF"/>
        </w:rPr>
        <w:t xml:space="preserve">, T., 2021. Social Enterprises of Immigrants: A Panacea for the Finnish </w:t>
      </w:r>
      <w:proofErr w:type="spellStart"/>
      <w:r w:rsidRPr="00053DAB">
        <w:rPr>
          <w:rFonts w:ascii="Times New Roman" w:hAnsi="Times New Roman" w:cs="Times New Roman"/>
          <w:color w:val="222222"/>
          <w:sz w:val="24"/>
          <w:szCs w:val="24"/>
          <w:shd w:val="clear" w:color="auto" w:fill="FFFFFF"/>
        </w:rPr>
        <w:t>Labour</w:t>
      </w:r>
      <w:proofErr w:type="spellEnd"/>
      <w:r w:rsidRPr="00053DAB">
        <w:rPr>
          <w:rFonts w:ascii="Times New Roman" w:hAnsi="Times New Roman" w:cs="Times New Roman"/>
          <w:color w:val="222222"/>
          <w:sz w:val="24"/>
          <w:szCs w:val="24"/>
          <w:shd w:val="clear" w:color="auto" w:fill="FFFFFF"/>
        </w:rPr>
        <w:t xml:space="preserve"> Market?. </w:t>
      </w:r>
      <w:r w:rsidRPr="00053DAB">
        <w:rPr>
          <w:rFonts w:ascii="Times New Roman" w:hAnsi="Times New Roman" w:cs="Times New Roman"/>
          <w:iCs/>
          <w:color w:val="222222"/>
          <w:sz w:val="24"/>
          <w:szCs w:val="24"/>
          <w:shd w:val="clear" w:color="auto" w:fill="FFFFFF"/>
        </w:rPr>
        <w:t>South Asian Journal of Business and Management Cases</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10</w:t>
      </w:r>
      <w:r w:rsidRPr="00053DAB">
        <w:rPr>
          <w:rFonts w:ascii="Times New Roman" w:hAnsi="Times New Roman" w:cs="Times New Roman"/>
          <w:color w:val="222222"/>
          <w:sz w:val="24"/>
          <w:szCs w:val="24"/>
          <w:shd w:val="clear" w:color="auto" w:fill="FFFFFF"/>
        </w:rPr>
        <w:t>(2), pp.180-195.</w:t>
      </w:r>
    </w:p>
    <w:p w14:paraId="77096977" w14:textId="77777777" w:rsidR="00C33C94" w:rsidRPr="00053DAB" w:rsidRDefault="00053DAB" w:rsidP="00076C1A">
      <w:pPr>
        <w:spacing w:line="360" w:lineRule="auto"/>
        <w:contextualSpacing/>
        <w:jc w:val="both"/>
        <w:rPr>
          <w:rFonts w:ascii="Times New Roman" w:hAnsi="Times New Roman" w:cs="Times New Roman"/>
          <w:color w:val="222222"/>
          <w:sz w:val="24"/>
          <w:szCs w:val="24"/>
          <w:shd w:val="clear" w:color="auto" w:fill="FFFFFF"/>
        </w:rPr>
      </w:pPr>
      <w:r w:rsidRPr="00053DAB">
        <w:rPr>
          <w:rFonts w:ascii="Times New Roman" w:hAnsi="Times New Roman" w:cs="Times New Roman"/>
          <w:color w:val="222222"/>
          <w:sz w:val="24"/>
          <w:szCs w:val="24"/>
          <w:shd w:val="clear" w:color="auto" w:fill="FFFFFF"/>
        </w:rPr>
        <w:t xml:space="preserve">Zeng, J., Ren, J. and </w:t>
      </w:r>
      <w:proofErr w:type="spellStart"/>
      <w:r w:rsidRPr="00053DAB">
        <w:rPr>
          <w:rFonts w:ascii="Times New Roman" w:hAnsi="Times New Roman" w:cs="Times New Roman"/>
          <w:color w:val="222222"/>
          <w:sz w:val="24"/>
          <w:szCs w:val="24"/>
          <w:shd w:val="clear" w:color="auto" w:fill="FFFFFF"/>
        </w:rPr>
        <w:t>Ning</w:t>
      </w:r>
      <w:proofErr w:type="spellEnd"/>
      <w:r w:rsidRPr="00053DAB">
        <w:rPr>
          <w:rFonts w:ascii="Times New Roman" w:hAnsi="Times New Roman" w:cs="Times New Roman"/>
          <w:color w:val="222222"/>
          <w:sz w:val="24"/>
          <w:szCs w:val="24"/>
          <w:shd w:val="clear" w:color="auto" w:fill="FFFFFF"/>
        </w:rPr>
        <w:t>, Z., 2022. Mediating effect of corporate social responsibility-based entrepreneurship on environmental improvement: Evidence from 475 heavy-polluting enterprises. </w:t>
      </w:r>
      <w:r w:rsidRPr="00053DAB">
        <w:rPr>
          <w:rFonts w:ascii="Times New Roman" w:hAnsi="Times New Roman" w:cs="Times New Roman"/>
          <w:iCs/>
          <w:color w:val="222222"/>
          <w:sz w:val="24"/>
          <w:szCs w:val="24"/>
          <w:shd w:val="clear" w:color="auto" w:fill="FFFFFF"/>
        </w:rPr>
        <w:t>Journal of Business Research</w:t>
      </w:r>
      <w:r w:rsidRPr="00053DAB">
        <w:rPr>
          <w:rFonts w:ascii="Times New Roman" w:hAnsi="Times New Roman" w:cs="Times New Roman"/>
          <w:color w:val="222222"/>
          <w:sz w:val="24"/>
          <w:szCs w:val="24"/>
          <w:shd w:val="clear" w:color="auto" w:fill="FFFFFF"/>
        </w:rPr>
        <w:t>, </w:t>
      </w:r>
      <w:r w:rsidRPr="00053DAB">
        <w:rPr>
          <w:rFonts w:ascii="Times New Roman" w:hAnsi="Times New Roman" w:cs="Times New Roman"/>
          <w:iCs/>
          <w:color w:val="222222"/>
          <w:sz w:val="24"/>
          <w:szCs w:val="24"/>
          <w:shd w:val="clear" w:color="auto" w:fill="FFFFFF"/>
        </w:rPr>
        <w:t>149</w:t>
      </w:r>
      <w:r w:rsidRPr="00053DAB">
        <w:rPr>
          <w:rFonts w:ascii="Times New Roman" w:hAnsi="Times New Roman" w:cs="Times New Roman"/>
          <w:color w:val="222222"/>
          <w:sz w:val="24"/>
          <w:szCs w:val="24"/>
          <w:shd w:val="clear" w:color="auto" w:fill="FFFFFF"/>
        </w:rPr>
        <w:t>, pp.506-517.</w:t>
      </w:r>
    </w:p>
    <w:sectPr w:rsidR="00C33C94" w:rsidRPr="00053DA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CB7C8" w14:textId="77777777" w:rsidR="00EA4832" w:rsidRDefault="00EA4832">
      <w:pPr>
        <w:spacing w:line="240" w:lineRule="auto"/>
      </w:pPr>
      <w:r>
        <w:separator/>
      </w:r>
    </w:p>
  </w:endnote>
  <w:endnote w:type="continuationSeparator" w:id="0">
    <w:p w14:paraId="66C05047" w14:textId="77777777" w:rsidR="00EA4832" w:rsidRDefault="00EA4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FAFB2" w14:textId="77777777" w:rsidR="00EA4832" w:rsidRDefault="00EA4832">
      <w:pPr>
        <w:spacing w:after="0"/>
      </w:pPr>
      <w:r>
        <w:separator/>
      </w:r>
    </w:p>
  </w:footnote>
  <w:footnote w:type="continuationSeparator" w:id="0">
    <w:p w14:paraId="33955890" w14:textId="77777777" w:rsidR="00EA4832" w:rsidRDefault="00EA48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9417017"/>
      <w:docPartObj>
        <w:docPartGallery w:val="AutoText"/>
      </w:docPartObj>
    </w:sdtPr>
    <w:sdtEndPr/>
    <w:sdtContent>
      <w:p w14:paraId="490D9D38" w14:textId="77777777" w:rsidR="00DD42AF" w:rsidRDefault="00EA4832">
        <w:pPr>
          <w:pStyle w:val="Header"/>
          <w:jc w:val="right"/>
        </w:pPr>
        <w:r>
          <w:fldChar w:fldCharType="begin"/>
        </w:r>
        <w:r>
          <w:instrText xml:space="preserve"> PAGE   \* MERGEFORMAT </w:instrText>
        </w:r>
        <w:r>
          <w:fldChar w:fldCharType="separate"/>
        </w:r>
        <w:r w:rsidR="00FD434D">
          <w:rPr>
            <w:noProof/>
          </w:rPr>
          <w:t>4</w:t>
        </w:r>
        <w:r>
          <w:fldChar w:fldCharType="end"/>
        </w:r>
      </w:p>
    </w:sdtContent>
  </w:sdt>
  <w:p w14:paraId="2A554BFB" w14:textId="77777777" w:rsidR="00DD42AF" w:rsidRDefault="00DD4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84262"/>
    <w:multiLevelType w:val="multilevel"/>
    <w:tmpl w:val="4E6842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3348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F1A"/>
    <w:rsid w:val="00053DAB"/>
    <w:rsid w:val="00072821"/>
    <w:rsid w:val="00076C1A"/>
    <w:rsid w:val="000E3729"/>
    <w:rsid w:val="000E555E"/>
    <w:rsid w:val="000F6A57"/>
    <w:rsid w:val="00110E18"/>
    <w:rsid w:val="00175F03"/>
    <w:rsid w:val="001E468B"/>
    <w:rsid w:val="00207322"/>
    <w:rsid w:val="00220201"/>
    <w:rsid w:val="00224322"/>
    <w:rsid w:val="00230F98"/>
    <w:rsid w:val="002424F2"/>
    <w:rsid w:val="00265452"/>
    <w:rsid w:val="00272C48"/>
    <w:rsid w:val="00273329"/>
    <w:rsid w:val="00280AB2"/>
    <w:rsid w:val="002D4365"/>
    <w:rsid w:val="002E5E62"/>
    <w:rsid w:val="002F0BB3"/>
    <w:rsid w:val="00320213"/>
    <w:rsid w:val="003325D5"/>
    <w:rsid w:val="00353E69"/>
    <w:rsid w:val="003F6074"/>
    <w:rsid w:val="0041248C"/>
    <w:rsid w:val="004A6EBF"/>
    <w:rsid w:val="004B4C05"/>
    <w:rsid w:val="004C011E"/>
    <w:rsid w:val="004C2DE1"/>
    <w:rsid w:val="004E4CE0"/>
    <w:rsid w:val="00506D57"/>
    <w:rsid w:val="005161FC"/>
    <w:rsid w:val="00517106"/>
    <w:rsid w:val="0052111A"/>
    <w:rsid w:val="00534B55"/>
    <w:rsid w:val="005B6F1A"/>
    <w:rsid w:val="005F2C49"/>
    <w:rsid w:val="00635290"/>
    <w:rsid w:val="00665B8A"/>
    <w:rsid w:val="006C331E"/>
    <w:rsid w:val="00716D53"/>
    <w:rsid w:val="00782495"/>
    <w:rsid w:val="007974D9"/>
    <w:rsid w:val="007A3D00"/>
    <w:rsid w:val="00823B17"/>
    <w:rsid w:val="0083428B"/>
    <w:rsid w:val="008547EC"/>
    <w:rsid w:val="008863D0"/>
    <w:rsid w:val="00887DDE"/>
    <w:rsid w:val="008A6F87"/>
    <w:rsid w:val="009303A4"/>
    <w:rsid w:val="0093466C"/>
    <w:rsid w:val="009706A3"/>
    <w:rsid w:val="00974B18"/>
    <w:rsid w:val="00987406"/>
    <w:rsid w:val="0099068C"/>
    <w:rsid w:val="009F416B"/>
    <w:rsid w:val="009F7739"/>
    <w:rsid w:val="00A0017A"/>
    <w:rsid w:val="00A02F7C"/>
    <w:rsid w:val="00A82FBC"/>
    <w:rsid w:val="00AD5CF0"/>
    <w:rsid w:val="00AF01C6"/>
    <w:rsid w:val="00B369AA"/>
    <w:rsid w:val="00B6240D"/>
    <w:rsid w:val="00B62D7C"/>
    <w:rsid w:val="00BC2029"/>
    <w:rsid w:val="00C06A66"/>
    <w:rsid w:val="00C33C94"/>
    <w:rsid w:val="00C500EF"/>
    <w:rsid w:val="00C52043"/>
    <w:rsid w:val="00C730B4"/>
    <w:rsid w:val="00C76ACC"/>
    <w:rsid w:val="00C87EB6"/>
    <w:rsid w:val="00C91538"/>
    <w:rsid w:val="00CE5BCF"/>
    <w:rsid w:val="00D0319B"/>
    <w:rsid w:val="00D630B5"/>
    <w:rsid w:val="00D87716"/>
    <w:rsid w:val="00DD42AF"/>
    <w:rsid w:val="00E056DA"/>
    <w:rsid w:val="00E97A08"/>
    <w:rsid w:val="00EA4832"/>
    <w:rsid w:val="00EB2E77"/>
    <w:rsid w:val="00ED25AD"/>
    <w:rsid w:val="00F70498"/>
    <w:rsid w:val="00F77DE2"/>
    <w:rsid w:val="00F8342D"/>
    <w:rsid w:val="00FB53BF"/>
    <w:rsid w:val="00FD434D"/>
    <w:rsid w:val="00FF5417"/>
    <w:rsid w:val="221625C7"/>
    <w:rsid w:val="533C1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2CB0"/>
  <w15:docId w15:val="{CAC5D0AD-AC3A-F141-9B4F-3A7C18BA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ref-lnk">
    <w:name w:val="ref-lnk"/>
    <w:basedOn w:val="DefaultParagraphFont"/>
    <w:qFormat/>
  </w:style>
  <w:style w:type="character" w:customStyle="1" w:styleId="off-screen">
    <w:name w:val="off-screen"/>
    <w:basedOn w:val="DefaultParagraphFont"/>
    <w:qFormat/>
  </w:style>
  <w:style w:type="paragraph" w:customStyle="1" w:styleId="last">
    <w:name w:val="las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overflow-hidden">
    <w:name w:val="overflow-hidde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7658511.2024.2324572"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tandfonline.com/doi/full/10.1080/27658511.2024.2324572" TargetMode="External"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onlinelibrary.wiley.com/doi/full/10.1002/bse.3093" TargetMode="External" /><Relationship Id="rId5" Type="http://schemas.openxmlformats.org/officeDocument/2006/relationships/footnotes" Target="footnotes.xml" /><Relationship Id="rId10" Type="http://schemas.openxmlformats.org/officeDocument/2006/relationships/hyperlink" Target="https://www.tandfonline.com/doi/full/10.1080/27658511.2024.2324572" TargetMode="External" /><Relationship Id="rId4" Type="http://schemas.openxmlformats.org/officeDocument/2006/relationships/webSettings" Target="webSettings.xml" /><Relationship Id="rId9" Type="http://schemas.openxmlformats.org/officeDocument/2006/relationships/hyperlink" Target="https://www.tandfonline.com/doi/full/10.1080/27658511.2024.2324572"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4024</Words>
  <Characters>22940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dc:creator>
  <cp:lastModifiedBy>haroon butt</cp:lastModifiedBy>
  <cp:revision>2</cp:revision>
  <dcterms:created xsi:type="dcterms:W3CDTF">2024-11-13T12:39:00Z</dcterms:created>
  <dcterms:modified xsi:type="dcterms:W3CDTF">2024-11-13T12:39:00Z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216A3B5AD38F48299D2BB4A282FD614C_12</vt:lpwstr>
  </property>
</Properties>
</file>