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(All times in milliseconds)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Java: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20"/>
        <w:gridCol w:w="1035"/>
        <w:gridCol w:w="1035"/>
        <w:gridCol w:w="1035"/>
        <w:gridCol w:w="1035"/>
        <w:gridCol w:w="1035"/>
        <w:gridCol w:w="1035"/>
        <w:gridCol w:w="1215"/>
        <w:tblGridChange w:id="0">
          <w:tblGrid>
            <w:gridCol w:w="1050"/>
            <w:gridCol w:w="1020"/>
            <w:gridCol w:w="1035"/>
            <w:gridCol w:w="1035"/>
            <w:gridCol w:w="1035"/>
            <w:gridCol w:w="1035"/>
            <w:gridCol w:w="1035"/>
            <w:gridCol w:w="1035"/>
            <w:gridCol w:w="1215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71.04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88.25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85.46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79.41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84.37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71.32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230"/>
        <w:tblGridChange w:id="0">
          <w:tblGrid>
            <w:gridCol w:w="1035"/>
            <w:gridCol w:w="1035"/>
            <w:gridCol w:w="1035"/>
            <w:gridCol w:w="1035"/>
            <w:gridCol w:w="1035"/>
            <w:gridCol w:w="1035"/>
            <w:gridCol w:w="1035"/>
            <w:gridCol w:w="1035"/>
            <w:gridCol w:w="123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106.19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76.87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47.7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77.75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93.23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91.83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O(n^2)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O(2^n)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(All times in milliseconds)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rtl w:val="0"/>
        </w:rPr>
        <w:t xml:space="preserve">GOLang: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O(n^2)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O(2^n)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(All times in milliseconds)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rtl w:val="0"/>
        </w:rPr>
        <w:t xml:space="preserve">Javascript(actually Golang):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O(n^2)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O(2^n)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(All times in milliseconds)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b w:val="1"/>
          <w:rtl w:val="0"/>
        </w:rPr>
        <w:t xml:space="preserve">Typescript: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O(n^2)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O(2^n)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(All times in milliseconds)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1"/>
          <w:rtl w:val="0"/>
        </w:rPr>
        <w:t xml:space="preserve">Javascript: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O(n^2)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O(nlog(n))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O(2^n)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6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12698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