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00F6" w14:textId="76CB13F5" w:rsidR="00341B54" w:rsidRDefault="00400614" w:rsidP="00DB109A">
      <w:pPr>
        <w:pStyle w:val="Title"/>
        <w:jc w:val="center"/>
      </w:pPr>
      <w:r>
        <w:t>Data Science Evaluation</w:t>
      </w:r>
    </w:p>
    <w:p w14:paraId="6D630A42" w14:textId="77777777" w:rsidR="00400614" w:rsidRDefault="00400614" w:rsidP="00DB109A">
      <w:pPr>
        <w:jc w:val="both"/>
      </w:pPr>
    </w:p>
    <w:p w14:paraId="3F9A318C" w14:textId="3B7AF682" w:rsidR="0083068C" w:rsidRDefault="006D0C17" w:rsidP="00DB109A">
      <w:pPr>
        <w:jc w:val="both"/>
      </w:pPr>
      <w:r w:rsidRPr="006D0C17">
        <w:t>The objective is to assess the data science techniques you employ, rather than focusing on the model’s accuracy. We do not anticipate the model to be accurate</w:t>
      </w:r>
      <w:r>
        <w:t>.</w:t>
      </w:r>
      <w:r w:rsidR="007B5332">
        <w:t xml:space="preserve"> </w:t>
      </w:r>
    </w:p>
    <w:p w14:paraId="48503C71" w14:textId="217470B3" w:rsidR="007B5332" w:rsidRDefault="007B5332" w:rsidP="00DB109A">
      <w:pPr>
        <w:jc w:val="both"/>
      </w:pPr>
      <w:r>
        <w:t xml:space="preserve">Please provide </w:t>
      </w:r>
      <w:r w:rsidR="009E432E">
        <w:t xml:space="preserve">your code in a </w:t>
      </w:r>
      <w:proofErr w:type="spellStart"/>
      <w:r w:rsidR="009E432E">
        <w:t>Jupyter</w:t>
      </w:r>
      <w:proofErr w:type="spellEnd"/>
      <w:r w:rsidR="009E432E">
        <w:t xml:space="preserve"> notebook</w:t>
      </w:r>
      <w:r w:rsidR="00392932">
        <w:t xml:space="preserve"> </w:t>
      </w:r>
      <w:r w:rsidR="00F80E21">
        <w:t>with inline comments and interpretations.</w:t>
      </w:r>
    </w:p>
    <w:p w14:paraId="08BE68F9" w14:textId="07CD3D09" w:rsidR="00BA56EC" w:rsidRDefault="00BA56EC" w:rsidP="00BA56EC">
      <w:pPr>
        <w:pStyle w:val="Heading1"/>
        <w:numPr>
          <w:ilvl w:val="0"/>
          <w:numId w:val="0"/>
        </w:numPr>
        <w:ind w:left="360"/>
      </w:pPr>
      <w:r>
        <w:t>Task 1</w:t>
      </w:r>
    </w:p>
    <w:p w14:paraId="0BCDC438" w14:textId="77777777" w:rsidR="00BA56EC" w:rsidRPr="000301A9" w:rsidRDefault="00BA56EC" w:rsidP="00BA56EC">
      <w:r w:rsidRPr="000301A9">
        <w:rPr>
          <w:b/>
          <w:bCs/>
        </w:rPr>
        <w:t>Objective:</w:t>
      </w:r>
    </w:p>
    <w:p w14:paraId="6FED4ED0" w14:textId="77777777" w:rsidR="00BA56EC" w:rsidRPr="000301A9" w:rsidRDefault="00BA56EC" w:rsidP="00BA56EC">
      <w:pPr>
        <w:jc w:val="both"/>
      </w:pPr>
      <w:r w:rsidRPr="000301A9">
        <w:t>Design a robust data science solution to predict the visual grade condition of a car before it reaches a WBAC site, enabling pricing analysts to make more informed purchasing decisions.</w:t>
      </w:r>
    </w:p>
    <w:p w14:paraId="7DF583C9" w14:textId="6CECA0CE" w:rsidR="00BA56EC" w:rsidRPr="000301A9" w:rsidRDefault="006C1E41" w:rsidP="00BA56EC">
      <w:pPr>
        <w:jc w:val="both"/>
      </w:pPr>
      <w:r w:rsidRPr="000B421B">
        <w:rPr>
          <w:b/>
          <w:bCs/>
        </w:rPr>
        <w:t>Overview</w:t>
      </w:r>
      <w:r w:rsidR="00BA56EC" w:rsidRPr="000301A9">
        <w:rPr>
          <w:b/>
          <w:bCs/>
        </w:rPr>
        <w:t>:</w:t>
      </w:r>
    </w:p>
    <w:p w14:paraId="4ECDAA88" w14:textId="77777777" w:rsidR="00BA56EC" w:rsidRPr="000301A9" w:rsidRDefault="00BA56EC" w:rsidP="00BA56EC">
      <w:pPr>
        <w:jc w:val="both"/>
      </w:pPr>
      <w:r w:rsidRPr="000301A9">
        <w:t>At We Buy Any Car (WBAC), each car is assigned a visual grade condition ranging from 1 to 5, which helps auction buyers assess the condition of the vehicle.</w:t>
      </w:r>
    </w:p>
    <w:p w14:paraId="43140EA1" w14:textId="77777777" w:rsidR="00BA56EC" w:rsidRPr="000301A9" w:rsidRDefault="00BA56EC" w:rsidP="00BA56EC">
      <w:pPr>
        <w:jc w:val="both"/>
      </w:pPr>
      <w:r w:rsidRPr="000301A9">
        <w:rPr>
          <w:b/>
          <w:bCs/>
        </w:rPr>
        <w:t>Scenario:</w:t>
      </w:r>
    </w:p>
    <w:p w14:paraId="73820D8D" w14:textId="77777777" w:rsidR="00BA56EC" w:rsidRPr="000301A9" w:rsidRDefault="00BA56EC" w:rsidP="00BA56EC">
      <w:pPr>
        <w:jc w:val="both"/>
      </w:pPr>
      <w:r w:rsidRPr="000301A9">
        <w:t>The pricing analysts, responsible for overseeing stock purchasing, want to predict the visual grade condition of a car before it arrives at a WBAC site. They aim to utilize previous purchasing data to make these predictions more accurately.</w:t>
      </w:r>
    </w:p>
    <w:p w14:paraId="5F4EDCF9" w14:textId="77777777" w:rsidR="00BA56EC" w:rsidRPr="000301A9" w:rsidRDefault="00BA56EC" w:rsidP="00BA56EC">
      <w:pPr>
        <w:jc w:val="both"/>
      </w:pPr>
      <w:r w:rsidRPr="000301A9">
        <w:rPr>
          <w:b/>
          <w:bCs/>
        </w:rPr>
        <w:t>Your Task:</w:t>
      </w:r>
    </w:p>
    <w:p w14:paraId="6F8014F2" w14:textId="77777777" w:rsidR="00BA56EC" w:rsidRPr="000301A9" w:rsidRDefault="00BA56EC" w:rsidP="00BA56EC">
      <w:pPr>
        <w:numPr>
          <w:ilvl w:val="0"/>
          <w:numId w:val="11"/>
        </w:numPr>
        <w:jc w:val="both"/>
      </w:pPr>
      <w:r w:rsidRPr="000301A9">
        <w:rPr>
          <w:b/>
          <w:bCs/>
        </w:rPr>
        <w:t>Dataset:</w:t>
      </w:r>
      <w:r w:rsidRPr="000301A9">
        <w:t xml:space="preserve"> Use the provided Grades.</w:t>
      </w:r>
      <w:r>
        <w:t>xlsx</w:t>
      </w:r>
      <w:r w:rsidRPr="000301A9">
        <w:t xml:space="preserve"> dataset, which contains historical data on car purchases and their assigned visual grades.</w:t>
      </w:r>
    </w:p>
    <w:p w14:paraId="1FB0759D" w14:textId="77777777" w:rsidR="00BA56EC" w:rsidRPr="000301A9" w:rsidRDefault="00BA56EC" w:rsidP="00BA56EC">
      <w:pPr>
        <w:numPr>
          <w:ilvl w:val="0"/>
          <w:numId w:val="11"/>
        </w:numPr>
        <w:jc w:val="both"/>
      </w:pPr>
      <w:r w:rsidRPr="000301A9">
        <w:rPr>
          <w:b/>
          <w:bCs/>
        </w:rPr>
        <w:t>Required Outputs:</w:t>
      </w:r>
    </w:p>
    <w:p w14:paraId="4F9CB883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t>Develop a machine learning model to predict the visual grade condition (1-5) of cars.</w:t>
      </w:r>
    </w:p>
    <w:p w14:paraId="4A5F676F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t>Structure your approach in an organized notebook that demonstrates your methodology.</w:t>
      </w:r>
    </w:p>
    <w:p w14:paraId="490FF21A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t>Compare multiple machine learning algorithms and techniques and justify your choices.</w:t>
      </w:r>
    </w:p>
    <w:p w14:paraId="03C7B50D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t>Use a validation approach with a hold-out set separate from the test set to validate your model’s performance.</w:t>
      </w:r>
    </w:p>
    <w:p w14:paraId="1F7972E4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lastRenderedPageBreak/>
        <w:t>Ensure that the final 10% of the dataset is reserved for testing your predictions.</w:t>
      </w:r>
    </w:p>
    <w:p w14:paraId="11394D07" w14:textId="77777777" w:rsidR="00BA56EC" w:rsidRPr="000301A9" w:rsidRDefault="00BA56EC" w:rsidP="00BA56EC">
      <w:pPr>
        <w:jc w:val="both"/>
      </w:pPr>
      <w:r w:rsidRPr="000301A9">
        <w:rPr>
          <w:b/>
          <w:bCs/>
        </w:rPr>
        <w:t>Points to Consider:</w:t>
      </w:r>
    </w:p>
    <w:p w14:paraId="5E4CC1DC" w14:textId="77777777" w:rsidR="00BA56EC" w:rsidRPr="000301A9" w:rsidRDefault="00BA56EC" w:rsidP="00BA56EC">
      <w:pPr>
        <w:numPr>
          <w:ilvl w:val="0"/>
          <w:numId w:val="12"/>
        </w:numPr>
        <w:jc w:val="both"/>
      </w:pPr>
      <w:r w:rsidRPr="000301A9">
        <w:t>Clearly outline your data preprocessing steps, feature engineering, and model selection criteria.</w:t>
      </w:r>
    </w:p>
    <w:p w14:paraId="41B5F73A" w14:textId="77777777" w:rsidR="00BA56EC" w:rsidRPr="000301A9" w:rsidRDefault="00BA56EC" w:rsidP="00BA56EC">
      <w:pPr>
        <w:numPr>
          <w:ilvl w:val="0"/>
          <w:numId w:val="12"/>
        </w:numPr>
        <w:jc w:val="both"/>
      </w:pPr>
      <w:r w:rsidRPr="000301A9">
        <w:t>Explain your choice of algorithms and any hyperparameter tuning you perform.</w:t>
      </w:r>
    </w:p>
    <w:p w14:paraId="7CDA51E5" w14:textId="77777777" w:rsidR="00BA56EC" w:rsidRPr="000301A9" w:rsidRDefault="00BA56EC" w:rsidP="00BA56EC">
      <w:pPr>
        <w:numPr>
          <w:ilvl w:val="0"/>
          <w:numId w:val="12"/>
        </w:numPr>
        <w:jc w:val="both"/>
      </w:pPr>
      <w:r w:rsidRPr="000301A9">
        <w:t>Discuss the results of different models and combinations you have tried, and how you determine the best-performing model.</w:t>
      </w:r>
    </w:p>
    <w:p w14:paraId="5E84B89F" w14:textId="07403EE7" w:rsidR="00BA56EC" w:rsidRPr="000301A9" w:rsidRDefault="00BA56EC" w:rsidP="00BA56EC">
      <w:pPr>
        <w:numPr>
          <w:ilvl w:val="0"/>
          <w:numId w:val="12"/>
        </w:numPr>
        <w:jc w:val="both"/>
      </w:pPr>
      <w:r w:rsidRPr="000301A9">
        <w:t>Use appropriate metrics to evaluate and compare model performance</w:t>
      </w:r>
      <w:r w:rsidR="00B83021">
        <w:t>.</w:t>
      </w:r>
    </w:p>
    <w:p w14:paraId="24ABA479" w14:textId="04AC975D" w:rsidR="00BA56EC" w:rsidRDefault="00415419" w:rsidP="00415419">
      <w:pPr>
        <w:numPr>
          <w:ilvl w:val="0"/>
          <w:numId w:val="12"/>
        </w:numPr>
        <w:jc w:val="both"/>
      </w:pPr>
      <w:r>
        <w:t xml:space="preserve">Interpret the results </w:t>
      </w:r>
      <w:r w:rsidR="00FD3CBB">
        <w:t>with</w:t>
      </w:r>
      <w:r w:rsidR="00BA56EC" w:rsidRPr="000301A9">
        <w:t xml:space="preserve"> visualizations and explanations to support your findings and choices.</w:t>
      </w:r>
    </w:p>
    <w:p w14:paraId="67D18155" w14:textId="2E0F8319" w:rsidR="00BA56EC" w:rsidRPr="00C931E6" w:rsidRDefault="00BA56EC" w:rsidP="00224BA9">
      <w:pPr>
        <w:jc w:val="both"/>
      </w:pPr>
      <w:r w:rsidRPr="00224BA9">
        <w:t>Hint:</w:t>
      </w:r>
      <w:r w:rsidRPr="00C931E6">
        <w:t xml:space="preserve"> </w:t>
      </w:r>
      <w:proofErr w:type="spellStart"/>
      <w:r w:rsidR="00224BA9" w:rsidRPr="00224BA9">
        <w:t>MotExpireDate</w:t>
      </w:r>
      <w:proofErr w:type="spellEnd"/>
      <w:r w:rsidR="00224BA9" w:rsidRPr="00224BA9">
        <w:t xml:space="preserve"> indicates the date when the MOT of the vehicle expires. Assume that the current date is </w:t>
      </w:r>
      <w:r w:rsidR="00224BA9">
        <w:t xml:space="preserve"> </w:t>
      </w:r>
      <w:r>
        <w:t>21</w:t>
      </w:r>
      <w:r w:rsidRPr="00C931E6">
        <w:t>/0</w:t>
      </w:r>
      <w:r>
        <w:t>2</w:t>
      </w:r>
      <w:r w:rsidRPr="00C931E6">
        <w:t>/202</w:t>
      </w:r>
      <w:r>
        <w:t>4</w:t>
      </w:r>
      <w:r w:rsidRPr="00C931E6">
        <w:t xml:space="preserve"> </w:t>
      </w:r>
      <w:r w:rsidR="00224BA9">
        <w:t xml:space="preserve">to derive </w:t>
      </w:r>
      <w:proofErr w:type="spellStart"/>
      <w:r w:rsidR="00224BA9">
        <w:t>daysLeftTillMotExpiry</w:t>
      </w:r>
      <w:proofErr w:type="spellEnd"/>
      <w:r w:rsidR="00224BA9">
        <w:t>.</w:t>
      </w:r>
    </w:p>
    <w:p w14:paraId="4A599E65" w14:textId="1DFE9205" w:rsidR="00400614" w:rsidRDefault="00D320EA" w:rsidP="00D320EA">
      <w:pPr>
        <w:pStyle w:val="Heading1"/>
        <w:numPr>
          <w:ilvl w:val="0"/>
          <w:numId w:val="0"/>
        </w:numPr>
        <w:ind w:left="360"/>
      </w:pPr>
      <w:r>
        <w:t>Task 2</w:t>
      </w:r>
    </w:p>
    <w:p w14:paraId="4CD560B5" w14:textId="77777777" w:rsidR="008B52D9" w:rsidRPr="008B52D9" w:rsidRDefault="008B52D9" w:rsidP="008B52D9">
      <w:pPr>
        <w:rPr>
          <w:b/>
          <w:bCs/>
        </w:rPr>
      </w:pPr>
      <w:r w:rsidRPr="008B52D9">
        <w:rPr>
          <w:b/>
          <w:bCs/>
        </w:rPr>
        <w:t>Objective:</w:t>
      </w:r>
    </w:p>
    <w:p w14:paraId="5248C5B4" w14:textId="49FEDBDC" w:rsidR="008B52D9" w:rsidRDefault="008B52D9" w:rsidP="008B52D9">
      <w:pPr>
        <w:jc w:val="both"/>
      </w:pPr>
      <w:r>
        <w:t>Design a data science solution to help the auction team focus on the most in-demand stock, balancing competitiveness and performance at auctions.</w:t>
      </w:r>
    </w:p>
    <w:p w14:paraId="37317257" w14:textId="77777777" w:rsidR="000B421B" w:rsidRPr="000B421B" w:rsidRDefault="000B421B" w:rsidP="000B421B">
      <w:pPr>
        <w:jc w:val="both"/>
        <w:rPr>
          <w:b/>
          <w:bCs/>
        </w:rPr>
      </w:pPr>
      <w:r w:rsidRPr="000B421B">
        <w:rPr>
          <w:b/>
          <w:bCs/>
        </w:rPr>
        <w:t>Overview:</w:t>
      </w:r>
    </w:p>
    <w:p w14:paraId="539DC862" w14:textId="77777777" w:rsidR="000F00DA" w:rsidRDefault="000F00DA" w:rsidP="008B52D9">
      <w:pPr>
        <w:jc w:val="both"/>
      </w:pPr>
      <w:r>
        <w:t>At We Buy Any Car (WBAC), we want to identify the most in-demand and profitable stock based on auction performance. Each stock is grouped by Make and Model, and auction performance is evaluated across four key dimensions provided in the dataset Cluster.csv:</w:t>
      </w:r>
    </w:p>
    <w:p w14:paraId="6491899C" w14:textId="5FE59B63" w:rsidR="000F00DA" w:rsidRDefault="000F00DA" w:rsidP="00EA6057">
      <w:pPr>
        <w:pStyle w:val="ListParagraph"/>
        <w:numPr>
          <w:ilvl w:val="0"/>
          <w:numId w:val="13"/>
        </w:numPr>
        <w:jc w:val="both"/>
      </w:pPr>
      <w:r>
        <w:t>Bids: Average number of bids that each Make-Model group received.</w:t>
      </w:r>
    </w:p>
    <w:p w14:paraId="3E590FB2" w14:textId="78DA2FE0" w:rsidR="000F00DA" w:rsidRDefault="000F00DA" w:rsidP="00EA6057">
      <w:pPr>
        <w:pStyle w:val="ListParagraph"/>
        <w:numPr>
          <w:ilvl w:val="0"/>
          <w:numId w:val="13"/>
        </w:numPr>
        <w:jc w:val="both"/>
      </w:pPr>
      <w:r>
        <w:t>UniqueBidders: Average number of unique bidders that each Make-Model group received.</w:t>
      </w:r>
    </w:p>
    <w:p w14:paraId="79BBFA53" w14:textId="2A96A91F" w:rsidR="000F00DA" w:rsidRDefault="000F00DA" w:rsidP="00EA6057">
      <w:pPr>
        <w:pStyle w:val="ListParagraph"/>
        <w:numPr>
          <w:ilvl w:val="0"/>
          <w:numId w:val="13"/>
        </w:numPr>
        <w:jc w:val="both"/>
      </w:pPr>
      <w:r>
        <w:t>ConversionPct: Sales conversion rate for each Make-Model group.</w:t>
      </w:r>
    </w:p>
    <w:p w14:paraId="3B7F3A1D" w14:textId="59982D0E" w:rsidR="000F00DA" w:rsidRDefault="000F00DA" w:rsidP="00EA6057">
      <w:pPr>
        <w:pStyle w:val="ListParagraph"/>
        <w:numPr>
          <w:ilvl w:val="0"/>
          <w:numId w:val="13"/>
        </w:numPr>
        <w:jc w:val="both"/>
      </w:pPr>
      <w:r>
        <w:t xml:space="preserve">PerformancePct: Sales performance as a percentage of the Guide Value for each Make-Model </w:t>
      </w:r>
      <w:r w:rsidR="00EA6057">
        <w:t>group.</w:t>
      </w:r>
    </w:p>
    <w:p w14:paraId="67633538" w14:textId="37A4DF28" w:rsidR="000F00DA" w:rsidRPr="00D3434D" w:rsidRDefault="000F00DA" w:rsidP="008B52D9">
      <w:pPr>
        <w:jc w:val="both"/>
        <w:rPr>
          <w:b/>
          <w:bCs/>
        </w:rPr>
      </w:pPr>
      <w:r w:rsidRPr="00D3434D">
        <w:rPr>
          <w:b/>
          <w:bCs/>
        </w:rPr>
        <w:t>Scenario:</w:t>
      </w:r>
    </w:p>
    <w:p w14:paraId="11FBDD9B" w14:textId="35E8B222" w:rsidR="000F00DA" w:rsidRDefault="000F00DA" w:rsidP="008B52D9">
      <w:pPr>
        <w:jc w:val="both"/>
      </w:pPr>
      <w:r>
        <w:t>The auction team aims to foster a more competitive bidding environment by selectively pushing bidders. However, they want to minimize risk by focusing on stock that is already in high demand.</w:t>
      </w:r>
    </w:p>
    <w:p w14:paraId="22D836D2" w14:textId="6443EAEE" w:rsidR="000F00DA" w:rsidRPr="00F94603" w:rsidRDefault="000F00DA" w:rsidP="008B52D9">
      <w:pPr>
        <w:jc w:val="both"/>
      </w:pPr>
      <w:r w:rsidRPr="00F94603">
        <w:rPr>
          <w:b/>
          <w:bCs/>
        </w:rPr>
        <w:lastRenderedPageBreak/>
        <w:t>Dataset:</w:t>
      </w:r>
      <w:r>
        <w:t xml:space="preserve"> Utilize the provided </w:t>
      </w:r>
      <w:r w:rsidR="00606F76">
        <w:t>AuctionData.xlsx</w:t>
      </w:r>
      <w:r w:rsidR="00EC530A">
        <w:t xml:space="preserve"> </w:t>
      </w:r>
      <w:r>
        <w:t>dataset.</w:t>
      </w:r>
    </w:p>
    <w:p w14:paraId="4EAB30B4" w14:textId="64B458C4" w:rsidR="000F00DA" w:rsidRDefault="000F00DA" w:rsidP="008B52D9">
      <w:pPr>
        <w:jc w:val="both"/>
      </w:pPr>
      <w:r w:rsidRPr="00F94603">
        <w:rPr>
          <w:b/>
          <w:bCs/>
        </w:rPr>
        <w:t>Required Outputs:</w:t>
      </w:r>
    </w:p>
    <w:p w14:paraId="18783765" w14:textId="07D110E0" w:rsidR="000F00DA" w:rsidRDefault="000F00DA" w:rsidP="008B52D9">
      <w:pPr>
        <w:pStyle w:val="ListParagraph"/>
        <w:numPr>
          <w:ilvl w:val="0"/>
          <w:numId w:val="9"/>
        </w:numPr>
        <w:jc w:val="both"/>
      </w:pPr>
      <w:r w:rsidRPr="00BF7451">
        <w:rPr>
          <w:b/>
          <w:bCs/>
        </w:rPr>
        <w:t>Part 1:</w:t>
      </w:r>
      <w:r>
        <w:t xml:space="preserve"> </w:t>
      </w:r>
      <w:r w:rsidR="003E5AF6">
        <w:t>Cluster</w:t>
      </w:r>
      <w:r>
        <w:t xml:space="preserve"> the Make-Model combinations based on the four dimensions mentioned above.</w:t>
      </w:r>
    </w:p>
    <w:p w14:paraId="56F1D48A" w14:textId="77777777" w:rsidR="000F00DA" w:rsidRDefault="000F00DA" w:rsidP="008B52D9">
      <w:pPr>
        <w:pStyle w:val="ListParagraph"/>
        <w:numPr>
          <w:ilvl w:val="0"/>
          <w:numId w:val="8"/>
        </w:numPr>
        <w:jc w:val="both"/>
      </w:pPr>
      <w:r w:rsidRPr="00BF7451">
        <w:rPr>
          <w:b/>
          <w:bCs/>
        </w:rPr>
        <w:t>Part 2:</w:t>
      </w:r>
      <w:r>
        <w:t xml:space="preserve"> Produce the following:</w:t>
      </w:r>
    </w:p>
    <w:p w14:paraId="16738A7A" w14:textId="77777777" w:rsidR="000F00DA" w:rsidRDefault="000F00DA" w:rsidP="008B52D9">
      <w:pPr>
        <w:pStyle w:val="ListParagraph"/>
        <w:numPr>
          <w:ilvl w:val="0"/>
          <w:numId w:val="7"/>
        </w:numPr>
        <w:jc w:val="both"/>
      </w:pPr>
      <w:r>
        <w:t>A 2D Voronoi diagram illustrating the clusters, including centroids and vertices. Note: The diagram should not be limited to selecting only 2 out of the 4 dimensions; you should use an appropriate dimensionality reduction method to achieve this.</w:t>
      </w:r>
    </w:p>
    <w:p w14:paraId="699423B7" w14:textId="77777777" w:rsidR="000F00DA" w:rsidRDefault="000F00DA" w:rsidP="008B52D9">
      <w:pPr>
        <w:pStyle w:val="ListParagraph"/>
        <w:numPr>
          <w:ilvl w:val="0"/>
          <w:numId w:val="7"/>
        </w:numPr>
        <w:jc w:val="both"/>
      </w:pPr>
      <w:r>
        <w:t>A ranked list of each Make-Model group with its respective cluster.</w:t>
      </w:r>
    </w:p>
    <w:p w14:paraId="732B0290" w14:textId="77777777" w:rsidR="000F00DA" w:rsidRDefault="000F00DA" w:rsidP="008B52D9">
      <w:pPr>
        <w:pStyle w:val="ListParagraph"/>
        <w:numPr>
          <w:ilvl w:val="0"/>
          <w:numId w:val="7"/>
        </w:numPr>
        <w:jc w:val="both"/>
      </w:pPr>
      <w:r>
        <w:t xml:space="preserve">A ranked list of clusters (1 </w:t>
      </w:r>
      <w:proofErr w:type="spellStart"/>
      <w:r>
        <w:t>to n</w:t>
      </w:r>
      <w:proofErr w:type="spellEnd"/>
      <w:r>
        <w:t>, where 1 represents the best-performing cluster and n represents the worst).</w:t>
      </w:r>
    </w:p>
    <w:p w14:paraId="540E3B68" w14:textId="77777777" w:rsidR="000F00DA" w:rsidRDefault="000F00DA" w:rsidP="008B52D9">
      <w:pPr>
        <w:pStyle w:val="ListParagraph"/>
        <w:numPr>
          <w:ilvl w:val="0"/>
          <w:numId w:val="7"/>
        </w:numPr>
        <w:jc w:val="both"/>
      </w:pPr>
      <w:r>
        <w:t>Descriptive statistics for each cluster (mean, median, standard deviation, etc.).</w:t>
      </w:r>
    </w:p>
    <w:p w14:paraId="4109F09A" w14:textId="77777777" w:rsidR="000F00DA" w:rsidRPr="00995EF9" w:rsidRDefault="000F00DA" w:rsidP="008B52D9">
      <w:pPr>
        <w:jc w:val="both"/>
        <w:rPr>
          <w:b/>
          <w:bCs/>
        </w:rPr>
      </w:pPr>
      <w:r w:rsidRPr="00995EF9">
        <w:rPr>
          <w:b/>
          <w:bCs/>
        </w:rPr>
        <w:t>Points to Consider:</w:t>
      </w:r>
    </w:p>
    <w:p w14:paraId="45940079" w14:textId="6382FF93" w:rsidR="000F00DA" w:rsidRDefault="003B7849" w:rsidP="008B52D9">
      <w:pPr>
        <w:pStyle w:val="ListParagraph"/>
        <w:numPr>
          <w:ilvl w:val="0"/>
          <w:numId w:val="10"/>
        </w:numPr>
        <w:jc w:val="both"/>
      </w:pPr>
      <w:r>
        <w:t>If clustering</w:t>
      </w:r>
      <w:r w:rsidR="000F00DA">
        <w:t xml:space="preserve"> produces clusters in an unranked form, you will need to develop a strategy to rank clusters from 1 to n, where 1 represents the best-performing cluster.</w:t>
      </w:r>
    </w:p>
    <w:p w14:paraId="59E2FD5E" w14:textId="77777777" w:rsidR="000F00DA" w:rsidRDefault="000F00DA" w:rsidP="008B52D9">
      <w:pPr>
        <w:pStyle w:val="ListParagraph"/>
        <w:numPr>
          <w:ilvl w:val="0"/>
          <w:numId w:val="10"/>
        </w:numPr>
        <w:jc w:val="both"/>
      </w:pPr>
      <w:r>
        <w:t>Explain the method you use for dimensionality reduction and why it is appropriate.</w:t>
      </w:r>
    </w:p>
    <w:p w14:paraId="741EF010" w14:textId="21EE0889" w:rsidR="000F00DA" w:rsidRDefault="000F00DA" w:rsidP="008B52D9">
      <w:pPr>
        <w:pStyle w:val="ListParagraph"/>
        <w:numPr>
          <w:ilvl w:val="0"/>
          <w:numId w:val="10"/>
        </w:numPr>
        <w:jc w:val="both"/>
      </w:pPr>
      <w:r>
        <w:t xml:space="preserve">Discuss your choice of the number of </w:t>
      </w:r>
      <w:r w:rsidR="00CC3D25">
        <w:t>clusters and</w:t>
      </w:r>
      <w:r>
        <w:t xml:space="preserve"> how you determine the optimal value.</w:t>
      </w:r>
    </w:p>
    <w:p w14:paraId="61EC8BBF" w14:textId="77777777" w:rsidR="000F00DA" w:rsidRDefault="000F00DA" w:rsidP="008B52D9">
      <w:pPr>
        <w:pStyle w:val="ListParagraph"/>
        <w:numPr>
          <w:ilvl w:val="0"/>
          <w:numId w:val="10"/>
        </w:numPr>
        <w:jc w:val="both"/>
      </w:pPr>
      <w:r>
        <w:t>Provide a well-organized notebook that demonstrates your approach and findings, including all required visualizations and outputs.</w:t>
      </w:r>
    </w:p>
    <w:p w14:paraId="5D5ADC22" w14:textId="77777777" w:rsidR="00BA56EC" w:rsidRDefault="00BA56EC"/>
    <w:sectPr w:rsidR="00BA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3A7"/>
    <w:multiLevelType w:val="hybridMultilevel"/>
    <w:tmpl w:val="8B9EB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27C5"/>
    <w:multiLevelType w:val="hybridMultilevel"/>
    <w:tmpl w:val="DBA62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7F85"/>
    <w:multiLevelType w:val="hybridMultilevel"/>
    <w:tmpl w:val="CAEA2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1F70"/>
    <w:multiLevelType w:val="multilevel"/>
    <w:tmpl w:val="910A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E44C4"/>
    <w:multiLevelType w:val="multilevel"/>
    <w:tmpl w:val="8CE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733B3"/>
    <w:multiLevelType w:val="hybridMultilevel"/>
    <w:tmpl w:val="43CEA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F1D28"/>
    <w:multiLevelType w:val="hybridMultilevel"/>
    <w:tmpl w:val="96641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C74EA"/>
    <w:multiLevelType w:val="hybridMultilevel"/>
    <w:tmpl w:val="26FC18C8"/>
    <w:lvl w:ilvl="0" w:tplc="F8E0705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059DA"/>
    <w:multiLevelType w:val="hybridMultilevel"/>
    <w:tmpl w:val="7480B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63D5E"/>
    <w:multiLevelType w:val="multilevel"/>
    <w:tmpl w:val="0316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7625C"/>
    <w:multiLevelType w:val="hybridMultilevel"/>
    <w:tmpl w:val="47168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84137"/>
    <w:multiLevelType w:val="multilevel"/>
    <w:tmpl w:val="1F1E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E638C"/>
    <w:multiLevelType w:val="hybridMultilevel"/>
    <w:tmpl w:val="5BCC08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0259955">
    <w:abstractNumId w:val="9"/>
  </w:num>
  <w:num w:numId="2" w16cid:durableId="291667733">
    <w:abstractNumId w:val="11"/>
  </w:num>
  <w:num w:numId="3" w16cid:durableId="1055810505">
    <w:abstractNumId w:val="2"/>
  </w:num>
  <w:num w:numId="4" w16cid:durableId="927616787">
    <w:abstractNumId w:val="8"/>
  </w:num>
  <w:num w:numId="5" w16cid:durableId="895354159">
    <w:abstractNumId w:val="0"/>
  </w:num>
  <w:num w:numId="6" w16cid:durableId="371341907">
    <w:abstractNumId w:val="7"/>
  </w:num>
  <w:num w:numId="7" w16cid:durableId="415247222">
    <w:abstractNumId w:val="12"/>
  </w:num>
  <w:num w:numId="8" w16cid:durableId="1456632917">
    <w:abstractNumId w:val="5"/>
  </w:num>
  <w:num w:numId="9" w16cid:durableId="1883056672">
    <w:abstractNumId w:val="6"/>
  </w:num>
  <w:num w:numId="10" w16cid:durableId="1209685274">
    <w:abstractNumId w:val="1"/>
  </w:num>
  <w:num w:numId="11" w16cid:durableId="155921034">
    <w:abstractNumId w:val="4"/>
  </w:num>
  <w:num w:numId="12" w16cid:durableId="311296004">
    <w:abstractNumId w:val="3"/>
  </w:num>
  <w:num w:numId="13" w16cid:durableId="1679773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3"/>
    <w:rsid w:val="00025CDC"/>
    <w:rsid w:val="000301A9"/>
    <w:rsid w:val="000502F7"/>
    <w:rsid w:val="00077CA1"/>
    <w:rsid w:val="000B421B"/>
    <w:rsid w:val="000D13D5"/>
    <w:rsid w:val="000F00DA"/>
    <w:rsid w:val="00175AD9"/>
    <w:rsid w:val="001C2FDE"/>
    <w:rsid w:val="001F4866"/>
    <w:rsid w:val="00224BA9"/>
    <w:rsid w:val="002B76C9"/>
    <w:rsid w:val="0034061E"/>
    <w:rsid w:val="00341B54"/>
    <w:rsid w:val="0035613C"/>
    <w:rsid w:val="00392932"/>
    <w:rsid w:val="003B7849"/>
    <w:rsid w:val="003E5AF6"/>
    <w:rsid w:val="00400614"/>
    <w:rsid w:val="00415419"/>
    <w:rsid w:val="00440107"/>
    <w:rsid w:val="004E4066"/>
    <w:rsid w:val="00606F76"/>
    <w:rsid w:val="00641D14"/>
    <w:rsid w:val="006C1E41"/>
    <w:rsid w:val="006D0C17"/>
    <w:rsid w:val="00752443"/>
    <w:rsid w:val="007B5332"/>
    <w:rsid w:val="0082083C"/>
    <w:rsid w:val="0083068C"/>
    <w:rsid w:val="008331D1"/>
    <w:rsid w:val="00846432"/>
    <w:rsid w:val="00886620"/>
    <w:rsid w:val="0089084E"/>
    <w:rsid w:val="008B52D9"/>
    <w:rsid w:val="008C08AC"/>
    <w:rsid w:val="008C5BF0"/>
    <w:rsid w:val="009167F6"/>
    <w:rsid w:val="009869E5"/>
    <w:rsid w:val="00995EF9"/>
    <w:rsid w:val="009E432E"/>
    <w:rsid w:val="00A01BDA"/>
    <w:rsid w:val="00AB6C0E"/>
    <w:rsid w:val="00AD533E"/>
    <w:rsid w:val="00B030E8"/>
    <w:rsid w:val="00B83021"/>
    <w:rsid w:val="00B84165"/>
    <w:rsid w:val="00BA56EC"/>
    <w:rsid w:val="00BF5F51"/>
    <w:rsid w:val="00BF7451"/>
    <w:rsid w:val="00C364EB"/>
    <w:rsid w:val="00C931E6"/>
    <w:rsid w:val="00C9404B"/>
    <w:rsid w:val="00CC3D25"/>
    <w:rsid w:val="00D320EA"/>
    <w:rsid w:val="00D3434D"/>
    <w:rsid w:val="00D4673A"/>
    <w:rsid w:val="00DB109A"/>
    <w:rsid w:val="00EA6057"/>
    <w:rsid w:val="00EC530A"/>
    <w:rsid w:val="00F46A44"/>
    <w:rsid w:val="00F80E21"/>
    <w:rsid w:val="00F94603"/>
    <w:rsid w:val="00FD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CB8D"/>
  <w15:chartTrackingRefBased/>
  <w15:docId w15:val="{F5773644-D31A-4354-8126-D3321E28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DE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DE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31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6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Lineshah</dc:creator>
  <cp:keywords/>
  <dc:description/>
  <cp:lastModifiedBy>Shilpa Gopal</cp:lastModifiedBy>
  <cp:revision>11</cp:revision>
  <dcterms:created xsi:type="dcterms:W3CDTF">2024-09-12T11:42:00Z</dcterms:created>
  <dcterms:modified xsi:type="dcterms:W3CDTF">2024-09-12T11:53:00Z</dcterms:modified>
</cp:coreProperties>
</file>