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rather than an exception: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