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68C" w:rsidRPr="001D268C" w:rsidRDefault="001D268C" w:rsidP="001D268C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1D268C">
        <w:rPr>
          <w:rFonts w:eastAsia="Times New Roman" w:cs="Times New Roman"/>
          <w:b/>
          <w:bCs/>
          <w:sz w:val="36"/>
          <w:szCs w:val="36"/>
          <w:lang w:eastAsia="en-GB" w:bidi="ar-SA"/>
        </w:rPr>
        <w:t>Introduction</w:t>
      </w:r>
    </w:p>
    <w:p w:rsidR="001D268C" w:rsidRPr="001D268C" w:rsidRDefault="001D268C" w:rsidP="001D268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sz w:val="24"/>
          <w:szCs w:val="24"/>
          <w:lang w:eastAsia="en-GB" w:bidi="ar-SA"/>
        </w:rPr>
        <w:t xml:space="preserve">I worked on a project where I set up </w:t>
      </w: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Microsoft Sentinel (Azure SIEM)</w:t>
      </w:r>
      <w:r w:rsidRPr="001D268C">
        <w:rPr>
          <w:rFonts w:eastAsia="Times New Roman" w:cs="Times New Roman"/>
          <w:sz w:val="24"/>
          <w:szCs w:val="24"/>
          <w:lang w:eastAsia="en-GB" w:bidi="ar-SA"/>
        </w:rPr>
        <w:t xml:space="preserve"> and configured log ingestion from devices using </w:t>
      </w: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Azure Arc</w:t>
      </w:r>
      <w:r w:rsidRPr="001D268C">
        <w:rPr>
          <w:rFonts w:eastAsia="Times New Roman" w:cs="Times New Roman"/>
          <w:sz w:val="24"/>
          <w:szCs w:val="24"/>
          <w:lang w:eastAsia="en-GB" w:bidi="ar-SA"/>
        </w:rPr>
        <w:t>. The purpose of this project was to get hands-on experience with setting up a SIEM in the cloud, connecting it with hybrid resources, and collecting security logs for monitoring.</w:t>
      </w:r>
    </w:p>
    <w:p w:rsidR="001D268C" w:rsidRPr="001D268C" w:rsidRDefault="001D268C" w:rsidP="001D268C">
      <w:p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sz w:val="24"/>
          <w:szCs w:val="24"/>
          <w:lang w:eastAsia="en-GB" w:bidi="ar-SA"/>
        </w:rPr>
        <w:t>The main reason I took on this project was to understand how modern organizations centralize their logs, detect threats, and manage both cloud and on-premises devices from a single platform. I wanted to practice the entire process—from creating the necessary Azure resources to connecting an external device and finally sending its security logs into Sentinel for analysis.</w:t>
      </w:r>
    </w:p>
    <w:p w:rsidR="001D268C" w:rsidRPr="001D268C" w:rsidRDefault="001D268C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sz w:val="24"/>
          <w:szCs w:val="24"/>
          <w:lang w:eastAsia="en-GB" w:bidi="ar-SA"/>
        </w:rPr>
        <w:pict>
          <v:rect id="_x0000_i1025" style="width:0;height:1.5pt" o:hralign="center" o:hrstd="t" o:hr="t" fillcolor="#a0a0a0" stroked="f"/>
        </w:pict>
      </w:r>
    </w:p>
    <w:p w:rsidR="001D268C" w:rsidRPr="001D268C" w:rsidRDefault="001D268C" w:rsidP="001D268C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r w:rsidRPr="001D268C">
        <w:rPr>
          <w:rFonts w:eastAsia="Times New Roman" w:cs="Times New Roman"/>
          <w:b/>
          <w:bCs/>
          <w:sz w:val="36"/>
          <w:szCs w:val="36"/>
          <w:lang w:eastAsia="en-GB" w:bidi="ar-SA"/>
        </w:rPr>
        <w:t>Steps I Took</w:t>
      </w:r>
    </w:p>
    <w:p w:rsidR="001D268C" w:rsidRPr="001D268C" w:rsidRDefault="001D268C" w:rsidP="001D26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Created a Resource Group</w:t>
      </w:r>
    </w:p>
    <w:p w:rsidR="001D268C" w:rsidRPr="001D268C" w:rsidRDefault="001D268C" w:rsidP="001D26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Set Up a Log Analytics Workspace</w:t>
      </w:r>
    </w:p>
    <w:p w:rsidR="001D268C" w:rsidRPr="001D268C" w:rsidRDefault="001D268C" w:rsidP="001D26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Deployed Microsoft Sentinel</w:t>
      </w:r>
    </w:p>
    <w:p w:rsidR="001D268C" w:rsidRPr="001D268C" w:rsidRDefault="001D268C" w:rsidP="001D26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Enabled Windows Security Events Data Connector</w:t>
      </w:r>
    </w:p>
    <w:p w:rsidR="001D268C" w:rsidRPr="001D268C" w:rsidRDefault="001D268C" w:rsidP="001D26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Installed Azure Arc on a Device</w:t>
      </w:r>
    </w:p>
    <w:p w:rsidR="001D268C" w:rsidRDefault="001D268C" w:rsidP="001D268C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1D268C">
        <w:rPr>
          <w:rFonts w:eastAsia="Times New Roman" w:cs="Times New Roman"/>
          <w:b/>
          <w:bCs/>
          <w:sz w:val="24"/>
          <w:szCs w:val="24"/>
          <w:lang w:eastAsia="en-GB" w:bidi="ar-SA"/>
        </w:rPr>
        <w:t>Created a Data Collection Rule (DCR)</w:t>
      </w:r>
      <w:r w:rsidRPr="001D268C">
        <w:rPr>
          <w:rFonts w:eastAsia="Times New Roman" w:cs="Times New Roman"/>
          <w:sz w:val="24"/>
          <w:szCs w:val="24"/>
          <w:lang w:eastAsia="en-GB" w:bidi="ar-SA"/>
        </w:rPr>
        <w:br/>
      </w:r>
    </w:p>
    <w:p w:rsidR="001D268C" w:rsidRDefault="001D268C" w:rsidP="001D268C">
      <w:pPr>
        <w:pStyle w:val="Heading3"/>
      </w:pPr>
      <w:r>
        <w:rPr>
          <w:rStyle w:val="Strong"/>
          <w:b/>
          <w:bCs/>
        </w:rPr>
        <w:t>Step 1: Azure Account &amp; Resource Group Setup</w:t>
      </w:r>
    </w:p>
    <w:p w:rsidR="001D268C" w:rsidRDefault="001D268C" w:rsidP="001D268C">
      <w:pPr>
        <w:pStyle w:val="NormalWeb"/>
        <w:numPr>
          <w:ilvl w:val="0"/>
          <w:numId w:val="4"/>
        </w:numPr>
      </w:pPr>
      <w:r>
        <w:t xml:space="preserve">Created a new </w:t>
      </w:r>
      <w:r>
        <w:rPr>
          <w:rStyle w:val="Strong"/>
        </w:rPr>
        <w:t>Azure account</w:t>
      </w:r>
      <w:r>
        <w:t xml:space="preserve"> and selected the </w:t>
      </w:r>
      <w:r>
        <w:rPr>
          <w:rStyle w:val="Strong"/>
        </w:rPr>
        <w:t>free subscription</w:t>
      </w:r>
      <w:r>
        <w:t>.</w:t>
      </w:r>
    </w:p>
    <w:p w:rsidR="001D268C" w:rsidRDefault="001D268C" w:rsidP="001D268C">
      <w:pPr>
        <w:pStyle w:val="NormalWeb"/>
        <w:numPr>
          <w:ilvl w:val="0"/>
          <w:numId w:val="4"/>
        </w:numPr>
      </w:pPr>
      <w:r>
        <w:t xml:space="preserve">Azure requires a </w:t>
      </w:r>
      <w:r>
        <w:rPr>
          <w:rStyle w:val="Strong"/>
        </w:rPr>
        <w:t>credit card check</w:t>
      </w:r>
      <w:r>
        <w:t xml:space="preserve"> for free subscription eligibility.</w:t>
      </w:r>
    </w:p>
    <w:p w:rsidR="001D268C" w:rsidRDefault="001D268C" w:rsidP="001D268C">
      <w:pPr>
        <w:pStyle w:val="NormalWeb"/>
        <w:numPr>
          <w:ilvl w:val="1"/>
          <w:numId w:val="4"/>
        </w:numPr>
      </w:pPr>
      <w:r>
        <w:t>If the card was used before, the free subscription is not available.</w:t>
      </w:r>
    </w:p>
    <w:p w:rsidR="001D268C" w:rsidRDefault="001D268C" w:rsidP="001D268C">
      <w:pPr>
        <w:pStyle w:val="NormalWeb"/>
        <w:numPr>
          <w:ilvl w:val="0"/>
          <w:numId w:val="4"/>
        </w:numPr>
      </w:pPr>
      <w:r>
        <w:t xml:space="preserve">After signing in, I created a </w:t>
      </w:r>
      <w:r>
        <w:rPr>
          <w:rStyle w:val="Strong"/>
        </w:rPr>
        <w:t>Resource Group</w:t>
      </w:r>
      <w:r>
        <w:t xml:space="preserve"> (Sentinel will be deployed inside it).</w:t>
      </w:r>
    </w:p>
    <w:p w:rsidR="001D268C" w:rsidRPr="001D268C" w:rsidRDefault="001D268C" w:rsidP="001D268C">
      <w:pPr>
        <w:pStyle w:val="NormalWeb"/>
        <w:numPr>
          <w:ilvl w:val="0"/>
          <w:numId w:val="4"/>
        </w:numPr>
      </w:pPr>
      <w:r>
        <w:t xml:space="preserve">Made sure to use the </w:t>
      </w:r>
      <w:r>
        <w:rPr>
          <w:rStyle w:val="Strong"/>
        </w:rPr>
        <w:t>same region</w:t>
      </w:r>
      <w:r>
        <w:t xml:space="preserve"> for all resources and services, since the log timestamps in Sentinel follow the region selected.</w:t>
      </w:r>
    </w:p>
    <w:p w:rsidR="001D268C" w:rsidRDefault="001D268C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547360" cy="24752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-createR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064" cy="248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268C" w:rsidRDefault="001D268C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1D268C" w:rsidRDefault="001D268C" w:rsidP="001D268C">
      <w:pPr>
        <w:pStyle w:val="NormalWeb"/>
        <w:numPr>
          <w:ilvl w:val="0"/>
          <w:numId w:val="5"/>
        </w:numPr>
      </w:pPr>
      <w:r>
        <w:lastRenderedPageBreak/>
        <w:t xml:space="preserve">A </w:t>
      </w:r>
      <w:r>
        <w:rPr>
          <w:rStyle w:val="Strong"/>
        </w:rPr>
        <w:t>Log Analytics Workspace</w:t>
      </w:r>
      <w:r>
        <w:t xml:space="preserve"> is like a storage + analysis space for all logs.</w:t>
      </w:r>
    </w:p>
    <w:p w:rsidR="001D268C" w:rsidRDefault="001D268C" w:rsidP="001D268C">
      <w:pPr>
        <w:pStyle w:val="NormalWeb"/>
        <w:numPr>
          <w:ilvl w:val="0"/>
          <w:numId w:val="5"/>
        </w:numPr>
      </w:pPr>
      <w:r>
        <w:t xml:space="preserve">Sentinel </w:t>
      </w:r>
      <w:r>
        <w:rPr>
          <w:rStyle w:val="Strong"/>
        </w:rPr>
        <w:t>cannot work without it</w:t>
      </w:r>
      <w:r>
        <w:t xml:space="preserve"> because Sentinel itself doesn’t store logs — it only </w:t>
      </w:r>
      <w:proofErr w:type="spellStart"/>
      <w:r>
        <w:t>analyzes</w:t>
      </w:r>
      <w:proofErr w:type="spellEnd"/>
      <w:r>
        <w:t xml:space="preserve"> what’s collected in the workspace.</w:t>
      </w:r>
    </w:p>
    <w:p w:rsidR="001D268C" w:rsidRPr="001D268C" w:rsidRDefault="001D268C" w:rsidP="001D268C">
      <w:pPr>
        <w:pStyle w:val="NormalWeb"/>
        <w:numPr>
          <w:ilvl w:val="0"/>
          <w:numId w:val="5"/>
        </w:numPr>
      </w:pPr>
      <w:r>
        <w:t xml:space="preserve">So the workspace is basically the </w:t>
      </w:r>
      <w:r>
        <w:rPr>
          <w:rStyle w:val="Strong"/>
        </w:rPr>
        <w:t>backbone for Sentinel’s data</w:t>
      </w:r>
      <w:r>
        <w:t>.</w:t>
      </w:r>
    </w:p>
    <w:p w:rsidR="001D268C" w:rsidRDefault="001D268C" w:rsidP="001D268C">
      <w:pPr>
        <w:pStyle w:val="Heading3"/>
      </w:pPr>
      <w:r>
        <w:rPr>
          <w:noProof/>
          <w:sz w:val="24"/>
          <w:szCs w:val="24"/>
        </w:rPr>
        <w:drawing>
          <wp:inline distT="0" distB="0" distL="0" distR="0">
            <wp:extent cx="5731510" cy="14998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-WorkLoganaLytic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  <w:b/>
          <w:bCs/>
        </w:rPr>
        <w:t>Step 2: Create Log Analytics Workspace</w:t>
      </w:r>
    </w:p>
    <w:p w:rsidR="001D268C" w:rsidRDefault="001D268C" w:rsidP="001D268C">
      <w:pPr>
        <w:pStyle w:val="NormalWeb"/>
        <w:numPr>
          <w:ilvl w:val="0"/>
          <w:numId w:val="6"/>
        </w:numPr>
      </w:pPr>
      <w:r>
        <w:t xml:space="preserve">Created a </w:t>
      </w:r>
      <w:r>
        <w:rPr>
          <w:rStyle w:val="Strong"/>
        </w:rPr>
        <w:t>Log Analytics Workspace</w:t>
      </w:r>
      <w:r>
        <w:t xml:space="preserve"> (named </w:t>
      </w:r>
      <w:proofErr w:type="spellStart"/>
      <w:r>
        <w:rPr>
          <w:rStyle w:val="Emphasis"/>
        </w:rPr>
        <w:t>SentinelLogS</w:t>
      </w:r>
      <w:r>
        <w:rPr>
          <w:rStyle w:val="Emphasis"/>
        </w:rPr>
        <w:t>pace</w:t>
      </w:r>
      <w:proofErr w:type="spellEnd"/>
      <w:r>
        <w:t>).</w:t>
      </w:r>
    </w:p>
    <w:p w:rsidR="001D268C" w:rsidRDefault="001D268C" w:rsidP="001D268C">
      <w:pPr>
        <w:pStyle w:val="NormalWeb"/>
        <w:numPr>
          <w:ilvl w:val="0"/>
          <w:numId w:val="6"/>
        </w:numPr>
      </w:pPr>
      <w:r>
        <w:t xml:space="preserve">This workspace is needed because it stores all logs that Sentinel will </w:t>
      </w:r>
      <w:proofErr w:type="spellStart"/>
      <w:r>
        <w:t>analyze</w:t>
      </w:r>
      <w:proofErr w:type="spellEnd"/>
      <w:r>
        <w:t>.</w:t>
      </w:r>
    </w:p>
    <w:p w:rsidR="001D268C" w:rsidRPr="001D268C" w:rsidRDefault="001D268C" w:rsidP="001D268C">
      <w:pPr>
        <w:pStyle w:val="NormalWeb"/>
        <w:numPr>
          <w:ilvl w:val="0"/>
          <w:numId w:val="6"/>
        </w:numPr>
      </w:pPr>
      <w:r>
        <w:t xml:space="preserve">Chose the </w:t>
      </w:r>
      <w:r>
        <w:rPr>
          <w:rStyle w:val="Strong"/>
        </w:rPr>
        <w:t>same region</w:t>
      </w:r>
      <w:r>
        <w:t xml:space="preserve"> as the Resource Group for consistency and proper log timestamps.</w:t>
      </w:r>
    </w:p>
    <w:p w:rsidR="001D268C" w:rsidRDefault="001D268C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8860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-namingandplacinglog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7D3" w:rsidRDefault="006F17D3" w:rsidP="006F17D3">
      <w:pPr>
        <w:pStyle w:val="Heading3"/>
      </w:pPr>
      <w:r>
        <w:rPr>
          <w:rStyle w:val="Strong"/>
          <w:b/>
          <w:bCs/>
        </w:rPr>
        <w:t>Step 3: Set Up Microsoft Sentinel</w:t>
      </w:r>
    </w:p>
    <w:p w:rsidR="006F17D3" w:rsidRDefault="006F17D3" w:rsidP="006F17D3">
      <w:pPr>
        <w:pStyle w:val="NormalWeb"/>
        <w:numPr>
          <w:ilvl w:val="0"/>
          <w:numId w:val="7"/>
        </w:numPr>
      </w:pPr>
      <w:r>
        <w:t xml:space="preserve">Went back to </w:t>
      </w:r>
      <w:r>
        <w:rPr>
          <w:rStyle w:val="Strong"/>
        </w:rPr>
        <w:t>Azure Services</w:t>
      </w:r>
      <w:r>
        <w:t xml:space="preserve"> and selected </w:t>
      </w:r>
      <w:r>
        <w:rPr>
          <w:rStyle w:val="Strong"/>
        </w:rPr>
        <w:t>Microsoft Sentinel</w:t>
      </w:r>
      <w:r>
        <w:t>.</w:t>
      </w:r>
    </w:p>
    <w:p w:rsidR="006F17D3" w:rsidRPr="006F17D3" w:rsidRDefault="006F17D3" w:rsidP="006F17D3">
      <w:pPr>
        <w:pStyle w:val="NormalWeb"/>
        <w:numPr>
          <w:ilvl w:val="0"/>
          <w:numId w:val="7"/>
        </w:numPr>
      </w:pPr>
      <w:r>
        <w:t>Added a new Sentinel instance.</w:t>
      </w:r>
    </w:p>
    <w:p w:rsidR="006F17D3" w:rsidRDefault="006F17D3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0890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-selectSenteni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7D3" w:rsidRDefault="006F17D3" w:rsidP="006F17D3">
      <w:pPr>
        <w:pStyle w:val="NormalWeb"/>
      </w:pPr>
      <w:r>
        <w:rPr>
          <w:rFonts w:hAnsi="Symbol"/>
        </w:rPr>
        <w:lastRenderedPageBreak/>
        <w:t></w:t>
      </w:r>
      <w:r>
        <w:t xml:space="preserve"> </w:t>
      </w:r>
      <w:proofErr w:type="gramStart"/>
      <w:r>
        <w:t>Attached</w:t>
      </w:r>
      <w:proofErr w:type="gramEnd"/>
      <w:r>
        <w:t xml:space="preserve"> the </w:t>
      </w:r>
      <w:r>
        <w:rPr>
          <w:rStyle w:val="Strong"/>
        </w:rPr>
        <w:t>Log Analytics Workspace</w:t>
      </w:r>
      <w:r>
        <w:t xml:space="preserve"> (created earlier) to Sentinel.</w:t>
      </w:r>
    </w:p>
    <w:p w:rsidR="006F17D3" w:rsidRDefault="006F17D3" w:rsidP="006F17D3">
      <w:pPr>
        <w:pStyle w:val="NormalWeb"/>
      </w:pPr>
      <w:r>
        <w:rPr>
          <w:rFonts w:hAnsi="Symbol"/>
        </w:rPr>
        <w:t></w:t>
      </w:r>
      <w:r>
        <w:t xml:space="preserve"> Optionally, Sentinel also allows creating a </w:t>
      </w:r>
      <w:r>
        <w:rPr>
          <w:rStyle w:val="Strong"/>
        </w:rPr>
        <w:t>new workspace</w:t>
      </w:r>
      <w:r>
        <w:t xml:space="preserve"> directly from its setup page, but I used the one I had already created.</w:t>
      </w:r>
    </w:p>
    <w:p w:rsidR="006F17D3" w:rsidRDefault="006F17D3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5228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-addSentineltoworklogs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8DB" w:rsidRDefault="000528DB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528DB" w:rsidRDefault="000528DB" w:rsidP="000528DB">
      <w:pPr>
        <w:pStyle w:val="Heading3"/>
      </w:pPr>
      <w:r>
        <w:rPr>
          <w:rStyle w:val="Strong"/>
          <w:b/>
          <w:bCs/>
        </w:rPr>
        <w:t>Step 4: Install Windows Security Events Data Collector</w:t>
      </w:r>
    </w:p>
    <w:p w:rsidR="000528DB" w:rsidRDefault="000528DB" w:rsidP="000528DB">
      <w:pPr>
        <w:pStyle w:val="NormalWeb"/>
        <w:numPr>
          <w:ilvl w:val="0"/>
          <w:numId w:val="8"/>
        </w:numPr>
      </w:pPr>
      <w:r>
        <w:rPr>
          <w:rStyle w:val="Strong"/>
        </w:rPr>
        <w:t>Data Collectors</w:t>
      </w:r>
      <w:r>
        <w:t xml:space="preserve"> in Sentinel are used to </w:t>
      </w:r>
      <w:r>
        <w:rPr>
          <w:rStyle w:val="Strong"/>
        </w:rPr>
        <w:t>pull logs and events from different sources</w:t>
      </w:r>
      <w:r>
        <w:t xml:space="preserve"> into the Log Analytics Workspace.</w:t>
      </w:r>
    </w:p>
    <w:p w:rsidR="000528DB" w:rsidRDefault="000528DB" w:rsidP="000528DB">
      <w:pPr>
        <w:pStyle w:val="NormalWeb"/>
        <w:numPr>
          <w:ilvl w:val="0"/>
          <w:numId w:val="8"/>
        </w:numPr>
      </w:pPr>
      <w:r>
        <w:t xml:space="preserve">These collectors provide the data that Sentinel </w:t>
      </w:r>
      <w:proofErr w:type="spellStart"/>
      <w:r>
        <w:t>analyzes</w:t>
      </w:r>
      <w:proofErr w:type="spellEnd"/>
      <w:r>
        <w:t xml:space="preserve">, because </w:t>
      </w:r>
      <w:r>
        <w:rPr>
          <w:rStyle w:val="Strong"/>
        </w:rPr>
        <w:t>Sentinel itself doesn’t generate logs</w:t>
      </w:r>
      <w:r>
        <w:t>.</w:t>
      </w:r>
    </w:p>
    <w:p w:rsidR="000528DB" w:rsidRDefault="000528DB" w:rsidP="000528DB">
      <w:pPr>
        <w:pStyle w:val="NormalWeb"/>
        <w:numPr>
          <w:ilvl w:val="0"/>
          <w:numId w:val="8"/>
        </w:numPr>
      </w:pPr>
      <w:r>
        <w:t xml:space="preserve">I installed the </w:t>
      </w:r>
      <w:r>
        <w:rPr>
          <w:rStyle w:val="Strong"/>
        </w:rPr>
        <w:t>Windows Security Events connector</w:t>
      </w:r>
      <w:r>
        <w:t xml:space="preserve"> on the host machine. These logs record important security activities like logins, failed logins, and privilege changes.</w:t>
      </w:r>
    </w:p>
    <w:p w:rsidR="000528DB" w:rsidRDefault="000528DB" w:rsidP="000528DB">
      <w:pPr>
        <w:pStyle w:val="NormalWeb"/>
        <w:numPr>
          <w:ilvl w:val="0"/>
          <w:numId w:val="8"/>
        </w:numPr>
      </w:pPr>
      <w:r>
        <w:t xml:space="preserve">Using </w:t>
      </w:r>
      <w:r>
        <w:rPr>
          <w:rStyle w:val="Strong"/>
        </w:rPr>
        <w:t>Azure Arc</w:t>
      </w:r>
      <w:r>
        <w:t xml:space="preserve">, the Windows Security Events are </w:t>
      </w:r>
      <w:r>
        <w:rPr>
          <w:rStyle w:val="Strong"/>
        </w:rPr>
        <w:t>brought from the host machine into Azure</w:t>
      </w:r>
      <w:r>
        <w:t>.</w:t>
      </w:r>
    </w:p>
    <w:p w:rsidR="000528DB" w:rsidRPr="000528DB" w:rsidRDefault="000528DB" w:rsidP="001D268C">
      <w:pPr>
        <w:pStyle w:val="NormalWeb"/>
        <w:numPr>
          <w:ilvl w:val="0"/>
          <w:numId w:val="8"/>
        </w:numPr>
      </w:pPr>
      <w:r>
        <w:t xml:space="preserve">The </w:t>
      </w:r>
      <w:r>
        <w:rPr>
          <w:rStyle w:val="Strong"/>
        </w:rPr>
        <w:t>Data Collector then feeds these logs into Sentinel</w:t>
      </w:r>
      <w:r>
        <w:t>, allowing it to monitor and detect suspicious activities from that machine.</w:t>
      </w:r>
    </w:p>
    <w:p w:rsidR="000528DB" w:rsidRDefault="000528DB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528DB" w:rsidRDefault="000528DB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4758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-WindowsSecurityEvents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C98" w:rsidRDefault="001B0C98" w:rsidP="001B0C98">
      <w:pPr>
        <w:pStyle w:val="Heading3"/>
      </w:pPr>
      <w:r>
        <w:rPr>
          <w:rStyle w:val="Strong"/>
          <w:b/>
          <w:bCs/>
        </w:rPr>
        <w:lastRenderedPageBreak/>
        <w:t>Step 5: Install Azure Arc on the Device</w:t>
      </w:r>
    </w:p>
    <w:p w:rsidR="001B0C98" w:rsidRDefault="001B0C98" w:rsidP="001B0C98">
      <w:pPr>
        <w:pStyle w:val="NormalWeb"/>
        <w:numPr>
          <w:ilvl w:val="0"/>
          <w:numId w:val="9"/>
        </w:numPr>
      </w:pPr>
      <w:r>
        <w:t xml:space="preserve">Before setting up the data collector, I needed </w:t>
      </w:r>
      <w:r>
        <w:rPr>
          <w:rStyle w:val="Strong"/>
        </w:rPr>
        <w:t>Azure Arc</w:t>
      </w:r>
      <w:r>
        <w:t xml:space="preserve"> to bring data from my machine into Azure.</w:t>
      </w:r>
    </w:p>
    <w:p w:rsidR="001B0C98" w:rsidRDefault="001B0C98" w:rsidP="001B0C98">
      <w:pPr>
        <w:pStyle w:val="NormalWeb"/>
        <w:numPr>
          <w:ilvl w:val="0"/>
          <w:numId w:val="9"/>
        </w:numPr>
      </w:pPr>
      <w:r>
        <w:t xml:space="preserve">After installing </w:t>
      </w:r>
      <w:r>
        <w:rPr>
          <w:rStyle w:val="Strong"/>
        </w:rPr>
        <w:t>Windows Security Events</w:t>
      </w:r>
      <w:r>
        <w:t xml:space="preserve">, I started the </w:t>
      </w:r>
      <w:r>
        <w:rPr>
          <w:rStyle w:val="Strong"/>
        </w:rPr>
        <w:t>Azure Arc service</w:t>
      </w:r>
      <w:r>
        <w:t>.</w:t>
      </w:r>
    </w:p>
    <w:p w:rsidR="001B0C98" w:rsidRDefault="001B0C98" w:rsidP="001B0C98">
      <w:pPr>
        <w:pStyle w:val="NormalWeb"/>
        <w:numPr>
          <w:ilvl w:val="0"/>
          <w:numId w:val="9"/>
        </w:numPr>
      </w:pPr>
      <w:r w:rsidRPr="001B0C98">
        <w:t xml:space="preserve">Created the Azure Arc resource in the </w:t>
      </w:r>
      <w:r w:rsidRPr="001B0C98">
        <w:rPr>
          <w:b/>
          <w:bCs/>
        </w:rPr>
        <w:t>same Resource Group</w:t>
      </w:r>
      <w:r w:rsidRPr="001B0C98">
        <w:t xml:space="preserve"> and </w:t>
      </w:r>
      <w:r w:rsidRPr="001B0C98">
        <w:rPr>
          <w:b/>
          <w:bCs/>
        </w:rPr>
        <w:t>same region</w:t>
      </w:r>
      <w:r w:rsidRPr="001B0C98">
        <w:t xml:space="preserve"> as other resources.</w:t>
      </w:r>
    </w:p>
    <w:p w:rsidR="001B0C98" w:rsidRPr="001B0C98" w:rsidRDefault="001B0C98" w:rsidP="00ED5205">
      <w:pPr>
        <w:pStyle w:val="NormalWeb"/>
        <w:numPr>
          <w:ilvl w:val="0"/>
          <w:numId w:val="9"/>
        </w:numPr>
      </w:pPr>
      <w:r w:rsidRPr="001B0C98">
        <w:t xml:space="preserve">Selected </w:t>
      </w:r>
      <w:r w:rsidRPr="001B0C98">
        <w:rPr>
          <w:b/>
          <w:bCs/>
        </w:rPr>
        <w:t>Machine/Server</w:t>
      </w:r>
      <w:r w:rsidRPr="001B0C98">
        <w:t xml:space="preserve"> as the resource </w:t>
      </w:r>
      <w:r>
        <w:t>type (suitable for my scenario).</w:t>
      </w:r>
    </w:p>
    <w:p w:rsidR="000528DB" w:rsidRDefault="000528DB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8321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-AddAzureArc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0C98" w:rsidRPr="001B0C98" w:rsidRDefault="001B0C98" w:rsidP="001B0C98">
      <w:pPr>
        <w:pStyle w:val="NormalWeb"/>
        <w:numPr>
          <w:ilvl w:val="0"/>
          <w:numId w:val="9"/>
        </w:numPr>
      </w:pPr>
      <w:r>
        <w:t>C</w:t>
      </w:r>
      <w:r w:rsidRPr="001B0C98">
        <w:t xml:space="preserve">hose </w:t>
      </w:r>
      <w:r w:rsidRPr="001B0C98">
        <w:rPr>
          <w:b/>
          <w:bCs/>
        </w:rPr>
        <w:t>Single Server</w:t>
      </w:r>
      <w:r>
        <w:rPr>
          <w:b/>
          <w:bCs/>
        </w:rPr>
        <w:t xml:space="preserve"> so </w:t>
      </w:r>
      <w:r w:rsidRPr="001B0C98">
        <w:rPr>
          <w:bCs/>
        </w:rPr>
        <w:t>I clicked on</w:t>
      </w:r>
      <w:r>
        <w:rPr>
          <w:b/>
          <w:bCs/>
        </w:rPr>
        <w:t xml:space="preserve"> generate script </w:t>
      </w:r>
      <w:r w:rsidRPr="001B0C98">
        <w:rPr>
          <w:bCs/>
        </w:rPr>
        <w:t>for single server</w:t>
      </w:r>
      <w:r w:rsidRPr="001B0C98">
        <w:t xml:space="preserve">.  </w:t>
      </w:r>
    </w:p>
    <w:p w:rsidR="000528DB" w:rsidRDefault="000528DB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0528DB" w:rsidRDefault="000528DB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4878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9-AddaSingleServer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E51" w:rsidRDefault="00C91E51" w:rsidP="00C91E51">
      <w:pPr>
        <w:pStyle w:val="NormalWeb"/>
      </w:pPr>
      <w:r>
        <w:t xml:space="preserve">When I clicked </w:t>
      </w:r>
      <w:r>
        <w:rPr>
          <w:rStyle w:val="Strong"/>
        </w:rPr>
        <w:t>Generate Script</w:t>
      </w:r>
      <w:r>
        <w:t xml:space="preserve">, I was prompted to </w:t>
      </w:r>
      <w:proofErr w:type="gramStart"/>
      <w:r>
        <w:rPr>
          <w:rStyle w:val="Strong"/>
        </w:rPr>
        <w:t>Add</w:t>
      </w:r>
      <w:proofErr w:type="gramEnd"/>
      <w:r>
        <w:rPr>
          <w:rStyle w:val="Strong"/>
        </w:rPr>
        <w:t xml:space="preserve"> a server to Azure Arc</w:t>
      </w:r>
      <w:r>
        <w:t>.</w:t>
      </w:r>
    </w:p>
    <w:p w:rsidR="00C91E51" w:rsidRDefault="00C91E51" w:rsidP="00C91E51">
      <w:pPr>
        <w:pStyle w:val="NormalWeb"/>
        <w:numPr>
          <w:ilvl w:val="0"/>
          <w:numId w:val="10"/>
        </w:numPr>
      </w:pPr>
      <w:r>
        <w:t xml:space="preserve">Placed it in the </w:t>
      </w:r>
      <w:r>
        <w:rPr>
          <w:rStyle w:val="Strong"/>
        </w:rPr>
        <w:t>same Resource Group</w:t>
      </w:r>
      <w:r>
        <w:t xml:space="preserve"> and </w:t>
      </w:r>
      <w:r>
        <w:rPr>
          <w:rStyle w:val="Strong"/>
        </w:rPr>
        <w:t>same region</w:t>
      </w:r>
      <w:r>
        <w:t>.</w:t>
      </w:r>
    </w:p>
    <w:p w:rsidR="00C91E51" w:rsidRDefault="00C91E51" w:rsidP="00C91E51">
      <w:pPr>
        <w:pStyle w:val="NormalWeb"/>
        <w:numPr>
          <w:ilvl w:val="0"/>
          <w:numId w:val="10"/>
        </w:numPr>
      </w:pPr>
      <w:r>
        <w:t xml:space="preserve">Selected the correct </w:t>
      </w:r>
      <w:r>
        <w:rPr>
          <w:rStyle w:val="Strong"/>
        </w:rPr>
        <w:t>operating system</w:t>
      </w:r>
      <w:r>
        <w:t>.</w:t>
      </w:r>
    </w:p>
    <w:p w:rsidR="00C91E51" w:rsidRPr="00C91E51" w:rsidRDefault="00C91E51" w:rsidP="001D268C">
      <w:pPr>
        <w:pStyle w:val="NormalWeb"/>
        <w:numPr>
          <w:ilvl w:val="0"/>
          <w:numId w:val="10"/>
        </w:numPr>
      </w:pPr>
      <w:r>
        <w:t xml:space="preserve">Clicked </w:t>
      </w:r>
      <w:r>
        <w:rPr>
          <w:rStyle w:val="Strong"/>
        </w:rPr>
        <w:t>Download</w:t>
      </w:r>
      <w:r>
        <w:t xml:space="preserve"> and ran the script.</w:t>
      </w:r>
    </w:p>
    <w:p w:rsidR="00C91E51" w:rsidRDefault="00C91E51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lastRenderedPageBreak/>
        <w:drawing>
          <wp:inline distT="0" distB="0" distL="0" distR="0">
            <wp:extent cx="5731510" cy="30924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0-AddandRunScript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407" w:rsidRPr="00AB5407" w:rsidRDefault="00AB5407" w:rsidP="00AB540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B5407">
        <w:rPr>
          <w:rFonts w:eastAsia="Times New Roman" w:cs="Times New Roman"/>
          <w:sz w:val="24"/>
          <w:szCs w:val="24"/>
          <w:lang w:eastAsia="en-GB" w:bidi="ar-SA"/>
        </w:rPr>
        <w:t xml:space="preserve">Copied the script provided by </w:t>
      </w:r>
      <w:r w:rsidRPr="00AB5407">
        <w:rPr>
          <w:rFonts w:eastAsia="Times New Roman" w:cs="Times New Roman"/>
          <w:b/>
          <w:bCs/>
          <w:sz w:val="24"/>
          <w:szCs w:val="24"/>
          <w:lang w:eastAsia="en-GB" w:bidi="ar-SA"/>
        </w:rPr>
        <w:t>Azure Arc</w:t>
      </w:r>
      <w:r w:rsidRPr="00AB5407">
        <w:rPr>
          <w:rFonts w:eastAsia="Times New Roman" w:cs="Times New Roman"/>
          <w:sz w:val="24"/>
          <w:szCs w:val="24"/>
          <w:lang w:eastAsia="en-GB" w:bidi="ar-SA"/>
        </w:rPr>
        <w:t xml:space="preserve"> and ran it in </w:t>
      </w:r>
      <w:r w:rsidRPr="00AB5407">
        <w:rPr>
          <w:rFonts w:eastAsia="Times New Roman" w:cs="Times New Roman"/>
          <w:b/>
          <w:bCs/>
          <w:sz w:val="24"/>
          <w:szCs w:val="24"/>
          <w:lang w:eastAsia="en-GB" w:bidi="ar-SA"/>
        </w:rPr>
        <w:t>PowerShell as administrator</w:t>
      </w:r>
      <w:r w:rsidRPr="00AB5407">
        <w:rPr>
          <w:rFonts w:eastAsia="Times New Roman" w:cs="Times New Roman"/>
          <w:sz w:val="24"/>
          <w:szCs w:val="24"/>
          <w:lang w:eastAsia="en-GB" w:bidi="ar-SA"/>
        </w:rPr>
        <w:t>.</w:t>
      </w:r>
    </w:p>
    <w:p w:rsidR="00AB5407" w:rsidRPr="00AB5407" w:rsidRDefault="00AB5407" w:rsidP="00AB540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B5407">
        <w:rPr>
          <w:rFonts w:eastAsia="Times New Roman" w:cs="Times New Roman"/>
          <w:sz w:val="24"/>
          <w:szCs w:val="24"/>
          <w:lang w:eastAsia="en-GB" w:bidi="ar-SA"/>
        </w:rPr>
        <w:t xml:space="preserve">Ran into an </w:t>
      </w:r>
      <w:r w:rsidRPr="00AB5407">
        <w:rPr>
          <w:rFonts w:eastAsia="Times New Roman" w:cs="Times New Roman"/>
          <w:b/>
          <w:bCs/>
          <w:sz w:val="24"/>
          <w:szCs w:val="24"/>
          <w:lang w:eastAsia="en-GB" w:bidi="ar-SA"/>
        </w:rPr>
        <w:t>Execution Policy error</w:t>
      </w:r>
      <w:r w:rsidRPr="00AB5407">
        <w:rPr>
          <w:rFonts w:eastAsia="Times New Roman" w:cs="Times New Roman"/>
          <w:sz w:val="24"/>
          <w:szCs w:val="24"/>
          <w:lang w:eastAsia="en-GB" w:bidi="ar-SA"/>
        </w:rPr>
        <w:t>, because PowerShell restricts script execution by default.</w:t>
      </w:r>
    </w:p>
    <w:p w:rsidR="00AB5407" w:rsidRPr="00AB5407" w:rsidRDefault="00AB5407" w:rsidP="00AB540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B5407">
        <w:rPr>
          <w:rFonts w:eastAsia="Times New Roman" w:cs="Times New Roman"/>
          <w:sz w:val="24"/>
          <w:szCs w:val="24"/>
          <w:lang w:eastAsia="en-GB" w:bidi="ar-SA"/>
        </w:rPr>
        <w:t>Fixed it by running the following command in the same PowerShell window:</w:t>
      </w:r>
    </w:p>
    <w:p w:rsidR="00AB5407" w:rsidRPr="00AB5407" w:rsidRDefault="00AB5407" w:rsidP="00AB5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AB5407">
        <w:rPr>
          <w:rFonts w:ascii="Courier New" w:eastAsia="Times New Roman" w:hAnsi="Courier New" w:cs="Courier New"/>
          <w:sz w:val="20"/>
          <w:szCs w:val="20"/>
          <w:lang w:eastAsia="en-GB" w:bidi="ar-SA"/>
        </w:rPr>
        <w:t>Set-</w:t>
      </w:r>
      <w:proofErr w:type="spellStart"/>
      <w:r w:rsidRPr="00AB5407">
        <w:rPr>
          <w:rFonts w:ascii="Courier New" w:eastAsia="Times New Roman" w:hAnsi="Courier New" w:cs="Courier New"/>
          <w:sz w:val="20"/>
          <w:szCs w:val="20"/>
          <w:lang w:eastAsia="en-GB" w:bidi="ar-SA"/>
        </w:rPr>
        <w:t>ExecutionPolicy</w:t>
      </w:r>
      <w:proofErr w:type="spellEnd"/>
      <w:r w:rsidRPr="00AB5407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-Scope Process -</w:t>
      </w:r>
      <w:proofErr w:type="spellStart"/>
      <w:r w:rsidRPr="00AB5407">
        <w:rPr>
          <w:rFonts w:ascii="Courier New" w:eastAsia="Times New Roman" w:hAnsi="Courier New" w:cs="Courier New"/>
          <w:sz w:val="20"/>
          <w:szCs w:val="20"/>
          <w:lang w:eastAsia="en-GB" w:bidi="ar-SA"/>
        </w:rPr>
        <w:t>ExecutionPolicy</w:t>
      </w:r>
      <w:proofErr w:type="spellEnd"/>
      <w:r w:rsidRPr="00AB5407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Bypass</w:t>
      </w:r>
    </w:p>
    <w:p w:rsidR="00C91E51" w:rsidRDefault="00C91E51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2738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1-RemeberTochangeSec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407" w:rsidRPr="00AB5407" w:rsidRDefault="00AB5407" w:rsidP="00AB5407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AB5407">
        <w:rPr>
          <w:rFonts w:eastAsia="Times New Roman" w:cs="Times New Roman"/>
          <w:sz w:val="24"/>
          <w:szCs w:val="24"/>
          <w:lang w:eastAsia="en-GB" w:bidi="ar-SA"/>
        </w:rPr>
        <w:t xml:space="preserve">After this, I ran the script again, entered my </w:t>
      </w:r>
      <w:r w:rsidRPr="00AB5407">
        <w:rPr>
          <w:rFonts w:eastAsia="Times New Roman" w:cs="Times New Roman"/>
          <w:b/>
          <w:bCs/>
          <w:sz w:val="24"/>
          <w:szCs w:val="24"/>
          <w:lang w:eastAsia="en-GB" w:bidi="ar-SA"/>
        </w:rPr>
        <w:t>Microsoft credentials</w:t>
      </w:r>
      <w:r w:rsidRPr="00AB5407">
        <w:rPr>
          <w:rFonts w:eastAsia="Times New Roman" w:cs="Times New Roman"/>
          <w:sz w:val="24"/>
          <w:szCs w:val="24"/>
          <w:lang w:eastAsia="en-GB" w:bidi="ar-SA"/>
        </w:rPr>
        <w:t xml:space="preserve"> when prompted, and the script completed successfully.</w:t>
      </w:r>
    </w:p>
    <w:p w:rsidR="00AB5407" w:rsidRDefault="00AB5407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AB5407" w:rsidRDefault="00AB5407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39268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2-LoginPrompt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0F" w:rsidRDefault="0034260F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34260F" w:rsidRDefault="0034260F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692633" cy="29949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3-AzureArcScrip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0F" w:rsidRPr="0034260F" w:rsidRDefault="0034260F" w:rsidP="0034260F">
      <w:pPr>
        <w:pStyle w:val="ListParagraph"/>
        <w:numPr>
          <w:ilvl w:val="0"/>
          <w:numId w:val="13"/>
        </w:num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t xml:space="preserve">Checked </w:t>
      </w:r>
      <w:r>
        <w:rPr>
          <w:rStyle w:val="Strong"/>
        </w:rPr>
        <w:t>Azure Arc → Machines</w:t>
      </w:r>
      <w:r>
        <w:t xml:space="preserve">, and my machine was listed, confirming it was </w:t>
      </w:r>
      <w:r>
        <w:rPr>
          <w:rStyle w:val="Strong"/>
        </w:rPr>
        <w:t>connected to Azure Arc</w:t>
      </w:r>
      <w:r>
        <w:t>.</w:t>
      </w:r>
    </w:p>
    <w:p w:rsidR="0034260F" w:rsidRDefault="0034260F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42684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-AzureAcrMachines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0F" w:rsidRDefault="0034260F" w:rsidP="0034260F">
      <w:pPr>
        <w:pStyle w:val="Heading3"/>
      </w:pPr>
      <w:r>
        <w:rPr>
          <w:rStyle w:val="Strong"/>
          <w:b/>
          <w:bCs/>
        </w:rPr>
        <w:t>Step 6: Create a Data Collection Rule (DCR) in Windows Security Events</w:t>
      </w:r>
    </w:p>
    <w:p w:rsidR="0034260F" w:rsidRDefault="0034260F" w:rsidP="0034260F">
      <w:pPr>
        <w:pStyle w:val="NormalWeb"/>
        <w:numPr>
          <w:ilvl w:val="0"/>
          <w:numId w:val="14"/>
        </w:numPr>
      </w:pPr>
      <w:r>
        <w:t xml:space="preserve">Opened the </w:t>
      </w:r>
      <w:r>
        <w:rPr>
          <w:rStyle w:val="Strong"/>
        </w:rPr>
        <w:t>Windows Security Events (WSE) connector</w:t>
      </w:r>
      <w:r>
        <w:t xml:space="preserve"> in Sentinel.</w:t>
      </w:r>
    </w:p>
    <w:p w:rsidR="0034260F" w:rsidRDefault="0034260F" w:rsidP="0034260F">
      <w:pPr>
        <w:pStyle w:val="NormalWeb"/>
        <w:numPr>
          <w:ilvl w:val="0"/>
          <w:numId w:val="14"/>
        </w:numPr>
      </w:pPr>
      <w:r>
        <w:t xml:space="preserve">Noticed that </w:t>
      </w:r>
      <w:r>
        <w:rPr>
          <w:rStyle w:val="Strong"/>
        </w:rPr>
        <w:t>no Data Collection Rules (DCRs) existed</w:t>
      </w:r>
      <w:r>
        <w:t xml:space="preserve"> by default.</w:t>
      </w:r>
    </w:p>
    <w:p w:rsidR="0034260F" w:rsidRPr="0034260F" w:rsidRDefault="0034260F" w:rsidP="001D268C">
      <w:pPr>
        <w:pStyle w:val="NormalWeb"/>
        <w:numPr>
          <w:ilvl w:val="0"/>
          <w:numId w:val="14"/>
        </w:numPr>
      </w:pPr>
      <w:r>
        <w:t xml:space="preserve">Created a </w:t>
      </w:r>
      <w:r>
        <w:rPr>
          <w:rStyle w:val="Strong"/>
        </w:rPr>
        <w:t>new rule</w:t>
      </w:r>
      <w:r>
        <w:t xml:space="preserve"> to start collecting logs from my Arc-connected machine.</w:t>
      </w:r>
    </w:p>
    <w:p w:rsidR="0034260F" w:rsidRDefault="0034260F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5247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5-DataCRules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60F" w:rsidRDefault="0034260F" w:rsidP="0034260F">
      <w:pPr>
        <w:pStyle w:val="NormalWeb"/>
        <w:numPr>
          <w:ilvl w:val="0"/>
          <w:numId w:val="14"/>
        </w:numPr>
      </w:pPr>
      <w:r>
        <w:rPr>
          <w:rStyle w:val="Strong"/>
        </w:rPr>
        <w:lastRenderedPageBreak/>
        <w:t>Why</w:t>
      </w:r>
      <w:r>
        <w:t xml:space="preserve">: Without a DCR, Sentinel would not know </w:t>
      </w:r>
      <w:r>
        <w:rPr>
          <w:rStyle w:val="Strong"/>
        </w:rPr>
        <w:t>which events to collect or from which machines</w:t>
      </w:r>
      <w:r>
        <w:t>, so creating this rule ensures that relevant Windows security events are ingested into the Log Analytics Workspace for monitoring and analysis.</w:t>
      </w:r>
    </w:p>
    <w:p w:rsidR="00907126" w:rsidRDefault="00907126" w:rsidP="00907126">
      <w:pPr>
        <w:pStyle w:val="Heading3"/>
      </w:pPr>
      <w:r>
        <w:rPr>
          <w:rStyle w:val="Strong"/>
          <w:b/>
          <w:bCs/>
        </w:rPr>
        <w:t>Step 7: Configure Data Collection Rule (DCR) in Sentinel</w:t>
      </w:r>
    </w:p>
    <w:p w:rsidR="00907126" w:rsidRDefault="00907126" w:rsidP="00907126">
      <w:pPr>
        <w:pStyle w:val="NormalWeb"/>
        <w:numPr>
          <w:ilvl w:val="0"/>
          <w:numId w:val="15"/>
        </w:numPr>
      </w:pPr>
      <w:r>
        <w:rPr>
          <w:rStyle w:val="Strong"/>
        </w:rPr>
        <w:t>Step 1: Select Device</w:t>
      </w:r>
    </w:p>
    <w:p w:rsidR="00907126" w:rsidRDefault="00907126" w:rsidP="00907126">
      <w:pPr>
        <w:pStyle w:val="NormalWeb"/>
        <w:numPr>
          <w:ilvl w:val="1"/>
          <w:numId w:val="15"/>
        </w:numPr>
      </w:pPr>
      <w:r>
        <w:t xml:space="preserve">I have only </w:t>
      </w:r>
      <w:r>
        <w:rPr>
          <w:rStyle w:val="Strong"/>
        </w:rPr>
        <w:t>one Arc-connected machine</w:t>
      </w:r>
      <w:r>
        <w:t>, so I selected it as the source for log collection.</w:t>
      </w:r>
    </w:p>
    <w:p w:rsidR="0034260F" w:rsidRDefault="0034260F" w:rsidP="00907126">
      <w:pPr>
        <w:pStyle w:val="NormalWeb"/>
      </w:pPr>
      <w:r>
        <w:rPr>
          <w:noProof/>
        </w:rPr>
        <w:drawing>
          <wp:inline distT="0" distB="0" distL="0" distR="0">
            <wp:extent cx="5731510" cy="27787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6-SelectDevic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26" w:rsidRPr="00907126" w:rsidRDefault="00907126" w:rsidP="00907126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Step 2: Select Data Type</w:t>
      </w:r>
    </w:p>
    <w:p w:rsidR="00907126" w:rsidRPr="00907126" w:rsidRDefault="00907126" w:rsidP="00907126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sz w:val="24"/>
          <w:szCs w:val="24"/>
          <w:lang w:eastAsia="en-GB" w:bidi="ar-SA"/>
        </w:rPr>
        <w:t xml:space="preserve">Chose </w:t>
      </w: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All Security Events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 xml:space="preserve"> to collect every security-related log from the device.</w:t>
      </w:r>
    </w:p>
    <w:p w:rsidR="00907126" w:rsidRPr="00907126" w:rsidRDefault="00907126" w:rsidP="00907126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Examples of events collected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>: logins, failed logins, account lockouts, privilege changes, process creation, and policy changes.</w:t>
      </w:r>
    </w:p>
    <w:p w:rsidR="00907126" w:rsidRPr="00907126" w:rsidRDefault="00907126" w:rsidP="00907126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Other Options for Data Collection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>:</w:t>
      </w:r>
    </w:p>
    <w:p w:rsidR="00907126" w:rsidRPr="00907126" w:rsidRDefault="00907126" w:rsidP="00907126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Common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>: Collects frequently used security logs (e.g., login attempts, account changes, and system events).</w:t>
      </w:r>
    </w:p>
    <w:p w:rsidR="00907126" w:rsidRPr="00907126" w:rsidRDefault="00907126" w:rsidP="00907126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Minimal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>: Collects only essential security logs needed for basic monitoring.</w:t>
      </w:r>
    </w:p>
    <w:p w:rsidR="00907126" w:rsidRPr="0034260F" w:rsidRDefault="00907126" w:rsidP="00907126">
      <w:pPr>
        <w:numPr>
          <w:ilvl w:val="1"/>
          <w:numId w:val="15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Custom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 xml:space="preserve">: Lets you select </w:t>
      </w:r>
      <w:r w:rsidRPr="00907126">
        <w:rPr>
          <w:rFonts w:eastAsia="Times New Roman" w:cs="Times New Roman"/>
          <w:b/>
          <w:bCs/>
          <w:sz w:val="24"/>
          <w:szCs w:val="24"/>
          <w:lang w:eastAsia="en-GB" w:bidi="ar-SA"/>
        </w:rPr>
        <w:t>specific event types or IDs</w:t>
      </w:r>
      <w:r w:rsidRPr="00907126">
        <w:rPr>
          <w:rFonts w:eastAsia="Times New Roman" w:cs="Times New Roman"/>
          <w:sz w:val="24"/>
          <w:szCs w:val="24"/>
          <w:lang w:eastAsia="en-GB" w:bidi="ar-SA"/>
        </w:rPr>
        <w:t xml:space="preserve"> to fine-tune what logs Sentinel receives.</w:t>
      </w:r>
    </w:p>
    <w:p w:rsidR="0034260F" w:rsidRDefault="00907126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6080760" cy="1973580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-typeOf Collection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005" w:rsidRPr="00FB2005" w:rsidRDefault="00FB2005" w:rsidP="00FB2005">
      <w:pPr>
        <w:bidi w:val="0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en-GB" w:bidi="ar-SA"/>
        </w:rPr>
      </w:pPr>
      <w:r w:rsidRPr="00FB2005">
        <w:rPr>
          <w:rFonts w:eastAsia="Times New Roman" w:cs="Times New Roman"/>
          <w:b/>
          <w:bCs/>
          <w:sz w:val="27"/>
          <w:szCs w:val="27"/>
          <w:lang w:eastAsia="en-GB" w:bidi="ar-SA"/>
        </w:rPr>
        <w:lastRenderedPageBreak/>
        <w:t>Step 8: Validate Log Ingestion in Sentinel</w:t>
      </w:r>
    </w:p>
    <w:p w:rsidR="00FB2005" w:rsidRPr="00FB2005" w:rsidRDefault="00FB2005" w:rsidP="00FB200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Opened </w:t>
      </w:r>
      <w:r w:rsidRPr="00FB2005">
        <w:rPr>
          <w:rFonts w:eastAsia="Times New Roman" w:cs="Times New Roman"/>
          <w:b/>
          <w:bCs/>
          <w:sz w:val="24"/>
          <w:szCs w:val="24"/>
          <w:lang w:eastAsia="en-GB" w:bidi="ar-SA"/>
        </w:rPr>
        <w:t>Microsoft Sentinel</w:t>
      </w: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 and went to the </w:t>
      </w:r>
      <w:r w:rsidRPr="00FB2005">
        <w:rPr>
          <w:rFonts w:eastAsia="Times New Roman" w:cs="Times New Roman"/>
          <w:b/>
          <w:bCs/>
          <w:sz w:val="24"/>
          <w:szCs w:val="24"/>
          <w:lang w:eastAsia="en-GB" w:bidi="ar-SA"/>
        </w:rPr>
        <w:t>Logs</w:t>
      </w: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 section.</w:t>
      </w:r>
    </w:p>
    <w:p w:rsidR="00FB2005" w:rsidRPr="00FB2005" w:rsidRDefault="00FB2005" w:rsidP="00FB2005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B2005">
        <w:rPr>
          <w:rFonts w:eastAsia="Times New Roman" w:cs="Times New Roman"/>
          <w:sz w:val="24"/>
          <w:szCs w:val="24"/>
          <w:lang w:eastAsia="en-GB" w:bidi="ar-SA"/>
        </w:rPr>
        <w:t>Ran the query:</w:t>
      </w:r>
    </w:p>
    <w:p w:rsidR="00FB2005" w:rsidRPr="00FB2005" w:rsidRDefault="00FB2005" w:rsidP="00FB20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proofErr w:type="gramStart"/>
      <w:r w:rsidRPr="00FB2005">
        <w:rPr>
          <w:rFonts w:ascii="Courier New" w:eastAsia="Times New Roman" w:hAnsi="Courier New" w:cs="Courier New"/>
          <w:sz w:val="20"/>
          <w:szCs w:val="20"/>
          <w:lang w:eastAsia="en-GB" w:bidi="ar-SA"/>
        </w:rPr>
        <w:t>union</w:t>
      </w:r>
      <w:proofErr w:type="gramEnd"/>
      <w:r w:rsidRPr="00FB2005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*</w:t>
      </w:r>
    </w:p>
    <w:p w:rsidR="00FB2005" w:rsidRPr="00FB2005" w:rsidRDefault="00FB2005" w:rsidP="00FB2005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This query </w:t>
      </w:r>
      <w:r w:rsidRPr="00FB2005">
        <w:rPr>
          <w:rFonts w:eastAsia="Times New Roman" w:cs="Times New Roman"/>
          <w:b/>
          <w:bCs/>
          <w:sz w:val="24"/>
          <w:szCs w:val="24"/>
          <w:lang w:eastAsia="en-GB" w:bidi="ar-SA"/>
        </w:rPr>
        <w:t>retrieves all logs</w:t>
      </w: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 from the connected sources in the Log Analytics Workspace.</w:t>
      </w:r>
    </w:p>
    <w:p w:rsidR="00FB2005" w:rsidRDefault="00FB2005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1845310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8-RunQueries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005" w:rsidRPr="00FB2005" w:rsidRDefault="00FB2005" w:rsidP="001D268C">
      <w:pPr>
        <w:numPr>
          <w:ilvl w:val="0"/>
          <w:numId w:val="17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Verified that logs from my </w:t>
      </w:r>
      <w:r w:rsidRPr="00FB2005">
        <w:rPr>
          <w:rFonts w:eastAsia="Times New Roman" w:cs="Times New Roman"/>
          <w:b/>
          <w:bCs/>
          <w:sz w:val="24"/>
          <w:szCs w:val="24"/>
          <w:lang w:eastAsia="en-GB" w:bidi="ar-SA"/>
        </w:rPr>
        <w:t>Arc-connected machine</w:t>
      </w: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 and </w:t>
      </w:r>
      <w:r w:rsidRPr="00FB2005">
        <w:rPr>
          <w:rFonts w:eastAsia="Times New Roman" w:cs="Times New Roman"/>
          <w:b/>
          <w:bCs/>
          <w:sz w:val="24"/>
          <w:szCs w:val="24"/>
          <w:lang w:eastAsia="en-GB" w:bidi="ar-SA"/>
        </w:rPr>
        <w:t>Windows Security Events</w:t>
      </w:r>
      <w:r w:rsidRPr="00FB2005">
        <w:rPr>
          <w:rFonts w:eastAsia="Times New Roman" w:cs="Times New Roman"/>
          <w:sz w:val="24"/>
          <w:szCs w:val="24"/>
          <w:lang w:eastAsia="en-GB" w:bidi="ar-SA"/>
        </w:rPr>
        <w:t xml:space="preserve"> were successfully ingested into Sentinel.</w:t>
      </w:r>
    </w:p>
    <w:p w:rsidR="00FB2005" w:rsidRDefault="00FB2005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20948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9-lognoted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005" w:rsidRPr="00FB2005" w:rsidRDefault="00FB2005" w:rsidP="00FB200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B2005">
        <w:rPr>
          <w:rFonts w:eastAsia="Times New Roman" w:cs="Times New Roman"/>
          <w:sz w:val="24"/>
          <w:szCs w:val="24"/>
          <w:lang w:eastAsia="en-GB" w:bidi="ar-SA"/>
        </w:rPr>
        <w:t>After completing the project, I disconnected my Arc-connected machine from Azure using PowerShell.</w:t>
      </w:r>
    </w:p>
    <w:p w:rsidR="00FB2005" w:rsidRPr="00FB2005" w:rsidRDefault="00FB2005" w:rsidP="00FB2005">
      <w:pPr>
        <w:numPr>
          <w:ilvl w:val="0"/>
          <w:numId w:val="18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FB2005">
        <w:rPr>
          <w:rFonts w:eastAsia="Times New Roman" w:cs="Times New Roman"/>
          <w:sz w:val="24"/>
          <w:szCs w:val="24"/>
          <w:lang w:eastAsia="en-GB" w:bidi="ar-SA"/>
        </w:rPr>
        <w:t>Ran the command:</w:t>
      </w:r>
    </w:p>
    <w:p w:rsidR="000641CB" w:rsidRDefault="00FB2005" w:rsidP="000641CB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proofErr w:type="spellStart"/>
      <w:r w:rsidRPr="000641CB">
        <w:rPr>
          <w:rFonts w:ascii="Courier New" w:eastAsia="Times New Roman" w:hAnsi="Courier New" w:cs="Courier New"/>
          <w:sz w:val="20"/>
          <w:szCs w:val="20"/>
          <w:lang w:eastAsia="en-GB" w:bidi="ar-SA"/>
        </w:rPr>
        <w:t>azagent</w:t>
      </w:r>
      <w:proofErr w:type="spellEnd"/>
      <w:r w:rsidRPr="000641CB">
        <w:rPr>
          <w:rFonts w:ascii="Courier New" w:eastAsia="Times New Roman" w:hAnsi="Courier New" w:cs="Courier New"/>
          <w:sz w:val="20"/>
          <w:szCs w:val="20"/>
          <w:lang w:eastAsia="en-GB" w:bidi="ar-SA"/>
        </w:rPr>
        <w:t xml:space="preserve"> disconnect</w:t>
      </w:r>
    </w:p>
    <w:p w:rsidR="00FB2005" w:rsidRPr="000641CB" w:rsidRDefault="00FB2005" w:rsidP="000641CB">
      <w:pPr>
        <w:pStyle w:val="ListParagraph"/>
        <w:numPr>
          <w:ilvl w:val="0"/>
          <w:numId w:val="1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line="240" w:lineRule="auto"/>
        <w:rPr>
          <w:rFonts w:ascii="Courier New" w:eastAsia="Times New Roman" w:hAnsi="Courier New" w:cs="Courier New"/>
          <w:sz w:val="20"/>
          <w:szCs w:val="20"/>
          <w:lang w:eastAsia="en-GB" w:bidi="ar-SA"/>
        </w:rPr>
      </w:pPr>
      <w:r w:rsidRPr="000641CB">
        <w:rPr>
          <w:rFonts w:eastAsia="Times New Roman" w:cs="Times New Roman"/>
          <w:sz w:val="24"/>
          <w:szCs w:val="24"/>
          <w:lang w:eastAsia="en-GB" w:bidi="ar-SA"/>
        </w:rPr>
        <w:t xml:space="preserve">This removed the machine from </w:t>
      </w:r>
      <w:r w:rsidRPr="000641CB">
        <w:rPr>
          <w:rFonts w:eastAsia="Times New Roman" w:cs="Times New Roman"/>
          <w:b/>
          <w:bCs/>
          <w:sz w:val="24"/>
          <w:szCs w:val="24"/>
          <w:lang w:eastAsia="en-GB" w:bidi="ar-SA"/>
        </w:rPr>
        <w:t>Azure Arc</w:t>
      </w:r>
      <w:r w:rsidRPr="000641CB">
        <w:rPr>
          <w:rFonts w:eastAsia="Times New Roman" w:cs="Times New Roman"/>
          <w:sz w:val="24"/>
          <w:szCs w:val="24"/>
          <w:lang w:eastAsia="en-GB" w:bidi="ar-SA"/>
        </w:rPr>
        <w:t>, stopping log ingestion to Sentinel.</w:t>
      </w:r>
    </w:p>
    <w:p w:rsidR="00FB2005" w:rsidRDefault="00FB2005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</w:p>
    <w:p w:rsidR="00FB2005" w:rsidRPr="001D268C" w:rsidRDefault="00FB2005" w:rsidP="001D268C">
      <w:pPr>
        <w:bidi w:val="0"/>
        <w:spacing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>
        <w:rPr>
          <w:rFonts w:eastAsia="Times New Roman" w:cs="Times New Roman"/>
          <w:noProof/>
          <w:sz w:val="24"/>
          <w:szCs w:val="24"/>
          <w:lang w:eastAsia="en-GB" w:bidi="ar-SA"/>
        </w:rPr>
        <w:drawing>
          <wp:inline distT="0" distB="0" distL="0" distR="0">
            <wp:extent cx="5731510" cy="8382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-Disconnect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105"/>
                    <a:stretch/>
                  </pic:blipFill>
                  <pic:spPr bwMode="auto"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36E5" w:rsidRPr="00E236E5" w:rsidRDefault="00E236E5" w:rsidP="00E236E5">
      <w:pPr>
        <w:bidi w:val="0"/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  <w:lang w:eastAsia="en-GB" w:bidi="ar-SA"/>
        </w:rPr>
      </w:pPr>
      <w:bookmarkStart w:id="0" w:name="_GoBack"/>
      <w:bookmarkEnd w:id="0"/>
      <w:r w:rsidRPr="00E236E5">
        <w:rPr>
          <w:rFonts w:eastAsia="Times New Roman" w:cs="Times New Roman"/>
          <w:b/>
          <w:bCs/>
          <w:sz w:val="36"/>
          <w:szCs w:val="36"/>
          <w:lang w:eastAsia="en-GB" w:bidi="ar-SA"/>
        </w:rPr>
        <w:lastRenderedPageBreak/>
        <w:t>What I Learned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Gained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hands-on experience with Microsoft Sentinel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and learned how to set up a SIEM in Azure.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Learned the importance of a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Log Analytics Workspace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as the central repository for all collected logs.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Understood how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Azure Arc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connects on-premises or hybrid devices to Azure for monitoring and management.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Learned to install and configure the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Windows Security Events connector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to collect critical security logs.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Gained experience creating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Data Collection Rules (DCRs)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and choosing which security events to collect (All, Common, Minimal, or Custom).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Learned how to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validate log ingestion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in Sentinel using KQL queries (</w:t>
      </w:r>
      <w:r w:rsidRPr="00E236E5">
        <w:rPr>
          <w:rFonts w:ascii="Courier New" w:eastAsia="Times New Roman" w:hAnsi="Courier New" w:cs="Courier New"/>
          <w:sz w:val="20"/>
          <w:szCs w:val="20"/>
          <w:lang w:eastAsia="en-GB" w:bidi="ar-SA"/>
        </w:rPr>
        <w:t>union *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>) to see all logs.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Learned how to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troubleshoot PowerShell Execution Policy errors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when running scripts.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Gained practical knowledge of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disconnecting Arc-connected machines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 and controlling log flow from devices.</w:t>
      </w:r>
    </w:p>
    <w:p w:rsidR="00E236E5" w:rsidRPr="00E236E5" w:rsidRDefault="00E236E5" w:rsidP="00E236E5">
      <w:pPr>
        <w:numPr>
          <w:ilvl w:val="0"/>
          <w:numId w:val="20"/>
        </w:numPr>
        <w:bidi w:val="0"/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en-GB" w:bidi="ar-SA"/>
        </w:rPr>
      </w:pPr>
      <w:r w:rsidRPr="00E236E5">
        <w:rPr>
          <w:rFonts w:eastAsia="Times New Roman" w:cs="Times New Roman"/>
          <w:sz w:val="24"/>
          <w:szCs w:val="24"/>
          <w:lang w:eastAsia="en-GB" w:bidi="ar-SA"/>
        </w:rPr>
        <w:t xml:space="preserve">Developed a clearer understanding of </w:t>
      </w:r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how SIEMs centralize, monitor, and </w:t>
      </w:r>
      <w:proofErr w:type="spellStart"/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>analyze</w:t>
      </w:r>
      <w:proofErr w:type="spellEnd"/>
      <w:r w:rsidRPr="00E236E5">
        <w:rPr>
          <w:rFonts w:eastAsia="Times New Roman" w:cs="Times New Roman"/>
          <w:b/>
          <w:bCs/>
          <w:sz w:val="24"/>
          <w:szCs w:val="24"/>
          <w:lang w:eastAsia="en-GB" w:bidi="ar-SA"/>
        </w:rPr>
        <w:t xml:space="preserve"> security events</w:t>
      </w:r>
      <w:r w:rsidRPr="00E236E5">
        <w:rPr>
          <w:rFonts w:eastAsia="Times New Roman" w:cs="Times New Roman"/>
          <w:sz w:val="24"/>
          <w:szCs w:val="24"/>
          <w:lang w:eastAsia="en-GB" w:bidi="ar-SA"/>
        </w:rPr>
        <w:t>, which is essential for real-world cybersecurity operations.</w:t>
      </w:r>
    </w:p>
    <w:p w:rsidR="00E41A14" w:rsidRDefault="00E236E5"/>
    <w:sectPr w:rsidR="00E41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A5A48"/>
    <w:multiLevelType w:val="multilevel"/>
    <w:tmpl w:val="64CED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2DEC"/>
    <w:multiLevelType w:val="multilevel"/>
    <w:tmpl w:val="D93A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62DB"/>
    <w:multiLevelType w:val="multilevel"/>
    <w:tmpl w:val="721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A5BBE"/>
    <w:multiLevelType w:val="multilevel"/>
    <w:tmpl w:val="A6BA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7671"/>
    <w:multiLevelType w:val="multilevel"/>
    <w:tmpl w:val="E67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4011D"/>
    <w:multiLevelType w:val="multilevel"/>
    <w:tmpl w:val="BB3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E416A"/>
    <w:multiLevelType w:val="multilevel"/>
    <w:tmpl w:val="8D38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15E6"/>
    <w:multiLevelType w:val="multilevel"/>
    <w:tmpl w:val="885E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1630F"/>
    <w:multiLevelType w:val="multilevel"/>
    <w:tmpl w:val="E72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F5E8B"/>
    <w:multiLevelType w:val="multilevel"/>
    <w:tmpl w:val="A85A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AC7DBB"/>
    <w:multiLevelType w:val="hybridMultilevel"/>
    <w:tmpl w:val="81CCCF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A7965"/>
    <w:multiLevelType w:val="multilevel"/>
    <w:tmpl w:val="E670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7A55B6"/>
    <w:multiLevelType w:val="multilevel"/>
    <w:tmpl w:val="D28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B917DF"/>
    <w:multiLevelType w:val="multilevel"/>
    <w:tmpl w:val="D31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64C0B"/>
    <w:multiLevelType w:val="multilevel"/>
    <w:tmpl w:val="EE7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5C2922"/>
    <w:multiLevelType w:val="multilevel"/>
    <w:tmpl w:val="7F18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A72ED"/>
    <w:multiLevelType w:val="multilevel"/>
    <w:tmpl w:val="6568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A85077"/>
    <w:multiLevelType w:val="multilevel"/>
    <w:tmpl w:val="6C3E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46345"/>
    <w:multiLevelType w:val="multilevel"/>
    <w:tmpl w:val="45A4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B0C45"/>
    <w:multiLevelType w:val="multilevel"/>
    <w:tmpl w:val="D0B6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13"/>
  </w:num>
  <w:num w:numId="3">
    <w:abstractNumId w:val="18"/>
  </w:num>
  <w:num w:numId="4">
    <w:abstractNumId w:val="17"/>
  </w:num>
  <w:num w:numId="5">
    <w:abstractNumId w:val="5"/>
  </w:num>
  <w:num w:numId="6">
    <w:abstractNumId w:val="0"/>
  </w:num>
  <w:num w:numId="7">
    <w:abstractNumId w:val="3"/>
  </w:num>
  <w:num w:numId="8">
    <w:abstractNumId w:val="8"/>
  </w:num>
  <w:num w:numId="9">
    <w:abstractNumId w:val="7"/>
  </w:num>
  <w:num w:numId="10">
    <w:abstractNumId w:val="16"/>
  </w:num>
  <w:num w:numId="11">
    <w:abstractNumId w:val="1"/>
  </w:num>
  <w:num w:numId="12">
    <w:abstractNumId w:val="9"/>
  </w:num>
  <w:num w:numId="13">
    <w:abstractNumId w:val="10"/>
  </w:num>
  <w:num w:numId="14">
    <w:abstractNumId w:val="2"/>
  </w:num>
  <w:num w:numId="15">
    <w:abstractNumId w:val="15"/>
  </w:num>
  <w:num w:numId="16">
    <w:abstractNumId w:val="12"/>
  </w:num>
  <w:num w:numId="17">
    <w:abstractNumId w:val="6"/>
  </w:num>
  <w:num w:numId="18">
    <w:abstractNumId w:val="11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F66"/>
    <w:rsid w:val="000528DB"/>
    <w:rsid w:val="000641CB"/>
    <w:rsid w:val="001B0C98"/>
    <w:rsid w:val="001D268C"/>
    <w:rsid w:val="002824A4"/>
    <w:rsid w:val="0034260F"/>
    <w:rsid w:val="006F17D3"/>
    <w:rsid w:val="00907126"/>
    <w:rsid w:val="00A00F66"/>
    <w:rsid w:val="00AB5407"/>
    <w:rsid w:val="00C91E51"/>
    <w:rsid w:val="00D95565"/>
    <w:rsid w:val="00E236E5"/>
    <w:rsid w:val="00F008DC"/>
    <w:rsid w:val="00FB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3557B7-03AB-4E60-8E42-FB7EC650E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5565"/>
    <w:pPr>
      <w:bidi/>
      <w:spacing w:after="0" w:line="360" w:lineRule="auto"/>
    </w:pPr>
    <w:rPr>
      <w:rFonts w:ascii="Times New Roman" w:hAnsi="Times New Roman"/>
      <w:sz w:val="28"/>
      <w:lang w:bidi="ur-P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6E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268C"/>
    <w:pPr>
      <w:bidi w:val="0"/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D268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1D268C"/>
    <w:rPr>
      <w:b/>
      <w:bCs/>
    </w:rPr>
  </w:style>
  <w:style w:type="paragraph" w:styleId="NormalWeb">
    <w:name w:val="Normal (Web)"/>
    <w:basedOn w:val="Normal"/>
    <w:uiPriority w:val="99"/>
    <w:unhideWhenUsed/>
    <w:rsid w:val="001D268C"/>
    <w:pPr>
      <w:bidi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en-GB" w:bidi="ar-SA"/>
    </w:rPr>
  </w:style>
  <w:style w:type="character" w:styleId="Emphasis">
    <w:name w:val="Emphasis"/>
    <w:basedOn w:val="DefaultParagraphFont"/>
    <w:uiPriority w:val="20"/>
    <w:qFormat/>
    <w:rsid w:val="001D268C"/>
    <w:rPr>
      <w:i/>
      <w:iCs/>
    </w:rPr>
  </w:style>
  <w:style w:type="paragraph" w:styleId="ListParagraph">
    <w:name w:val="List Paragraph"/>
    <w:basedOn w:val="Normal"/>
    <w:uiPriority w:val="34"/>
    <w:qFormat/>
    <w:rsid w:val="0034260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236E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bidi="ur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8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6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9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2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9</Pages>
  <Words>1031</Words>
  <Characters>5879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2025-09-22T06:20:00Z</dcterms:created>
  <dcterms:modified xsi:type="dcterms:W3CDTF">2025-09-22T07:18:00Z</dcterms:modified>
</cp:coreProperties>
</file>