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1C62" w:rsidRDefault="00E97D1F">
      <w:pPr>
        <w:jc w:val="center"/>
      </w:pPr>
      <w:r>
        <w:rPr>
          <w:b/>
          <w:sz w:val="32"/>
        </w:rPr>
        <w:t>Project Tutorial: Building a Multi-OS Virtual Lab</w:t>
      </w:r>
    </w:p>
    <w:p w:rsidR="00E11C62" w:rsidRDefault="00E97D1F">
      <w:r>
        <w:rPr>
          <w:b/>
        </w:rPr>
        <w:t>Introduction</w:t>
      </w:r>
      <w:r>
        <w:rPr>
          <w:b/>
        </w:rPr>
        <w:br/>
      </w:r>
      <w:r>
        <w:t>In the modern cybersecurity landscape, Security Operations Center (SOC) analysts must have hands-on experience with multiple operating systems. Corporate environments commonly deploy both Windows and Linux servers, each generating distinct logs, alerts, and vulnerabilities. This project focuses on building a safe and controlled virtual lab environment to simulate real-world scenarios. The purpose is to understand system behavior, test security tools, and strengthen analysis skills across diverse OS platforms.</w:t>
      </w:r>
    </w:p>
    <w:p w:rsidR="00E11C62" w:rsidRDefault="00E97D1F">
      <w:r>
        <w:rPr>
          <w:b/>
        </w:rPr>
        <w:br/>
        <w:t>Project Goal</w:t>
      </w:r>
      <w:r>
        <w:rPr>
          <w:b/>
        </w:rPr>
        <w:br/>
      </w:r>
      <w:r>
        <w:t>The objective is to create a virtual environment consisting of two virtual machines (VMs): one running Windows 11 (representing a corporate workstation) and the other running Debian Linux (representing a Linux server). This lab setup will be connected through carefully selected network configurations to simulate realistic enterprise conditions.</w:t>
      </w:r>
    </w:p>
    <w:p w:rsidR="000B3C09" w:rsidRPr="000B3C09" w:rsidRDefault="00E97D1F" w:rsidP="000B3C09">
      <w:pPr>
        <w:pStyle w:val="Heading3"/>
        <w:rPr>
          <w:rFonts w:ascii="Times New Roman" w:eastAsia="Times New Roman" w:hAnsi="Times New Roman" w:cs="Times New Roman"/>
          <w:color w:val="auto"/>
          <w:sz w:val="28"/>
          <w:szCs w:val="27"/>
          <w:lang w:val="en-GB" w:eastAsia="en-GB"/>
        </w:rPr>
      </w:pPr>
      <w:r>
        <w:br/>
      </w:r>
      <w:r w:rsidR="000B3C09" w:rsidRPr="000B3C09">
        <w:rPr>
          <w:rFonts w:ascii="Times New Roman" w:eastAsia="Times New Roman" w:hAnsi="Times New Roman" w:cs="Times New Roman"/>
          <w:color w:val="auto"/>
          <w:sz w:val="28"/>
          <w:szCs w:val="27"/>
          <w:lang w:val="en-GB" w:eastAsia="en-GB"/>
        </w:rPr>
        <w:t>Part 1: Understanding VMware Networking</w:t>
      </w:r>
    </w:p>
    <w:p w:rsidR="000B3C09" w:rsidRPr="000B3C09" w:rsidRDefault="000B3C09" w:rsidP="000B3C09">
      <w:p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szCs w:val="24"/>
          <w:lang w:val="en-GB" w:eastAsia="en-GB"/>
        </w:rPr>
        <w:t>Before deploying the virtual machines, it is essential to understand the networking modes available in VMware. The correct choice ensures both functionality and safety.</w:t>
      </w:r>
    </w:p>
    <w:p w:rsidR="000B3C09" w:rsidRPr="000B3C09" w:rsidRDefault="000B3C09" w:rsidP="000B3C09">
      <w:p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1. NAT (Network Address Translation)</w:t>
      </w:r>
    </w:p>
    <w:p w:rsidR="000B3C09" w:rsidRPr="000B3C09" w:rsidRDefault="000B3C09" w:rsidP="000B3C09">
      <w:pPr>
        <w:numPr>
          <w:ilvl w:val="0"/>
          <w:numId w:val="10"/>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What it does:</w:t>
      </w:r>
      <w:r w:rsidRPr="000B3C09">
        <w:rPr>
          <w:rFonts w:eastAsia="Times New Roman" w:cs="Times New Roman"/>
          <w:szCs w:val="24"/>
          <w:lang w:val="en-GB" w:eastAsia="en-GB"/>
        </w:rPr>
        <w:t xml:space="preserve"> Shares your host computer’s IP address. The VM can access the internet but remains invisible to other devices on the local network.</w:t>
      </w:r>
    </w:p>
    <w:p w:rsidR="000B3C09" w:rsidRPr="000B3C09" w:rsidRDefault="000B3C09" w:rsidP="000B3C09">
      <w:pPr>
        <w:numPr>
          <w:ilvl w:val="0"/>
          <w:numId w:val="10"/>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Example:</w:t>
      </w:r>
      <w:r w:rsidRPr="000B3C09">
        <w:rPr>
          <w:rFonts w:eastAsia="Times New Roman" w:cs="Times New Roman"/>
          <w:szCs w:val="24"/>
          <w:lang w:val="en-GB" w:eastAsia="en-GB"/>
        </w:rPr>
        <w:t xml:space="preserve"> You want to browse the web or download tools inside your VM without exposing it to other devices in your home or office. Perfect for </w:t>
      </w:r>
      <w:r w:rsidRPr="000B3C09">
        <w:rPr>
          <w:rFonts w:eastAsia="Times New Roman" w:cs="Times New Roman"/>
          <w:b/>
          <w:bCs/>
          <w:szCs w:val="24"/>
          <w:lang w:val="en-GB" w:eastAsia="en-GB"/>
        </w:rPr>
        <w:t>safe internet use</w:t>
      </w:r>
      <w:r w:rsidRPr="000B3C09">
        <w:rPr>
          <w:rFonts w:eastAsia="Times New Roman" w:cs="Times New Roman"/>
          <w:szCs w:val="24"/>
          <w:lang w:val="en-GB" w:eastAsia="en-GB"/>
        </w:rPr>
        <w:t xml:space="preserve"> during practice.</w:t>
      </w:r>
    </w:p>
    <w:p w:rsidR="000B3C09" w:rsidRPr="000B3C09" w:rsidRDefault="000B3C09" w:rsidP="000B3C09">
      <w:p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2. Bridged Adapter</w:t>
      </w:r>
    </w:p>
    <w:p w:rsidR="000B3C09" w:rsidRPr="000B3C09" w:rsidRDefault="000B3C09" w:rsidP="000B3C09">
      <w:pPr>
        <w:numPr>
          <w:ilvl w:val="0"/>
          <w:numId w:val="11"/>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What it does:</w:t>
      </w:r>
      <w:r w:rsidRPr="000B3C09">
        <w:rPr>
          <w:rFonts w:eastAsia="Times New Roman" w:cs="Times New Roman"/>
          <w:szCs w:val="24"/>
          <w:lang w:val="en-GB" w:eastAsia="en-GB"/>
        </w:rPr>
        <w:t xml:space="preserve"> Connects the VM directly to your physical network. The VM receives its own IP address from your router, just like another real device.</w:t>
      </w:r>
    </w:p>
    <w:p w:rsidR="000B3C09" w:rsidRPr="000B3C09" w:rsidRDefault="000B3C09" w:rsidP="000B3C09">
      <w:pPr>
        <w:numPr>
          <w:ilvl w:val="0"/>
          <w:numId w:val="11"/>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Example:</w:t>
      </w:r>
      <w:r w:rsidRPr="000B3C09">
        <w:rPr>
          <w:rFonts w:eastAsia="Times New Roman" w:cs="Times New Roman"/>
          <w:szCs w:val="24"/>
          <w:lang w:val="en-GB" w:eastAsia="en-GB"/>
        </w:rPr>
        <w:t xml:space="preserve"> You want to run a </w:t>
      </w:r>
      <w:r w:rsidRPr="000B3C09">
        <w:rPr>
          <w:rFonts w:eastAsia="Times New Roman" w:cs="Times New Roman"/>
          <w:b/>
          <w:bCs/>
          <w:szCs w:val="24"/>
          <w:lang w:val="en-GB" w:eastAsia="en-GB"/>
        </w:rPr>
        <w:t>web server on your Linux VM</w:t>
      </w:r>
      <w:r w:rsidRPr="000B3C09">
        <w:rPr>
          <w:rFonts w:eastAsia="Times New Roman" w:cs="Times New Roman"/>
          <w:szCs w:val="24"/>
          <w:lang w:val="en-GB" w:eastAsia="en-GB"/>
        </w:rPr>
        <w:t xml:space="preserve"> and test it from your phone or another PC on the same Wi-Fi. Since the VM has its own IP, any </w:t>
      </w:r>
      <w:bookmarkStart w:id="0" w:name="_GoBack"/>
      <w:bookmarkEnd w:id="0"/>
      <w:r w:rsidRPr="000B3C09">
        <w:rPr>
          <w:rFonts w:eastAsia="Times New Roman" w:cs="Times New Roman"/>
          <w:szCs w:val="24"/>
          <w:lang w:val="en-GB" w:eastAsia="en-GB"/>
        </w:rPr>
        <w:t>device can connect to it.</w:t>
      </w:r>
    </w:p>
    <w:p w:rsidR="000B3C09" w:rsidRPr="000B3C09" w:rsidRDefault="000B3C09" w:rsidP="000B3C09">
      <w:p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3. Host-Only Adapter</w:t>
      </w:r>
    </w:p>
    <w:p w:rsidR="000B3C09" w:rsidRPr="000B3C09" w:rsidRDefault="000B3C09" w:rsidP="000B3C09">
      <w:pPr>
        <w:numPr>
          <w:ilvl w:val="0"/>
          <w:numId w:val="12"/>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What it does:</w:t>
      </w:r>
      <w:r w:rsidRPr="000B3C09">
        <w:rPr>
          <w:rFonts w:eastAsia="Times New Roman" w:cs="Times New Roman"/>
          <w:szCs w:val="24"/>
          <w:lang w:val="en-GB" w:eastAsia="en-GB"/>
        </w:rPr>
        <w:t xml:space="preserve"> Creates a private network between your host machine and your VMs. The VM cannot access the internet.</w:t>
      </w:r>
    </w:p>
    <w:p w:rsidR="000B3C09" w:rsidRPr="000B3C09" w:rsidRDefault="000B3C09" w:rsidP="000B3C09">
      <w:pPr>
        <w:numPr>
          <w:ilvl w:val="0"/>
          <w:numId w:val="12"/>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lastRenderedPageBreak/>
        <w:t>Example:</w:t>
      </w:r>
      <w:r w:rsidRPr="000B3C09">
        <w:rPr>
          <w:rFonts w:eastAsia="Times New Roman" w:cs="Times New Roman"/>
          <w:szCs w:val="24"/>
          <w:lang w:val="en-GB" w:eastAsia="en-GB"/>
        </w:rPr>
        <w:t xml:space="preserve"> You’re practicing </w:t>
      </w:r>
      <w:r w:rsidRPr="000B3C09">
        <w:rPr>
          <w:rFonts w:eastAsia="Times New Roman" w:cs="Times New Roman"/>
          <w:b/>
          <w:bCs/>
          <w:szCs w:val="24"/>
          <w:lang w:val="en-GB" w:eastAsia="en-GB"/>
        </w:rPr>
        <w:t>file transfers, ping tests, or software setup</w:t>
      </w:r>
      <w:r w:rsidRPr="000B3C09">
        <w:rPr>
          <w:rFonts w:eastAsia="Times New Roman" w:cs="Times New Roman"/>
          <w:szCs w:val="24"/>
          <w:lang w:val="en-GB" w:eastAsia="en-GB"/>
        </w:rPr>
        <w:t xml:space="preserve"> between your host and VM without needing internet. It’s safe and isolated—ideal for </w:t>
      </w:r>
      <w:r w:rsidRPr="000B3C09">
        <w:rPr>
          <w:rFonts w:eastAsia="Times New Roman" w:cs="Times New Roman"/>
          <w:b/>
          <w:bCs/>
          <w:szCs w:val="24"/>
          <w:lang w:val="en-GB" w:eastAsia="en-GB"/>
        </w:rPr>
        <w:t>basic networking practice</w:t>
      </w:r>
      <w:r w:rsidRPr="000B3C09">
        <w:rPr>
          <w:rFonts w:eastAsia="Times New Roman" w:cs="Times New Roman"/>
          <w:szCs w:val="24"/>
          <w:lang w:val="en-GB" w:eastAsia="en-GB"/>
        </w:rPr>
        <w:t>.</w:t>
      </w:r>
    </w:p>
    <w:p w:rsidR="000B3C09" w:rsidRPr="000B3C09" w:rsidRDefault="000B3C09" w:rsidP="000B3C09">
      <w:p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4. Internal Network</w:t>
      </w:r>
    </w:p>
    <w:p w:rsidR="000B3C09" w:rsidRPr="000B3C09" w:rsidRDefault="000B3C09" w:rsidP="000B3C09">
      <w:pPr>
        <w:numPr>
          <w:ilvl w:val="0"/>
          <w:numId w:val="13"/>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What it does:</w:t>
      </w:r>
      <w:r w:rsidRPr="000B3C09">
        <w:rPr>
          <w:rFonts w:eastAsia="Times New Roman" w:cs="Times New Roman"/>
          <w:szCs w:val="24"/>
          <w:lang w:val="en-GB" w:eastAsia="en-GB"/>
        </w:rPr>
        <w:t xml:space="preserve"> A completely closed network where VMs can talk only to each other. No internet and no host access.</w:t>
      </w:r>
    </w:p>
    <w:p w:rsidR="000B3C09" w:rsidRPr="000B3C09" w:rsidRDefault="000B3C09" w:rsidP="000B3C09">
      <w:pPr>
        <w:numPr>
          <w:ilvl w:val="0"/>
          <w:numId w:val="13"/>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Example:</w:t>
      </w:r>
      <w:r w:rsidRPr="000B3C09">
        <w:rPr>
          <w:rFonts w:eastAsia="Times New Roman" w:cs="Times New Roman"/>
          <w:szCs w:val="24"/>
          <w:lang w:val="en-GB" w:eastAsia="en-GB"/>
        </w:rPr>
        <w:t xml:space="preserve"> You’re testing </w:t>
      </w:r>
      <w:r w:rsidRPr="000B3C09">
        <w:rPr>
          <w:rFonts w:eastAsia="Times New Roman" w:cs="Times New Roman"/>
          <w:b/>
          <w:bCs/>
          <w:szCs w:val="24"/>
          <w:lang w:val="en-GB" w:eastAsia="en-GB"/>
        </w:rPr>
        <w:t>malware or attack simulations</w:t>
      </w:r>
      <w:r w:rsidRPr="000B3C09">
        <w:rPr>
          <w:rFonts w:eastAsia="Times New Roman" w:cs="Times New Roman"/>
          <w:szCs w:val="24"/>
          <w:lang w:val="en-GB" w:eastAsia="en-GB"/>
        </w:rPr>
        <w:t xml:space="preserve"> between two VMs (like a Kali Linux attacker and a Windows victim). This ensures the malware cannot escape into your real network.</w:t>
      </w:r>
    </w:p>
    <w:p w:rsidR="000B3C09" w:rsidRPr="000B3C09" w:rsidRDefault="000B3C09" w:rsidP="000B3C09">
      <w:p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5. NAT Network</w:t>
      </w:r>
    </w:p>
    <w:p w:rsidR="000B3C09" w:rsidRPr="000B3C09" w:rsidRDefault="000B3C09" w:rsidP="000B3C09">
      <w:pPr>
        <w:numPr>
          <w:ilvl w:val="0"/>
          <w:numId w:val="14"/>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What it does:</w:t>
      </w:r>
      <w:r w:rsidRPr="000B3C09">
        <w:rPr>
          <w:rFonts w:eastAsia="Times New Roman" w:cs="Times New Roman"/>
          <w:szCs w:val="24"/>
          <w:lang w:val="en-GB" w:eastAsia="en-GB"/>
        </w:rPr>
        <w:t xml:space="preserve"> Similar to NAT but allows multiple VMs to communicate with each other while sharing the host’s internet connection.</w:t>
      </w:r>
    </w:p>
    <w:p w:rsidR="00E11C62" w:rsidRPr="000B3C09" w:rsidRDefault="000B3C09" w:rsidP="000B3C09">
      <w:pPr>
        <w:numPr>
          <w:ilvl w:val="0"/>
          <w:numId w:val="14"/>
        </w:numPr>
        <w:spacing w:before="100" w:beforeAutospacing="1" w:after="100" w:afterAutospacing="1" w:line="240" w:lineRule="auto"/>
        <w:rPr>
          <w:rFonts w:eastAsia="Times New Roman" w:cs="Times New Roman"/>
          <w:szCs w:val="24"/>
          <w:lang w:val="en-GB" w:eastAsia="en-GB"/>
        </w:rPr>
      </w:pPr>
      <w:r w:rsidRPr="000B3C09">
        <w:rPr>
          <w:rFonts w:eastAsia="Times New Roman" w:cs="Times New Roman"/>
          <w:b/>
          <w:bCs/>
          <w:szCs w:val="24"/>
          <w:lang w:val="en-GB" w:eastAsia="en-GB"/>
        </w:rPr>
        <w:t>Example:</w:t>
      </w:r>
      <w:r w:rsidRPr="000B3C09">
        <w:rPr>
          <w:rFonts w:eastAsia="Times New Roman" w:cs="Times New Roman"/>
          <w:szCs w:val="24"/>
          <w:lang w:val="en-GB" w:eastAsia="en-GB"/>
        </w:rPr>
        <w:t xml:space="preserve"> You’re building a </w:t>
      </w:r>
      <w:r w:rsidRPr="000B3C09">
        <w:rPr>
          <w:rFonts w:eastAsia="Times New Roman" w:cs="Times New Roman"/>
          <w:b/>
          <w:bCs/>
          <w:szCs w:val="24"/>
          <w:lang w:val="en-GB" w:eastAsia="en-GB"/>
        </w:rPr>
        <w:t>mini corporate lab</w:t>
      </w:r>
      <w:r w:rsidRPr="000B3C09">
        <w:rPr>
          <w:rFonts w:eastAsia="Times New Roman" w:cs="Times New Roman"/>
          <w:szCs w:val="24"/>
          <w:lang w:val="en-GB" w:eastAsia="en-GB"/>
        </w:rPr>
        <w:t xml:space="preserve"> with a Windows workstation VM and a Linux server VM. They can both access the internet and also talk to each other for client-server testing.</w:t>
      </w:r>
    </w:p>
    <w:p w:rsidR="000B3C09" w:rsidRDefault="00E97D1F">
      <w:pPr>
        <w:rPr>
          <w:b/>
        </w:rPr>
      </w:pPr>
      <w:r>
        <w:rPr>
          <w:b/>
        </w:rPr>
        <w:br/>
      </w:r>
      <w:r w:rsidRPr="000B3C09">
        <w:rPr>
          <w:b/>
          <w:sz w:val="28"/>
        </w:rPr>
        <w:t>Part 2: Creating VM #1 – Windows 11 (Corporate Workstation)</w:t>
      </w:r>
    </w:p>
    <w:p w:rsidR="000B3C09" w:rsidRDefault="000B3C09" w:rsidP="000B3C09">
      <w:pPr>
        <w:pStyle w:val="NormalWeb"/>
      </w:pPr>
      <w:r>
        <w:rPr>
          <w:rStyle w:val="Strong"/>
        </w:rPr>
        <w:t>Step 1: Download VMware Workstation (or Fusion</w:t>
      </w:r>
      <w:proofErr w:type="gramStart"/>
      <w:r>
        <w:rPr>
          <w:rStyle w:val="Strong"/>
        </w:rPr>
        <w:t>)</w:t>
      </w:r>
      <w:proofErr w:type="gramEnd"/>
      <w:r>
        <w:br/>
        <w:t>On November 11, 2024, VMware announced that its desktop hypervisor products—</w:t>
      </w:r>
      <w:r>
        <w:rPr>
          <w:rStyle w:val="Strong"/>
        </w:rPr>
        <w:t>VMware Workstation</w:t>
      </w:r>
      <w:r>
        <w:t xml:space="preserve"> (for Windows/Linux) and </w:t>
      </w:r>
      <w:r>
        <w:rPr>
          <w:rStyle w:val="Strong"/>
        </w:rPr>
        <w:t>VMware Fusion</w:t>
      </w:r>
      <w:r>
        <w:t xml:space="preserve"> (for macOS)—would be made </w:t>
      </w:r>
      <w:r>
        <w:rPr>
          <w:rStyle w:val="Strong"/>
        </w:rPr>
        <w:t>completely free for all users</w:t>
      </w:r>
      <w:r>
        <w:t>. The link is give below the screenshot.</w:t>
      </w:r>
    </w:p>
    <w:p w:rsidR="000B3C09" w:rsidRDefault="000B3C09" w:rsidP="000B3C09">
      <w:pPr>
        <w:rPr>
          <w:rtl/>
        </w:rPr>
      </w:pPr>
      <w:r>
        <w:rPr>
          <w:noProof/>
          <w:lang w:val="en-GB" w:eastAsia="en-GB"/>
        </w:rPr>
        <w:drawing>
          <wp:inline distT="0" distB="0" distL="0" distR="0" wp14:anchorId="2F594DB9" wp14:editId="10077E0A">
            <wp:extent cx="5821680" cy="271265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st Link.png"/>
                    <pic:cNvPicPr/>
                  </pic:nvPicPr>
                  <pic:blipFill>
                    <a:blip r:embed="rId8">
                      <a:extLst>
                        <a:ext uri="{28A0092B-C50C-407E-A947-70E740481C1C}">
                          <a14:useLocalDpi xmlns:a14="http://schemas.microsoft.com/office/drawing/2010/main" val="0"/>
                        </a:ext>
                      </a:extLst>
                    </a:blip>
                    <a:stretch>
                      <a:fillRect/>
                    </a:stretch>
                  </pic:blipFill>
                  <pic:spPr>
                    <a:xfrm>
                      <a:off x="0" y="0"/>
                      <a:ext cx="5868284" cy="2734375"/>
                    </a:xfrm>
                    <a:prstGeom prst="rect">
                      <a:avLst/>
                    </a:prstGeom>
                  </pic:spPr>
                </pic:pic>
              </a:graphicData>
            </a:graphic>
          </wp:inline>
        </w:drawing>
      </w:r>
    </w:p>
    <w:p w:rsidR="000B3C09" w:rsidRDefault="009C2538" w:rsidP="000B3C09">
      <w:hyperlink r:id="rId9" w:history="1">
        <w:r w:rsidR="000B3C09" w:rsidRPr="00E13872">
          <w:rPr>
            <w:rStyle w:val="Hyperlink"/>
          </w:rPr>
          <w:t>https://blogs.vmware.com/cloud-foundation/2024/11/11/vmware-fusion-and-workstation-are-now-free-for-all-users/</w:t>
        </w:r>
      </w:hyperlink>
    </w:p>
    <w:p w:rsidR="000B3C09" w:rsidRPr="007E0E02" w:rsidRDefault="000B3C09" w:rsidP="000B3C09">
      <w:pPr>
        <w:rPr>
          <w:rFonts w:cs="Times New Roman"/>
          <w:szCs w:val="24"/>
          <w:rtl/>
        </w:rPr>
      </w:pPr>
      <w:r w:rsidRPr="007E0E02">
        <w:rPr>
          <w:rFonts w:cs="Times New Roman"/>
          <w:b/>
          <w:szCs w:val="24"/>
        </w:rPr>
        <w:t>Step 1.2:</w:t>
      </w:r>
      <w:r w:rsidRPr="007E0E02">
        <w:rPr>
          <w:rFonts w:cs="Times New Roman"/>
          <w:szCs w:val="24"/>
        </w:rPr>
        <w:t xml:space="preserve"> Find the How to Download VMware Fusion and Click on the given link. </w:t>
      </w:r>
    </w:p>
    <w:p w:rsidR="000B3C09" w:rsidRDefault="000B3C09" w:rsidP="000B3C09">
      <w:pPr>
        <w:rPr>
          <w:rtl/>
        </w:rPr>
      </w:pPr>
      <w:r>
        <w:rPr>
          <w:noProof/>
          <w:lang w:val="en-GB" w:eastAsia="en-GB"/>
        </w:rPr>
        <w:drawing>
          <wp:inline distT="0" distB="0" distL="0" distR="0" wp14:anchorId="0A7AF238" wp14:editId="29AB04BE">
            <wp:extent cx="5731510" cy="21405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ond Link.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140585"/>
                    </a:xfrm>
                    <a:prstGeom prst="rect">
                      <a:avLst/>
                    </a:prstGeom>
                  </pic:spPr>
                </pic:pic>
              </a:graphicData>
            </a:graphic>
          </wp:inline>
        </w:drawing>
      </w:r>
    </w:p>
    <w:p w:rsidR="000B3C09" w:rsidRDefault="007E0E02" w:rsidP="000B3C09">
      <w:r w:rsidRPr="007E0E02">
        <w:rPr>
          <w:b/>
        </w:rPr>
        <w:t>Step 1.3:</w:t>
      </w:r>
      <w:r>
        <w:t xml:space="preserve"> If you are using </w:t>
      </w:r>
      <w:r>
        <w:rPr>
          <w:rStyle w:val="Strong"/>
        </w:rPr>
        <w:t>macOS</w:t>
      </w:r>
      <w:r>
        <w:t xml:space="preserve">, you can proceed by downloading </w:t>
      </w:r>
      <w:r>
        <w:rPr>
          <w:rStyle w:val="Strong"/>
        </w:rPr>
        <w:t>VMware Fusion</w:t>
      </w:r>
      <w:r>
        <w:t xml:space="preserve">, which is designed specifically for Apple systems. However, since my system runs on </w:t>
      </w:r>
      <w:r>
        <w:rPr>
          <w:rStyle w:val="Strong"/>
        </w:rPr>
        <w:t>Windows</w:t>
      </w:r>
      <w:r>
        <w:t xml:space="preserve">, I selected </w:t>
      </w:r>
      <w:r>
        <w:rPr>
          <w:rStyle w:val="Strong"/>
        </w:rPr>
        <w:t>VMware Workstation Pro</w:t>
      </w:r>
      <w:r>
        <w:t xml:space="preserve"> as the preferred virtualization platform.</w:t>
      </w:r>
      <w:r w:rsidR="000B3C09">
        <w:rPr>
          <w:noProof/>
          <w:lang w:val="en-GB" w:eastAsia="en-GB"/>
        </w:rPr>
        <w:drawing>
          <wp:inline distT="0" distB="0" distL="0" distR="0" wp14:anchorId="20E1C1EB" wp14:editId="0FD9267F">
            <wp:extent cx="5731510" cy="25279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ird Link.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inline>
        </w:drawing>
      </w:r>
    </w:p>
    <w:p w:rsidR="007E0E02" w:rsidRPr="007E0E02" w:rsidRDefault="007E0E02" w:rsidP="000B3C09">
      <w:pPr>
        <w:rPr>
          <w:rtl/>
        </w:rPr>
      </w:pPr>
      <w:r w:rsidRPr="007E0E02">
        <w:rPr>
          <w:b/>
        </w:rPr>
        <w:t xml:space="preserve">Step 1.4: </w:t>
      </w:r>
      <w:r>
        <w:t xml:space="preserve">Since I am using a </w:t>
      </w:r>
      <w:r>
        <w:rPr>
          <w:rStyle w:val="Strong"/>
        </w:rPr>
        <w:t>Windows-based system</w:t>
      </w:r>
      <w:r>
        <w:t xml:space="preserve">, I selected </w:t>
      </w:r>
      <w:r>
        <w:rPr>
          <w:rStyle w:val="Strong"/>
        </w:rPr>
        <w:t>VMware Workstation Pro for Windows</w:t>
      </w:r>
      <w:r>
        <w:t xml:space="preserve"> from the available download options. VMware also provides a dedicated version for </w:t>
      </w:r>
      <w:r>
        <w:rPr>
          <w:rStyle w:val="Strong"/>
        </w:rPr>
        <w:t>Linux users</w:t>
      </w:r>
      <w:r>
        <w:t>, ensuring cross-platform support.</w:t>
      </w:r>
    </w:p>
    <w:p w:rsidR="000B3C09" w:rsidRDefault="000B3C09" w:rsidP="000B3C09">
      <w:pPr>
        <w:rPr>
          <w:rtl/>
        </w:rPr>
      </w:pPr>
    </w:p>
    <w:p w:rsidR="000B3C09" w:rsidRDefault="000B3C09" w:rsidP="000B3C09">
      <w:r>
        <w:rPr>
          <w:noProof/>
          <w:lang w:val="en-GB" w:eastAsia="en-GB"/>
        </w:rPr>
        <w:lastRenderedPageBreak/>
        <w:drawing>
          <wp:inline distT="0" distB="0" distL="0" distR="0" wp14:anchorId="18A68C9D" wp14:editId="486D1889">
            <wp:extent cx="5731510" cy="14592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urth Link.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459230"/>
                    </a:xfrm>
                    <a:prstGeom prst="rect">
                      <a:avLst/>
                    </a:prstGeom>
                  </pic:spPr>
                </pic:pic>
              </a:graphicData>
            </a:graphic>
          </wp:inline>
        </w:drawing>
      </w:r>
    </w:p>
    <w:p w:rsidR="00C66C35" w:rsidRDefault="007E0E02" w:rsidP="00C66C35">
      <w:pPr>
        <w:pStyle w:val="NormalWeb"/>
      </w:pPr>
      <w:r w:rsidRPr="007E0E02">
        <w:rPr>
          <w:b/>
        </w:rPr>
        <w:t>Step 1.5:</w:t>
      </w:r>
      <w:r>
        <w:rPr>
          <w:b/>
        </w:rPr>
        <w:t xml:space="preserve"> </w:t>
      </w:r>
      <w:r w:rsidR="00C66C35">
        <w:t xml:space="preserve">Before downloading, VMware requires users to </w:t>
      </w:r>
      <w:r w:rsidR="00C66C35">
        <w:rPr>
          <w:rStyle w:val="Strong"/>
        </w:rPr>
        <w:t>accept the End User License Agreement (EULA)</w:t>
      </w:r>
      <w:r w:rsidR="00C66C35">
        <w:t xml:space="preserve">. Initially, the checkbox to agree to the Terms and Conditions appeared </w:t>
      </w:r>
      <w:r w:rsidR="00C66C35">
        <w:rPr>
          <w:rStyle w:val="Strong"/>
        </w:rPr>
        <w:t>greyed out</w:t>
      </w:r>
      <w:r w:rsidR="00C66C35">
        <w:t xml:space="preserve">. To enable it, I clicked the Terms and Conditions link, which opened in a new window. Once I reviewed the document, the checkbox became active, allowing me to proceed with the download of </w:t>
      </w:r>
      <w:r w:rsidR="00C66C35">
        <w:rPr>
          <w:rStyle w:val="Strong"/>
        </w:rPr>
        <w:t>VMware Workstation Pro</w:t>
      </w:r>
      <w:r w:rsidR="00C66C35">
        <w:t>.</w:t>
      </w:r>
    </w:p>
    <w:p w:rsidR="00C66C35" w:rsidRDefault="00C66C35" w:rsidP="00C66C35">
      <w:pPr>
        <w:pStyle w:val="NormalWeb"/>
      </w:pPr>
      <w:r>
        <w:t>This step is important because it ensures that users acknowledge VMware’s licensing terms before installation—maintaining compliance and legal use of the software.</w:t>
      </w:r>
    </w:p>
    <w:p w:rsidR="000B3C09" w:rsidRPr="007E0E02" w:rsidRDefault="007E0E02" w:rsidP="000B3C09">
      <w:pPr>
        <w:rPr>
          <w:b/>
        </w:rPr>
      </w:pPr>
      <w:r w:rsidRPr="007E0E02">
        <w:rPr>
          <w:b/>
        </w:rPr>
        <w:t xml:space="preserve"> </w:t>
      </w:r>
    </w:p>
    <w:p w:rsidR="000B3C09" w:rsidRDefault="000B3C09" w:rsidP="000B3C09">
      <w:r>
        <w:rPr>
          <w:noProof/>
          <w:lang w:val="en-GB" w:eastAsia="en-GB"/>
        </w:rPr>
        <w:drawing>
          <wp:inline distT="0" distB="0" distL="0" distR="0" wp14:anchorId="1C530DC6" wp14:editId="39441BC7">
            <wp:extent cx="5731510" cy="14128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rms and conditions.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412875"/>
                    </a:xfrm>
                    <a:prstGeom prst="rect">
                      <a:avLst/>
                    </a:prstGeom>
                  </pic:spPr>
                </pic:pic>
              </a:graphicData>
            </a:graphic>
          </wp:inline>
        </w:drawing>
      </w:r>
    </w:p>
    <w:p w:rsidR="00C66C35" w:rsidRDefault="00C66C35" w:rsidP="00C66C35">
      <w:pPr>
        <w:pStyle w:val="NormalWeb"/>
      </w:pPr>
      <w:r w:rsidRPr="00C66C35">
        <w:rPr>
          <w:b/>
        </w:rPr>
        <w:t>Step 1.6:</w:t>
      </w:r>
      <w:r>
        <w:rPr>
          <w:b/>
        </w:rPr>
        <w:t xml:space="preserve"> </w:t>
      </w:r>
      <w:r>
        <w:t xml:space="preserve">After the download was complete, I proceeded with the installation process. VMware provides a straightforward </w:t>
      </w:r>
      <w:r>
        <w:rPr>
          <w:rStyle w:val="Strong"/>
        </w:rPr>
        <w:t>installation wizard</w:t>
      </w:r>
      <w:r>
        <w:t xml:space="preserve"> that guides the user step by step. I simply launched the installer, accepted the default settings, and completed the setup. Once finished, VMware Workstation Pro was successfully installed and ready to use.</w:t>
      </w:r>
    </w:p>
    <w:p w:rsidR="00C66C35" w:rsidRDefault="00C66C35" w:rsidP="00C66C35">
      <w:pPr>
        <w:pStyle w:val="NormalWeb"/>
      </w:pPr>
      <w:r>
        <w:t>This step is important because the installation wizard ensures all necessary components (such as drivers and services) are correctly configured, allowing the virtual environment to run smoothly without manual intervention.</w:t>
      </w:r>
    </w:p>
    <w:p w:rsidR="00C66C35" w:rsidRDefault="00C66C35" w:rsidP="00C66C35">
      <w:pPr>
        <w:pStyle w:val="NormalWeb"/>
        <w:rPr>
          <w:b/>
        </w:rPr>
      </w:pPr>
      <w:r>
        <w:rPr>
          <w:rStyle w:val="Strong"/>
        </w:rPr>
        <w:t xml:space="preserve">Step 2: </w:t>
      </w:r>
      <w:r w:rsidRPr="00C66C35">
        <w:rPr>
          <w:b/>
        </w:rPr>
        <w:t>Downloading Windows 11 ISO and Running it on VMware</w:t>
      </w:r>
      <w:r>
        <w:rPr>
          <w:b/>
        </w:rPr>
        <w:t>.</w:t>
      </w:r>
    </w:p>
    <w:p w:rsidR="00AD4B72" w:rsidRDefault="00C66C35" w:rsidP="00C66C35">
      <w:pPr>
        <w:pStyle w:val="NormalWeb"/>
      </w:pPr>
      <w:r>
        <w:rPr>
          <w:b/>
        </w:rPr>
        <w:t xml:space="preserve">Step 2.1: </w:t>
      </w:r>
      <w:r w:rsidR="00AD4B72">
        <w:t>I accessed the link, downloaded the Windows 11 ISO (x64) file from Microsoft, and waited for the disc image to complete downloading.</w:t>
      </w:r>
    </w:p>
    <w:p w:rsidR="00AD4B72" w:rsidRDefault="00AD4B72" w:rsidP="00AD4B72">
      <w:r w:rsidRPr="00AD4B72">
        <w:rPr>
          <w:b/>
        </w:rPr>
        <w:t>Link:</w:t>
      </w:r>
      <w:r w:rsidRPr="00AD4B72">
        <w:t xml:space="preserve"> </w:t>
      </w:r>
      <w:hyperlink r:id="rId14" w:history="1">
        <w:r w:rsidRPr="00E13872">
          <w:rPr>
            <w:rStyle w:val="Hyperlink"/>
          </w:rPr>
          <w:t>https://www.microsoft.com/en-us/evalcenter/download-windows-11-enterprise</w:t>
        </w:r>
      </w:hyperlink>
    </w:p>
    <w:p w:rsidR="00C66C35" w:rsidRPr="00C66C35" w:rsidRDefault="00C66C35" w:rsidP="00C66C35">
      <w:pPr>
        <w:pStyle w:val="NormalWeb"/>
      </w:pPr>
      <w:r>
        <w:rPr>
          <w:noProof/>
        </w:rPr>
        <w:lastRenderedPageBreak/>
        <w:drawing>
          <wp:inline distT="0" distB="0" distL="0" distR="0" wp14:anchorId="44A1C856" wp14:editId="0D8F7724">
            <wp:extent cx="5486400" cy="3447691"/>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CS IMage.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3447691"/>
                    </a:xfrm>
                    <a:prstGeom prst="rect">
                      <a:avLst/>
                    </a:prstGeom>
                  </pic:spPr>
                </pic:pic>
              </a:graphicData>
            </a:graphic>
          </wp:inline>
        </w:drawing>
      </w:r>
    </w:p>
    <w:p w:rsidR="00AD4B72" w:rsidRDefault="00AD4B72" w:rsidP="00AD4B72">
      <w:r w:rsidRPr="00AD4B72">
        <w:rPr>
          <w:b/>
        </w:rPr>
        <w:t>Step 2.2:</w:t>
      </w:r>
      <w:r>
        <w:rPr>
          <w:b/>
        </w:rPr>
        <w:t xml:space="preserve"> </w:t>
      </w:r>
      <w:r>
        <w:t>Next, I opened VMware Workstation and selected the option to create a new virtual machine.</w:t>
      </w:r>
      <w:r>
        <w:rPr>
          <w:noProof/>
          <w:lang w:val="en-GB" w:eastAsia="en-GB"/>
        </w:rPr>
        <w:drawing>
          <wp:inline distT="0" distB="0" distL="0" distR="0" wp14:anchorId="2F65600B" wp14:editId="5F225A5D">
            <wp:extent cx="5731510" cy="30079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buntuinstall.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007995"/>
                    </a:xfrm>
                    <a:prstGeom prst="rect">
                      <a:avLst/>
                    </a:prstGeom>
                  </pic:spPr>
                </pic:pic>
              </a:graphicData>
            </a:graphic>
          </wp:inline>
        </w:drawing>
      </w:r>
    </w:p>
    <w:p w:rsidR="00AD4B72" w:rsidRDefault="00AD4B72" w:rsidP="00AD4B72">
      <w:r w:rsidRPr="00AD4B72">
        <w:rPr>
          <w:b/>
        </w:rPr>
        <w:lastRenderedPageBreak/>
        <w:t>Step 2.3:</w:t>
      </w:r>
      <w:r>
        <w:rPr>
          <w:b/>
        </w:rPr>
        <w:t xml:space="preserve"> </w:t>
      </w:r>
      <w:r w:rsidR="001F7C24">
        <w:t xml:space="preserve">It directed me to the Virtual Machine Wizard, where I selected the recommended </w:t>
      </w:r>
      <w:proofErr w:type="gramStart"/>
      <w:r w:rsidR="001F7C24">
        <w:rPr>
          <w:rStyle w:val="Strong"/>
        </w:rPr>
        <w:t>Typical</w:t>
      </w:r>
      <w:proofErr w:type="gramEnd"/>
      <w:r w:rsidR="001F7C24">
        <w:t xml:space="preserve"> option, as shown in the screenshot.</w:t>
      </w:r>
      <w:r>
        <w:rPr>
          <w:noProof/>
          <w:lang w:val="en-GB" w:eastAsia="en-GB"/>
        </w:rPr>
        <w:drawing>
          <wp:inline distT="0" distB="0" distL="0" distR="0" wp14:anchorId="43F18FDB" wp14:editId="252897E1">
            <wp:extent cx="5731510" cy="29654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M Wizard.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965450"/>
                    </a:xfrm>
                    <a:prstGeom prst="rect">
                      <a:avLst/>
                    </a:prstGeom>
                  </pic:spPr>
                </pic:pic>
              </a:graphicData>
            </a:graphic>
          </wp:inline>
        </w:drawing>
      </w:r>
    </w:p>
    <w:p w:rsidR="00744330" w:rsidRDefault="00744330" w:rsidP="00AD4B72"/>
    <w:p w:rsidR="00AD4B72" w:rsidRDefault="001F7C24" w:rsidP="00AD4B72">
      <w:r w:rsidRPr="001F7C24">
        <w:rPr>
          <w:b/>
        </w:rPr>
        <w:t>Step 2.4:</w:t>
      </w:r>
      <w:r>
        <w:rPr>
          <w:b/>
        </w:rPr>
        <w:t xml:space="preserve"> </w:t>
      </w:r>
      <w:r w:rsidRPr="001F7C24">
        <w:rPr>
          <w:b/>
        </w:rPr>
        <w:t xml:space="preserve"> </w:t>
      </w:r>
      <w:r w:rsidR="00744330">
        <w:t xml:space="preserve">Next, I selected the Windows 11 ISO image from my local drive to serve as the installation source, and then proceeded by clicking </w:t>
      </w:r>
      <w:r w:rsidR="00744330">
        <w:rPr>
          <w:rStyle w:val="Strong"/>
        </w:rPr>
        <w:t>Next</w:t>
      </w:r>
      <w:r w:rsidR="00744330">
        <w:t>.</w:t>
      </w:r>
      <w:r w:rsidR="00AD4B72">
        <w:rPr>
          <w:noProof/>
          <w:lang w:val="en-GB" w:eastAsia="en-GB"/>
        </w:rPr>
        <w:drawing>
          <wp:inline distT="0" distB="0" distL="0" distR="0" wp14:anchorId="21576BFB" wp14:editId="31D63C79">
            <wp:extent cx="5731510" cy="31959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lect image.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195955"/>
                    </a:xfrm>
                    <a:prstGeom prst="rect">
                      <a:avLst/>
                    </a:prstGeom>
                  </pic:spPr>
                </pic:pic>
              </a:graphicData>
            </a:graphic>
          </wp:inline>
        </w:drawing>
      </w:r>
    </w:p>
    <w:p w:rsidR="00744330" w:rsidRDefault="00744330" w:rsidP="00AD4B72"/>
    <w:p w:rsidR="00744330" w:rsidRDefault="00744330" w:rsidP="00AD4B72">
      <w:pPr>
        <w:rPr>
          <w:b/>
        </w:rPr>
      </w:pPr>
    </w:p>
    <w:p w:rsidR="00AD4B72" w:rsidRDefault="00744330" w:rsidP="00AD4B72">
      <w:r w:rsidRPr="00744330">
        <w:rPr>
          <w:b/>
        </w:rPr>
        <w:lastRenderedPageBreak/>
        <w:t>Step 2.5:</w:t>
      </w:r>
      <w:r>
        <w:rPr>
          <w:b/>
        </w:rPr>
        <w:t xml:space="preserve"> </w:t>
      </w:r>
      <w:r w:rsidR="005A56D0">
        <w:t>In the next step, I was prompted to select the disk size for the virtual machine. Although the recommended size was 64 GB, I allocated 80 GB to allow for additional storage capacity. I also chose to store the virtual disk as a single file for improved performance and easier management, since I do not plan to move this VM to another computer.</w:t>
      </w:r>
      <w:r w:rsidR="00AD4B72">
        <w:rPr>
          <w:noProof/>
          <w:lang w:val="en-GB" w:eastAsia="en-GB"/>
        </w:rPr>
        <w:drawing>
          <wp:inline distT="0" distB="0" distL="0" distR="0" wp14:anchorId="02DAC1F5" wp14:editId="1D4F78DF">
            <wp:extent cx="5731510" cy="29438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M Space.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943860"/>
                    </a:xfrm>
                    <a:prstGeom prst="rect">
                      <a:avLst/>
                    </a:prstGeom>
                  </pic:spPr>
                </pic:pic>
              </a:graphicData>
            </a:graphic>
          </wp:inline>
        </w:drawing>
      </w:r>
    </w:p>
    <w:p w:rsidR="005A56D0" w:rsidRPr="005A56D0" w:rsidRDefault="005A56D0" w:rsidP="00AD4B72">
      <w:pPr>
        <w:rPr>
          <w:b/>
        </w:rPr>
      </w:pPr>
      <w:r w:rsidRPr="005A56D0">
        <w:rPr>
          <w:b/>
        </w:rPr>
        <w:t>Step 2.6:</w:t>
      </w:r>
      <w:r>
        <w:rPr>
          <w:b/>
        </w:rPr>
        <w:t xml:space="preserve"> </w:t>
      </w:r>
      <w:r>
        <w:t>Next, I was prompted with the encryption window, where I had to set a password to enable encryption. The wizard provided the option to encrypt either all files or only the files necessary to support TPM (Trusted Platform Module), which is required for Windows 11.</w:t>
      </w:r>
    </w:p>
    <w:p w:rsidR="00AD4B72" w:rsidRPr="005A56D0" w:rsidRDefault="005A56D0" w:rsidP="00AD4B72">
      <w:pPr>
        <w:rPr>
          <w:b/>
        </w:rPr>
      </w:pPr>
      <w:r>
        <w:rPr>
          <w:noProof/>
          <w:lang w:val="en-GB" w:eastAsia="en-GB"/>
        </w:rPr>
        <w:drawing>
          <wp:inline distT="0" distB="0" distL="0" distR="0">
            <wp:extent cx="5768340" cy="31775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Ncryption.png"/>
                    <pic:cNvPicPr/>
                  </pic:nvPicPr>
                  <pic:blipFill>
                    <a:blip r:embed="rId20">
                      <a:extLst>
                        <a:ext uri="{28A0092B-C50C-407E-A947-70E740481C1C}">
                          <a14:useLocalDpi xmlns:a14="http://schemas.microsoft.com/office/drawing/2010/main" val="0"/>
                        </a:ext>
                      </a:extLst>
                    </a:blip>
                    <a:stretch>
                      <a:fillRect/>
                    </a:stretch>
                  </pic:blipFill>
                  <pic:spPr>
                    <a:xfrm>
                      <a:off x="0" y="0"/>
                      <a:ext cx="5768340" cy="3177540"/>
                    </a:xfrm>
                    <a:prstGeom prst="rect">
                      <a:avLst/>
                    </a:prstGeom>
                  </pic:spPr>
                </pic:pic>
              </a:graphicData>
            </a:graphic>
          </wp:inline>
        </w:drawing>
      </w:r>
    </w:p>
    <w:p w:rsidR="005A56D0" w:rsidRPr="005A56D0" w:rsidRDefault="005A56D0" w:rsidP="00AD4B72">
      <w:r w:rsidRPr="005A56D0">
        <w:rPr>
          <w:b/>
        </w:rPr>
        <w:lastRenderedPageBreak/>
        <w:t>Step 2.7:</w:t>
      </w:r>
      <w:r>
        <w:rPr>
          <w:b/>
        </w:rPr>
        <w:t xml:space="preserve"> </w:t>
      </w:r>
      <w:r w:rsidR="0086152E">
        <w:t xml:space="preserve">In the final window of the Virtual Machine Setup Wizard, you are given the option to either customize the hardware settings (such as memory, processors, and network configuration) or simply click </w:t>
      </w:r>
      <w:r w:rsidR="0086152E">
        <w:rPr>
          <w:rStyle w:val="Strong"/>
        </w:rPr>
        <w:t>Finish</w:t>
      </w:r>
      <w:r w:rsidR="0086152E">
        <w:t xml:space="preserve"> to proceed with the default configuration.</w:t>
      </w:r>
    </w:p>
    <w:p w:rsidR="00AD4B72" w:rsidRDefault="00AD4B72" w:rsidP="00AD4B72">
      <w:r>
        <w:rPr>
          <w:noProof/>
          <w:lang w:val="en-GB" w:eastAsia="en-GB"/>
        </w:rPr>
        <w:drawing>
          <wp:inline distT="0" distB="0" distL="0" distR="0" wp14:anchorId="0CDCC494" wp14:editId="0C6E29C6">
            <wp:extent cx="5768340" cy="291528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M Customize.png"/>
                    <pic:cNvPicPr/>
                  </pic:nvPicPr>
                  <pic:blipFill>
                    <a:blip r:embed="rId21">
                      <a:extLst>
                        <a:ext uri="{28A0092B-C50C-407E-A947-70E740481C1C}">
                          <a14:useLocalDpi xmlns:a14="http://schemas.microsoft.com/office/drawing/2010/main" val="0"/>
                        </a:ext>
                      </a:extLst>
                    </a:blip>
                    <a:stretch>
                      <a:fillRect/>
                    </a:stretch>
                  </pic:blipFill>
                  <pic:spPr>
                    <a:xfrm>
                      <a:off x="0" y="0"/>
                      <a:ext cx="5768340" cy="2915285"/>
                    </a:xfrm>
                    <a:prstGeom prst="rect">
                      <a:avLst/>
                    </a:prstGeom>
                  </pic:spPr>
                </pic:pic>
              </a:graphicData>
            </a:graphic>
          </wp:inline>
        </w:drawing>
      </w:r>
    </w:p>
    <w:p w:rsidR="0086152E" w:rsidRPr="0086152E" w:rsidRDefault="0086152E" w:rsidP="00AD4B72">
      <w:pPr>
        <w:rPr>
          <w:b/>
        </w:rPr>
      </w:pPr>
      <w:r w:rsidRPr="0086152E">
        <w:rPr>
          <w:b/>
        </w:rPr>
        <w:t>Step 2.8 (Optional):</w:t>
      </w:r>
      <w:r>
        <w:rPr>
          <w:b/>
        </w:rPr>
        <w:t xml:space="preserve"> </w:t>
      </w:r>
      <w:r>
        <w:t xml:space="preserve">When selecting </w:t>
      </w:r>
      <w:r>
        <w:rPr>
          <w:rStyle w:val="Strong"/>
        </w:rPr>
        <w:t>Customize Hardware</w:t>
      </w:r>
      <w:r>
        <w:t xml:space="preserve">, a window opens where you can adjust various hardware settings for the virtual machine, such as memory, processors, and display. In my case, I reviewed the </w:t>
      </w:r>
      <w:r>
        <w:rPr>
          <w:rStyle w:val="Strong"/>
        </w:rPr>
        <w:t>Network Adapter</w:t>
      </w:r>
      <w:r>
        <w:t xml:space="preserve"> settings and found that the default option was set to </w:t>
      </w:r>
      <w:r>
        <w:rPr>
          <w:rStyle w:val="Strong"/>
        </w:rPr>
        <w:t>NAT</w:t>
      </w:r>
      <w:r>
        <w:t>, which was exactly what I needed.</w:t>
      </w:r>
    </w:p>
    <w:p w:rsidR="0086152E" w:rsidRDefault="0086152E" w:rsidP="00AD4B72">
      <w:r>
        <w:rPr>
          <w:noProof/>
          <w:lang w:val="en-GB" w:eastAsia="en-GB"/>
        </w:rPr>
        <w:drawing>
          <wp:inline distT="0" distB="0" distL="0" distR="0">
            <wp:extent cx="5775960" cy="2999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ustomise the VM.png"/>
                    <pic:cNvPicPr/>
                  </pic:nvPicPr>
                  <pic:blipFill>
                    <a:blip r:embed="rId22">
                      <a:extLst>
                        <a:ext uri="{28A0092B-C50C-407E-A947-70E740481C1C}">
                          <a14:useLocalDpi xmlns:a14="http://schemas.microsoft.com/office/drawing/2010/main" val="0"/>
                        </a:ext>
                      </a:extLst>
                    </a:blip>
                    <a:stretch>
                      <a:fillRect/>
                    </a:stretch>
                  </pic:blipFill>
                  <pic:spPr>
                    <a:xfrm>
                      <a:off x="0" y="0"/>
                      <a:ext cx="5775960" cy="2999740"/>
                    </a:xfrm>
                    <a:prstGeom prst="rect">
                      <a:avLst/>
                    </a:prstGeom>
                  </pic:spPr>
                </pic:pic>
              </a:graphicData>
            </a:graphic>
          </wp:inline>
        </w:drawing>
      </w:r>
    </w:p>
    <w:p w:rsidR="00FD69AE" w:rsidRDefault="00FD69AE" w:rsidP="00AD4B72"/>
    <w:p w:rsidR="00AD4B72" w:rsidRPr="00FD69AE" w:rsidRDefault="00FD69AE" w:rsidP="00AD4B72">
      <w:r w:rsidRPr="00FD69AE">
        <w:rPr>
          <w:b/>
        </w:rPr>
        <w:lastRenderedPageBreak/>
        <w:t>Step 2.9:</w:t>
      </w:r>
      <w:r>
        <w:rPr>
          <w:b/>
        </w:rPr>
        <w:t xml:space="preserve"> </w:t>
      </w:r>
      <w:r w:rsidR="001E1574">
        <w:t xml:space="preserve">After clicking </w:t>
      </w:r>
      <w:r w:rsidR="001E1574">
        <w:rPr>
          <w:rStyle w:val="Strong"/>
        </w:rPr>
        <w:t>Finish</w:t>
      </w:r>
      <w:r w:rsidR="001E1574">
        <w:t>, the virtual machine starts automatically and begins booting the Windows setup from the CD/DVD (SATA), which is linked to the ISO image selected in step 2.4. Alternatively, this process could also be performed using a physical bootable device, such as a USB drive.</w:t>
      </w:r>
    </w:p>
    <w:p w:rsidR="00AD4B72" w:rsidRDefault="00AD4B72" w:rsidP="00AD4B72">
      <w:r>
        <w:rPr>
          <w:noProof/>
          <w:lang w:val="en-GB" w:eastAsia="en-GB"/>
        </w:rPr>
        <w:drawing>
          <wp:inline distT="0" distB="0" distL="0" distR="0" wp14:anchorId="794559C2" wp14:editId="74915698">
            <wp:extent cx="5731510" cy="34899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nstalling windows.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inline>
        </w:drawing>
      </w:r>
    </w:p>
    <w:p w:rsidR="00AD4B72" w:rsidRPr="001E1574" w:rsidRDefault="001E1574" w:rsidP="00AD4B72">
      <w:pPr>
        <w:rPr>
          <w:b/>
        </w:rPr>
      </w:pPr>
      <w:r w:rsidRPr="001E1574">
        <w:rPr>
          <w:b/>
        </w:rPr>
        <w:t>Step 2.10:</w:t>
      </w:r>
      <w:r>
        <w:rPr>
          <w:b/>
        </w:rPr>
        <w:t xml:space="preserve"> </w:t>
      </w:r>
      <w:r>
        <w:t>In the next step, I proceeded through the standard Windows setup process, following the on-screen instructions as usual.</w:t>
      </w:r>
      <w:r>
        <w:rPr>
          <w:b/>
        </w:rPr>
        <w:t xml:space="preserve"> </w:t>
      </w:r>
    </w:p>
    <w:p w:rsidR="00AD4B72" w:rsidRDefault="00AD4B72" w:rsidP="00AD4B72">
      <w:r>
        <w:rPr>
          <w:noProof/>
          <w:lang w:val="en-GB" w:eastAsia="en-GB"/>
        </w:rPr>
        <w:drawing>
          <wp:inline distT="0" distB="0" distL="0" distR="0" wp14:anchorId="06B3ED73" wp14:editId="3FA8FB5E">
            <wp:extent cx="5715000"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M Complete.png"/>
                    <pic:cNvPicPr/>
                  </pic:nvPicPr>
                  <pic:blipFill>
                    <a:blip r:embed="rId24">
                      <a:extLst>
                        <a:ext uri="{28A0092B-C50C-407E-A947-70E740481C1C}">
                          <a14:useLocalDpi xmlns:a14="http://schemas.microsoft.com/office/drawing/2010/main" val="0"/>
                        </a:ext>
                      </a:extLst>
                    </a:blip>
                    <a:stretch>
                      <a:fillRect/>
                    </a:stretch>
                  </pic:blipFill>
                  <pic:spPr>
                    <a:xfrm>
                      <a:off x="0" y="0"/>
                      <a:ext cx="5715000" cy="3048000"/>
                    </a:xfrm>
                    <a:prstGeom prst="rect">
                      <a:avLst/>
                    </a:prstGeom>
                  </pic:spPr>
                </pic:pic>
              </a:graphicData>
            </a:graphic>
          </wp:inline>
        </w:drawing>
      </w:r>
    </w:p>
    <w:p w:rsidR="00AD4B72" w:rsidRDefault="001E1574" w:rsidP="00AD4B72">
      <w:r w:rsidRPr="001E1574">
        <w:rPr>
          <w:b/>
        </w:rPr>
        <w:lastRenderedPageBreak/>
        <w:t>Step 2.11:</w:t>
      </w:r>
      <w:r>
        <w:rPr>
          <w:b/>
        </w:rPr>
        <w:t xml:space="preserve"> </w:t>
      </w:r>
      <w:r w:rsidRPr="001E1574">
        <w:t>T</w:t>
      </w:r>
      <w:r>
        <w:t xml:space="preserve">o modify the virtual machine settings again, right-click on the VM and select </w:t>
      </w:r>
      <w:r>
        <w:rPr>
          <w:rStyle w:val="Strong"/>
        </w:rPr>
        <w:t>Settings</w:t>
      </w:r>
      <w:r>
        <w:t>.</w:t>
      </w:r>
      <w:r w:rsidR="00AD4B72">
        <w:rPr>
          <w:noProof/>
          <w:lang w:val="en-GB" w:eastAsia="en-GB"/>
        </w:rPr>
        <w:drawing>
          <wp:inline distT="0" distB="0" distL="0" distR="0" wp14:anchorId="50C00D87" wp14:editId="72D3DFB6">
            <wp:extent cx="5731510" cy="30861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AT.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rsidR="001E1574" w:rsidRPr="001E1574" w:rsidRDefault="001E1574" w:rsidP="00AD4B72">
      <w:pPr>
        <w:rPr>
          <w:b/>
        </w:rPr>
      </w:pPr>
    </w:p>
    <w:p w:rsidR="00023819" w:rsidRDefault="001E1574" w:rsidP="00023819">
      <w:pPr>
        <w:spacing w:before="100" w:beforeAutospacing="1" w:after="100" w:afterAutospacing="1" w:line="240" w:lineRule="auto"/>
        <w:outlineLvl w:val="3"/>
        <w:rPr>
          <w:b/>
        </w:rPr>
      </w:pPr>
      <w:r w:rsidRPr="001E1574">
        <w:rPr>
          <w:b/>
        </w:rPr>
        <w:t>Step 2.12:</w:t>
      </w:r>
      <w:r>
        <w:rPr>
          <w:b/>
        </w:rPr>
        <w:t xml:space="preserve"> </w:t>
      </w:r>
      <w:r>
        <w:t>At this stage, I confirmed that the virtual machine had internet access through the NAT network configuration.</w:t>
      </w:r>
      <w:r w:rsidR="00AD4B72">
        <w:rPr>
          <w:noProof/>
          <w:lang w:val="en-GB" w:eastAsia="en-GB"/>
        </w:rPr>
        <w:drawing>
          <wp:inline distT="0" distB="0" distL="0" distR="0" wp14:anchorId="453A49FE" wp14:editId="68357F4B">
            <wp:extent cx="5731510" cy="34867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indow Internet.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486785"/>
                    </a:xfrm>
                    <a:prstGeom prst="rect">
                      <a:avLst/>
                    </a:prstGeom>
                  </pic:spPr>
                </pic:pic>
              </a:graphicData>
            </a:graphic>
          </wp:inline>
        </w:drawing>
      </w:r>
      <w:r w:rsidR="00E97D1F">
        <w:rPr>
          <w:b/>
        </w:rPr>
        <w:br/>
      </w:r>
    </w:p>
    <w:p w:rsidR="00023819" w:rsidRDefault="00E97D1F" w:rsidP="00023819">
      <w:pPr>
        <w:spacing w:before="100" w:beforeAutospacing="1" w:after="100" w:afterAutospacing="1" w:line="240" w:lineRule="auto"/>
        <w:outlineLvl w:val="3"/>
        <w:rPr>
          <w:b/>
        </w:rPr>
      </w:pPr>
      <w:r>
        <w:rPr>
          <w:b/>
        </w:rPr>
        <w:lastRenderedPageBreak/>
        <w:t xml:space="preserve">Part 3: Creating VM #2 – </w:t>
      </w:r>
      <w:proofErr w:type="spellStart"/>
      <w:r>
        <w:rPr>
          <w:b/>
        </w:rPr>
        <w:t>Debian</w:t>
      </w:r>
      <w:proofErr w:type="spellEnd"/>
      <w:r>
        <w:rPr>
          <w:b/>
        </w:rPr>
        <w:t xml:space="preserve"> Linux (</w:t>
      </w:r>
      <w:r w:rsidR="00023819">
        <w:rPr>
          <w:b/>
        </w:rPr>
        <w:t>Ubuntu</w:t>
      </w:r>
      <w:r>
        <w:rPr>
          <w:b/>
        </w:rPr>
        <w:t>)</w:t>
      </w:r>
    </w:p>
    <w:p w:rsidR="00023819" w:rsidRDefault="00023819" w:rsidP="00023819">
      <w:pPr>
        <w:spacing w:before="100" w:beforeAutospacing="1" w:after="100" w:afterAutospacing="1" w:line="240" w:lineRule="auto"/>
        <w:outlineLvl w:val="3"/>
        <w:rPr>
          <w:b/>
        </w:rPr>
      </w:pPr>
      <w:r>
        <w:rPr>
          <w:b/>
        </w:rPr>
        <w:t xml:space="preserve">Step 1: </w:t>
      </w:r>
      <w:r w:rsidRPr="00023819">
        <w:rPr>
          <w:b/>
        </w:rPr>
        <w:t>Downloading Ubuntu and Running It on Virtual Machine #2</w:t>
      </w:r>
    </w:p>
    <w:p w:rsidR="00023819" w:rsidRPr="00023819" w:rsidRDefault="00023819" w:rsidP="00023819">
      <w:pPr>
        <w:pStyle w:val="NormalWeb"/>
      </w:pPr>
      <w:r>
        <w:rPr>
          <w:b/>
        </w:rPr>
        <w:t xml:space="preserve">Step 1.1: </w:t>
      </w:r>
      <w:r w:rsidRPr="00023819">
        <w:t xml:space="preserve">I chose </w:t>
      </w:r>
      <w:r w:rsidRPr="00023819">
        <w:rPr>
          <w:b/>
          <w:bCs/>
        </w:rPr>
        <w:t>Ubuntu</w:t>
      </w:r>
      <w:r w:rsidRPr="00023819">
        <w:t xml:space="preserve"> for this setup.</w:t>
      </w:r>
    </w:p>
    <w:p w:rsidR="00023819" w:rsidRPr="00023819" w:rsidRDefault="00023819" w:rsidP="00023819">
      <w:pPr>
        <w:spacing w:before="100" w:beforeAutospacing="1" w:after="100" w:afterAutospacing="1" w:line="240" w:lineRule="auto"/>
        <w:rPr>
          <w:rFonts w:eastAsia="Times New Roman" w:cs="Times New Roman"/>
          <w:szCs w:val="24"/>
          <w:lang w:val="en-GB" w:eastAsia="en-GB"/>
        </w:rPr>
      </w:pPr>
      <w:r w:rsidRPr="00023819">
        <w:rPr>
          <w:rFonts w:eastAsia="Times New Roman" w:cs="Times New Roman"/>
          <w:szCs w:val="24"/>
          <w:lang w:val="en-GB" w:eastAsia="en-GB"/>
        </w:rPr>
        <w:t>You can choose to download either Ubuntu or Kali Linux based on your preference:</w:t>
      </w:r>
    </w:p>
    <w:p w:rsidR="00023819" w:rsidRPr="00023819" w:rsidRDefault="00023819" w:rsidP="00023819">
      <w:pPr>
        <w:numPr>
          <w:ilvl w:val="0"/>
          <w:numId w:val="16"/>
        </w:numPr>
        <w:spacing w:before="100" w:beforeAutospacing="1" w:after="100" w:afterAutospacing="1" w:line="240" w:lineRule="auto"/>
        <w:rPr>
          <w:rFonts w:eastAsia="Times New Roman" w:cs="Times New Roman"/>
          <w:szCs w:val="24"/>
          <w:lang w:val="en-GB" w:eastAsia="en-GB"/>
        </w:rPr>
      </w:pPr>
      <w:r w:rsidRPr="00023819">
        <w:rPr>
          <w:rFonts w:eastAsia="Times New Roman" w:cs="Times New Roman"/>
          <w:szCs w:val="24"/>
          <w:lang w:val="en-GB" w:eastAsia="en-GB"/>
        </w:rPr>
        <w:t xml:space="preserve">For </w:t>
      </w:r>
      <w:r w:rsidRPr="00023819">
        <w:rPr>
          <w:rFonts w:eastAsia="Times New Roman" w:cs="Times New Roman"/>
          <w:b/>
          <w:bCs/>
          <w:szCs w:val="24"/>
          <w:lang w:val="en-GB" w:eastAsia="en-GB"/>
        </w:rPr>
        <w:t>Ubuntu</w:t>
      </w:r>
      <w:r w:rsidRPr="00023819">
        <w:rPr>
          <w:rFonts w:eastAsia="Times New Roman" w:cs="Times New Roman"/>
          <w:szCs w:val="24"/>
          <w:lang w:val="en-GB" w:eastAsia="en-GB"/>
        </w:rPr>
        <w:t xml:space="preserve">, visit: </w:t>
      </w:r>
      <w:hyperlink r:id="rId27" w:tgtFrame="_new" w:history="1">
        <w:r w:rsidRPr="00023819">
          <w:rPr>
            <w:rFonts w:eastAsia="Times New Roman" w:cs="Times New Roman"/>
            <w:color w:val="0000FF"/>
            <w:szCs w:val="24"/>
            <w:u w:val="single"/>
            <w:lang w:val="en-GB" w:eastAsia="en-GB"/>
          </w:rPr>
          <w:t>ubuntu.com/download</w:t>
        </w:r>
      </w:hyperlink>
    </w:p>
    <w:p w:rsidR="00D65701" w:rsidRPr="009B38B1" w:rsidRDefault="00023819" w:rsidP="00D65701">
      <w:pPr>
        <w:numPr>
          <w:ilvl w:val="0"/>
          <w:numId w:val="16"/>
        </w:numPr>
        <w:spacing w:before="100" w:beforeAutospacing="1" w:after="100" w:afterAutospacing="1" w:line="240" w:lineRule="auto"/>
        <w:rPr>
          <w:rFonts w:eastAsia="Times New Roman" w:cs="Times New Roman"/>
          <w:szCs w:val="24"/>
          <w:lang w:val="en-GB" w:eastAsia="en-GB"/>
        </w:rPr>
      </w:pPr>
      <w:r w:rsidRPr="00023819">
        <w:rPr>
          <w:rFonts w:eastAsia="Times New Roman" w:cs="Times New Roman"/>
          <w:szCs w:val="24"/>
          <w:lang w:val="en-GB" w:eastAsia="en-GB"/>
        </w:rPr>
        <w:t xml:space="preserve">For </w:t>
      </w:r>
      <w:r w:rsidRPr="00023819">
        <w:rPr>
          <w:rFonts w:eastAsia="Times New Roman" w:cs="Times New Roman"/>
          <w:b/>
          <w:bCs/>
          <w:szCs w:val="24"/>
          <w:lang w:val="en-GB" w:eastAsia="en-GB"/>
        </w:rPr>
        <w:t>Kali Linux</w:t>
      </w:r>
      <w:r w:rsidRPr="00023819">
        <w:rPr>
          <w:rFonts w:eastAsia="Times New Roman" w:cs="Times New Roman"/>
          <w:szCs w:val="24"/>
          <w:lang w:val="en-GB" w:eastAsia="en-GB"/>
        </w:rPr>
        <w:t xml:space="preserve">, visit: </w:t>
      </w:r>
      <w:hyperlink r:id="rId28" w:tgtFrame="_new" w:history="1">
        <w:r w:rsidRPr="00023819">
          <w:rPr>
            <w:rFonts w:eastAsia="Times New Roman" w:cs="Times New Roman"/>
            <w:color w:val="0000FF"/>
            <w:szCs w:val="24"/>
            <w:u w:val="single"/>
            <w:lang w:val="en-GB" w:eastAsia="en-GB"/>
          </w:rPr>
          <w:t>debian.org/</w:t>
        </w:r>
        <w:proofErr w:type="spellStart"/>
        <w:r w:rsidRPr="00023819">
          <w:rPr>
            <w:rFonts w:eastAsia="Times New Roman" w:cs="Times New Roman"/>
            <w:color w:val="0000FF"/>
            <w:szCs w:val="24"/>
            <w:u w:val="single"/>
            <w:lang w:val="en-GB" w:eastAsia="en-GB"/>
          </w:rPr>
          <w:t>distrib</w:t>
        </w:r>
        <w:proofErr w:type="spellEnd"/>
      </w:hyperlink>
    </w:p>
    <w:p w:rsidR="00023819" w:rsidRPr="00D65701" w:rsidRDefault="00023819" w:rsidP="009B38B1">
      <w:pPr>
        <w:spacing w:before="100" w:beforeAutospacing="1" w:after="100" w:afterAutospacing="1" w:line="240" w:lineRule="auto"/>
        <w:rPr>
          <w:rFonts w:eastAsia="Times New Roman" w:cs="Times New Roman"/>
          <w:szCs w:val="24"/>
          <w:lang w:val="en-GB" w:eastAsia="en-GB"/>
        </w:rPr>
      </w:pPr>
      <w:r>
        <w:rPr>
          <w:rFonts w:eastAsia="Times New Roman" w:cs="Times New Roman"/>
          <w:bCs/>
          <w:noProof/>
          <w:szCs w:val="24"/>
          <w:lang w:val="en-GB" w:eastAsia="en-GB"/>
        </w:rPr>
        <w:drawing>
          <wp:inline distT="0" distB="0" distL="0" distR="0" wp14:anchorId="7F1D874D" wp14:editId="2ADC9F4B">
            <wp:extent cx="5731510" cy="34124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buntu.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3412490"/>
                    </a:xfrm>
                    <a:prstGeom prst="rect">
                      <a:avLst/>
                    </a:prstGeom>
                  </pic:spPr>
                </pic:pic>
              </a:graphicData>
            </a:graphic>
          </wp:inline>
        </w:drawing>
      </w:r>
    </w:p>
    <w:p w:rsidR="00023819" w:rsidRDefault="00023819" w:rsidP="00023819">
      <w:pPr>
        <w:spacing w:before="100" w:beforeAutospacing="1" w:after="100" w:afterAutospacing="1" w:line="240" w:lineRule="auto"/>
        <w:outlineLvl w:val="3"/>
        <w:rPr>
          <w:rFonts w:eastAsia="Times New Roman" w:cs="Times New Roman"/>
          <w:b/>
          <w:bCs/>
          <w:szCs w:val="24"/>
          <w:lang w:eastAsia="en-GB"/>
        </w:rPr>
      </w:pPr>
      <w:r>
        <w:rPr>
          <w:rFonts w:eastAsia="Times New Roman" w:cs="Times New Roman"/>
          <w:b/>
          <w:bCs/>
          <w:noProof/>
          <w:szCs w:val="24"/>
          <w:lang w:val="en-GB" w:eastAsia="en-GB"/>
        </w:rPr>
        <w:drawing>
          <wp:inline distT="0" distB="0" distL="0" distR="0" wp14:anchorId="6CD7BFB5" wp14:editId="2BE27D30">
            <wp:extent cx="5731510" cy="230124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ali.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2301240"/>
                    </a:xfrm>
                    <a:prstGeom prst="rect">
                      <a:avLst/>
                    </a:prstGeom>
                  </pic:spPr>
                </pic:pic>
              </a:graphicData>
            </a:graphic>
          </wp:inline>
        </w:drawing>
      </w:r>
    </w:p>
    <w:p w:rsidR="009B38B1" w:rsidRDefault="009B38B1" w:rsidP="00023819">
      <w:pPr>
        <w:spacing w:before="100" w:beforeAutospacing="1" w:after="100" w:afterAutospacing="1" w:line="240" w:lineRule="auto"/>
        <w:outlineLvl w:val="3"/>
        <w:rPr>
          <w:rFonts w:eastAsia="Times New Roman" w:cs="Times New Roman"/>
          <w:b/>
          <w:bCs/>
          <w:szCs w:val="24"/>
          <w:lang w:eastAsia="en-GB"/>
        </w:rPr>
      </w:pPr>
    </w:p>
    <w:p w:rsidR="009B38B1" w:rsidRPr="009B38B1" w:rsidRDefault="009B38B1" w:rsidP="00023819">
      <w:pPr>
        <w:spacing w:before="100" w:beforeAutospacing="1" w:after="100" w:afterAutospacing="1" w:line="240" w:lineRule="auto"/>
        <w:outlineLvl w:val="3"/>
        <w:rPr>
          <w:rFonts w:eastAsia="Times New Roman" w:cs="Times New Roman"/>
          <w:bCs/>
          <w:szCs w:val="24"/>
          <w:lang w:eastAsia="en-GB"/>
        </w:rPr>
      </w:pPr>
      <w:r>
        <w:rPr>
          <w:rFonts w:eastAsia="Times New Roman" w:cs="Times New Roman"/>
          <w:b/>
          <w:bCs/>
          <w:szCs w:val="24"/>
          <w:lang w:eastAsia="en-GB"/>
        </w:rPr>
        <w:lastRenderedPageBreak/>
        <w:t xml:space="preserve">Step 1.2: </w:t>
      </w:r>
      <w:r w:rsidR="00E94837">
        <w:t>I followed essentially the same process for setting up the Ubuntu virtual machine as I did for the Windows VM.</w:t>
      </w:r>
    </w:p>
    <w:p w:rsidR="00023819" w:rsidRPr="00E94837" w:rsidRDefault="00023819" w:rsidP="00E94837">
      <w:pPr>
        <w:spacing w:before="100" w:beforeAutospacing="1" w:after="100" w:afterAutospacing="1" w:line="240" w:lineRule="auto"/>
        <w:outlineLvl w:val="3"/>
        <w:rPr>
          <w:rFonts w:eastAsia="Times New Roman" w:cs="Times New Roman"/>
          <w:b/>
          <w:bCs/>
          <w:szCs w:val="24"/>
          <w:lang w:eastAsia="en-GB"/>
        </w:rPr>
      </w:pPr>
      <w:r>
        <w:rPr>
          <w:rFonts w:eastAsia="Times New Roman" w:cs="Times New Roman"/>
          <w:b/>
          <w:bCs/>
          <w:noProof/>
          <w:szCs w:val="24"/>
          <w:lang w:val="en-GB" w:eastAsia="en-GB"/>
        </w:rPr>
        <w:drawing>
          <wp:inline distT="0" distB="0" distL="0" distR="0" wp14:anchorId="2AE96CC9" wp14:editId="57FF2665">
            <wp:extent cx="5731510" cy="30079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buntuinstall.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007995"/>
                    </a:xfrm>
                    <a:prstGeom prst="rect">
                      <a:avLst/>
                    </a:prstGeom>
                  </pic:spPr>
                </pic:pic>
              </a:graphicData>
            </a:graphic>
          </wp:inline>
        </w:drawing>
      </w:r>
    </w:p>
    <w:p w:rsidR="00023819" w:rsidRDefault="00023819" w:rsidP="00023819">
      <w:r>
        <w:rPr>
          <w:noProof/>
          <w:lang w:val="en-GB" w:eastAsia="en-GB"/>
        </w:rPr>
        <w:drawing>
          <wp:inline distT="0" distB="0" distL="0" distR="0" wp14:anchorId="7270E68D" wp14:editId="7049A4B5">
            <wp:extent cx="5731510" cy="29654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M Wizard.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965450"/>
                    </a:xfrm>
                    <a:prstGeom prst="rect">
                      <a:avLst/>
                    </a:prstGeom>
                  </pic:spPr>
                </pic:pic>
              </a:graphicData>
            </a:graphic>
          </wp:inline>
        </w:drawing>
      </w:r>
    </w:p>
    <w:p w:rsidR="00E94837" w:rsidRDefault="00E94837" w:rsidP="00E94837">
      <w:pPr>
        <w:pStyle w:val="NormalWeb"/>
      </w:pPr>
      <w:r w:rsidRPr="00E94837">
        <w:rPr>
          <w:b/>
        </w:rPr>
        <w:t>Step 1.3:</w:t>
      </w:r>
      <w:r>
        <w:rPr>
          <w:b/>
        </w:rPr>
        <w:t xml:space="preserve"> </w:t>
      </w:r>
      <w:r>
        <w:t xml:space="preserve">The only change I made for the Ubuntu VM was to configure the </w:t>
      </w:r>
      <w:r>
        <w:rPr>
          <w:rStyle w:val="Strong"/>
        </w:rPr>
        <w:t>Network Adapter</w:t>
      </w:r>
      <w:r>
        <w:t xml:space="preserve"> in the VM settings and select the </w:t>
      </w:r>
      <w:r>
        <w:rPr>
          <w:rStyle w:val="Strong"/>
        </w:rPr>
        <w:t>Bridged</w:t>
      </w:r>
      <w:r>
        <w:t xml:space="preserve"> option. Initially, the network connection did not work, so I performed the following checks on the host system to ensure proper connectivity:</w:t>
      </w:r>
    </w:p>
    <w:p w:rsidR="00E94837" w:rsidRDefault="00E94837" w:rsidP="00E94837">
      <w:pPr>
        <w:pStyle w:val="NormalWeb"/>
      </w:pPr>
      <w:r>
        <w:rPr>
          <w:rStyle w:val="Strong"/>
        </w:rPr>
        <w:lastRenderedPageBreak/>
        <w:t>Verify VMware Network Services on the Host</w:t>
      </w:r>
      <w:proofErr w:type="gramStart"/>
      <w:r>
        <w:rPr>
          <w:rStyle w:val="Strong"/>
        </w:rPr>
        <w:t>:</w:t>
      </w:r>
      <w:proofErr w:type="gramEnd"/>
      <w:r>
        <w:br/>
        <w:t>VMware creates virtual network adapters (VMnet0, VMnet1, VMnet8). If these adapters are disabled or corrupted, the VM will not have internet access.</w:t>
      </w:r>
    </w:p>
    <w:p w:rsidR="00E94837" w:rsidRDefault="00E94837" w:rsidP="00E94837">
      <w:pPr>
        <w:pStyle w:val="NormalWeb"/>
      </w:pPr>
      <w:r>
        <w:rPr>
          <w:rStyle w:val="Strong"/>
        </w:rPr>
        <w:t>On a Windows 11 host:</w:t>
      </w:r>
    </w:p>
    <w:p w:rsidR="00E94837" w:rsidRDefault="00E94837" w:rsidP="00E94837">
      <w:pPr>
        <w:pStyle w:val="NormalWeb"/>
        <w:numPr>
          <w:ilvl w:val="0"/>
          <w:numId w:val="17"/>
        </w:numPr>
      </w:pPr>
      <w:r>
        <w:t xml:space="preserve">Press </w:t>
      </w:r>
      <w:r>
        <w:rPr>
          <w:rStyle w:val="Strong"/>
        </w:rPr>
        <w:t>Win + R</w:t>
      </w:r>
      <w:r>
        <w:t xml:space="preserve">, type </w:t>
      </w:r>
      <w:proofErr w:type="spellStart"/>
      <w:r>
        <w:rPr>
          <w:rStyle w:val="HTMLCode"/>
        </w:rPr>
        <w:t>ncpa.cpl</w:t>
      </w:r>
      <w:proofErr w:type="spellEnd"/>
      <w:r>
        <w:t xml:space="preserve">, and press </w:t>
      </w:r>
      <w:r>
        <w:rPr>
          <w:rStyle w:val="Strong"/>
        </w:rPr>
        <w:t>Enter</w:t>
      </w:r>
      <w:r>
        <w:t>.</w:t>
      </w:r>
    </w:p>
    <w:p w:rsidR="00E94837" w:rsidRDefault="00E94837" w:rsidP="00E94837">
      <w:pPr>
        <w:pStyle w:val="NormalWeb"/>
        <w:numPr>
          <w:ilvl w:val="1"/>
          <w:numId w:val="17"/>
        </w:numPr>
      </w:pPr>
      <w:r>
        <w:t xml:space="preserve">Ensure that </w:t>
      </w:r>
      <w:r>
        <w:rPr>
          <w:rStyle w:val="Strong"/>
        </w:rPr>
        <w:t>VMware Network Adapter VMnet1 (Host-only)</w:t>
      </w:r>
      <w:r>
        <w:t xml:space="preserve"> and </w:t>
      </w:r>
      <w:r>
        <w:rPr>
          <w:rStyle w:val="Strong"/>
        </w:rPr>
        <w:t>VMnet8 (NAT)</w:t>
      </w:r>
      <w:r>
        <w:t xml:space="preserve"> are enabled (not greyed out).</w:t>
      </w:r>
    </w:p>
    <w:p w:rsidR="00E94837" w:rsidRDefault="00E94837" w:rsidP="00E94837">
      <w:pPr>
        <w:pStyle w:val="NormalWeb"/>
        <w:numPr>
          <w:ilvl w:val="0"/>
          <w:numId w:val="17"/>
        </w:numPr>
      </w:pPr>
      <w:r>
        <w:t>Ensure VMware network services are running:</w:t>
      </w:r>
    </w:p>
    <w:p w:rsidR="00E94837" w:rsidRDefault="00E94837" w:rsidP="00E94837">
      <w:pPr>
        <w:pStyle w:val="NormalWeb"/>
        <w:numPr>
          <w:ilvl w:val="1"/>
          <w:numId w:val="17"/>
        </w:numPr>
      </w:pPr>
      <w:r>
        <w:t xml:space="preserve">Press </w:t>
      </w:r>
      <w:r>
        <w:rPr>
          <w:rStyle w:val="Strong"/>
        </w:rPr>
        <w:t>Win + R</w:t>
      </w:r>
      <w:r>
        <w:t xml:space="preserve">, type </w:t>
      </w:r>
      <w:proofErr w:type="spellStart"/>
      <w:r>
        <w:rPr>
          <w:rStyle w:val="HTMLCode"/>
        </w:rPr>
        <w:t>services.msc</w:t>
      </w:r>
      <w:proofErr w:type="spellEnd"/>
      <w:r>
        <w:t xml:space="preserve">, and press </w:t>
      </w:r>
      <w:r>
        <w:rPr>
          <w:rStyle w:val="Strong"/>
        </w:rPr>
        <w:t>Enter</w:t>
      </w:r>
      <w:r>
        <w:t>.</w:t>
      </w:r>
    </w:p>
    <w:p w:rsidR="00E94837" w:rsidRDefault="00E94837" w:rsidP="00E94837">
      <w:pPr>
        <w:pStyle w:val="NormalWeb"/>
        <w:numPr>
          <w:ilvl w:val="1"/>
          <w:numId w:val="17"/>
        </w:numPr>
      </w:pPr>
      <w:r>
        <w:t xml:space="preserve">Locate </w:t>
      </w:r>
      <w:r>
        <w:rPr>
          <w:rStyle w:val="Strong"/>
        </w:rPr>
        <w:t>VMware DHCP Service</w:t>
      </w:r>
      <w:r>
        <w:t xml:space="preserve"> and </w:t>
      </w:r>
      <w:r>
        <w:rPr>
          <w:rStyle w:val="Strong"/>
        </w:rPr>
        <w:t>VMware NAT Service</w:t>
      </w:r>
      <w:r>
        <w:t>.</w:t>
      </w:r>
    </w:p>
    <w:p w:rsidR="00E94837" w:rsidRDefault="00E94837" w:rsidP="00E94837">
      <w:pPr>
        <w:pStyle w:val="NormalWeb"/>
        <w:numPr>
          <w:ilvl w:val="1"/>
          <w:numId w:val="17"/>
        </w:numPr>
      </w:pPr>
      <w:r>
        <w:t xml:space="preserve">Confirm that both services are set to </w:t>
      </w:r>
      <w:r>
        <w:rPr>
          <w:rStyle w:val="Strong"/>
        </w:rPr>
        <w:t>Running</w:t>
      </w:r>
      <w:r>
        <w:t xml:space="preserve"> and </w:t>
      </w:r>
      <w:r>
        <w:rPr>
          <w:rStyle w:val="Strong"/>
        </w:rPr>
        <w:t>Automatic</w:t>
      </w:r>
      <w:r>
        <w:t xml:space="preserve">. If not, right-click and select </w:t>
      </w:r>
      <w:r>
        <w:rPr>
          <w:rStyle w:val="Strong"/>
        </w:rPr>
        <w:t>Start</w:t>
      </w:r>
      <w:r>
        <w:t>.</w:t>
      </w:r>
    </w:p>
    <w:p w:rsidR="00023819" w:rsidRDefault="00023819" w:rsidP="00023819">
      <w:r>
        <w:rPr>
          <w:noProof/>
          <w:lang w:val="en-GB" w:eastAsia="en-GB"/>
        </w:rPr>
        <w:drawing>
          <wp:inline distT="0" distB="0" distL="0" distR="0" wp14:anchorId="5440ACC3" wp14:editId="50309C2A">
            <wp:extent cx="5731510" cy="31718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ridge.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3171825"/>
                    </a:xfrm>
                    <a:prstGeom prst="rect">
                      <a:avLst/>
                    </a:prstGeom>
                  </pic:spPr>
                </pic:pic>
              </a:graphicData>
            </a:graphic>
          </wp:inline>
        </w:drawing>
      </w:r>
    </w:p>
    <w:p w:rsidR="00E94837" w:rsidRPr="00E94837" w:rsidRDefault="005D5DE1" w:rsidP="00E94837">
      <w:pPr>
        <w:rPr>
          <w:b/>
        </w:rPr>
      </w:pPr>
      <w:r>
        <w:lastRenderedPageBreak/>
        <w:t xml:space="preserve">In my case, I selected the </w:t>
      </w:r>
      <w:r>
        <w:rPr>
          <w:rStyle w:val="Strong"/>
        </w:rPr>
        <w:t>Custom</w:t>
      </w:r>
      <w:r>
        <w:t xml:space="preserve"> network option and then chose the virtual network available on my local machine, either </w:t>
      </w:r>
      <w:r>
        <w:rPr>
          <w:rStyle w:val="Strong"/>
        </w:rPr>
        <w:t>VMnet1</w:t>
      </w:r>
      <w:r>
        <w:t xml:space="preserve"> or </w:t>
      </w:r>
      <w:r>
        <w:rPr>
          <w:rStyle w:val="Strong"/>
        </w:rPr>
        <w:t>VMnet8</w:t>
      </w:r>
      <w:r>
        <w:t>, for the VM connection.</w:t>
      </w:r>
      <w:r w:rsidR="00E94837">
        <w:rPr>
          <w:b/>
          <w:noProof/>
          <w:lang w:val="en-GB" w:eastAsia="en-GB"/>
        </w:rPr>
        <w:drawing>
          <wp:inline distT="0" distB="0" distL="0" distR="0">
            <wp:extent cx="5715000" cy="21564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nection.png"/>
                    <pic:cNvPicPr/>
                  </pic:nvPicPr>
                  <pic:blipFill>
                    <a:blip r:embed="rId32">
                      <a:extLst>
                        <a:ext uri="{28A0092B-C50C-407E-A947-70E740481C1C}">
                          <a14:useLocalDpi xmlns:a14="http://schemas.microsoft.com/office/drawing/2010/main" val="0"/>
                        </a:ext>
                      </a:extLst>
                    </a:blip>
                    <a:stretch>
                      <a:fillRect/>
                    </a:stretch>
                  </pic:blipFill>
                  <pic:spPr>
                    <a:xfrm>
                      <a:off x="0" y="0"/>
                      <a:ext cx="5756471" cy="2172108"/>
                    </a:xfrm>
                    <a:prstGeom prst="rect">
                      <a:avLst/>
                    </a:prstGeom>
                  </pic:spPr>
                </pic:pic>
              </a:graphicData>
            </a:graphic>
          </wp:inline>
        </w:drawing>
      </w:r>
    </w:p>
    <w:p w:rsidR="00023819" w:rsidRDefault="005D5DE1" w:rsidP="00023819">
      <w:r>
        <w:t xml:space="preserve">Finally, I was able to access the network inside the virtual machine using the </w:t>
      </w:r>
      <w:r>
        <w:rPr>
          <w:rStyle w:val="Strong"/>
        </w:rPr>
        <w:t>Bridged</w:t>
      </w:r>
      <w:r>
        <w:t xml:space="preserve"> network configuration.</w:t>
      </w:r>
    </w:p>
    <w:p w:rsidR="00023819" w:rsidRDefault="00023819" w:rsidP="00023819">
      <w:r>
        <w:rPr>
          <w:noProof/>
          <w:lang w:val="en-GB" w:eastAsia="en-GB"/>
        </w:rPr>
        <w:drawing>
          <wp:inline distT="0" distB="0" distL="0" distR="0" wp14:anchorId="73E3E39A" wp14:editId="089F7DD0">
            <wp:extent cx="5731510" cy="33159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buntuon.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3315970"/>
                    </a:xfrm>
                    <a:prstGeom prst="rect">
                      <a:avLst/>
                    </a:prstGeom>
                  </pic:spPr>
                </pic:pic>
              </a:graphicData>
            </a:graphic>
          </wp:inline>
        </w:drawing>
      </w:r>
    </w:p>
    <w:p w:rsidR="00E11C62" w:rsidRDefault="00E97D1F">
      <w:r>
        <w:rPr>
          <w:b/>
        </w:rPr>
        <w:br/>
      </w:r>
      <w:r w:rsidR="00CA29E5">
        <w:rPr>
          <w:rStyle w:val="Strong"/>
        </w:rPr>
        <w:t>Conclusion</w:t>
      </w:r>
      <w:proofErr w:type="gramStart"/>
      <w:r w:rsidR="00CA29E5">
        <w:rPr>
          <w:rStyle w:val="Strong"/>
        </w:rPr>
        <w:t>:</w:t>
      </w:r>
      <w:proofErr w:type="gramEnd"/>
      <w:r w:rsidR="00CA29E5">
        <w:br/>
        <w:t xml:space="preserve">By completing this project, I successfully established a multi-OS virtual lab, consisting of a Windows VM on a secure NAT network and a </w:t>
      </w:r>
      <w:proofErr w:type="spellStart"/>
      <w:r w:rsidR="00CA29E5">
        <w:t>Debian</w:t>
      </w:r>
      <w:proofErr w:type="spellEnd"/>
      <w:r w:rsidR="00CA29E5">
        <w:t xml:space="preserve"> Linux VM on a Bridged network. This environment enables safe experimentation with SOC tools, malware analysis, and cross-platform troubleshooting. The project highlights technical proficiency </w:t>
      </w:r>
      <w:r w:rsidR="00CA29E5">
        <w:lastRenderedPageBreak/>
        <w:t>in virtualization and demonstrates the ability to design practical, enterprise-like training environments that support hands-on learning and testing.</w:t>
      </w:r>
    </w:p>
    <w:sectPr w:rsidR="00E11C62" w:rsidSect="00034616">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2538" w:rsidRDefault="009C2538" w:rsidP="006555F7">
      <w:pPr>
        <w:spacing w:after="0" w:line="240" w:lineRule="auto"/>
      </w:pPr>
      <w:r>
        <w:separator/>
      </w:r>
    </w:p>
  </w:endnote>
  <w:endnote w:type="continuationSeparator" w:id="0">
    <w:p w:rsidR="009C2538" w:rsidRDefault="009C2538" w:rsidP="00655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55F7" w:rsidRPr="006555F7" w:rsidRDefault="006555F7">
    <w:pPr>
      <w:pStyle w:val="Footer"/>
      <w:rPr>
        <w:lang w:val="en-GB"/>
      </w:rPr>
    </w:pPr>
    <w:r>
      <w:rPr>
        <w:lang w:val="en-GB"/>
      </w:rPr>
      <w:t>Haroon Zaman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2538" w:rsidRDefault="009C2538" w:rsidP="006555F7">
      <w:pPr>
        <w:spacing w:after="0" w:line="240" w:lineRule="auto"/>
      </w:pPr>
      <w:r>
        <w:separator/>
      </w:r>
    </w:p>
  </w:footnote>
  <w:footnote w:type="continuationSeparator" w:id="0">
    <w:p w:rsidR="009C2538" w:rsidRDefault="009C2538" w:rsidP="006555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C6D7C"/>
    <w:multiLevelType w:val="multilevel"/>
    <w:tmpl w:val="D74AD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6213D"/>
    <w:multiLevelType w:val="multilevel"/>
    <w:tmpl w:val="AB8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A198C"/>
    <w:multiLevelType w:val="multilevel"/>
    <w:tmpl w:val="9DC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655B0"/>
    <w:multiLevelType w:val="multilevel"/>
    <w:tmpl w:val="EFE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A47A6"/>
    <w:multiLevelType w:val="multilevel"/>
    <w:tmpl w:val="B9E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576C7"/>
    <w:multiLevelType w:val="multilevel"/>
    <w:tmpl w:val="001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B7444"/>
    <w:multiLevelType w:val="multilevel"/>
    <w:tmpl w:val="4ED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313A5"/>
    <w:multiLevelType w:val="multilevel"/>
    <w:tmpl w:val="9F7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11"/>
  </w:num>
  <w:num w:numId="13">
    <w:abstractNumId w:val="10"/>
  </w:num>
  <w:num w:numId="14">
    <w:abstractNumId w:val="14"/>
  </w:num>
  <w:num w:numId="15">
    <w:abstractNumId w:val="16"/>
  </w:num>
  <w:num w:numId="16">
    <w:abstractNumId w:val="1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3819"/>
    <w:rsid w:val="00034616"/>
    <w:rsid w:val="0006063C"/>
    <w:rsid w:val="000B3C09"/>
    <w:rsid w:val="0015074B"/>
    <w:rsid w:val="001B4E47"/>
    <w:rsid w:val="001E1574"/>
    <w:rsid w:val="001F7C24"/>
    <w:rsid w:val="0029639D"/>
    <w:rsid w:val="00326F90"/>
    <w:rsid w:val="005A56D0"/>
    <w:rsid w:val="005D5DE1"/>
    <w:rsid w:val="006555F7"/>
    <w:rsid w:val="00744330"/>
    <w:rsid w:val="007E0E02"/>
    <w:rsid w:val="0086152E"/>
    <w:rsid w:val="009B38B1"/>
    <w:rsid w:val="009C2538"/>
    <w:rsid w:val="00AA1D8D"/>
    <w:rsid w:val="00AD4B72"/>
    <w:rsid w:val="00B47730"/>
    <w:rsid w:val="00C02B9A"/>
    <w:rsid w:val="00C66C35"/>
    <w:rsid w:val="00CA29E5"/>
    <w:rsid w:val="00CB0664"/>
    <w:rsid w:val="00D65701"/>
    <w:rsid w:val="00D97CFF"/>
    <w:rsid w:val="00E11C62"/>
    <w:rsid w:val="00E94837"/>
    <w:rsid w:val="00E97D1F"/>
    <w:rsid w:val="00FC693F"/>
    <w:rsid w:val="00FD69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F9D381-8410-4054-B397-4CBE788F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E0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B3C09"/>
    <w:pPr>
      <w:spacing w:before="100" w:beforeAutospacing="1" w:after="100" w:afterAutospacing="1" w:line="240" w:lineRule="auto"/>
    </w:pPr>
    <w:rPr>
      <w:rFonts w:eastAsia="Times New Roman" w:cs="Times New Roman"/>
      <w:szCs w:val="24"/>
      <w:lang w:val="en-GB" w:eastAsia="en-GB"/>
    </w:rPr>
  </w:style>
  <w:style w:type="character" w:customStyle="1" w:styleId="ms-1">
    <w:name w:val="ms-1"/>
    <w:basedOn w:val="DefaultParagraphFont"/>
    <w:rsid w:val="000B3C09"/>
  </w:style>
  <w:style w:type="character" w:customStyle="1" w:styleId="max-w-full">
    <w:name w:val="max-w-full"/>
    <w:basedOn w:val="DefaultParagraphFont"/>
    <w:rsid w:val="000B3C09"/>
  </w:style>
  <w:style w:type="character" w:customStyle="1" w:styleId="-me-1">
    <w:name w:val="-me-1"/>
    <w:basedOn w:val="DefaultParagraphFont"/>
    <w:rsid w:val="000B3C09"/>
  </w:style>
  <w:style w:type="character" w:styleId="Hyperlink">
    <w:name w:val="Hyperlink"/>
    <w:basedOn w:val="DefaultParagraphFont"/>
    <w:uiPriority w:val="99"/>
    <w:unhideWhenUsed/>
    <w:rsid w:val="000B3C09"/>
    <w:rPr>
      <w:color w:val="0000FF" w:themeColor="hyperlink"/>
      <w:u w:val="single"/>
    </w:rPr>
  </w:style>
  <w:style w:type="character" w:styleId="HTMLCode">
    <w:name w:val="HTML Code"/>
    <w:basedOn w:val="DefaultParagraphFont"/>
    <w:uiPriority w:val="99"/>
    <w:semiHidden/>
    <w:unhideWhenUsed/>
    <w:rsid w:val="00E948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86175">
      <w:bodyDiv w:val="1"/>
      <w:marLeft w:val="0"/>
      <w:marRight w:val="0"/>
      <w:marTop w:val="0"/>
      <w:marBottom w:val="0"/>
      <w:divBdr>
        <w:top w:val="none" w:sz="0" w:space="0" w:color="auto"/>
        <w:left w:val="none" w:sz="0" w:space="0" w:color="auto"/>
        <w:bottom w:val="none" w:sz="0" w:space="0" w:color="auto"/>
        <w:right w:val="none" w:sz="0" w:space="0" w:color="auto"/>
      </w:divBdr>
    </w:div>
    <w:div w:id="431439370">
      <w:bodyDiv w:val="1"/>
      <w:marLeft w:val="0"/>
      <w:marRight w:val="0"/>
      <w:marTop w:val="0"/>
      <w:marBottom w:val="0"/>
      <w:divBdr>
        <w:top w:val="none" w:sz="0" w:space="0" w:color="auto"/>
        <w:left w:val="none" w:sz="0" w:space="0" w:color="auto"/>
        <w:bottom w:val="none" w:sz="0" w:space="0" w:color="auto"/>
        <w:right w:val="none" w:sz="0" w:space="0" w:color="auto"/>
      </w:divBdr>
    </w:div>
    <w:div w:id="681905059">
      <w:bodyDiv w:val="1"/>
      <w:marLeft w:val="0"/>
      <w:marRight w:val="0"/>
      <w:marTop w:val="0"/>
      <w:marBottom w:val="0"/>
      <w:divBdr>
        <w:top w:val="none" w:sz="0" w:space="0" w:color="auto"/>
        <w:left w:val="none" w:sz="0" w:space="0" w:color="auto"/>
        <w:bottom w:val="none" w:sz="0" w:space="0" w:color="auto"/>
        <w:right w:val="none" w:sz="0" w:space="0" w:color="auto"/>
      </w:divBdr>
    </w:div>
    <w:div w:id="1055814351">
      <w:bodyDiv w:val="1"/>
      <w:marLeft w:val="0"/>
      <w:marRight w:val="0"/>
      <w:marTop w:val="0"/>
      <w:marBottom w:val="0"/>
      <w:divBdr>
        <w:top w:val="none" w:sz="0" w:space="0" w:color="auto"/>
        <w:left w:val="none" w:sz="0" w:space="0" w:color="auto"/>
        <w:bottom w:val="none" w:sz="0" w:space="0" w:color="auto"/>
        <w:right w:val="none" w:sz="0" w:space="0" w:color="auto"/>
      </w:divBdr>
    </w:div>
    <w:div w:id="1219390890">
      <w:bodyDiv w:val="1"/>
      <w:marLeft w:val="0"/>
      <w:marRight w:val="0"/>
      <w:marTop w:val="0"/>
      <w:marBottom w:val="0"/>
      <w:divBdr>
        <w:top w:val="none" w:sz="0" w:space="0" w:color="auto"/>
        <w:left w:val="none" w:sz="0" w:space="0" w:color="auto"/>
        <w:bottom w:val="none" w:sz="0" w:space="0" w:color="auto"/>
        <w:right w:val="none" w:sz="0" w:space="0" w:color="auto"/>
      </w:divBdr>
    </w:div>
    <w:div w:id="1461917943">
      <w:bodyDiv w:val="1"/>
      <w:marLeft w:val="0"/>
      <w:marRight w:val="0"/>
      <w:marTop w:val="0"/>
      <w:marBottom w:val="0"/>
      <w:divBdr>
        <w:top w:val="none" w:sz="0" w:space="0" w:color="auto"/>
        <w:left w:val="none" w:sz="0" w:space="0" w:color="auto"/>
        <w:bottom w:val="none" w:sz="0" w:space="0" w:color="auto"/>
        <w:right w:val="none" w:sz="0" w:space="0" w:color="auto"/>
      </w:divBdr>
    </w:div>
    <w:div w:id="20777806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debian.org/distrib/"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blogs.vmware.com/cloud-foundation/2024/11/11/vmware-fusion-and-workstation-are-now-free-for-all-users/" TargetMode="External"/><Relationship Id="rId14" Type="http://schemas.openxmlformats.org/officeDocument/2006/relationships/hyperlink" Target="https://www.microsoft.com/en-us/evalcenter/download-windows-11-enterprise" TargetMode="External"/><Relationship Id="rId22" Type="http://schemas.openxmlformats.org/officeDocument/2006/relationships/image" Target="media/image13.png"/><Relationship Id="rId27" Type="http://schemas.openxmlformats.org/officeDocument/2006/relationships/hyperlink" Target="https://ubuntu.com/download" TargetMode="External"/><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35D26-E406-4412-9F23-2A4273F62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2025-08-19T08:33:00Z</dcterms:created>
  <dcterms:modified xsi:type="dcterms:W3CDTF">2025-08-19T08:34:00Z</dcterms:modified>
  <cp:category/>
</cp:coreProperties>
</file>