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E5602B" w14:textId="3430FE51" w:rsidR="001A710E" w:rsidRPr="00885503" w:rsidRDefault="001D5309">
      <w:pPr>
        <w:rPr>
          <w:rFonts w:ascii="Segoe UI" w:hAnsi="Segoe UI" w:cs="Segoe UI"/>
          <w:color w:val="202122"/>
          <w:sz w:val="27"/>
          <w:szCs w:val="27"/>
          <w:shd w:val="clear" w:color="auto" w:fill="FFFFFF"/>
        </w:rPr>
      </w:pPr>
      <w:r w:rsidRPr="00885503">
        <w:rPr>
          <w:rFonts w:ascii="Segoe UI" w:hAnsi="Segoe UI" w:cs="Segoe UI"/>
          <w:b/>
          <w:bCs/>
          <w:color w:val="202122"/>
          <w:sz w:val="27"/>
          <w:szCs w:val="27"/>
          <w:shd w:val="clear" w:color="auto" w:fill="FFFFFF"/>
        </w:rPr>
        <w:t>Phép phân tích thành phần chính</w:t>
      </w:r>
      <w:r w:rsidRPr="00885503">
        <w:rPr>
          <w:rFonts w:ascii="Segoe UI" w:hAnsi="Segoe UI" w:cs="Segoe UI"/>
          <w:color w:val="202122"/>
          <w:sz w:val="27"/>
          <w:szCs w:val="27"/>
          <w:shd w:val="clear" w:color="auto" w:fill="FFFFFF"/>
        </w:rPr>
        <w:t> (Principal Components Analysis - PCA) </w:t>
      </w:r>
    </w:p>
    <w:p w14:paraId="31FA181E" w14:textId="14456764" w:rsidR="001D5309" w:rsidRPr="00885503" w:rsidRDefault="001D5309">
      <w:pPr>
        <w:rPr>
          <w:rFonts w:ascii="Segoe UI" w:hAnsi="Segoe UI" w:cs="Segoe UI"/>
          <w:color w:val="202122"/>
          <w:sz w:val="27"/>
          <w:szCs w:val="27"/>
          <w:shd w:val="clear" w:color="auto" w:fill="FFFFFF"/>
        </w:rPr>
      </w:pPr>
      <w:r w:rsidRPr="00885503">
        <w:rPr>
          <w:rFonts w:ascii="Segoe UI" w:hAnsi="Segoe UI" w:cs="Segoe UI"/>
          <w:noProof/>
          <w:sz w:val="27"/>
          <w:szCs w:val="27"/>
        </w:rPr>
        <w:drawing>
          <wp:inline distT="0" distB="0" distL="0" distR="0" wp14:anchorId="4BF61CD3" wp14:editId="26E5CDB2">
            <wp:extent cx="5943600" cy="3982085"/>
            <wp:effectExtent l="0" t="0" r="0" b="0"/>
            <wp:docPr id="1" name="Picture 1" descr="PCA clearly explained —When, Why, How to use it and fea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CA clearly explained —When, Why, How to use it and feature ..."/>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982085"/>
                    </a:xfrm>
                    <a:prstGeom prst="rect">
                      <a:avLst/>
                    </a:prstGeom>
                    <a:noFill/>
                    <a:ln>
                      <a:noFill/>
                    </a:ln>
                  </pic:spPr>
                </pic:pic>
              </a:graphicData>
            </a:graphic>
          </wp:inline>
        </w:drawing>
      </w:r>
    </w:p>
    <w:p w14:paraId="459C1928" w14:textId="0C8FA210" w:rsidR="00CE149E" w:rsidRPr="00885503" w:rsidRDefault="00CE149E">
      <w:pPr>
        <w:rPr>
          <w:rFonts w:ascii="Segoe UI" w:hAnsi="Segoe UI" w:cs="Segoe UI"/>
          <w:color w:val="202122"/>
          <w:sz w:val="27"/>
          <w:szCs w:val="27"/>
          <w:shd w:val="clear" w:color="auto" w:fill="FFFFFF"/>
        </w:rPr>
      </w:pPr>
      <w:r w:rsidRPr="00885503">
        <w:rPr>
          <w:rFonts w:ascii="Segoe UI" w:hAnsi="Segoe UI" w:cs="Segoe UI"/>
          <w:noProof/>
          <w:sz w:val="27"/>
          <w:szCs w:val="27"/>
        </w:rPr>
        <w:lastRenderedPageBreak/>
        <w:drawing>
          <wp:inline distT="0" distB="0" distL="0" distR="0" wp14:anchorId="1777B06E" wp14:editId="22D53243">
            <wp:extent cx="4381500" cy="434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81500" cy="4343400"/>
                    </a:xfrm>
                    <a:prstGeom prst="rect">
                      <a:avLst/>
                    </a:prstGeom>
                    <a:noFill/>
                    <a:ln>
                      <a:noFill/>
                    </a:ln>
                  </pic:spPr>
                </pic:pic>
              </a:graphicData>
            </a:graphic>
          </wp:inline>
        </w:drawing>
      </w:r>
    </w:p>
    <w:p w14:paraId="779543A7" w14:textId="6D9BF2CE" w:rsidR="00CE149E" w:rsidRPr="00885503" w:rsidRDefault="00CE149E" w:rsidP="00CE149E">
      <w:pPr>
        <w:pStyle w:val="NormalWeb"/>
        <w:shd w:val="clear" w:color="auto" w:fill="FFFFFF"/>
        <w:spacing w:before="0" w:beforeAutospacing="0" w:after="180" w:afterAutospacing="0"/>
        <w:jc w:val="both"/>
        <w:rPr>
          <w:rFonts w:ascii="Segoe UI" w:hAnsi="Segoe UI" w:cs="Segoe UI"/>
          <w:color w:val="000000"/>
          <w:sz w:val="27"/>
          <w:szCs w:val="27"/>
          <w:shd w:val="clear" w:color="auto" w:fill="FFFFFF"/>
        </w:rPr>
      </w:pPr>
      <w:r w:rsidRPr="00885503">
        <w:rPr>
          <w:rFonts w:ascii="Segoe UI" w:hAnsi="Segoe UI" w:cs="Segoe UI"/>
          <w:color w:val="000000"/>
          <w:sz w:val="27"/>
          <w:szCs w:val="27"/>
          <w:shd w:val="clear" w:color="auto" w:fill="FFFFFF"/>
        </w:rPr>
        <w:t>Cách đơn giản nhất để giảm chiều dữ liệu từ </w:t>
      </w:r>
      <w:r w:rsidRPr="00885503">
        <w:rPr>
          <w:rStyle w:val="mjx-char"/>
          <w:rFonts w:ascii="Segoe UI" w:hAnsi="Segoe UI" w:cs="Segoe UI"/>
          <w:b/>
          <w:bCs/>
          <w:color w:val="000000"/>
          <w:sz w:val="27"/>
          <w:szCs w:val="27"/>
          <w:bdr w:val="none" w:sz="0" w:space="0" w:color="auto" w:frame="1"/>
          <w:shd w:val="clear" w:color="auto" w:fill="FFFFFF"/>
        </w:rPr>
        <w:t>D</w:t>
      </w:r>
      <w:r w:rsidRPr="00885503">
        <w:rPr>
          <w:rFonts w:ascii="Segoe UI" w:hAnsi="Segoe UI" w:cs="Segoe UI"/>
          <w:color w:val="000000"/>
          <w:sz w:val="27"/>
          <w:szCs w:val="27"/>
          <w:shd w:val="clear" w:color="auto" w:fill="FFFFFF"/>
        </w:rPr>
        <w:t> về </w:t>
      </w:r>
      <w:r w:rsidRPr="00885503">
        <w:rPr>
          <w:rStyle w:val="mjx-char"/>
          <w:rFonts w:ascii="Segoe UI" w:hAnsi="Segoe UI" w:cs="Segoe UI"/>
          <w:b/>
          <w:bCs/>
          <w:color w:val="000000"/>
          <w:sz w:val="27"/>
          <w:szCs w:val="27"/>
          <w:bdr w:val="none" w:sz="0" w:space="0" w:color="auto" w:frame="1"/>
          <w:shd w:val="clear" w:color="auto" w:fill="FFFFFF"/>
        </w:rPr>
        <w:t>K&lt;D</w:t>
      </w:r>
      <w:r w:rsidRPr="00885503">
        <w:rPr>
          <w:rFonts w:ascii="Segoe UI" w:hAnsi="Segoe UI" w:cs="Segoe UI"/>
          <w:color w:val="000000"/>
          <w:sz w:val="27"/>
          <w:szCs w:val="27"/>
          <w:shd w:val="clear" w:color="auto" w:fill="FFFFFF"/>
        </w:rPr>
        <w:t> là chỉ giữ lại </w:t>
      </w:r>
      <w:r w:rsidRPr="00885503">
        <w:rPr>
          <w:rStyle w:val="mjx-char"/>
          <w:rFonts w:ascii="Segoe UI" w:hAnsi="Segoe UI" w:cs="Segoe UI"/>
          <w:b/>
          <w:bCs/>
          <w:color w:val="000000"/>
          <w:sz w:val="27"/>
          <w:szCs w:val="27"/>
          <w:bdr w:val="none" w:sz="0" w:space="0" w:color="auto" w:frame="1"/>
          <w:shd w:val="clear" w:color="auto" w:fill="FFFFFF"/>
        </w:rPr>
        <w:t>K</w:t>
      </w:r>
      <w:r w:rsidRPr="00885503">
        <w:rPr>
          <w:rFonts w:ascii="Segoe UI" w:hAnsi="Segoe UI" w:cs="Segoe UI"/>
          <w:color w:val="000000"/>
          <w:sz w:val="27"/>
          <w:szCs w:val="27"/>
          <w:shd w:val="clear" w:color="auto" w:fill="FFFFFF"/>
        </w:rPr>
        <w:t> phần tử </w:t>
      </w:r>
      <w:r w:rsidRPr="00885503">
        <w:rPr>
          <w:rStyle w:val="Emphasis"/>
          <w:rFonts w:ascii="Segoe UI" w:hAnsi="Segoe UI" w:cs="Segoe UI"/>
          <w:color w:val="000000"/>
          <w:sz w:val="27"/>
          <w:szCs w:val="27"/>
          <w:shd w:val="clear" w:color="auto" w:fill="FFFFFF"/>
        </w:rPr>
        <w:t>quan trọng nhất</w:t>
      </w:r>
      <w:r w:rsidRPr="00885503">
        <w:rPr>
          <w:rFonts w:ascii="Segoe UI" w:hAnsi="Segoe UI" w:cs="Segoe UI"/>
          <w:color w:val="000000"/>
          <w:sz w:val="27"/>
          <w:szCs w:val="27"/>
          <w:shd w:val="clear" w:color="auto" w:fill="FFFFFF"/>
        </w:rPr>
        <w:t>. Tuy nhiên, việc làm này chắc chắn chưa phải tốt nhất vì chúng ta chưa biết xác định thành phần nào là quan trọng hơn. Hoặc trong trường hợp xấu nhất, lượng thông tin mà mỗi thành phần mang là như nhau, bỏ đi thành phần nào cũng dẫn đến việc mất một lượng thông tin lớn.</w:t>
      </w:r>
    </w:p>
    <w:p w14:paraId="7237DC29" w14:textId="3BBDB353" w:rsidR="00CE149E" w:rsidRPr="00885503" w:rsidRDefault="00CE149E" w:rsidP="00CE149E">
      <w:pPr>
        <w:pStyle w:val="NormalWeb"/>
        <w:shd w:val="clear" w:color="auto" w:fill="FFFFFF"/>
        <w:spacing w:before="0" w:beforeAutospacing="0" w:after="180" w:afterAutospacing="0"/>
        <w:jc w:val="both"/>
        <w:rPr>
          <w:rFonts w:ascii="Segoe UI" w:hAnsi="Segoe UI" w:cs="Segoe UI"/>
          <w:color w:val="000000"/>
          <w:sz w:val="27"/>
          <w:szCs w:val="27"/>
        </w:rPr>
      </w:pPr>
      <w:r w:rsidRPr="00885503">
        <w:rPr>
          <w:rFonts w:ascii="Segoe UI" w:hAnsi="Segoe UI" w:cs="Segoe UI"/>
          <w:color w:val="000000"/>
          <w:sz w:val="27"/>
          <w:szCs w:val="27"/>
        </w:rPr>
        <w:t>Tuy nhiên, nếu chúng ta có thể biểu diễn các vector dữ liệu ban đầu trong một hệ cơ sở mới mà trong hệ cơ sở mới đó, </w:t>
      </w:r>
      <w:r w:rsidRPr="00885503">
        <w:rPr>
          <w:rStyle w:val="Emphasis"/>
          <w:rFonts w:ascii="Segoe UI" w:hAnsi="Segoe UI" w:cs="Segoe UI"/>
          <w:color w:val="000000"/>
          <w:sz w:val="27"/>
          <w:szCs w:val="27"/>
        </w:rPr>
        <w:t>tầm quan trọng</w:t>
      </w:r>
      <w:r w:rsidRPr="00885503">
        <w:rPr>
          <w:rFonts w:ascii="Segoe UI" w:hAnsi="Segoe UI" w:cs="Segoe UI"/>
          <w:color w:val="000000"/>
          <w:sz w:val="27"/>
          <w:szCs w:val="27"/>
        </w:rPr>
        <w:t> giữa các thành phần là khác nhau rõ rệt, thì chúng ta có thể bỏ qua những thành phần ít quan trọng nhất.</w:t>
      </w:r>
    </w:p>
    <w:p w14:paraId="6405FEBD" w14:textId="77777777" w:rsidR="00CE149E" w:rsidRPr="00885503" w:rsidRDefault="00CE149E" w:rsidP="00CE149E">
      <w:pPr>
        <w:pStyle w:val="NormalWeb"/>
        <w:shd w:val="clear" w:color="auto" w:fill="FFFFFF"/>
        <w:spacing w:before="0" w:beforeAutospacing="0" w:after="180" w:afterAutospacing="0"/>
        <w:jc w:val="both"/>
        <w:rPr>
          <w:rFonts w:ascii="Segoe UI" w:hAnsi="Segoe UI" w:cs="Segoe UI"/>
          <w:color w:val="000000"/>
          <w:sz w:val="27"/>
          <w:szCs w:val="27"/>
        </w:rPr>
      </w:pPr>
      <w:r w:rsidRPr="00885503">
        <w:rPr>
          <w:rFonts w:ascii="Segoe UI" w:hAnsi="Segoe UI" w:cs="Segoe UI"/>
          <w:color w:val="000000"/>
          <w:sz w:val="27"/>
          <w:szCs w:val="27"/>
        </w:rPr>
        <w:t>Lấy một ví dụ về việc có hai camera đặt dùng để chụp một con người, một camera đặt phía trước người và một camera đặt trên đầu. Rõ ràng là hình ảnh thu được từ camera đặt phía trước người mang nhiều thông tin hơn so với hình ảnh nhìn từ phía trên đầu. Vì vậy, bức ảnh chụp từ phía trên đầu có thể được bỏ qua mà không có quá nhiều thông tin về hình dáng của người đó bị mất.</w:t>
      </w:r>
    </w:p>
    <w:p w14:paraId="550A7D96" w14:textId="12BEB58F" w:rsidR="00CE149E" w:rsidRPr="00885503" w:rsidRDefault="00CE149E" w:rsidP="00CE149E">
      <w:pPr>
        <w:pStyle w:val="NormalWeb"/>
        <w:shd w:val="clear" w:color="auto" w:fill="FFFFFF"/>
        <w:spacing w:before="0" w:beforeAutospacing="0" w:after="180" w:afterAutospacing="0"/>
        <w:jc w:val="both"/>
        <w:rPr>
          <w:rFonts w:ascii="Segoe UI" w:hAnsi="Segoe UI" w:cs="Segoe UI"/>
          <w:color w:val="000000"/>
          <w:sz w:val="27"/>
          <w:szCs w:val="27"/>
        </w:rPr>
      </w:pPr>
      <w:r w:rsidRPr="00885503">
        <w:rPr>
          <w:rFonts w:ascii="Segoe UI" w:hAnsi="Segoe UI" w:cs="Segoe UI"/>
          <w:b/>
          <w:bCs/>
          <w:color w:val="000000"/>
          <w:sz w:val="27"/>
          <w:szCs w:val="27"/>
        </w:rPr>
        <w:lastRenderedPageBreak/>
        <w:t>PCA</w:t>
      </w:r>
      <w:r w:rsidRPr="00885503">
        <w:rPr>
          <w:rFonts w:ascii="Segoe UI" w:hAnsi="Segoe UI" w:cs="Segoe UI"/>
          <w:color w:val="000000"/>
          <w:sz w:val="27"/>
          <w:szCs w:val="27"/>
        </w:rPr>
        <w:t xml:space="preserve"> chính là phương pháp đi tìm một hệ cơ sở mới sao cho thông tin của dữ liệu chủ yếu tập trung ở một vài toạ độ, phần còn lại chỉ mang một lượng nhỏ thông tin. Và để cho đơn giản trong tính toán, </w:t>
      </w:r>
      <w:r w:rsidRPr="00885503">
        <w:rPr>
          <w:rFonts w:ascii="Segoe UI" w:hAnsi="Segoe UI" w:cs="Segoe UI"/>
          <w:b/>
          <w:bCs/>
          <w:color w:val="000000"/>
          <w:sz w:val="27"/>
          <w:szCs w:val="27"/>
        </w:rPr>
        <w:t>PCA</w:t>
      </w:r>
      <w:r w:rsidRPr="00885503">
        <w:rPr>
          <w:rFonts w:ascii="Segoe UI" w:hAnsi="Segoe UI" w:cs="Segoe UI"/>
          <w:color w:val="000000"/>
          <w:sz w:val="27"/>
          <w:szCs w:val="27"/>
        </w:rPr>
        <w:t xml:space="preserve"> sẽ tìm một </w:t>
      </w:r>
      <w:hyperlink r:id="rId6" w:anchor="-he-truc-giao-va-truc-chuan" w:history="1">
        <w:r w:rsidRPr="00885503">
          <w:rPr>
            <w:rStyle w:val="Hyperlink"/>
            <w:rFonts w:ascii="Segoe UI" w:hAnsi="Segoe UI" w:cs="Segoe UI"/>
            <w:color w:val="337AB7"/>
            <w:sz w:val="27"/>
            <w:szCs w:val="27"/>
          </w:rPr>
          <w:t>hệ trực chuẩn</w:t>
        </w:r>
      </w:hyperlink>
      <w:r w:rsidRPr="00885503">
        <w:rPr>
          <w:rFonts w:ascii="Segoe UI" w:hAnsi="Segoe UI" w:cs="Segoe UI"/>
          <w:color w:val="000000"/>
          <w:sz w:val="27"/>
          <w:szCs w:val="27"/>
        </w:rPr>
        <w:t> để làm cơ sở mới.</w:t>
      </w:r>
    </w:p>
    <w:p w14:paraId="3947F801" w14:textId="531E578F" w:rsidR="00CE149E" w:rsidRPr="00885503" w:rsidRDefault="00CE149E" w:rsidP="00CE149E">
      <w:pPr>
        <w:pStyle w:val="NormalWeb"/>
        <w:shd w:val="clear" w:color="auto" w:fill="FFFFFF"/>
        <w:spacing w:before="0" w:beforeAutospacing="0" w:after="180" w:afterAutospacing="0"/>
        <w:jc w:val="both"/>
        <w:rPr>
          <w:rFonts w:ascii="Segoe UI" w:hAnsi="Segoe UI" w:cs="Segoe UI"/>
          <w:color w:val="000000"/>
          <w:sz w:val="27"/>
          <w:szCs w:val="27"/>
        </w:rPr>
      </w:pPr>
      <w:r w:rsidRPr="00885503">
        <w:rPr>
          <w:rFonts w:ascii="Segoe UI" w:hAnsi="Segoe UI" w:cs="Segoe UI"/>
          <w:color w:val="000000"/>
          <w:sz w:val="27"/>
          <w:szCs w:val="27"/>
          <w:shd w:val="clear" w:color="auto" w:fill="FFFFFF"/>
        </w:rPr>
        <w:t>Giả sử hệ cơ sở trực chuẩn mới là </w:t>
      </w:r>
      <w:r w:rsidRPr="00885503">
        <w:rPr>
          <w:rStyle w:val="mjx-char"/>
          <w:rFonts w:ascii="Segoe UI" w:hAnsi="Segoe UI" w:cs="Segoe UI"/>
          <w:b/>
          <w:bCs/>
          <w:color w:val="000000"/>
          <w:sz w:val="27"/>
          <w:szCs w:val="27"/>
          <w:bdr w:val="none" w:sz="0" w:space="0" w:color="auto" w:frame="1"/>
          <w:shd w:val="clear" w:color="auto" w:fill="FFFFFF"/>
        </w:rPr>
        <w:t>U</w:t>
      </w:r>
      <w:r w:rsidRPr="00885503">
        <w:rPr>
          <w:rFonts w:ascii="Segoe UI" w:hAnsi="Segoe UI" w:cs="Segoe UI"/>
          <w:color w:val="000000"/>
          <w:sz w:val="27"/>
          <w:szCs w:val="27"/>
          <w:shd w:val="clear" w:color="auto" w:fill="FFFFFF"/>
        </w:rPr>
        <w:t> và chúng ta muốn giữ lại </w:t>
      </w:r>
      <w:r w:rsidRPr="00885503">
        <w:rPr>
          <w:rStyle w:val="mjx-char"/>
          <w:rFonts w:ascii="Segoe UI" w:hAnsi="Segoe UI" w:cs="Segoe UI"/>
          <w:b/>
          <w:bCs/>
          <w:color w:val="000000"/>
          <w:sz w:val="27"/>
          <w:szCs w:val="27"/>
          <w:bdr w:val="none" w:sz="0" w:space="0" w:color="auto" w:frame="1"/>
          <w:shd w:val="clear" w:color="auto" w:fill="FFFFFF"/>
        </w:rPr>
        <w:t>K</w:t>
      </w:r>
      <w:r w:rsidRPr="00885503">
        <w:rPr>
          <w:rFonts w:ascii="Segoe UI" w:hAnsi="Segoe UI" w:cs="Segoe UI"/>
          <w:color w:val="000000"/>
          <w:sz w:val="27"/>
          <w:szCs w:val="27"/>
          <w:shd w:val="clear" w:color="auto" w:fill="FFFFFF"/>
        </w:rPr>
        <w:t> toạ độ trong hệ cơ sở mới này. Không mất tính tổng quát, giả sử đó là </w:t>
      </w:r>
      <w:r w:rsidRPr="00885503">
        <w:rPr>
          <w:rStyle w:val="mjx-char"/>
          <w:rFonts w:ascii="Segoe UI" w:hAnsi="Segoe UI" w:cs="Segoe UI"/>
          <w:b/>
          <w:bCs/>
          <w:color w:val="000000"/>
          <w:sz w:val="27"/>
          <w:szCs w:val="27"/>
          <w:bdr w:val="none" w:sz="0" w:space="0" w:color="auto" w:frame="1"/>
          <w:shd w:val="clear" w:color="auto" w:fill="FFFFFF"/>
        </w:rPr>
        <w:t>K</w:t>
      </w:r>
      <w:r w:rsidRPr="00885503">
        <w:rPr>
          <w:rFonts w:ascii="Segoe UI" w:hAnsi="Segoe UI" w:cs="Segoe UI"/>
          <w:color w:val="000000"/>
          <w:sz w:val="27"/>
          <w:szCs w:val="27"/>
          <w:shd w:val="clear" w:color="auto" w:fill="FFFFFF"/>
        </w:rPr>
        <w:t> thành phần đầu tiên. Quan sát Hình 3 dưới đây:</w:t>
      </w:r>
    </w:p>
    <w:p w14:paraId="0E80D709" w14:textId="0E384586" w:rsidR="00CE149E" w:rsidRPr="00885503" w:rsidRDefault="00CE149E" w:rsidP="00CE149E">
      <w:pPr>
        <w:pStyle w:val="NormalWeb"/>
        <w:shd w:val="clear" w:color="auto" w:fill="FFFFFF"/>
        <w:spacing w:before="0" w:beforeAutospacing="0" w:after="0" w:afterAutospacing="0"/>
        <w:jc w:val="both"/>
        <w:rPr>
          <w:rFonts w:ascii="Segoe UI" w:hAnsi="Segoe UI" w:cs="Segoe UI"/>
          <w:color w:val="000000"/>
          <w:sz w:val="27"/>
          <w:szCs w:val="27"/>
        </w:rPr>
      </w:pPr>
      <w:r w:rsidRPr="00885503">
        <w:rPr>
          <w:rFonts w:ascii="Segoe UI" w:hAnsi="Segoe UI" w:cs="Segoe UI"/>
          <w:color w:val="000000"/>
          <w:sz w:val="27"/>
          <w:szCs w:val="27"/>
        </w:rPr>
        <w:t>Giả sử hệ cơ sở trực chuẩn mới là </w:t>
      </w:r>
      <w:r w:rsidRPr="00885503">
        <w:rPr>
          <w:rStyle w:val="mjx-char"/>
          <w:rFonts w:ascii="Segoe UI" w:hAnsi="Segoe UI" w:cs="Segoe UI"/>
          <w:b/>
          <w:bCs/>
          <w:color w:val="000000"/>
          <w:sz w:val="27"/>
          <w:szCs w:val="27"/>
          <w:bdr w:val="none" w:sz="0" w:space="0" w:color="auto" w:frame="1"/>
        </w:rPr>
        <w:t>U</w:t>
      </w:r>
      <w:r w:rsidRPr="00885503">
        <w:rPr>
          <w:rFonts w:ascii="Segoe UI" w:hAnsi="Segoe UI" w:cs="Segoe UI"/>
          <w:color w:val="000000"/>
          <w:sz w:val="27"/>
          <w:szCs w:val="27"/>
        </w:rPr>
        <w:t> và chúng ta muốn giữ lại </w:t>
      </w:r>
      <w:r w:rsidRPr="00885503">
        <w:rPr>
          <w:rStyle w:val="mjx-char"/>
          <w:rFonts w:ascii="Segoe UI" w:hAnsi="Segoe UI" w:cs="Segoe UI"/>
          <w:b/>
          <w:bCs/>
          <w:color w:val="000000"/>
          <w:sz w:val="27"/>
          <w:szCs w:val="27"/>
          <w:bdr w:val="none" w:sz="0" w:space="0" w:color="auto" w:frame="1"/>
        </w:rPr>
        <w:t>K</w:t>
      </w:r>
      <w:r w:rsidRPr="00885503">
        <w:rPr>
          <w:rFonts w:ascii="Segoe UI" w:hAnsi="Segoe UI" w:cs="Segoe UI"/>
          <w:color w:val="000000"/>
          <w:sz w:val="27"/>
          <w:szCs w:val="27"/>
        </w:rPr>
        <w:t> toạ độ trong hệ cơ sở mới này. Không mất tính tổng quát, giả sử đó là </w:t>
      </w:r>
      <w:r w:rsidRPr="00885503">
        <w:rPr>
          <w:rStyle w:val="mjx-char"/>
          <w:rFonts w:ascii="Segoe UI" w:hAnsi="Segoe UI" w:cs="Segoe UI"/>
          <w:b/>
          <w:bCs/>
          <w:color w:val="000000"/>
          <w:sz w:val="27"/>
          <w:szCs w:val="27"/>
          <w:bdr w:val="none" w:sz="0" w:space="0" w:color="auto" w:frame="1"/>
        </w:rPr>
        <w:t>K</w:t>
      </w:r>
      <w:r w:rsidRPr="00885503">
        <w:rPr>
          <w:rFonts w:ascii="Segoe UI" w:hAnsi="Segoe UI" w:cs="Segoe UI"/>
          <w:color w:val="000000"/>
          <w:sz w:val="27"/>
          <w:szCs w:val="27"/>
        </w:rPr>
        <w:t xml:space="preserve"> thành phần đầu tiên. Quan sát </w:t>
      </w:r>
      <w:r w:rsidR="00AF5885">
        <w:rPr>
          <w:rFonts w:ascii="Segoe UI" w:hAnsi="Segoe UI" w:cs="Segoe UI"/>
          <w:color w:val="000000"/>
          <w:sz w:val="27"/>
          <w:szCs w:val="27"/>
        </w:rPr>
        <w:t>hình</w:t>
      </w:r>
      <w:r w:rsidRPr="00885503">
        <w:rPr>
          <w:rFonts w:ascii="Segoe UI" w:hAnsi="Segoe UI" w:cs="Segoe UI"/>
          <w:color w:val="000000"/>
          <w:sz w:val="27"/>
          <w:szCs w:val="27"/>
        </w:rPr>
        <w:t xml:space="preserve"> dưới đây:</w:t>
      </w:r>
    </w:p>
    <w:p w14:paraId="3FFD811A" w14:textId="77777777" w:rsidR="00CE149E" w:rsidRPr="00885503" w:rsidRDefault="00CE149E" w:rsidP="00CE149E">
      <w:pPr>
        <w:pStyle w:val="NormalWeb"/>
        <w:shd w:val="clear" w:color="auto" w:fill="FFFFFF"/>
        <w:spacing w:before="0" w:beforeAutospacing="0" w:after="0" w:afterAutospacing="0"/>
        <w:jc w:val="both"/>
        <w:rPr>
          <w:rFonts w:ascii="Segoe UI" w:hAnsi="Segoe UI" w:cs="Segoe UI"/>
          <w:color w:val="000000"/>
          <w:sz w:val="27"/>
          <w:szCs w:val="27"/>
        </w:rPr>
      </w:pPr>
    </w:p>
    <w:p w14:paraId="1F477048" w14:textId="61423C5C" w:rsidR="00CE149E" w:rsidRPr="00885503" w:rsidRDefault="00CE149E" w:rsidP="00CE149E">
      <w:pPr>
        <w:pStyle w:val="NormalWeb"/>
        <w:shd w:val="clear" w:color="auto" w:fill="FFFFFF"/>
        <w:spacing w:before="0" w:beforeAutospacing="0" w:after="0" w:afterAutospacing="0"/>
        <w:jc w:val="both"/>
        <w:rPr>
          <w:rFonts w:ascii="Segoe UI" w:hAnsi="Segoe UI" w:cs="Segoe UI"/>
          <w:color w:val="000000"/>
          <w:sz w:val="27"/>
          <w:szCs w:val="27"/>
        </w:rPr>
      </w:pPr>
      <w:r w:rsidRPr="00885503">
        <w:rPr>
          <w:rFonts w:ascii="Segoe UI" w:hAnsi="Segoe UI" w:cs="Segoe UI"/>
          <w:noProof/>
          <w:sz w:val="27"/>
          <w:szCs w:val="27"/>
        </w:rPr>
        <w:drawing>
          <wp:inline distT="0" distB="0" distL="0" distR="0" wp14:anchorId="12D6D7A1" wp14:editId="418F06EF">
            <wp:extent cx="5943600" cy="1894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894205"/>
                    </a:xfrm>
                    <a:prstGeom prst="rect">
                      <a:avLst/>
                    </a:prstGeom>
                    <a:noFill/>
                    <a:ln>
                      <a:noFill/>
                    </a:ln>
                  </pic:spPr>
                </pic:pic>
              </a:graphicData>
            </a:graphic>
          </wp:inline>
        </w:drawing>
      </w:r>
    </w:p>
    <w:p w14:paraId="433A4D5F" w14:textId="7B4E9E61" w:rsidR="00CE149E" w:rsidRPr="00885503" w:rsidRDefault="00CE149E">
      <w:pPr>
        <w:rPr>
          <w:rFonts w:ascii="Segoe UI" w:hAnsi="Segoe UI" w:cs="Segoe UI"/>
          <w:color w:val="202122"/>
          <w:sz w:val="27"/>
          <w:szCs w:val="27"/>
          <w:shd w:val="clear" w:color="auto" w:fill="FFFFFF"/>
        </w:rPr>
      </w:pPr>
    </w:p>
    <w:p w14:paraId="121EEA93" w14:textId="2C2A6FAC" w:rsidR="00CE149E" w:rsidRPr="00885503" w:rsidRDefault="00CE149E">
      <w:pPr>
        <w:rPr>
          <w:rFonts w:ascii="Segoe UI" w:hAnsi="Segoe UI" w:cs="Segoe UI"/>
          <w:color w:val="000000"/>
          <w:sz w:val="27"/>
          <w:szCs w:val="27"/>
          <w:shd w:val="clear" w:color="auto" w:fill="FFFFFF"/>
        </w:rPr>
      </w:pPr>
      <w:r w:rsidRPr="00885503">
        <w:rPr>
          <w:rFonts w:ascii="Segoe UI" w:hAnsi="Segoe UI" w:cs="Segoe UI"/>
          <w:color w:val="000000"/>
          <w:sz w:val="27"/>
          <w:szCs w:val="27"/>
          <w:shd w:val="clear" w:color="auto" w:fill="FFFFFF"/>
        </w:rPr>
        <w:t xml:space="preserve">Ý tưởng chính của </w:t>
      </w:r>
      <w:r w:rsidRPr="00885503">
        <w:rPr>
          <w:rFonts w:ascii="Segoe UI" w:hAnsi="Segoe UI" w:cs="Segoe UI"/>
          <w:b/>
          <w:bCs/>
          <w:color w:val="000000"/>
          <w:sz w:val="27"/>
          <w:szCs w:val="27"/>
          <w:shd w:val="clear" w:color="auto" w:fill="FFFFFF"/>
        </w:rPr>
        <w:t>PCA</w:t>
      </w:r>
      <w:r w:rsidRPr="00885503">
        <w:rPr>
          <w:rFonts w:ascii="Segoe UI" w:hAnsi="Segoe UI" w:cs="Segoe UI"/>
          <w:color w:val="000000"/>
          <w:sz w:val="27"/>
          <w:szCs w:val="27"/>
          <w:shd w:val="clear" w:color="auto" w:fill="FFFFFF"/>
        </w:rPr>
        <w:t>: Tìm một hệ trực chuẩn mới sao cho trong hệ này, các thành phần quan trọng nhất nằm trong </w:t>
      </w:r>
      <w:r w:rsidRPr="00885503">
        <w:rPr>
          <w:rStyle w:val="mjx-char"/>
          <w:rFonts w:ascii="Segoe UI" w:hAnsi="Segoe UI" w:cs="Segoe UI"/>
          <w:b/>
          <w:bCs/>
          <w:color w:val="000000"/>
          <w:sz w:val="27"/>
          <w:szCs w:val="27"/>
          <w:bdr w:val="none" w:sz="0" w:space="0" w:color="auto" w:frame="1"/>
          <w:shd w:val="clear" w:color="auto" w:fill="FFFFFF"/>
        </w:rPr>
        <w:t>K</w:t>
      </w:r>
      <w:r w:rsidRPr="00885503">
        <w:rPr>
          <w:rFonts w:ascii="Segoe UI" w:hAnsi="Segoe UI" w:cs="Segoe UI"/>
          <w:color w:val="000000"/>
          <w:sz w:val="27"/>
          <w:szCs w:val="27"/>
          <w:shd w:val="clear" w:color="auto" w:fill="FFFFFF"/>
        </w:rPr>
        <w:t> thành phần đầu tiên.</w:t>
      </w:r>
    </w:p>
    <w:p w14:paraId="730ADF8A" w14:textId="7E5D5195" w:rsidR="00CE149E" w:rsidRPr="00885503" w:rsidRDefault="00CE149E">
      <w:pPr>
        <w:rPr>
          <w:rFonts w:ascii="Segoe UI" w:hAnsi="Segoe UI" w:cs="Segoe UI"/>
          <w:color w:val="202122"/>
          <w:sz w:val="27"/>
          <w:szCs w:val="27"/>
          <w:shd w:val="clear" w:color="auto" w:fill="FFFFFF"/>
        </w:rPr>
      </w:pPr>
      <w:r w:rsidRPr="00885503">
        <w:rPr>
          <w:rFonts w:ascii="Segoe UI" w:hAnsi="Segoe UI" w:cs="Segoe UI"/>
          <w:color w:val="000000"/>
          <w:sz w:val="27"/>
          <w:szCs w:val="27"/>
          <w:shd w:val="clear" w:color="auto" w:fill="FFFFFF"/>
        </w:rPr>
        <w:t xml:space="preserve">Mục đích của </w:t>
      </w:r>
      <w:r w:rsidRPr="00885503">
        <w:rPr>
          <w:rFonts w:ascii="Segoe UI" w:hAnsi="Segoe UI" w:cs="Segoe UI"/>
          <w:b/>
          <w:bCs/>
          <w:color w:val="000000"/>
          <w:sz w:val="27"/>
          <w:szCs w:val="27"/>
          <w:shd w:val="clear" w:color="auto" w:fill="FFFFFF"/>
        </w:rPr>
        <w:t>PCA</w:t>
      </w:r>
      <w:r w:rsidRPr="00885503">
        <w:rPr>
          <w:rFonts w:ascii="Segoe UI" w:hAnsi="Segoe UI" w:cs="Segoe UI"/>
          <w:color w:val="000000"/>
          <w:sz w:val="27"/>
          <w:szCs w:val="27"/>
          <w:shd w:val="clear" w:color="auto" w:fill="FFFFFF"/>
        </w:rPr>
        <w:t xml:space="preserve"> là đi tìm ma trận trực giao </w:t>
      </w:r>
      <w:r w:rsidRPr="00885503">
        <w:rPr>
          <w:rStyle w:val="mjx-char"/>
          <w:rFonts w:ascii="Segoe UI" w:hAnsi="Segoe UI" w:cs="Segoe UI"/>
          <w:b/>
          <w:bCs/>
          <w:color w:val="000000"/>
          <w:sz w:val="27"/>
          <w:szCs w:val="27"/>
          <w:bdr w:val="none" w:sz="0" w:space="0" w:color="auto" w:frame="1"/>
          <w:shd w:val="clear" w:color="auto" w:fill="FFFFFF"/>
        </w:rPr>
        <w:t>U</w:t>
      </w:r>
      <w:r w:rsidRPr="00885503">
        <w:rPr>
          <w:rFonts w:ascii="Segoe UI" w:hAnsi="Segoe UI" w:cs="Segoe UI"/>
          <w:color w:val="000000"/>
          <w:sz w:val="27"/>
          <w:szCs w:val="27"/>
          <w:shd w:val="clear" w:color="auto" w:fill="FFFFFF"/>
        </w:rPr>
        <w:t> sao cho phần lớn thông tin được giữ lại ở phần màu xanh </w:t>
      </w:r>
      <w:r w:rsidRPr="00885503">
        <w:rPr>
          <w:rStyle w:val="mjx-char"/>
          <w:rFonts w:ascii="Segoe UI" w:hAnsi="Segoe UI" w:cs="Segoe UI"/>
          <w:b/>
          <w:bCs/>
          <w:color w:val="000000"/>
          <w:sz w:val="27"/>
          <w:szCs w:val="27"/>
          <w:bdr w:val="none" w:sz="0" w:space="0" w:color="auto" w:frame="1"/>
          <w:shd w:val="clear" w:color="auto" w:fill="FFFFFF"/>
        </w:rPr>
        <w:t>U</w:t>
      </w:r>
      <w:r w:rsidR="00885503">
        <w:rPr>
          <w:rStyle w:val="mjx-char"/>
          <w:rFonts w:ascii="Segoe UI" w:hAnsi="Segoe UI" w:cs="Segoe UI"/>
          <w:b/>
          <w:bCs/>
          <w:color w:val="000000"/>
          <w:sz w:val="27"/>
          <w:szCs w:val="27"/>
          <w:bdr w:val="none" w:sz="0" w:space="0" w:color="auto" w:frame="1"/>
          <w:shd w:val="clear" w:color="auto" w:fill="FFFFFF"/>
          <w:vertAlign w:val="subscript"/>
        </w:rPr>
        <w:t>K</w:t>
      </w:r>
      <w:r w:rsidRPr="00885503">
        <w:rPr>
          <w:rStyle w:val="mjx-char"/>
          <w:rFonts w:ascii="Segoe UI" w:hAnsi="Segoe UI" w:cs="Segoe UI"/>
          <w:b/>
          <w:bCs/>
          <w:color w:val="000000"/>
          <w:sz w:val="27"/>
          <w:szCs w:val="27"/>
          <w:bdr w:val="none" w:sz="0" w:space="0" w:color="auto" w:frame="1"/>
          <w:shd w:val="clear" w:color="auto" w:fill="FFFFFF"/>
        </w:rPr>
        <w:t>Z</w:t>
      </w:r>
      <w:r w:rsidRPr="00885503">
        <w:rPr>
          <w:rFonts w:ascii="Segoe UI" w:hAnsi="Segoe UI" w:cs="Segoe UI"/>
          <w:color w:val="000000"/>
          <w:sz w:val="27"/>
          <w:szCs w:val="27"/>
          <w:shd w:val="clear" w:color="auto" w:fill="FFFFFF"/>
        </w:rPr>
        <w:t> và phần màu đỏ </w:t>
      </w:r>
      <w:r w:rsidRPr="00885503">
        <w:rPr>
          <w:rStyle w:val="mjx-char"/>
          <w:rFonts w:ascii="Segoe UI" w:hAnsi="Segoe UI" w:cs="Segoe UI"/>
          <w:b/>
          <w:bCs/>
          <w:color w:val="000000"/>
          <w:sz w:val="27"/>
          <w:szCs w:val="27"/>
          <w:bdr w:val="none" w:sz="0" w:space="0" w:color="auto" w:frame="1"/>
          <w:shd w:val="clear" w:color="auto" w:fill="FFFFFF"/>
        </w:rPr>
        <w:t>¯U</w:t>
      </w:r>
      <w:r w:rsidR="00885503">
        <w:rPr>
          <w:rStyle w:val="mjx-char"/>
          <w:rFonts w:ascii="Segoe UI" w:hAnsi="Segoe UI" w:cs="Segoe UI"/>
          <w:b/>
          <w:bCs/>
          <w:color w:val="000000"/>
          <w:sz w:val="27"/>
          <w:szCs w:val="27"/>
          <w:bdr w:val="none" w:sz="0" w:space="0" w:color="auto" w:frame="1"/>
          <w:shd w:val="clear" w:color="auto" w:fill="FFFFFF"/>
          <w:vertAlign w:val="subscript"/>
        </w:rPr>
        <w:t>K</w:t>
      </w:r>
      <w:r w:rsidRPr="00885503">
        <w:rPr>
          <w:rStyle w:val="mjx-char"/>
          <w:rFonts w:ascii="Segoe UI" w:hAnsi="Segoe UI" w:cs="Segoe UI"/>
          <w:b/>
          <w:bCs/>
          <w:color w:val="000000"/>
          <w:sz w:val="27"/>
          <w:szCs w:val="27"/>
          <w:bdr w:val="none" w:sz="0" w:space="0" w:color="auto" w:frame="1"/>
          <w:shd w:val="clear" w:color="auto" w:fill="FFFFFF"/>
        </w:rPr>
        <w:t>Y</w:t>
      </w:r>
      <w:r w:rsidR="00885503" w:rsidRPr="00885503">
        <w:rPr>
          <w:rFonts w:ascii="Segoe UI" w:hAnsi="Segoe UI" w:cs="Segoe UI"/>
          <w:b/>
          <w:bCs/>
          <w:color w:val="000000"/>
          <w:sz w:val="27"/>
          <w:szCs w:val="27"/>
          <w:shd w:val="clear" w:color="auto" w:fill="FFFFFF"/>
        </w:rPr>
        <w:t xml:space="preserve"> </w:t>
      </w:r>
      <w:r w:rsidRPr="00885503">
        <w:rPr>
          <w:rFonts w:ascii="Segoe UI" w:hAnsi="Segoe UI" w:cs="Segoe UI"/>
          <w:color w:val="000000"/>
          <w:sz w:val="27"/>
          <w:szCs w:val="27"/>
          <w:shd w:val="clear" w:color="auto" w:fill="FFFFFF"/>
        </w:rPr>
        <w:t>sẽ được lược bỏ và thay bằng một ma trận không phụ thuộc vào từng điểm dữ liệu. Nói cách khác, ta sẽ xấp xỉ </w:t>
      </w:r>
      <w:r w:rsidRPr="00885503">
        <w:rPr>
          <w:rStyle w:val="mjx-char"/>
          <w:rFonts w:ascii="Segoe UI" w:hAnsi="Segoe UI" w:cs="Segoe UI"/>
          <w:b/>
          <w:bCs/>
          <w:color w:val="000000"/>
          <w:sz w:val="27"/>
          <w:szCs w:val="27"/>
          <w:bdr w:val="none" w:sz="0" w:space="0" w:color="auto" w:frame="1"/>
          <w:shd w:val="clear" w:color="auto" w:fill="FFFFFF"/>
        </w:rPr>
        <w:t>Y</w:t>
      </w:r>
      <w:r w:rsidRPr="00885503">
        <w:rPr>
          <w:rFonts w:ascii="Segoe UI" w:hAnsi="Segoe UI" w:cs="Segoe UI"/>
          <w:color w:val="000000"/>
          <w:sz w:val="27"/>
          <w:szCs w:val="27"/>
          <w:shd w:val="clear" w:color="auto" w:fill="FFFFFF"/>
        </w:rPr>
        <w:t> bởi một ma trận có toàn bộ các cột là như nhau. </w:t>
      </w:r>
      <w:r w:rsidRPr="00885503">
        <w:rPr>
          <w:rStyle w:val="Emphasis"/>
          <w:rFonts w:ascii="Segoe UI" w:hAnsi="Segoe UI" w:cs="Segoe UI"/>
          <w:color w:val="000000"/>
          <w:sz w:val="27"/>
          <w:szCs w:val="27"/>
          <w:shd w:val="clear" w:color="auto" w:fill="FFFFFF"/>
        </w:rPr>
        <w:t>Chú ý rằng các cột này có thể phụ thuộc vào dữ liệu training nhưng không phụ thuộc vào dữ liệu test</w:t>
      </w:r>
      <w:r w:rsidR="00771C25">
        <w:rPr>
          <w:rStyle w:val="Emphasis"/>
          <w:rFonts w:ascii="Segoe UI" w:hAnsi="Segoe UI" w:cs="Segoe UI"/>
          <w:color w:val="000000"/>
          <w:sz w:val="27"/>
          <w:szCs w:val="27"/>
          <w:shd w:val="clear" w:color="auto" w:fill="FFFFFF"/>
        </w:rPr>
        <w:t>.</w:t>
      </w:r>
    </w:p>
    <w:sectPr w:rsidR="00CE149E" w:rsidRPr="008855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64ACC"/>
    <w:rsid w:val="001A710E"/>
    <w:rsid w:val="001D5309"/>
    <w:rsid w:val="00771C25"/>
    <w:rsid w:val="00885503"/>
    <w:rsid w:val="00A64ACC"/>
    <w:rsid w:val="00AF5885"/>
    <w:rsid w:val="00CE14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393FD"/>
  <w15:chartTrackingRefBased/>
  <w15:docId w15:val="{31634600-8FC7-4876-8AE7-F273142FB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E149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E149E"/>
    <w:rPr>
      <w:i/>
      <w:iCs/>
    </w:rPr>
  </w:style>
  <w:style w:type="character" w:styleId="Hyperlink">
    <w:name w:val="Hyperlink"/>
    <w:basedOn w:val="DefaultParagraphFont"/>
    <w:uiPriority w:val="99"/>
    <w:semiHidden/>
    <w:unhideWhenUsed/>
    <w:rsid w:val="00CE149E"/>
    <w:rPr>
      <w:color w:val="0000FF"/>
      <w:u w:val="single"/>
    </w:rPr>
  </w:style>
  <w:style w:type="character" w:customStyle="1" w:styleId="mjx-char">
    <w:name w:val="mjx-char"/>
    <w:basedOn w:val="DefaultParagraphFont"/>
    <w:rsid w:val="00CE149E"/>
  </w:style>
  <w:style w:type="character" w:customStyle="1" w:styleId="mjxassistivemathml">
    <w:name w:val="mjx_assistive_mathml"/>
    <w:basedOn w:val="DefaultParagraphFont"/>
    <w:rsid w:val="00CE14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8531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machinelearningcoban.com/2017/06/07/svd/" TargetMode="External"/><Relationship Id="rId5" Type="http://schemas.openxmlformats.org/officeDocument/2006/relationships/image" Target="media/image2.gif"/><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3</Pages>
  <Words>340</Words>
  <Characters>1942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4</cp:revision>
  <dcterms:created xsi:type="dcterms:W3CDTF">2020-08-24T16:09:00Z</dcterms:created>
  <dcterms:modified xsi:type="dcterms:W3CDTF">2020-08-24T16:41:00Z</dcterms:modified>
</cp:coreProperties>
</file>