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800D" w14:textId="77777777" w:rsidR="005463EC" w:rsidRPr="007209B6" w:rsidRDefault="00C929D8" w:rsidP="00E305E1">
      <w:pPr>
        <w:pStyle w:val="Title"/>
        <w:rPr>
          <w:b/>
          <w:color w:val="215868" w:themeColor="accent5" w:themeShade="80"/>
          <w:sz w:val="36"/>
          <w:szCs w:val="36"/>
        </w:rPr>
      </w:pPr>
      <w:r w:rsidRPr="007209B6">
        <w:rPr>
          <w:b/>
          <w:color w:val="215868" w:themeColor="accent5" w:themeShade="80"/>
          <w:sz w:val="36"/>
          <w:szCs w:val="36"/>
        </w:rPr>
        <w:t>Accreditation Readiness Plan</w:t>
      </w:r>
    </w:p>
    <w:p w14:paraId="6ADA5067" w14:textId="00C14FD8" w:rsidR="00F71ABD" w:rsidRPr="007F300D" w:rsidRDefault="00B76EE6" w:rsidP="00B76EE6">
      <w:pPr>
        <w:pStyle w:val="NormalWeb"/>
        <w:spacing w:before="0" w:beforeAutospacing="0" w:after="40" w:afterAutospacing="0"/>
        <w:ind w:right="-90"/>
        <w:jc w:val="center"/>
        <w:rPr>
          <w:color w:val="000000"/>
          <w:sz w:val="18"/>
          <w:szCs w:val="18"/>
        </w:rPr>
      </w:pPr>
      <w:r w:rsidRPr="00B76EE6">
        <w:rPr>
          <w:rFonts w:ascii="Arial" w:hAnsi="Arial" w:cs="Arial"/>
          <w:b/>
          <w:sz w:val="32"/>
          <w:szCs w:val="32"/>
        </w:rPr>
        <w:t>WorkshopPLUS - Microsoft Azure: Infrastructure as Code</w:t>
      </w:r>
    </w:p>
    <w:p w14:paraId="6D32D26F" w14:textId="77777777" w:rsidR="00B76EE6" w:rsidRDefault="00B76EE6" w:rsidP="00924CC3">
      <w:pPr>
        <w:pStyle w:val="NormalWeb"/>
        <w:spacing w:before="0" w:beforeAutospacing="0" w:afterLines="40" w:after="96" w:afterAutospacing="0"/>
        <w:rPr>
          <w:rFonts w:ascii="Arial" w:hAnsi="Arial" w:cs="Arial"/>
          <w:color w:val="000000" w:themeColor="text1"/>
          <w:sz w:val="18"/>
          <w:szCs w:val="18"/>
        </w:rPr>
      </w:pPr>
    </w:p>
    <w:p w14:paraId="63EDA978" w14:textId="48757934" w:rsidR="00EE12BB" w:rsidRPr="007F300D" w:rsidRDefault="00002BFD" w:rsidP="00924CC3">
      <w:pPr>
        <w:pStyle w:val="NormalWeb"/>
        <w:spacing w:before="0" w:beforeAutospacing="0" w:afterLines="40" w:after="96" w:afterAutospacing="0"/>
        <w:rPr>
          <w:rFonts w:ascii="Arial" w:hAnsi="Arial" w:cs="Arial"/>
          <w:color w:val="000000"/>
          <w:sz w:val="18"/>
          <w:szCs w:val="18"/>
        </w:rPr>
      </w:pPr>
      <w:r w:rsidRPr="007F300D">
        <w:rPr>
          <w:rFonts w:ascii="Arial" w:hAnsi="Arial" w:cs="Arial"/>
          <w:color w:val="000000" w:themeColor="text1"/>
          <w:sz w:val="18"/>
          <w:szCs w:val="18"/>
        </w:rPr>
        <w:t xml:space="preserve">Your People Manager must approve your Accreditation Request. Delivering this Service </w:t>
      </w:r>
      <w:r w:rsidR="00F57244" w:rsidRPr="007F300D">
        <w:rPr>
          <w:rFonts w:ascii="Arial" w:hAnsi="Arial" w:cs="Arial"/>
          <w:color w:val="000000" w:themeColor="text1"/>
          <w:sz w:val="18"/>
          <w:szCs w:val="18"/>
        </w:rPr>
        <w:t xml:space="preserve">Title requires competency on </w:t>
      </w:r>
      <w:r w:rsidR="004202B6" w:rsidRPr="004202B6">
        <w:rPr>
          <w:rFonts w:ascii="Arial" w:hAnsi="Arial" w:cs="Arial"/>
          <w:b/>
          <w:color w:val="000000" w:themeColor="text1"/>
          <w:sz w:val="18"/>
          <w:szCs w:val="18"/>
        </w:rPr>
        <w:t>Microsoft</w:t>
      </w:r>
      <w:r w:rsidR="004202B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202B6">
        <w:rPr>
          <w:rFonts w:ascii="Arial" w:hAnsi="Arial" w:cs="Arial"/>
          <w:b/>
          <w:color w:val="000000" w:themeColor="text1"/>
          <w:sz w:val="18"/>
          <w:szCs w:val="18"/>
        </w:rPr>
        <w:t>Azure</w:t>
      </w:r>
      <w:r w:rsidRPr="007F300D">
        <w:rPr>
          <w:rFonts w:ascii="Arial" w:hAnsi="Arial" w:cs="Arial"/>
          <w:color w:val="000000" w:themeColor="text1"/>
          <w:sz w:val="18"/>
          <w:szCs w:val="18"/>
        </w:rPr>
        <w:t>. If you are unsure that you have the necessary technical foundations, work with your People Manager to arrange for the approp</w:t>
      </w:r>
      <w:r w:rsidR="00572E57" w:rsidRPr="007F300D">
        <w:rPr>
          <w:rFonts w:ascii="Arial" w:hAnsi="Arial" w:cs="Arial"/>
          <w:color w:val="000000" w:themeColor="text1"/>
          <w:sz w:val="18"/>
          <w:szCs w:val="18"/>
        </w:rPr>
        <w:t xml:space="preserve">riate technical assessment(s). </w:t>
      </w:r>
      <w:r w:rsidRPr="007F300D">
        <w:rPr>
          <w:rFonts w:ascii="Arial" w:hAnsi="Arial" w:cs="Arial"/>
          <w:color w:val="000000"/>
          <w:sz w:val="18"/>
          <w:szCs w:val="18"/>
        </w:rPr>
        <w:t xml:space="preserve">Accreditation Readiness Plans are designed to provide </w:t>
      </w:r>
      <w:r w:rsidRPr="007F300D">
        <w:rPr>
          <w:rFonts w:ascii="Arial" w:hAnsi="Arial" w:cs="Arial"/>
          <w:i/>
          <w:iCs/>
          <w:color w:val="000000"/>
          <w:sz w:val="18"/>
          <w:szCs w:val="18"/>
        </w:rPr>
        <w:t>flexible, fast and focused</w:t>
      </w:r>
      <w:r w:rsidRPr="007F300D">
        <w:rPr>
          <w:rFonts w:ascii="Arial" w:hAnsi="Arial" w:cs="Arial"/>
          <w:color w:val="000000"/>
          <w:sz w:val="18"/>
          <w:szCs w:val="18"/>
        </w:rPr>
        <w:t xml:space="preserve"> alternatives to instructor led training. </w:t>
      </w:r>
    </w:p>
    <w:p w14:paraId="0DDBD358" w14:textId="77777777" w:rsidR="00C522AC" w:rsidRPr="007F300D" w:rsidRDefault="00C522AC" w:rsidP="00924CC3">
      <w:pPr>
        <w:pStyle w:val="NormalWeb"/>
        <w:spacing w:before="0" w:beforeAutospacing="0" w:afterLines="40" w:after="96" w:afterAutospacing="0"/>
        <w:rPr>
          <w:rFonts w:ascii="Arial" w:hAnsi="Arial" w:cs="Arial"/>
          <w:color w:val="000000"/>
          <w:sz w:val="18"/>
          <w:szCs w:val="18"/>
        </w:rPr>
      </w:pPr>
    </w:p>
    <w:tbl>
      <w:tblPr>
        <w:tblW w:w="1863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150"/>
        <w:gridCol w:w="5040"/>
        <w:gridCol w:w="4230"/>
        <w:gridCol w:w="3330"/>
      </w:tblGrid>
      <w:tr w:rsidR="00A75A23" w:rsidRPr="007A6167" w14:paraId="1EC8F49D" w14:textId="77777777" w:rsidTr="48E98CF9"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92D050"/>
            <w:vAlign w:val="center"/>
          </w:tcPr>
          <w:p w14:paraId="737E1376" w14:textId="5F60BEEA" w:rsidR="00A75A23" w:rsidRPr="007A6167" w:rsidRDefault="004C1A69" w:rsidP="00A75A23">
            <w:pPr>
              <w:ind w:left="-22"/>
              <w:jc w:val="center"/>
              <w:rPr>
                <w:sz w:val="18"/>
                <w:szCs w:val="18"/>
              </w:rPr>
            </w:pPr>
            <w:hyperlink r:id="rId12">
              <w:r w:rsidR="00A75A23" w:rsidRPr="007A6167">
                <w:rPr>
                  <w:rStyle w:val="Hyperlink"/>
                  <w:rFonts w:eastAsia="Arial"/>
                  <w:b/>
                  <w:bCs/>
                  <w:sz w:val="18"/>
                  <w:szCs w:val="18"/>
                </w:rPr>
                <w:t>Essential Educate Trainer Skills</w:t>
              </w:r>
            </w:hyperlink>
          </w:p>
        </w:tc>
        <w:tc>
          <w:tcPr>
            <w:tcW w:w="315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92D050"/>
            <w:vAlign w:val="center"/>
          </w:tcPr>
          <w:p w14:paraId="51749753" w14:textId="24D7BDC9" w:rsidR="00A75A23" w:rsidRPr="007A6167" w:rsidRDefault="004C1A69" w:rsidP="00584AD4">
            <w:pPr>
              <w:jc w:val="center"/>
              <w:rPr>
                <w:sz w:val="18"/>
                <w:szCs w:val="18"/>
              </w:rPr>
            </w:pPr>
            <w:hyperlink r:id="rId13" w:history="1">
              <w:r w:rsidR="00A75A23" w:rsidRPr="007A6167">
                <w:rPr>
                  <w:rStyle w:val="Hyperlink"/>
                  <w:rFonts w:eastAsia="Arial"/>
                  <w:b/>
                  <w:bCs/>
                  <w:sz w:val="18"/>
                  <w:szCs w:val="18"/>
                </w:rPr>
                <w:t>Essential Online Delivery Skills</w:t>
              </w:r>
            </w:hyperlink>
          </w:p>
        </w:tc>
        <w:tc>
          <w:tcPr>
            <w:tcW w:w="50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92D050"/>
          </w:tcPr>
          <w:p w14:paraId="64F13D24" w14:textId="77777777" w:rsidR="00A75A23" w:rsidRPr="007A6167" w:rsidRDefault="00A75A23" w:rsidP="00584AD4">
            <w:pPr>
              <w:jc w:val="center"/>
              <w:rPr>
                <w:rStyle w:val="Hyperlink"/>
                <w:rFonts w:eastAsia="Arial"/>
                <w:b/>
                <w:bCs/>
                <w:sz w:val="18"/>
                <w:szCs w:val="18"/>
              </w:rPr>
            </w:pPr>
          </w:p>
          <w:p w14:paraId="21552A5E" w14:textId="2126C605" w:rsidR="00A75A23" w:rsidRPr="007A6167" w:rsidRDefault="00A75A23" w:rsidP="00584AD4">
            <w:pPr>
              <w:jc w:val="center"/>
              <w:rPr>
                <w:rStyle w:val="Hyperlink"/>
                <w:rFonts w:eastAsia="Arial"/>
                <w:b/>
                <w:bCs/>
                <w:sz w:val="18"/>
                <w:szCs w:val="18"/>
              </w:rPr>
            </w:pPr>
            <w:r w:rsidRPr="007A6167">
              <w:rPr>
                <w:rFonts w:eastAsia="Arial"/>
                <w:b/>
                <w:sz w:val="18"/>
                <w:szCs w:val="18"/>
              </w:rPr>
              <w:t>Pre-requisites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C000"/>
            <w:vAlign w:val="center"/>
          </w:tcPr>
          <w:p w14:paraId="2F2A9108" w14:textId="5EE7F388" w:rsidR="00A75A23" w:rsidRPr="007A6167" w:rsidRDefault="003C423B" w:rsidP="005412C9">
            <w:pPr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 xml:space="preserve">Service Title </w:t>
            </w:r>
            <w:r w:rsidR="00A75A23" w:rsidRPr="007A6167">
              <w:rPr>
                <w:rFonts w:eastAsia="Arial"/>
                <w:b/>
                <w:bCs/>
                <w:sz w:val="18"/>
                <w:szCs w:val="18"/>
              </w:rPr>
              <w:t>Readiness Material</w:t>
            </w:r>
          </w:p>
          <w:p w14:paraId="18A90A31" w14:textId="0F0AA871" w:rsidR="00A75A23" w:rsidRPr="007A6167" w:rsidRDefault="00A75A23" w:rsidP="00584AD4">
            <w:pPr>
              <w:jc w:val="center"/>
              <w:rPr>
                <w:i/>
                <w:iCs/>
                <w:strike/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>The Service Title learning and related assessment may be taken at any time during the accreditation process.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C000"/>
            <w:vAlign w:val="center"/>
          </w:tcPr>
          <w:p w14:paraId="6F928DCA" w14:textId="33BF5C3C" w:rsidR="00A75A23" w:rsidRPr="007A6167" w:rsidRDefault="003C423B" w:rsidP="00584AD4">
            <w:pPr>
              <w:jc w:val="center"/>
              <w:rPr>
                <w:sz w:val="18"/>
                <w:szCs w:val="18"/>
              </w:rPr>
            </w:pPr>
            <w:r w:rsidRPr="1EDE0914">
              <w:rPr>
                <w:rFonts w:eastAsia="Arial"/>
                <w:b/>
                <w:bCs/>
                <w:sz w:val="18"/>
                <w:szCs w:val="18"/>
              </w:rPr>
              <w:t>Achieve Accreditation Status</w:t>
            </w:r>
          </w:p>
        </w:tc>
      </w:tr>
      <w:tr w:rsidR="00A75A23" w:rsidRPr="007A6167" w14:paraId="72EA539C" w14:textId="77777777" w:rsidTr="48E98CF9">
        <w:trPr>
          <w:trHeight w:val="4527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96D71" w14:textId="77777777" w:rsidR="003C423B" w:rsidRDefault="003C423B" w:rsidP="00F4516D">
            <w:pPr>
              <w:rPr>
                <w:sz w:val="18"/>
                <w:szCs w:val="18"/>
              </w:rPr>
            </w:pPr>
          </w:p>
          <w:p w14:paraId="2C776A21" w14:textId="7C2F35FF" w:rsidR="003C423B" w:rsidRDefault="003C423B" w:rsidP="00F4516D">
            <w:pPr>
              <w:rPr>
                <w:sz w:val="18"/>
                <w:szCs w:val="18"/>
              </w:rPr>
            </w:pPr>
            <w:r w:rsidRPr="007A6167">
              <w:rPr>
                <w:b/>
                <w:sz w:val="18"/>
                <w:szCs w:val="18"/>
              </w:rPr>
              <w:t>3 days, if not already accredited</w:t>
            </w:r>
          </w:p>
          <w:p w14:paraId="2EF05804" w14:textId="77777777" w:rsidR="003C423B" w:rsidRDefault="003C423B" w:rsidP="00F4516D">
            <w:pPr>
              <w:rPr>
                <w:sz w:val="18"/>
                <w:szCs w:val="18"/>
              </w:rPr>
            </w:pPr>
          </w:p>
          <w:p w14:paraId="0CCE3ED2" w14:textId="5F6E8BA6" w:rsidR="00F4516D" w:rsidRPr="007A6167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 xml:space="preserve">This is a one-time delivery skills accreditation </w:t>
            </w:r>
            <w:r w:rsidRPr="007A6167">
              <w:rPr>
                <w:sz w:val="18"/>
                <w:szCs w:val="18"/>
                <w:u w:val="single"/>
              </w:rPr>
              <w:t>required</w:t>
            </w:r>
            <w:r w:rsidRPr="007A6167">
              <w:rPr>
                <w:sz w:val="18"/>
                <w:szCs w:val="18"/>
              </w:rPr>
              <w:t xml:space="preserve"> for all Workshop trainers.</w:t>
            </w:r>
          </w:p>
          <w:p w14:paraId="5F4CAC5E" w14:textId="77777777" w:rsidR="00F4516D" w:rsidRPr="007A6167" w:rsidRDefault="00F4516D" w:rsidP="00F4516D">
            <w:pPr>
              <w:rPr>
                <w:sz w:val="18"/>
                <w:szCs w:val="18"/>
              </w:rPr>
            </w:pPr>
          </w:p>
          <w:p w14:paraId="1B7D8730" w14:textId="77777777" w:rsidR="00F4516D" w:rsidRPr="007A6167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>Check your skills in One Profile to confirm you hold an Essential Educate Delivery Skills accreditation, and if not, do one of the following:</w:t>
            </w:r>
          </w:p>
          <w:p w14:paraId="39B80BA3" w14:textId="77777777" w:rsidR="00F4516D" w:rsidRPr="007A6167" w:rsidRDefault="00F4516D" w:rsidP="00F4516D">
            <w:pPr>
              <w:rPr>
                <w:sz w:val="18"/>
                <w:szCs w:val="18"/>
              </w:rPr>
            </w:pPr>
          </w:p>
          <w:p w14:paraId="64A345D4" w14:textId="77777777" w:rsidR="00F4516D" w:rsidRPr="007A6167" w:rsidRDefault="00F4516D" w:rsidP="00F4516D">
            <w:pPr>
              <w:rPr>
                <w:color w:val="000000" w:themeColor="text1"/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 xml:space="preserve">If your skills are not reflected in One Profile, please contact the </w:t>
            </w:r>
            <w:hyperlink r:id="rId14" w:history="1">
              <w:r w:rsidRPr="007A6167">
                <w:rPr>
                  <w:rStyle w:val="Hyperlink"/>
                  <w:sz w:val="18"/>
                  <w:szCs w:val="18"/>
                </w:rPr>
                <w:t>Accreditation Operations Team</w:t>
              </w:r>
            </w:hyperlink>
            <w:r w:rsidRPr="007A6167">
              <w:rPr>
                <w:rStyle w:val="Hyperlink"/>
                <w:sz w:val="18"/>
                <w:szCs w:val="18"/>
                <w:u w:val="none"/>
              </w:rPr>
              <w:t>.</w:t>
            </w:r>
          </w:p>
          <w:p w14:paraId="66BAB925" w14:textId="77777777" w:rsidR="00F4516D" w:rsidRPr="007A6167" w:rsidRDefault="00F4516D" w:rsidP="00F4516D">
            <w:pPr>
              <w:pStyle w:val="ListParagraph"/>
              <w:ind w:left="342"/>
              <w:rPr>
                <w:color w:val="000000" w:themeColor="text1"/>
                <w:sz w:val="18"/>
                <w:szCs w:val="18"/>
              </w:rPr>
            </w:pPr>
          </w:p>
          <w:p w14:paraId="245DA632" w14:textId="77777777" w:rsidR="00F4516D" w:rsidRPr="007A6167" w:rsidRDefault="00F4516D" w:rsidP="00F4516D">
            <w:pPr>
              <w:pStyle w:val="ListParagraph"/>
              <w:ind w:left="342"/>
              <w:rPr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>OR</w:t>
            </w:r>
          </w:p>
          <w:p w14:paraId="37BD9944" w14:textId="77777777" w:rsidR="00F4516D" w:rsidRPr="007A6167" w:rsidRDefault="00F4516D" w:rsidP="00F4516D">
            <w:pPr>
              <w:pStyle w:val="ListParagraph"/>
              <w:ind w:left="342"/>
              <w:rPr>
                <w:sz w:val="18"/>
                <w:szCs w:val="18"/>
              </w:rPr>
            </w:pPr>
          </w:p>
          <w:p w14:paraId="6005850F" w14:textId="42474F3F" w:rsidR="00A75A23" w:rsidRPr="007A6167" w:rsidRDefault="00F4516D" w:rsidP="00F4516D">
            <w:pPr>
              <w:spacing w:line="259" w:lineRule="auto"/>
              <w:ind w:left="4"/>
              <w:rPr>
                <w:color w:val="0000FF" w:themeColor="hyperlink"/>
                <w:sz w:val="18"/>
                <w:szCs w:val="18"/>
                <w:u w:val="single"/>
              </w:rPr>
            </w:pPr>
            <w:r w:rsidRPr="007A6167">
              <w:rPr>
                <w:sz w:val="18"/>
                <w:szCs w:val="18"/>
              </w:rPr>
              <w:t>If you don't have previous engagement experience, you must attend the “</w:t>
            </w:r>
            <w:hyperlink r:id="rId15">
              <w:r w:rsidRPr="007A6167">
                <w:rPr>
                  <w:rStyle w:val="Hyperlink"/>
                  <w:sz w:val="18"/>
                  <w:szCs w:val="18"/>
                </w:rPr>
                <w:t>Essential Educate Trainer Skills</w:t>
              </w:r>
            </w:hyperlink>
            <w:r w:rsidRPr="007A6167">
              <w:rPr>
                <w:sz w:val="18"/>
                <w:szCs w:val="18"/>
              </w:rPr>
              <w:t xml:space="preserve">” accreditation session. 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79D96" w14:textId="77777777" w:rsidR="003C423B" w:rsidRDefault="003C423B" w:rsidP="00F4516D">
            <w:pPr>
              <w:rPr>
                <w:sz w:val="18"/>
                <w:szCs w:val="18"/>
              </w:rPr>
            </w:pPr>
          </w:p>
          <w:p w14:paraId="1398049E" w14:textId="49F5CEA8" w:rsidR="003C423B" w:rsidRDefault="003C423B" w:rsidP="00F4516D">
            <w:pPr>
              <w:rPr>
                <w:sz w:val="18"/>
                <w:szCs w:val="18"/>
              </w:rPr>
            </w:pPr>
            <w:r w:rsidRPr="007A6167">
              <w:rPr>
                <w:b/>
                <w:sz w:val="18"/>
                <w:szCs w:val="18"/>
              </w:rPr>
              <w:t>2 hours, if not already accredited</w:t>
            </w:r>
          </w:p>
          <w:p w14:paraId="5F8F26E0" w14:textId="77777777" w:rsidR="003C423B" w:rsidRDefault="003C423B" w:rsidP="00F4516D">
            <w:pPr>
              <w:rPr>
                <w:sz w:val="18"/>
                <w:szCs w:val="18"/>
              </w:rPr>
            </w:pPr>
          </w:p>
          <w:p w14:paraId="1BCD71B4" w14:textId="556D5CD4" w:rsidR="00F4516D" w:rsidRPr="007A6167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 xml:space="preserve">This is a one-time delivery skills accreditation </w:t>
            </w:r>
            <w:r w:rsidRPr="007A6167">
              <w:rPr>
                <w:sz w:val="18"/>
                <w:szCs w:val="18"/>
                <w:u w:val="single"/>
              </w:rPr>
              <w:t>required</w:t>
            </w:r>
            <w:r w:rsidRPr="007A6167">
              <w:rPr>
                <w:sz w:val="18"/>
                <w:szCs w:val="18"/>
              </w:rPr>
              <w:t xml:space="preserve"> for all Workshop trainers.</w:t>
            </w:r>
          </w:p>
          <w:p w14:paraId="338FD464" w14:textId="77777777" w:rsidR="00F4516D" w:rsidRPr="007A6167" w:rsidRDefault="00F4516D" w:rsidP="00F4516D">
            <w:pPr>
              <w:rPr>
                <w:sz w:val="18"/>
                <w:szCs w:val="18"/>
              </w:rPr>
            </w:pPr>
          </w:p>
          <w:p w14:paraId="2FD3DD8A" w14:textId="77777777" w:rsidR="00F4516D" w:rsidRPr="007A6167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>Check your skills in One Profile to confirm you hold an Essential Online Delivery Skills accreditation, and if not, do one of the following:</w:t>
            </w:r>
          </w:p>
          <w:p w14:paraId="6DE6CF79" w14:textId="77777777" w:rsidR="00F4516D" w:rsidRPr="007A6167" w:rsidRDefault="00F4516D" w:rsidP="00F4516D">
            <w:pPr>
              <w:rPr>
                <w:sz w:val="18"/>
                <w:szCs w:val="18"/>
              </w:rPr>
            </w:pPr>
          </w:p>
          <w:p w14:paraId="4AB234B7" w14:textId="77777777" w:rsidR="00F4516D" w:rsidRPr="007A6167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color w:val="000000" w:themeColor="text1"/>
                <w:sz w:val="18"/>
                <w:szCs w:val="18"/>
              </w:rPr>
              <w:t xml:space="preserve">If you have previously delivered a remote </w:t>
            </w:r>
            <w:proofErr w:type="spellStart"/>
            <w:r w:rsidRPr="007A6167">
              <w:rPr>
                <w:color w:val="000000" w:themeColor="text1"/>
                <w:sz w:val="18"/>
                <w:szCs w:val="18"/>
              </w:rPr>
              <w:t>WorkshopPlus</w:t>
            </w:r>
            <w:proofErr w:type="spellEnd"/>
            <w:r w:rsidRPr="007A6167">
              <w:rPr>
                <w:color w:val="000000" w:themeColor="text1"/>
                <w:sz w:val="18"/>
                <w:szCs w:val="18"/>
              </w:rPr>
              <w:t xml:space="preserve"> or community IP remote training but your skills are not reflected in One Profile, please contact the </w:t>
            </w:r>
            <w:hyperlink r:id="rId16" w:history="1">
              <w:r w:rsidRPr="007A6167">
                <w:rPr>
                  <w:rStyle w:val="Hyperlink"/>
                  <w:sz w:val="18"/>
                  <w:szCs w:val="18"/>
                </w:rPr>
                <w:t>Accreditation Operations Team</w:t>
              </w:r>
            </w:hyperlink>
            <w:r w:rsidRPr="007A6167">
              <w:rPr>
                <w:rStyle w:val="Hyperlink"/>
                <w:sz w:val="18"/>
                <w:szCs w:val="18"/>
                <w:u w:val="none"/>
              </w:rPr>
              <w:t>.</w:t>
            </w:r>
          </w:p>
          <w:p w14:paraId="319D2FB7" w14:textId="77777777" w:rsidR="00F4516D" w:rsidRPr="007A6167" w:rsidRDefault="00F4516D" w:rsidP="00F4516D">
            <w:pPr>
              <w:pStyle w:val="ListParagraph"/>
              <w:ind w:left="342"/>
              <w:rPr>
                <w:i/>
                <w:iCs/>
                <w:sz w:val="18"/>
                <w:szCs w:val="18"/>
              </w:rPr>
            </w:pPr>
          </w:p>
          <w:p w14:paraId="763C5425" w14:textId="77777777" w:rsidR="00F4516D" w:rsidRPr="007A6167" w:rsidRDefault="00F4516D" w:rsidP="00F4516D">
            <w:pPr>
              <w:pStyle w:val="ListParagraph"/>
              <w:ind w:left="342"/>
              <w:rPr>
                <w:iCs/>
                <w:sz w:val="18"/>
                <w:szCs w:val="18"/>
              </w:rPr>
            </w:pPr>
            <w:r w:rsidRPr="007A6167">
              <w:rPr>
                <w:iCs/>
                <w:color w:val="000000" w:themeColor="text1"/>
                <w:sz w:val="18"/>
                <w:szCs w:val="18"/>
              </w:rPr>
              <w:t>OR</w:t>
            </w:r>
          </w:p>
          <w:p w14:paraId="03751963" w14:textId="77777777" w:rsidR="00F4516D" w:rsidRPr="007A6167" w:rsidRDefault="00F4516D" w:rsidP="00F4516D">
            <w:pPr>
              <w:spacing w:line="259" w:lineRule="auto"/>
              <w:ind w:left="4"/>
              <w:rPr>
                <w:sz w:val="18"/>
                <w:szCs w:val="18"/>
              </w:rPr>
            </w:pPr>
          </w:p>
          <w:p w14:paraId="7157CF87" w14:textId="77777777" w:rsidR="00A75A23" w:rsidRDefault="00F4516D" w:rsidP="00F4516D">
            <w:pPr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>If you don't have previous engagement experience, you must attend the “</w:t>
            </w:r>
            <w:hyperlink r:id="rId17" w:history="1">
              <w:r w:rsidRPr="007A6167">
                <w:rPr>
                  <w:rStyle w:val="Hyperlink"/>
                  <w:sz w:val="18"/>
                  <w:szCs w:val="18"/>
                </w:rPr>
                <w:t>Essential Online Delivery Skills</w:t>
              </w:r>
            </w:hyperlink>
            <w:r w:rsidRPr="007A6167">
              <w:rPr>
                <w:sz w:val="18"/>
                <w:szCs w:val="18"/>
              </w:rPr>
              <w:t xml:space="preserve"> accreditation session.</w:t>
            </w:r>
          </w:p>
          <w:p w14:paraId="74650B72" w14:textId="2F3A799A" w:rsidR="00904A28" w:rsidRPr="007A6167" w:rsidRDefault="00904A28" w:rsidP="00F4516D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7EBE" w14:textId="77777777" w:rsidR="003C423B" w:rsidRDefault="003C423B" w:rsidP="00A75A23">
            <w:pPr>
              <w:spacing w:line="252" w:lineRule="auto"/>
              <w:rPr>
                <w:b/>
                <w:bCs/>
                <w:sz w:val="18"/>
                <w:szCs w:val="18"/>
              </w:rPr>
            </w:pPr>
          </w:p>
          <w:p w14:paraId="56929E40" w14:textId="057A0D0E" w:rsidR="00A75A23" w:rsidRPr="007A6167" w:rsidRDefault="00A75A23" w:rsidP="00A75A23">
            <w:pPr>
              <w:spacing w:line="252" w:lineRule="auto"/>
              <w:rPr>
                <w:b/>
                <w:bCs/>
                <w:sz w:val="18"/>
                <w:szCs w:val="18"/>
              </w:rPr>
            </w:pPr>
            <w:r w:rsidRPr="007A6167">
              <w:rPr>
                <w:b/>
                <w:bCs/>
                <w:sz w:val="18"/>
                <w:szCs w:val="18"/>
              </w:rPr>
              <w:t>The following are pre-requisite requirements for this IP:</w:t>
            </w:r>
          </w:p>
          <w:p w14:paraId="62200F3F" w14:textId="77777777" w:rsidR="00A75A23" w:rsidRPr="007A6167" w:rsidRDefault="00A75A23" w:rsidP="00A75A23">
            <w:pPr>
              <w:spacing w:line="252" w:lineRule="auto"/>
              <w:ind w:left="35"/>
              <w:rPr>
                <w:b/>
                <w:bCs/>
                <w:sz w:val="18"/>
                <w:szCs w:val="18"/>
              </w:rPr>
            </w:pPr>
          </w:p>
          <w:p w14:paraId="38F55F2F" w14:textId="2E667BD3" w:rsidR="00834080" w:rsidRPr="007A6167" w:rsidRDefault="00834080" w:rsidP="00834080">
            <w:pPr>
              <w:spacing w:line="252" w:lineRule="auto"/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>Any of the following Azure certifications: AZ-103, AZ-203, AZ-300, or AZ-400</w:t>
            </w:r>
          </w:p>
          <w:p w14:paraId="2CA91E47" w14:textId="6EFB4E5A" w:rsidR="007A6167" w:rsidRPr="007A6167" w:rsidRDefault="007A6167" w:rsidP="00834080">
            <w:pPr>
              <w:spacing w:line="252" w:lineRule="auto"/>
              <w:rPr>
                <w:sz w:val="18"/>
                <w:szCs w:val="18"/>
              </w:rPr>
            </w:pPr>
          </w:p>
          <w:p w14:paraId="74CF83EB" w14:textId="3FE3C8FA" w:rsidR="007A6167" w:rsidRPr="00904A28" w:rsidRDefault="007A6167" w:rsidP="00904A2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16"/>
                <w:szCs w:val="18"/>
              </w:rPr>
            </w:pPr>
            <w:r w:rsidRPr="007A6167">
              <w:rPr>
                <w:rStyle w:val="normaltextrun"/>
                <w:i/>
                <w:iCs/>
                <w:sz w:val="16"/>
                <w:szCs w:val="18"/>
              </w:rPr>
              <w:t>* For help with obtaining training towards your Azure Certification you can try the available resources on the following Learning Paths:</w:t>
            </w:r>
            <w:r w:rsidRPr="007A6167">
              <w:rPr>
                <w:rStyle w:val="eop"/>
                <w:sz w:val="16"/>
                <w:szCs w:val="18"/>
              </w:rPr>
              <w:t> </w:t>
            </w:r>
          </w:p>
          <w:p w14:paraId="5804BAF1" w14:textId="77777777" w:rsidR="007A6167" w:rsidRPr="007A6167" w:rsidRDefault="007A6167" w:rsidP="003C423B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sz w:val="16"/>
                <w:szCs w:val="18"/>
              </w:rPr>
            </w:pPr>
            <w:r w:rsidRPr="007A6167">
              <w:rPr>
                <w:rStyle w:val="normaltextrun"/>
                <w:i/>
                <w:iCs/>
                <w:color w:val="000000"/>
                <w:sz w:val="16"/>
                <w:szCs w:val="18"/>
              </w:rPr>
              <w:t>Architect: </w:t>
            </w:r>
            <w:hyperlink r:id="rId18" w:tgtFrame="_blank" w:history="1">
              <w:r w:rsidRPr="007A6167">
                <w:rPr>
                  <w:rStyle w:val="normaltextrun"/>
                  <w:i/>
                  <w:iCs/>
                  <w:color w:val="0563C1"/>
                  <w:sz w:val="16"/>
                  <w:szCs w:val="18"/>
                  <w:u w:val="single"/>
                </w:rPr>
                <w:t>https://ready.azurewebsites.net/csslearning/2702</w:t>
              </w:r>
            </w:hyperlink>
            <w:r w:rsidRPr="007A6167">
              <w:rPr>
                <w:rStyle w:val="eop"/>
                <w:sz w:val="16"/>
                <w:szCs w:val="18"/>
              </w:rPr>
              <w:t> </w:t>
            </w:r>
          </w:p>
          <w:p w14:paraId="48849108" w14:textId="66A047DC" w:rsidR="007A6167" w:rsidRPr="007A6167" w:rsidRDefault="007A6167" w:rsidP="003C423B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eop"/>
                <w:sz w:val="16"/>
                <w:szCs w:val="18"/>
              </w:rPr>
            </w:pPr>
            <w:r w:rsidRPr="007A6167">
              <w:rPr>
                <w:rStyle w:val="normaltextrun"/>
                <w:i/>
                <w:iCs/>
                <w:color w:val="000000"/>
                <w:sz w:val="16"/>
                <w:szCs w:val="18"/>
              </w:rPr>
              <w:t>Administrator: </w:t>
            </w:r>
            <w:hyperlink r:id="rId19" w:tgtFrame="_blank" w:history="1">
              <w:r w:rsidRPr="007A6167">
                <w:rPr>
                  <w:rStyle w:val="normaltextrun"/>
                  <w:i/>
                  <w:iCs/>
                  <w:color w:val="0563C1"/>
                  <w:sz w:val="16"/>
                  <w:szCs w:val="18"/>
                  <w:u w:val="single"/>
                </w:rPr>
                <w:t>https://ready.azurewebsites.net/csslearning/2706</w:t>
              </w:r>
            </w:hyperlink>
            <w:r w:rsidRPr="007A6167">
              <w:rPr>
                <w:rStyle w:val="eop"/>
                <w:sz w:val="16"/>
                <w:szCs w:val="18"/>
              </w:rPr>
              <w:t> </w:t>
            </w:r>
          </w:p>
          <w:p w14:paraId="5BB7F6DF" w14:textId="0D2E01AD" w:rsidR="007A6167" w:rsidRPr="007A6167" w:rsidRDefault="007A6167" w:rsidP="003C423B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7A6167">
              <w:rPr>
                <w:i/>
                <w:iCs/>
                <w:color w:val="000000"/>
                <w:sz w:val="16"/>
                <w:szCs w:val="16"/>
              </w:rPr>
              <w:t>Developer: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hyperlink r:id="rId20" w:history="1">
              <w:r w:rsidRPr="006E194B">
                <w:rPr>
                  <w:rStyle w:val="Hyperlink"/>
                  <w:i/>
                  <w:sz w:val="16"/>
                  <w:szCs w:val="16"/>
                </w:rPr>
                <w:t>https://ready.azurewebsites.net/csslearning/2700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57453FA1" w14:textId="77777777" w:rsidR="00105E34" w:rsidRPr="007A6167" w:rsidRDefault="00105E34" w:rsidP="003C423B">
            <w:pPr>
              <w:spacing w:line="252" w:lineRule="auto"/>
              <w:rPr>
                <w:sz w:val="18"/>
                <w:szCs w:val="18"/>
              </w:rPr>
            </w:pPr>
          </w:p>
          <w:p w14:paraId="550682E2" w14:textId="451EB003" w:rsidR="2BD03E3E" w:rsidRDefault="2BD03E3E" w:rsidP="48E98CF9">
            <w:pPr>
              <w:ind w:left="35"/>
              <w:rPr>
                <w:color w:val="000000" w:themeColor="text1"/>
                <w:sz w:val="18"/>
                <w:szCs w:val="18"/>
              </w:rPr>
            </w:pPr>
            <w:r w:rsidRPr="48E98CF9">
              <w:rPr>
                <w:color w:val="000000" w:themeColor="text1"/>
                <w:sz w:val="18"/>
                <w:szCs w:val="18"/>
              </w:rPr>
              <w:t xml:space="preserve">One year of experience or completed training in Azure Automation, Terraform, and Ansible. Introductory training on LinkedIn Learning for </w:t>
            </w:r>
            <w:hyperlink r:id="rId21">
              <w:r w:rsidRPr="48E98CF9">
                <w:rPr>
                  <w:rStyle w:val="Hyperlink"/>
                  <w:color w:val="0000FF"/>
                  <w:sz w:val="18"/>
                  <w:szCs w:val="18"/>
                </w:rPr>
                <w:t>Azure Automation</w:t>
              </w:r>
            </w:hyperlink>
            <w:r w:rsidRPr="48E98CF9">
              <w:rPr>
                <w:color w:val="000000" w:themeColor="text1"/>
                <w:sz w:val="18"/>
                <w:szCs w:val="18"/>
              </w:rPr>
              <w:t xml:space="preserve">, </w:t>
            </w:r>
            <w:hyperlink r:id="rId22">
              <w:r w:rsidRPr="48E98CF9">
                <w:rPr>
                  <w:rStyle w:val="Hyperlink"/>
                  <w:color w:val="0000FF"/>
                  <w:sz w:val="18"/>
                  <w:szCs w:val="18"/>
                </w:rPr>
                <w:t>Terraform</w:t>
              </w:r>
            </w:hyperlink>
            <w:r w:rsidRPr="48E98CF9">
              <w:rPr>
                <w:color w:val="000000" w:themeColor="text1"/>
                <w:sz w:val="18"/>
                <w:szCs w:val="18"/>
              </w:rPr>
              <w:t xml:space="preserve">, and </w:t>
            </w:r>
            <w:hyperlink r:id="rId23">
              <w:r w:rsidRPr="48E98CF9">
                <w:rPr>
                  <w:rStyle w:val="Hyperlink"/>
                  <w:color w:val="0000FF"/>
                  <w:sz w:val="18"/>
                  <w:szCs w:val="18"/>
                </w:rPr>
                <w:t>Ansible</w:t>
              </w:r>
            </w:hyperlink>
            <w:r w:rsidRPr="48E98CF9">
              <w:rPr>
                <w:color w:val="000000" w:themeColor="text1"/>
                <w:sz w:val="18"/>
                <w:szCs w:val="18"/>
              </w:rPr>
              <w:t>.</w:t>
            </w:r>
          </w:p>
          <w:p w14:paraId="1EB02136" w14:textId="77777777" w:rsidR="00105E34" w:rsidRPr="007A6167" w:rsidRDefault="00105E34" w:rsidP="00834080">
            <w:pPr>
              <w:spacing w:line="252" w:lineRule="auto"/>
              <w:ind w:left="35"/>
              <w:rPr>
                <w:sz w:val="18"/>
                <w:szCs w:val="18"/>
              </w:rPr>
            </w:pPr>
          </w:p>
          <w:p w14:paraId="24CD3C09" w14:textId="2E7E061D" w:rsidR="00834080" w:rsidRPr="007A6167" w:rsidRDefault="00834080" w:rsidP="00834080">
            <w:pPr>
              <w:spacing w:line="252" w:lineRule="auto"/>
              <w:ind w:left="35"/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>Experience in a code scripting language (PowerShell, etc.) for ARM template deployment</w:t>
            </w:r>
          </w:p>
          <w:p w14:paraId="23CD2C1F" w14:textId="539F3037" w:rsidR="00A75A23" w:rsidRPr="007A6167" w:rsidRDefault="00A75A23" w:rsidP="00A75A23">
            <w:pPr>
              <w:spacing w:line="252" w:lineRule="auto"/>
              <w:rPr>
                <w:sz w:val="18"/>
                <w:szCs w:val="18"/>
              </w:rPr>
            </w:pPr>
          </w:p>
          <w:p w14:paraId="400B82FF" w14:textId="1BD0F8FF" w:rsidR="00A75A23" w:rsidRPr="007A6167" w:rsidRDefault="00A75A23" w:rsidP="00A75A23">
            <w:pPr>
              <w:jc w:val="both"/>
              <w:rPr>
                <w:rStyle w:val="Hyperlink"/>
                <w:rFonts w:eastAsia="Arial"/>
                <w:b/>
                <w:bCs/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>Note:  Your accreditation must appear in One Profile; if not, please work with the TZ Readiness Team to update your status accordingly</w:t>
            </w:r>
          </w:p>
        </w:tc>
        <w:tc>
          <w:tcPr>
            <w:tcW w:w="4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0917C" w14:textId="77777777" w:rsidR="003C423B" w:rsidRDefault="003C423B" w:rsidP="00A75A23">
            <w:pPr>
              <w:rPr>
                <w:sz w:val="18"/>
                <w:szCs w:val="18"/>
              </w:rPr>
            </w:pPr>
          </w:p>
          <w:p w14:paraId="06EE8624" w14:textId="2FD86ED4" w:rsidR="00A75A23" w:rsidRPr="007A6167" w:rsidRDefault="00A75A23" w:rsidP="00A75A23">
            <w:pPr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 xml:space="preserve">PERMISSIONS: </w:t>
            </w:r>
          </w:p>
          <w:p w14:paraId="4A4569D6" w14:textId="77777777" w:rsidR="00A75A23" w:rsidRPr="003C423B" w:rsidRDefault="00A75A23" w:rsidP="003C423B">
            <w:pPr>
              <w:pStyle w:val="ListParagraph"/>
              <w:numPr>
                <w:ilvl w:val="0"/>
                <w:numId w:val="35"/>
              </w:numPr>
              <w:rPr>
                <w:rFonts w:eastAsia="Arial"/>
                <w:sz w:val="18"/>
                <w:szCs w:val="18"/>
              </w:rPr>
            </w:pPr>
            <w:r w:rsidRPr="003C423B">
              <w:rPr>
                <w:rFonts w:eastAsia="Arial"/>
                <w:sz w:val="18"/>
                <w:szCs w:val="18"/>
              </w:rPr>
              <w:t>Secure your Manager’s approval before moving forward with the accreditation.</w:t>
            </w:r>
          </w:p>
          <w:p w14:paraId="1DA5C23D" w14:textId="77777777" w:rsidR="00CF4CB7" w:rsidRPr="007A6167" w:rsidRDefault="00CF4CB7" w:rsidP="00A75A23">
            <w:pPr>
              <w:rPr>
                <w:sz w:val="18"/>
                <w:szCs w:val="18"/>
              </w:rPr>
            </w:pPr>
          </w:p>
          <w:p w14:paraId="18742853" w14:textId="77777777" w:rsidR="00CF4CB7" w:rsidRPr="007A6167" w:rsidRDefault="00CF4CB7" w:rsidP="00A75A23">
            <w:pPr>
              <w:rPr>
                <w:sz w:val="18"/>
                <w:szCs w:val="18"/>
              </w:rPr>
            </w:pPr>
          </w:p>
          <w:p w14:paraId="3EE49756" w14:textId="7B19663D" w:rsidR="00A75A23" w:rsidRPr="007A6167" w:rsidRDefault="00A75A23" w:rsidP="00A75A23">
            <w:pPr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>Once your permissions are complete:</w:t>
            </w:r>
          </w:p>
          <w:p w14:paraId="0617E991" w14:textId="3902F635" w:rsidR="00A75A23" w:rsidRPr="003C423B" w:rsidRDefault="315D2576" w:rsidP="003C423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3C423B">
              <w:rPr>
                <w:sz w:val="18"/>
                <w:szCs w:val="18"/>
              </w:rPr>
              <w:t xml:space="preserve">Conduct self-directed review of the </w:t>
            </w:r>
            <w:hyperlink r:id="rId24" w:history="1">
              <w:r w:rsidR="00CF4CB7" w:rsidRPr="003C423B">
                <w:rPr>
                  <w:rStyle w:val="Hyperlink"/>
                  <w:b/>
                  <w:bCs/>
                  <w:sz w:val="18"/>
                  <w:szCs w:val="18"/>
                </w:rPr>
                <w:t>WorkshopPLUS - Microsoft Azure: Inf</w:t>
              </w:r>
              <w:bookmarkStart w:id="0" w:name="_GoBack"/>
              <w:bookmarkEnd w:id="0"/>
              <w:r w:rsidR="00CF4CB7" w:rsidRPr="003C423B">
                <w:rPr>
                  <w:rStyle w:val="Hyperlink"/>
                  <w:b/>
                  <w:bCs/>
                  <w:sz w:val="18"/>
                  <w:szCs w:val="18"/>
                </w:rPr>
                <w:t xml:space="preserve">rastructure as Code </w:t>
              </w:r>
              <w:r w:rsidRPr="003C423B">
                <w:rPr>
                  <w:rStyle w:val="Hyperlink"/>
                  <w:b/>
                  <w:bCs/>
                  <w:sz w:val="18"/>
                  <w:szCs w:val="18"/>
                </w:rPr>
                <w:t>content folder to include</w:t>
              </w:r>
            </w:hyperlink>
            <w:r w:rsidRPr="003C423B">
              <w:rPr>
                <w:b/>
                <w:bCs/>
                <w:sz w:val="18"/>
                <w:szCs w:val="18"/>
              </w:rPr>
              <w:t xml:space="preserve"> </w:t>
            </w:r>
            <w:r w:rsidRPr="003C423B">
              <w:rPr>
                <w:color w:val="000000" w:themeColor="text1"/>
                <w:sz w:val="18"/>
                <w:szCs w:val="18"/>
              </w:rPr>
              <w:t>mock presentation, lab exercises and full material walkthrough with your own annotations.</w:t>
            </w:r>
          </w:p>
          <w:p w14:paraId="5CD23486" w14:textId="77777777" w:rsidR="00A75A23" w:rsidRPr="003C423B" w:rsidRDefault="00A75A23" w:rsidP="003C423B">
            <w:pPr>
              <w:rPr>
                <w:sz w:val="18"/>
                <w:szCs w:val="18"/>
              </w:rPr>
            </w:pPr>
          </w:p>
          <w:p w14:paraId="430ED9B9" w14:textId="77777777" w:rsidR="00CF4CB7" w:rsidRPr="007A6167" w:rsidRDefault="00CF4CB7" w:rsidP="007A6167">
            <w:pPr>
              <w:rPr>
                <w:b/>
                <w:sz w:val="18"/>
                <w:szCs w:val="18"/>
              </w:rPr>
            </w:pPr>
          </w:p>
          <w:p w14:paraId="034D3C98" w14:textId="77777777" w:rsidR="00CF4CB7" w:rsidRPr="007A6167" w:rsidRDefault="00CF4CB7" w:rsidP="00A75A23">
            <w:pPr>
              <w:ind w:left="-33"/>
              <w:rPr>
                <w:b/>
                <w:sz w:val="18"/>
                <w:szCs w:val="18"/>
              </w:rPr>
            </w:pPr>
          </w:p>
          <w:p w14:paraId="643808FD" w14:textId="2BC36D84" w:rsidR="00A75A23" w:rsidRPr="007A6167" w:rsidRDefault="00A75A23" w:rsidP="00A75A23">
            <w:pPr>
              <w:ind w:left="-33"/>
              <w:rPr>
                <w:b/>
                <w:sz w:val="18"/>
                <w:szCs w:val="18"/>
              </w:rPr>
            </w:pPr>
            <w:r w:rsidRPr="007A6167">
              <w:rPr>
                <w:b/>
                <w:sz w:val="18"/>
                <w:szCs w:val="18"/>
              </w:rPr>
              <w:t xml:space="preserve">Do you have feedback? Do you need help? </w:t>
            </w:r>
          </w:p>
          <w:p w14:paraId="3791A791" w14:textId="6D221C17" w:rsidR="00A75A23" w:rsidRPr="003C423B" w:rsidRDefault="00611489" w:rsidP="003C423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3C423B">
              <w:rPr>
                <w:sz w:val="18"/>
                <w:szCs w:val="18"/>
              </w:rPr>
              <w:t xml:space="preserve">If you encounter issues/questions/feedback </w:t>
            </w:r>
            <w:r w:rsidR="004F4B7E" w:rsidRPr="003C423B">
              <w:rPr>
                <w:sz w:val="18"/>
                <w:szCs w:val="18"/>
              </w:rPr>
              <w:t>during the IP material review or during the labs</w:t>
            </w:r>
            <w:r w:rsidR="00A75A23" w:rsidRPr="003C423B">
              <w:rPr>
                <w:sz w:val="18"/>
                <w:szCs w:val="18"/>
              </w:rPr>
              <w:t xml:space="preserve">, please contact the </w:t>
            </w:r>
            <w:hyperlink r:id="rId25" w:history="1">
              <w:r w:rsidR="00A75A23" w:rsidRPr="003C423B">
                <w:rPr>
                  <w:rStyle w:val="Hyperlink"/>
                  <w:sz w:val="18"/>
                  <w:szCs w:val="18"/>
                </w:rPr>
                <w:t>SME team</w:t>
              </w:r>
            </w:hyperlink>
            <w:r w:rsidR="00A75A23" w:rsidRPr="003C423B">
              <w:rPr>
                <w:sz w:val="18"/>
                <w:szCs w:val="18"/>
              </w:rPr>
              <w:t>.</w:t>
            </w: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D3ADF" w14:textId="77777777" w:rsidR="003C423B" w:rsidRDefault="003C423B" w:rsidP="00A75A23">
            <w:pPr>
              <w:spacing w:line="259" w:lineRule="auto"/>
              <w:ind w:left="35"/>
              <w:rPr>
                <w:sz w:val="18"/>
                <w:szCs w:val="18"/>
              </w:rPr>
            </w:pPr>
          </w:p>
          <w:p w14:paraId="1C2079C3" w14:textId="735DA343" w:rsidR="00A75A23" w:rsidRPr="007A6167" w:rsidRDefault="00A75A23" w:rsidP="00A75A23">
            <w:pPr>
              <w:spacing w:line="259" w:lineRule="auto"/>
              <w:ind w:left="35"/>
              <w:rPr>
                <w:sz w:val="18"/>
                <w:szCs w:val="18"/>
              </w:rPr>
            </w:pPr>
            <w:r w:rsidRPr="007A6167">
              <w:rPr>
                <w:sz w:val="18"/>
                <w:szCs w:val="18"/>
              </w:rPr>
              <w:t xml:space="preserve">Complete the </w:t>
            </w:r>
            <w:hyperlink r:id="rId26" w:anchor="/" w:history="1">
              <w:r w:rsidRPr="007A6167">
                <w:rPr>
                  <w:rStyle w:val="Hyperlink"/>
                  <w:sz w:val="18"/>
                  <w:szCs w:val="18"/>
                </w:rPr>
                <w:t>Preparing for the Unexpected Assessment</w:t>
              </w:r>
            </w:hyperlink>
            <w:r w:rsidRPr="007A6167">
              <w:rPr>
                <w:sz w:val="18"/>
                <w:szCs w:val="18"/>
              </w:rPr>
              <w:t xml:space="preserve">. This is a one-time situational delivery skills validation </w:t>
            </w:r>
            <w:r w:rsidRPr="007A6167">
              <w:rPr>
                <w:sz w:val="18"/>
                <w:szCs w:val="18"/>
                <w:u w:val="single" w:color="000000"/>
              </w:rPr>
              <w:t>required</w:t>
            </w:r>
            <w:r w:rsidRPr="007A6167">
              <w:rPr>
                <w:sz w:val="18"/>
                <w:szCs w:val="18"/>
              </w:rPr>
              <w:t xml:space="preserve"> for all Workshop trainers.</w:t>
            </w:r>
          </w:p>
          <w:p w14:paraId="07667B27" w14:textId="77777777" w:rsidR="00A75A23" w:rsidRPr="007A6167" w:rsidRDefault="00A75A23" w:rsidP="00A75A23">
            <w:pPr>
              <w:rPr>
                <w:sz w:val="18"/>
                <w:szCs w:val="18"/>
              </w:rPr>
            </w:pPr>
          </w:p>
          <w:p w14:paraId="073A47F8" w14:textId="35ACC403" w:rsidR="006E39B9" w:rsidRPr="007A6167" w:rsidRDefault="00A75A23" w:rsidP="00A75A23">
            <w:pPr>
              <w:rPr>
                <w:rStyle w:val="Hyperlink"/>
                <w:b/>
                <w:color w:val="auto"/>
                <w:sz w:val="18"/>
                <w:szCs w:val="18"/>
                <w:u w:val="none"/>
              </w:rPr>
            </w:pPr>
            <w:r w:rsidRPr="007A6167">
              <w:rPr>
                <w:b/>
                <w:color w:val="000000" w:themeColor="text1"/>
                <w:sz w:val="18"/>
                <w:szCs w:val="18"/>
              </w:rPr>
              <w:t xml:space="preserve">Successfully complete </w:t>
            </w:r>
            <w:hyperlink r:id="rId27" w:history="1">
              <w:r w:rsidR="00CF4CB7" w:rsidRPr="00F3326A">
                <w:rPr>
                  <w:rStyle w:val="Hyperlink"/>
                  <w:b/>
                  <w:sz w:val="18"/>
                  <w:szCs w:val="18"/>
                </w:rPr>
                <w:t xml:space="preserve">WorkshopPLUS - Microsoft Azure: Infrastructure as Code </w:t>
              </w:r>
              <w:r w:rsidRPr="00F3326A">
                <w:rPr>
                  <w:rStyle w:val="Hyperlink"/>
                  <w:b/>
                  <w:sz w:val="18"/>
                  <w:szCs w:val="18"/>
                </w:rPr>
                <w:t>Knowledge Measure</w:t>
              </w:r>
            </w:hyperlink>
          </w:p>
          <w:p w14:paraId="0D748F26" w14:textId="77777777" w:rsidR="006E39B9" w:rsidRPr="007A6167" w:rsidRDefault="006E39B9" w:rsidP="00A75A23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</w:p>
          <w:p w14:paraId="4FA09AE9" w14:textId="50C162EE" w:rsidR="00A75A23" w:rsidRPr="007A6167" w:rsidRDefault="00A75A23" w:rsidP="00A75A23">
            <w:pPr>
              <w:rPr>
                <w:rStyle w:val="Hyperlink"/>
                <w:b/>
                <w:color w:val="000000" w:themeColor="text1"/>
                <w:sz w:val="18"/>
                <w:szCs w:val="18"/>
                <w:u w:val="none"/>
              </w:rPr>
            </w:pPr>
            <w:r w:rsidRPr="007A6167">
              <w:rPr>
                <w:rStyle w:val="Hyperlink"/>
                <w:b/>
                <w:color w:val="auto"/>
                <w:sz w:val="18"/>
                <w:szCs w:val="18"/>
                <w:u w:val="none"/>
              </w:rPr>
              <w:t xml:space="preserve">Please note that your skills will be automatically updated in </w:t>
            </w:r>
            <w:r w:rsidRPr="007A6167">
              <w:rPr>
                <w:b/>
                <w:color w:val="000000" w:themeColor="text1"/>
                <w:sz w:val="18"/>
                <w:szCs w:val="18"/>
              </w:rPr>
              <w:t xml:space="preserve">One Profile </w:t>
            </w:r>
            <w:r w:rsidRPr="007A6167">
              <w:rPr>
                <w:rStyle w:val="Hyperlink"/>
                <w:b/>
                <w:color w:val="auto"/>
                <w:sz w:val="18"/>
                <w:szCs w:val="18"/>
                <w:u w:val="none"/>
              </w:rPr>
              <w:t xml:space="preserve">upon successful completion of the IP KM. Please allow up to 24 </w:t>
            </w:r>
            <w:proofErr w:type="spellStart"/>
            <w:r w:rsidRPr="007A6167">
              <w:rPr>
                <w:rStyle w:val="Hyperlink"/>
                <w:b/>
                <w:color w:val="auto"/>
                <w:sz w:val="18"/>
                <w:szCs w:val="18"/>
                <w:u w:val="none"/>
              </w:rPr>
              <w:t>hrs</w:t>
            </w:r>
            <w:proofErr w:type="spellEnd"/>
            <w:r w:rsidRPr="007A6167">
              <w:rPr>
                <w:rStyle w:val="Hyperlink"/>
                <w:b/>
                <w:color w:val="auto"/>
                <w:sz w:val="18"/>
                <w:szCs w:val="18"/>
                <w:u w:val="none"/>
              </w:rPr>
              <w:t xml:space="preserve"> for One Profile to reflect your new accreditation.</w:t>
            </w:r>
          </w:p>
          <w:p w14:paraId="2D93FD14" w14:textId="77777777" w:rsidR="00A75A23" w:rsidRPr="007A6167" w:rsidRDefault="00A75A23" w:rsidP="00A75A23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</w:p>
          <w:p w14:paraId="7C9129D8" w14:textId="77777777" w:rsidR="00904A28" w:rsidRDefault="00904A28" w:rsidP="00A75A23">
            <w:pPr>
              <w:rPr>
                <w:sz w:val="18"/>
                <w:szCs w:val="18"/>
              </w:rPr>
            </w:pPr>
          </w:p>
          <w:p w14:paraId="736B74EE" w14:textId="77777777" w:rsidR="00A75A23" w:rsidRDefault="00A75A23" w:rsidP="00A75A23">
            <w:pPr>
              <w:rPr>
                <w:color w:val="000000" w:themeColor="text1"/>
                <w:sz w:val="18"/>
                <w:szCs w:val="18"/>
              </w:rPr>
            </w:pPr>
            <w:r w:rsidRPr="2F1BF9DF">
              <w:rPr>
                <w:sz w:val="18"/>
                <w:szCs w:val="18"/>
              </w:rPr>
              <w:t xml:space="preserve">After successful completion of the WorkshopPLUS Knowledge Measure (KM), join the </w:t>
            </w:r>
            <w:hyperlink r:id="rId28">
              <w:r w:rsidRPr="2F1BF9DF">
                <w:rPr>
                  <w:rStyle w:val="Hyperlink"/>
                  <w:sz w:val="18"/>
                  <w:szCs w:val="18"/>
                </w:rPr>
                <w:t>WorkshopPLUS</w:t>
              </w:r>
            </w:hyperlink>
            <w:r w:rsidRPr="2F1BF9DF">
              <w:rPr>
                <w:sz w:val="18"/>
                <w:szCs w:val="18"/>
              </w:rPr>
              <w:t xml:space="preserve"> </w:t>
            </w:r>
            <w:r w:rsidRPr="2F1BF9DF">
              <w:rPr>
                <w:color w:val="000000" w:themeColor="text1"/>
                <w:sz w:val="18"/>
                <w:szCs w:val="18"/>
              </w:rPr>
              <w:t>alias.</w:t>
            </w:r>
          </w:p>
          <w:p w14:paraId="3154ECA5" w14:textId="77777777" w:rsidR="003C423B" w:rsidRDefault="003C423B" w:rsidP="00A75A23">
            <w:pPr>
              <w:rPr>
                <w:color w:val="000000" w:themeColor="text1"/>
                <w:sz w:val="18"/>
                <w:szCs w:val="18"/>
              </w:rPr>
            </w:pPr>
          </w:p>
          <w:p w14:paraId="412147EF" w14:textId="734B51E8" w:rsidR="003C423B" w:rsidRPr="007A6167" w:rsidRDefault="003C423B" w:rsidP="00A75A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Subscribe to the Proactive Services Communication distribution list </w:t>
            </w:r>
            <w:hyperlink r:id="rId29" w:history="1">
              <w:r>
                <w:rPr>
                  <w:rStyle w:val="Hyperlink"/>
                  <w:sz w:val="18"/>
                  <w:szCs w:val="18"/>
                </w:rPr>
                <w:t>here</w:t>
              </w:r>
            </w:hyperlink>
            <w:r>
              <w:rPr>
                <w:sz w:val="18"/>
                <w:szCs w:val="18"/>
              </w:rPr>
              <w:t>.</w:t>
            </w:r>
          </w:p>
        </w:tc>
      </w:tr>
    </w:tbl>
    <w:p w14:paraId="3132F5FD" w14:textId="77777777" w:rsidR="00584AD4" w:rsidRPr="007F300D" w:rsidRDefault="00584AD4" w:rsidP="00EE12BB">
      <w:pPr>
        <w:rPr>
          <w:rFonts w:ascii="Arial" w:hAnsi="Arial" w:cs="Arial"/>
          <w:color w:val="000000"/>
          <w:sz w:val="18"/>
          <w:szCs w:val="18"/>
        </w:rPr>
      </w:pPr>
    </w:p>
    <w:p w14:paraId="39DF04D1" w14:textId="177BC095" w:rsidR="007A6167" w:rsidRPr="007A6167" w:rsidRDefault="000A7A25" w:rsidP="007A6167">
      <w:pPr>
        <w:rPr>
          <w:rFonts w:ascii="Arial" w:hAnsi="Arial" w:cs="Arial"/>
          <w:sz w:val="18"/>
          <w:szCs w:val="18"/>
        </w:rPr>
      </w:pPr>
      <w:r w:rsidRPr="005412C9">
        <w:rPr>
          <w:rFonts w:ascii="Arial" w:hAnsi="Arial" w:cs="Arial"/>
          <w:color w:val="000000"/>
          <w:sz w:val="18"/>
          <w:szCs w:val="18"/>
        </w:rPr>
        <w:t>QUESTIONS? Please contac</w:t>
      </w:r>
      <w:r w:rsidR="00D70193" w:rsidRPr="005412C9">
        <w:rPr>
          <w:rFonts w:ascii="Arial" w:hAnsi="Arial" w:cs="Arial"/>
          <w:color w:val="000000"/>
          <w:sz w:val="18"/>
          <w:szCs w:val="18"/>
        </w:rPr>
        <w:t xml:space="preserve">t the </w:t>
      </w:r>
      <w:hyperlink r:id="rId30" w:history="1">
        <w:r w:rsidR="008A7D22" w:rsidRPr="005412C9">
          <w:rPr>
            <w:rStyle w:val="Hyperlink"/>
            <w:rFonts w:ascii="Arial" w:hAnsi="Arial" w:cs="Arial"/>
            <w:sz w:val="18"/>
            <w:szCs w:val="18"/>
          </w:rPr>
          <w:t>Accreditation Operations Team</w:t>
        </w:r>
      </w:hyperlink>
      <w:r w:rsidR="008A7D22" w:rsidRPr="005412C9">
        <w:rPr>
          <w:rFonts w:ascii="Arial" w:hAnsi="Arial" w:cs="Arial"/>
          <w:sz w:val="18"/>
          <w:szCs w:val="18"/>
          <w:u w:val="single"/>
        </w:rPr>
        <w:t>.</w:t>
      </w:r>
    </w:p>
    <w:sectPr w:rsidR="007A6167" w:rsidRPr="007A6167" w:rsidSect="00911D6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20160" w:h="12240" w:orient="landscape" w:code="5"/>
      <w:pgMar w:top="720" w:right="720" w:bottom="720" w:left="720" w:header="288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6AFA" w14:textId="77777777" w:rsidR="000F0180" w:rsidRDefault="000F0180" w:rsidP="006E4494">
      <w:r>
        <w:separator/>
      </w:r>
    </w:p>
  </w:endnote>
  <w:endnote w:type="continuationSeparator" w:id="0">
    <w:p w14:paraId="7B837256" w14:textId="77777777" w:rsidR="000F0180" w:rsidRDefault="000F0180" w:rsidP="006E4494">
      <w:r>
        <w:continuationSeparator/>
      </w:r>
    </w:p>
  </w:endnote>
  <w:endnote w:type="continuationNotice" w:id="1">
    <w:p w14:paraId="5E65026F" w14:textId="77777777" w:rsidR="000F0180" w:rsidRDefault="000F0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62F4" w14:textId="77777777" w:rsidR="007A6167" w:rsidRDefault="007A6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F673" w14:textId="3C9320E1" w:rsidR="007A6167" w:rsidRDefault="007A6167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4C1A69">
      <w:rPr>
        <w:noProof/>
      </w:rPr>
      <w:t>February 6, 2020</w:t>
    </w:r>
    <w:r>
      <w:fldChar w:fldCharType="end"/>
    </w:r>
  </w:p>
  <w:p w14:paraId="169B11FD" w14:textId="56C54737" w:rsidR="00FB151D" w:rsidRPr="0098665A" w:rsidRDefault="00FB151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EBA0" w14:textId="77777777" w:rsidR="007A6167" w:rsidRDefault="007A6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8AA56" w14:textId="77777777" w:rsidR="000F0180" w:rsidRDefault="000F0180" w:rsidP="006E4494">
      <w:r>
        <w:separator/>
      </w:r>
    </w:p>
  </w:footnote>
  <w:footnote w:type="continuationSeparator" w:id="0">
    <w:p w14:paraId="614797BD" w14:textId="77777777" w:rsidR="000F0180" w:rsidRDefault="000F0180" w:rsidP="006E4494">
      <w:r>
        <w:continuationSeparator/>
      </w:r>
    </w:p>
  </w:footnote>
  <w:footnote w:type="continuationNotice" w:id="1">
    <w:p w14:paraId="7E63DC18" w14:textId="77777777" w:rsidR="000F0180" w:rsidRDefault="000F01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C42F5" w14:textId="77777777" w:rsidR="007A6167" w:rsidRDefault="007A6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B1BC" w14:textId="77777777" w:rsidR="007A6167" w:rsidRDefault="007A6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B352" w14:textId="77777777" w:rsidR="007A6167" w:rsidRDefault="007A6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0E5"/>
    <w:multiLevelType w:val="hybridMultilevel"/>
    <w:tmpl w:val="FD403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C1BBB"/>
    <w:multiLevelType w:val="hybridMultilevel"/>
    <w:tmpl w:val="955A1D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0B3D5ED6"/>
    <w:multiLevelType w:val="hybridMultilevel"/>
    <w:tmpl w:val="47E44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5C3"/>
    <w:multiLevelType w:val="hybridMultilevel"/>
    <w:tmpl w:val="87BA7870"/>
    <w:lvl w:ilvl="0" w:tplc="7F1610A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41F"/>
    <w:multiLevelType w:val="hybridMultilevel"/>
    <w:tmpl w:val="3790F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024DD"/>
    <w:multiLevelType w:val="hybridMultilevel"/>
    <w:tmpl w:val="E672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739C6"/>
    <w:multiLevelType w:val="hybridMultilevel"/>
    <w:tmpl w:val="145E983E"/>
    <w:lvl w:ilvl="0" w:tplc="ACE8C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91C62"/>
    <w:multiLevelType w:val="hybridMultilevel"/>
    <w:tmpl w:val="31E2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97E3F"/>
    <w:multiLevelType w:val="hybridMultilevel"/>
    <w:tmpl w:val="0960EB20"/>
    <w:lvl w:ilvl="0" w:tplc="7F1610A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031B1"/>
    <w:multiLevelType w:val="hybridMultilevel"/>
    <w:tmpl w:val="0420B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1F17"/>
    <w:multiLevelType w:val="multilevel"/>
    <w:tmpl w:val="D44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B3CD3"/>
    <w:multiLevelType w:val="hybridMultilevel"/>
    <w:tmpl w:val="5316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808B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4BC0"/>
    <w:multiLevelType w:val="hybridMultilevel"/>
    <w:tmpl w:val="AFF28152"/>
    <w:lvl w:ilvl="0" w:tplc="9B8CB9D2">
      <w:start w:val="1"/>
      <w:numFmt w:val="bullet"/>
      <w:lvlText w:val="-"/>
      <w:lvlJc w:val="left"/>
      <w:pPr>
        <w:ind w:left="720" w:hanging="360"/>
      </w:pPr>
      <w:rPr>
        <w:rFonts w:ascii="Aharoni" w:hAnsi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B91"/>
    <w:multiLevelType w:val="hybridMultilevel"/>
    <w:tmpl w:val="20BC3638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3B2A06DE"/>
    <w:multiLevelType w:val="hybridMultilevel"/>
    <w:tmpl w:val="0616E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4F6392"/>
    <w:multiLevelType w:val="hybridMultilevel"/>
    <w:tmpl w:val="527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47AD"/>
    <w:multiLevelType w:val="hybridMultilevel"/>
    <w:tmpl w:val="EBDE4BF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7" w15:restartNumberingAfterBreak="0">
    <w:nsid w:val="424C2303"/>
    <w:multiLevelType w:val="hybridMultilevel"/>
    <w:tmpl w:val="B1B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17D8"/>
    <w:multiLevelType w:val="hybridMultilevel"/>
    <w:tmpl w:val="C506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E4E34"/>
    <w:multiLevelType w:val="hybridMultilevel"/>
    <w:tmpl w:val="9146B942"/>
    <w:lvl w:ilvl="0" w:tplc="E874426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A327D"/>
    <w:multiLevelType w:val="hybridMultilevel"/>
    <w:tmpl w:val="EB000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7432F2"/>
    <w:multiLevelType w:val="hybridMultilevel"/>
    <w:tmpl w:val="70C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B0CF3"/>
    <w:multiLevelType w:val="hybridMultilevel"/>
    <w:tmpl w:val="CB7E2052"/>
    <w:lvl w:ilvl="0" w:tplc="451801E2">
      <w:start w:val="1"/>
      <w:numFmt w:val="bullet"/>
      <w:lvlText w:val="•"/>
      <w:lvlJc w:val="left"/>
      <w:pPr>
        <w:ind w:left="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61482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685E70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244A8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D688E8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687B8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3818B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26B56C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C181C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26589C"/>
    <w:multiLevelType w:val="hybridMultilevel"/>
    <w:tmpl w:val="539AA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D808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353A89"/>
    <w:multiLevelType w:val="hybridMultilevel"/>
    <w:tmpl w:val="B9767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660914"/>
    <w:multiLevelType w:val="hybridMultilevel"/>
    <w:tmpl w:val="369C5182"/>
    <w:lvl w:ilvl="0" w:tplc="EE0A8E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6" w15:restartNumberingAfterBreak="0">
    <w:nsid w:val="661921A2"/>
    <w:multiLevelType w:val="hybridMultilevel"/>
    <w:tmpl w:val="DFD46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7" w15:restartNumberingAfterBreak="0">
    <w:nsid w:val="6C042217"/>
    <w:multiLevelType w:val="hybridMultilevel"/>
    <w:tmpl w:val="F2426FEE"/>
    <w:lvl w:ilvl="0" w:tplc="87D808B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47710"/>
    <w:multiLevelType w:val="multilevel"/>
    <w:tmpl w:val="FDE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D550D"/>
    <w:multiLevelType w:val="hybridMultilevel"/>
    <w:tmpl w:val="59F0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B2749"/>
    <w:multiLevelType w:val="hybridMultilevel"/>
    <w:tmpl w:val="2A045B4A"/>
    <w:lvl w:ilvl="0" w:tplc="1D2A13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F5EFF"/>
    <w:multiLevelType w:val="hybridMultilevel"/>
    <w:tmpl w:val="5F7C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A3752"/>
    <w:multiLevelType w:val="hybridMultilevel"/>
    <w:tmpl w:val="6F163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9B6339"/>
    <w:multiLevelType w:val="hybridMultilevel"/>
    <w:tmpl w:val="2144B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"/>
  </w:num>
  <w:num w:numId="4">
    <w:abstractNumId w:val="32"/>
  </w:num>
  <w:num w:numId="5">
    <w:abstractNumId w:val="20"/>
  </w:num>
  <w:num w:numId="6">
    <w:abstractNumId w:val="7"/>
  </w:num>
  <w:num w:numId="7">
    <w:abstractNumId w:val="4"/>
  </w:num>
  <w:num w:numId="8">
    <w:abstractNumId w:val="15"/>
  </w:num>
  <w:num w:numId="9">
    <w:abstractNumId w:val="11"/>
  </w:num>
  <w:num w:numId="10">
    <w:abstractNumId w:val="29"/>
  </w:num>
  <w:num w:numId="11">
    <w:abstractNumId w:val="10"/>
    <w:lvlOverride w:ilvl="0">
      <w:startOverride w:val="1"/>
    </w:lvlOverride>
  </w:num>
  <w:num w:numId="12">
    <w:abstractNumId w:val="28"/>
    <w:lvlOverride w:ilvl="0">
      <w:startOverride w:val="2"/>
    </w:lvlOverride>
  </w:num>
  <w:num w:numId="13">
    <w:abstractNumId w:val="27"/>
  </w:num>
  <w:num w:numId="14">
    <w:abstractNumId w:val="19"/>
  </w:num>
  <w:num w:numId="15">
    <w:abstractNumId w:val="5"/>
  </w:num>
  <w:num w:numId="16">
    <w:abstractNumId w:val="8"/>
  </w:num>
  <w:num w:numId="17">
    <w:abstractNumId w:val="3"/>
  </w:num>
  <w:num w:numId="18">
    <w:abstractNumId w:val="11"/>
  </w:num>
  <w:num w:numId="19">
    <w:abstractNumId w:val="16"/>
  </w:num>
  <w:num w:numId="20">
    <w:abstractNumId w:val="6"/>
  </w:num>
  <w:num w:numId="21">
    <w:abstractNumId w:val="14"/>
  </w:num>
  <w:num w:numId="22">
    <w:abstractNumId w:val="30"/>
  </w:num>
  <w:num w:numId="23">
    <w:abstractNumId w:val="0"/>
  </w:num>
  <w:num w:numId="24">
    <w:abstractNumId w:val="21"/>
  </w:num>
  <w:num w:numId="25">
    <w:abstractNumId w:val="17"/>
  </w:num>
  <w:num w:numId="26">
    <w:abstractNumId w:val="18"/>
  </w:num>
  <w:num w:numId="27">
    <w:abstractNumId w:val="12"/>
  </w:num>
  <w:num w:numId="28">
    <w:abstractNumId w:val="23"/>
  </w:num>
  <w:num w:numId="2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4"/>
  </w:num>
  <w:num w:numId="31">
    <w:abstractNumId w:val="22"/>
  </w:num>
  <w:num w:numId="32">
    <w:abstractNumId w:val="25"/>
  </w:num>
  <w:num w:numId="33">
    <w:abstractNumId w:val="26"/>
  </w:num>
  <w:num w:numId="34">
    <w:abstractNumId w:val="1"/>
  </w:num>
  <w:num w:numId="35">
    <w:abstractNumId w:val="1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OwMDW0sDQzsTA2MLdQ0lEKTi0uzszPAykwrQUA2B2swSwAAAA="/>
  </w:docVars>
  <w:rsids>
    <w:rsidRoot w:val="00DF1948"/>
    <w:rsid w:val="00002BFD"/>
    <w:rsid w:val="00002DF1"/>
    <w:rsid w:val="00005CBF"/>
    <w:rsid w:val="00006C9C"/>
    <w:rsid w:val="00011014"/>
    <w:rsid w:val="00014E5C"/>
    <w:rsid w:val="0001510E"/>
    <w:rsid w:val="000152C2"/>
    <w:rsid w:val="00024035"/>
    <w:rsid w:val="00024A6B"/>
    <w:rsid w:val="00031044"/>
    <w:rsid w:val="000325E3"/>
    <w:rsid w:val="0003507C"/>
    <w:rsid w:val="00037855"/>
    <w:rsid w:val="00041011"/>
    <w:rsid w:val="0004197F"/>
    <w:rsid w:val="00052E5A"/>
    <w:rsid w:val="000574E7"/>
    <w:rsid w:val="00070647"/>
    <w:rsid w:val="000716D2"/>
    <w:rsid w:val="00072006"/>
    <w:rsid w:val="00094308"/>
    <w:rsid w:val="00095265"/>
    <w:rsid w:val="000955A6"/>
    <w:rsid w:val="000A2F82"/>
    <w:rsid w:val="000A359B"/>
    <w:rsid w:val="000A577F"/>
    <w:rsid w:val="000A7A25"/>
    <w:rsid w:val="000A7DDD"/>
    <w:rsid w:val="000B1DBC"/>
    <w:rsid w:val="000B2958"/>
    <w:rsid w:val="000C1F54"/>
    <w:rsid w:val="000C4AE2"/>
    <w:rsid w:val="000D0CA4"/>
    <w:rsid w:val="000D2FE9"/>
    <w:rsid w:val="000D4F3B"/>
    <w:rsid w:val="000D708D"/>
    <w:rsid w:val="000E7D65"/>
    <w:rsid w:val="000F0180"/>
    <w:rsid w:val="000F39C4"/>
    <w:rsid w:val="000F490C"/>
    <w:rsid w:val="000F7AD0"/>
    <w:rsid w:val="00105E34"/>
    <w:rsid w:val="00113FD7"/>
    <w:rsid w:val="001149D9"/>
    <w:rsid w:val="00123FA5"/>
    <w:rsid w:val="00124ACD"/>
    <w:rsid w:val="00130BB4"/>
    <w:rsid w:val="00136623"/>
    <w:rsid w:val="0013756D"/>
    <w:rsid w:val="00145C61"/>
    <w:rsid w:val="001509F7"/>
    <w:rsid w:val="001640B7"/>
    <w:rsid w:val="00165C42"/>
    <w:rsid w:val="001802F7"/>
    <w:rsid w:val="00185AF0"/>
    <w:rsid w:val="001877A5"/>
    <w:rsid w:val="0019688F"/>
    <w:rsid w:val="001B4310"/>
    <w:rsid w:val="001C0443"/>
    <w:rsid w:val="001C1DB2"/>
    <w:rsid w:val="001C4AA2"/>
    <w:rsid w:val="001C79F6"/>
    <w:rsid w:val="001E5172"/>
    <w:rsid w:val="001E53D4"/>
    <w:rsid w:val="001F252B"/>
    <w:rsid w:val="001F2BE4"/>
    <w:rsid w:val="001F43F1"/>
    <w:rsid w:val="001F6F9F"/>
    <w:rsid w:val="00202669"/>
    <w:rsid w:val="0021191D"/>
    <w:rsid w:val="002159D1"/>
    <w:rsid w:val="00217B73"/>
    <w:rsid w:val="00235144"/>
    <w:rsid w:val="00245250"/>
    <w:rsid w:val="00247849"/>
    <w:rsid w:val="0025563A"/>
    <w:rsid w:val="00256EFA"/>
    <w:rsid w:val="00263315"/>
    <w:rsid w:val="00266700"/>
    <w:rsid w:val="00270E81"/>
    <w:rsid w:val="00275269"/>
    <w:rsid w:val="002778D2"/>
    <w:rsid w:val="00280D3A"/>
    <w:rsid w:val="002852DF"/>
    <w:rsid w:val="00286093"/>
    <w:rsid w:val="002914D6"/>
    <w:rsid w:val="00294221"/>
    <w:rsid w:val="002A101E"/>
    <w:rsid w:val="002A1420"/>
    <w:rsid w:val="002A7CB2"/>
    <w:rsid w:val="002B0F7F"/>
    <w:rsid w:val="002C1E0F"/>
    <w:rsid w:val="002D02B0"/>
    <w:rsid w:val="002D31AA"/>
    <w:rsid w:val="002D6530"/>
    <w:rsid w:val="002E60DC"/>
    <w:rsid w:val="00300BA0"/>
    <w:rsid w:val="00307934"/>
    <w:rsid w:val="00312D16"/>
    <w:rsid w:val="00316BCB"/>
    <w:rsid w:val="00320BC4"/>
    <w:rsid w:val="003348A9"/>
    <w:rsid w:val="00334B6F"/>
    <w:rsid w:val="003362AC"/>
    <w:rsid w:val="00337728"/>
    <w:rsid w:val="003426C3"/>
    <w:rsid w:val="00342BCF"/>
    <w:rsid w:val="0034379C"/>
    <w:rsid w:val="003530AE"/>
    <w:rsid w:val="003657D8"/>
    <w:rsid w:val="00372907"/>
    <w:rsid w:val="00372C8A"/>
    <w:rsid w:val="00383724"/>
    <w:rsid w:val="003839E5"/>
    <w:rsid w:val="00383ECA"/>
    <w:rsid w:val="003878AE"/>
    <w:rsid w:val="003906C6"/>
    <w:rsid w:val="0039585B"/>
    <w:rsid w:val="003961C5"/>
    <w:rsid w:val="00397BD1"/>
    <w:rsid w:val="003A4351"/>
    <w:rsid w:val="003B18AD"/>
    <w:rsid w:val="003B24FC"/>
    <w:rsid w:val="003B7EBF"/>
    <w:rsid w:val="003C2619"/>
    <w:rsid w:val="003C376D"/>
    <w:rsid w:val="003C3863"/>
    <w:rsid w:val="003C423B"/>
    <w:rsid w:val="003D5485"/>
    <w:rsid w:val="003E1822"/>
    <w:rsid w:val="003E32D6"/>
    <w:rsid w:val="003F2FC8"/>
    <w:rsid w:val="00400274"/>
    <w:rsid w:val="00406C9C"/>
    <w:rsid w:val="004105F6"/>
    <w:rsid w:val="00413FA0"/>
    <w:rsid w:val="0041456A"/>
    <w:rsid w:val="00415987"/>
    <w:rsid w:val="004202B6"/>
    <w:rsid w:val="004216BC"/>
    <w:rsid w:val="00424505"/>
    <w:rsid w:val="00426D25"/>
    <w:rsid w:val="00430304"/>
    <w:rsid w:val="00434710"/>
    <w:rsid w:val="00435DE2"/>
    <w:rsid w:val="00441A20"/>
    <w:rsid w:val="004460B8"/>
    <w:rsid w:val="0045091E"/>
    <w:rsid w:val="004555BE"/>
    <w:rsid w:val="004559AC"/>
    <w:rsid w:val="00455C7E"/>
    <w:rsid w:val="0045669F"/>
    <w:rsid w:val="0045757F"/>
    <w:rsid w:val="00457742"/>
    <w:rsid w:val="00460F97"/>
    <w:rsid w:val="00464F88"/>
    <w:rsid w:val="00464F89"/>
    <w:rsid w:val="00467F8B"/>
    <w:rsid w:val="0047423E"/>
    <w:rsid w:val="004755C0"/>
    <w:rsid w:val="00482CB3"/>
    <w:rsid w:val="00484C88"/>
    <w:rsid w:val="00486A1C"/>
    <w:rsid w:val="004963BF"/>
    <w:rsid w:val="00496EB6"/>
    <w:rsid w:val="004972A4"/>
    <w:rsid w:val="004A16D8"/>
    <w:rsid w:val="004B2C5A"/>
    <w:rsid w:val="004B2D4F"/>
    <w:rsid w:val="004B69EA"/>
    <w:rsid w:val="004C06FF"/>
    <w:rsid w:val="004C0A4C"/>
    <w:rsid w:val="004C1A69"/>
    <w:rsid w:val="004C1DC4"/>
    <w:rsid w:val="004C522D"/>
    <w:rsid w:val="004C56C4"/>
    <w:rsid w:val="004D476E"/>
    <w:rsid w:val="004D68AD"/>
    <w:rsid w:val="004D6C76"/>
    <w:rsid w:val="004E0E22"/>
    <w:rsid w:val="004E2D13"/>
    <w:rsid w:val="004F03A6"/>
    <w:rsid w:val="004F4B7E"/>
    <w:rsid w:val="004F578A"/>
    <w:rsid w:val="00500991"/>
    <w:rsid w:val="00507F91"/>
    <w:rsid w:val="00516F88"/>
    <w:rsid w:val="005204A5"/>
    <w:rsid w:val="005209BC"/>
    <w:rsid w:val="00525F57"/>
    <w:rsid w:val="0052615C"/>
    <w:rsid w:val="005313F7"/>
    <w:rsid w:val="00534C12"/>
    <w:rsid w:val="005412C9"/>
    <w:rsid w:val="00544283"/>
    <w:rsid w:val="005447EC"/>
    <w:rsid w:val="005463EC"/>
    <w:rsid w:val="005535B7"/>
    <w:rsid w:val="005539F5"/>
    <w:rsid w:val="00556F8F"/>
    <w:rsid w:val="00564A13"/>
    <w:rsid w:val="00572E57"/>
    <w:rsid w:val="005755B3"/>
    <w:rsid w:val="00581808"/>
    <w:rsid w:val="0058280F"/>
    <w:rsid w:val="00584AD4"/>
    <w:rsid w:val="00594CCC"/>
    <w:rsid w:val="00596792"/>
    <w:rsid w:val="005B443D"/>
    <w:rsid w:val="005C5ECD"/>
    <w:rsid w:val="005D0EC6"/>
    <w:rsid w:val="005D4352"/>
    <w:rsid w:val="005F1C3F"/>
    <w:rsid w:val="005F3F32"/>
    <w:rsid w:val="005F5390"/>
    <w:rsid w:val="005F69E3"/>
    <w:rsid w:val="00600126"/>
    <w:rsid w:val="00610FE0"/>
    <w:rsid w:val="00611489"/>
    <w:rsid w:val="00613FC4"/>
    <w:rsid w:val="00626C25"/>
    <w:rsid w:val="0062724C"/>
    <w:rsid w:val="00631113"/>
    <w:rsid w:val="006311B4"/>
    <w:rsid w:val="00635C1B"/>
    <w:rsid w:val="00636A3C"/>
    <w:rsid w:val="00640E07"/>
    <w:rsid w:val="00641D74"/>
    <w:rsid w:val="00642A5D"/>
    <w:rsid w:val="0065265F"/>
    <w:rsid w:val="00656F57"/>
    <w:rsid w:val="006576D8"/>
    <w:rsid w:val="00657A94"/>
    <w:rsid w:val="00661923"/>
    <w:rsid w:val="00667C83"/>
    <w:rsid w:val="006713F8"/>
    <w:rsid w:val="00671E3B"/>
    <w:rsid w:val="00673C94"/>
    <w:rsid w:val="00681C78"/>
    <w:rsid w:val="00690DE7"/>
    <w:rsid w:val="006A1C71"/>
    <w:rsid w:val="006A22EC"/>
    <w:rsid w:val="006B00EB"/>
    <w:rsid w:val="006B4CF1"/>
    <w:rsid w:val="006B74C4"/>
    <w:rsid w:val="006B7928"/>
    <w:rsid w:val="006C76D1"/>
    <w:rsid w:val="006E103F"/>
    <w:rsid w:val="006E2D0E"/>
    <w:rsid w:val="006E39B9"/>
    <w:rsid w:val="006E4494"/>
    <w:rsid w:val="006E60C7"/>
    <w:rsid w:val="006E6A65"/>
    <w:rsid w:val="006E6ABF"/>
    <w:rsid w:val="00701D91"/>
    <w:rsid w:val="007033AC"/>
    <w:rsid w:val="0070706E"/>
    <w:rsid w:val="00711E80"/>
    <w:rsid w:val="007209B6"/>
    <w:rsid w:val="00724ED8"/>
    <w:rsid w:val="0072566C"/>
    <w:rsid w:val="007266F9"/>
    <w:rsid w:val="00726ACD"/>
    <w:rsid w:val="00731108"/>
    <w:rsid w:val="00734C57"/>
    <w:rsid w:val="0074112C"/>
    <w:rsid w:val="00744D0B"/>
    <w:rsid w:val="0075210B"/>
    <w:rsid w:val="00755B69"/>
    <w:rsid w:val="00761B73"/>
    <w:rsid w:val="007626B4"/>
    <w:rsid w:val="00770B67"/>
    <w:rsid w:val="00771173"/>
    <w:rsid w:val="0077542E"/>
    <w:rsid w:val="007769F8"/>
    <w:rsid w:val="00780075"/>
    <w:rsid w:val="0078217F"/>
    <w:rsid w:val="0078616D"/>
    <w:rsid w:val="00787329"/>
    <w:rsid w:val="007910C2"/>
    <w:rsid w:val="00792214"/>
    <w:rsid w:val="007965B2"/>
    <w:rsid w:val="007968DD"/>
    <w:rsid w:val="007A60FB"/>
    <w:rsid w:val="007A6167"/>
    <w:rsid w:val="007B0F0E"/>
    <w:rsid w:val="007B39DD"/>
    <w:rsid w:val="007C1C46"/>
    <w:rsid w:val="007C6AF7"/>
    <w:rsid w:val="007D020D"/>
    <w:rsid w:val="007D61A5"/>
    <w:rsid w:val="007D74EE"/>
    <w:rsid w:val="007D761C"/>
    <w:rsid w:val="007E2AD6"/>
    <w:rsid w:val="007E48A1"/>
    <w:rsid w:val="007E613B"/>
    <w:rsid w:val="007E61C1"/>
    <w:rsid w:val="007F1075"/>
    <w:rsid w:val="007F300D"/>
    <w:rsid w:val="008052C7"/>
    <w:rsid w:val="00812184"/>
    <w:rsid w:val="00816F7C"/>
    <w:rsid w:val="008209BC"/>
    <w:rsid w:val="00821D33"/>
    <w:rsid w:val="0082396A"/>
    <w:rsid w:val="00834080"/>
    <w:rsid w:val="0083510E"/>
    <w:rsid w:val="00836E05"/>
    <w:rsid w:val="00840280"/>
    <w:rsid w:val="00841C48"/>
    <w:rsid w:val="00846FA8"/>
    <w:rsid w:val="00850BB9"/>
    <w:rsid w:val="00850C32"/>
    <w:rsid w:val="00855F5E"/>
    <w:rsid w:val="0086182C"/>
    <w:rsid w:val="00865BE4"/>
    <w:rsid w:val="00866FAC"/>
    <w:rsid w:val="00872DC1"/>
    <w:rsid w:val="00873C27"/>
    <w:rsid w:val="00876B9C"/>
    <w:rsid w:val="00882606"/>
    <w:rsid w:val="0088352E"/>
    <w:rsid w:val="0088601D"/>
    <w:rsid w:val="00893C94"/>
    <w:rsid w:val="00896493"/>
    <w:rsid w:val="008A01BD"/>
    <w:rsid w:val="008A4B7C"/>
    <w:rsid w:val="008A7D22"/>
    <w:rsid w:val="008B0915"/>
    <w:rsid w:val="008B6850"/>
    <w:rsid w:val="008B70AE"/>
    <w:rsid w:val="008C3D51"/>
    <w:rsid w:val="008C50D6"/>
    <w:rsid w:val="008C555A"/>
    <w:rsid w:val="008C6CC8"/>
    <w:rsid w:val="008D358C"/>
    <w:rsid w:val="008D528B"/>
    <w:rsid w:val="008E03B6"/>
    <w:rsid w:val="008E1BDB"/>
    <w:rsid w:val="008F23BD"/>
    <w:rsid w:val="008F6BB0"/>
    <w:rsid w:val="00902E12"/>
    <w:rsid w:val="00904A28"/>
    <w:rsid w:val="0090674A"/>
    <w:rsid w:val="00911D69"/>
    <w:rsid w:val="0092194C"/>
    <w:rsid w:val="009241A9"/>
    <w:rsid w:val="00924CC3"/>
    <w:rsid w:val="00935810"/>
    <w:rsid w:val="00936B5C"/>
    <w:rsid w:val="009461F9"/>
    <w:rsid w:val="009502DA"/>
    <w:rsid w:val="009522CA"/>
    <w:rsid w:val="00954363"/>
    <w:rsid w:val="00957783"/>
    <w:rsid w:val="00960D28"/>
    <w:rsid w:val="00970288"/>
    <w:rsid w:val="0098665A"/>
    <w:rsid w:val="00991A01"/>
    <w:rsid w:val="009932A7"/>
    <w:rsid w:val="00993D90"/>
    <w:rsid w:val="00995C7B"/>
    <w:rsid w:val="009968B4"/>
    <w:rsid w:val="00996A71"/>
    <w:rsid w:val="009A1A6D"/>
    <w:rsid w:val="009A2D4F"/>
    <w:rsid w:val="009A3C30"/>
    <w:rsid w:val="009A45C9"/>
    <w:rsid w:val="009B5290"/>
    <w:rsid w:val="009C414D"/>
    <w:rsid w:val="009D6C98"/>
    <w:rsid w:val="009E0370"/>
    <w:rsid w:val="009E040A"/>
    <w:rsid w:val="009E29C4"/>
    <w:rsid w:val="009E2E38"/>
    <w:rsid w:val="009E4DB0"/>
    <w:rsid w:val="009E6DF9"/>
    <w:rsid w:val="009F0A84"/>
    <w:rsid w:val="009F0B64"/>
    <w:rsid w:val="009F16A3"/>
    <w:rsid w:val="00A009D9"/>
    <w:rsid w:val="00A02359"/>
    <w:rsid w:val="00A047BD"/>
    <w:rsid w:val="00A04979"/>
    <w:rsid w:val="00A04F0D"/>
    <w:rsid w:val="00A07818"/>
    <w:rsid w:val="00A2045D"/>
    <w:rsid w:val="00A243DD"/>
    <w:rsid w:val="00A54F3E"/>
    <w:rsid w:val="00A555B7"/>
    <w:rsid w:val="00A6182E"/>
    <w:rsid w:val="00A661B3"/>
    <w:rsid w:val="00A7586B"/>
    <w:rsid w:val="00A75A23"/>
    <w:rsid w:val="00A766EC"/>
    <w:rsid w:val="00A770A7"/>
    <w:rsid w:val="00A804A5"/>
    <w:rsid w:val="00A81D7E"/>
    <w:rsid w:val="00A81D94"/>
    <w:rsid w:val="00A85CAB"/>
    <w:rsid w:val="00A87346"/>
    <w:rsid w:val="00A924FC"/>
    <w:rsid w:val="00A971A8"/>
    <w:rsid w:val="00AA2327"/>
    <w:rsid w:val="00AB085E"/>
    <w:rsid w:val="00AB24FF"/>
    <w:rsid w:val="00AB4318"/>
    <w:rsid w:val="00AB535E"/>
    <w:rsid w:val="00AB59D8"/>
    <w:rsid w:val="00AC6515"/>
    <w:rsid w:val="00AC6E87"/>
    <w:rsid w:val="00AD1DB4"/>
    <w:rsid w:val="00AD1E12"/>
    <w:rsid w:val="00AD39F2"/>
    <w:rsid w:val="00AD3ED2"/>
    <w:rsid w:val="00AE034D"/>
    <w:rsid w:val="00AE061A"/>
    <w:rsid w:val="00AE21C3"/>
    <w:rsid w:val="00AE2F79"/>
    <w:rsid w:val="00AE3FD3"/>
    <w:rsid w:val="00AF1525"/>
    <w:rsid w:val="00AF454C"/>
    <w:rsid w:val="00AF76A5"/>
    <w:rsid w:val="00B02041"/>
    <w:rsid w:val="00B02475"/>
    <w:rsid w:val="00B02A79"/>
    <w:rsid w:val="00B02F2A"/>
    <w:rsid w:val="00B06FCB"/>
    <w:rsid w:val="00B108BC"/>
    <w:rsid w:val="00B2754C"/>
    <w:rsid w:val="00B3642F"/>
    <w:rsid w:val="00B45B5A"/>
    <w:rsid w:val="00B51C00"/>
    <w:rsid w:val="00B547E7"/>
    <w:rsid w:val="00B55AA8"/>
    <w:rsid w:val="00B67744"/>
    <w:rsid w:val="00B737C0"/>
    <w:rsid w:val="00B73FF6"/>
    <w:rsid w:val="00B747D0"/>
    <w:rsid w:val="00B75B63"/>
    <w:rsid w:val="00B76EE6"/>
    <w:rsid w:val="00B8008D"/>
    <w:rsid w:val="00B87071"/>
    <w:rsid w:val="00BA33D5"/>
    <w:rsid w:val="00BB0B35"/>
    <w:rsid w:val="00BB3843"/>
    <w:rsid w:val="00BB52E6"/>
    <w:rsid w:val="00BD1917"/>
    <w:rsid w:val="00BE1ACD"/>
    <w:rsid w:val="00BE1E5E"/>
    <w:rsid w:val="00BE43C5"/>
    <w:rsid w:val="00BE7E7D"/>
    <w:rsid w:val="00BF628B"/>
    <w:rsid w:val="00C05409"/>
    <w:rsid w:val="00C07AEE"/>
    <w:rsid w:val="00C111FD"/>
    <w:rsid w:val="00C15B2C"/>
    <w:rsid w:val="00C15B8A"/>
    <w:rsid w:val="00C1699D"/>
    <w:rsid w:val="00C22139"/>
    <w:rsid w:val="00C22BEC"/>
    <w:rsid w:val="00C22E26"/>
    <w:rsid w:val="00C2465E"/>
    <w:rsid w:val="00C33117"/>
    <w:rsid w:val="00C350F2"/>
    <w:rsid w:val="00C51A02"/>
    <w:rsid w:val="00C522AC"/>
    <w:rsid w:val="00C671C3"/>
    <w:rsid w:val="00C67EA5"/>
    <w:rsid w:val="00C701DA"/>
    <w:rsid w:val="00C758EA"/>
    <w:rsid w:val="00C75E3C"/>
    <w:rsid w:val="00C82F70"/>
    <w:rsid w:val="00C84509"/>
    <w:rsid w:val="00C90F9C"/>
    <w:rsid w:val="00C929D8"/>
    <w:rsid w:val="00C93D2E"/>
    <w:rsid w:val="00C95ACA"/>
    <w:rsid w:val="00CA1AE7"/>
    <w:rsid w:val="00CA32F2"/>
    <w:rsid w:val="00CB0B97"/>
    <w:rsid w:val="00CB0E59"/>
    <w:rsid w:val="00CB0EBC"/>
    <w:rsid w:val="00CB1D85"/>
    <w:rsid w:val="00CB4BBC"/>
    <w:rsid w:val="00CC1C32"/>
    <w:rsid w:val="00CD19E7"/>
    <w:rsid w:val="00CD2B76"/>
    <w:rsid w:val="00CD4C6C"/>
    <w:rsid w:val="00CD5264"/>
    <w:rsid w:val="00CE083B"/>
    <w:rsid w:val="00CE5598"/>
    <w:rsid w:val="00CF191E"/>
    <w:rsid w:val="00CF48A9"/>
    <w:rsid w:val="00CF4CB7"/>
    <w:rsid w:val="00D021A5"/>
    <w:rsid w:val="00D0323E"/>
    <w:rsid w:val="00D07FEC"/>
    <w:rsid w:val="00D12806"/>
    <w:rsid w:val="00D21607"/>
    <w:rsid w:val="00D24922"/>
    <w:rsid w:val="00D27F40"/>
    <w:rsid w:val="00D304D8"/>
    <w:rsid w:val="00D30587"/>
    <w:rsid w:val="00D3418C"/>
    <w:rsid w:val="00D343BA"/>
    <w:rsid w:val="00D360C9"/>
    <w:rsid w:val="00D424BD"/>
    <w:rsid w:val="00D453DF"/>
    <w:rsid w:val="00D479B9"/>
    <w:rsid w:val="00D501D5"/>
    <w:rsid w:val="00D51047"/>
    <w:rsid w:val="00D61A30"/>
    <w:rsid w:val="00D63085"/>
    <w:rsid w:val="00D64617"/>
    <w:rsid w:val="00D663D5"/>
    <w:rsid w:val="00D70193"/>
    <w:rsid w:val="00D71947"/>
    <w:rsid w:val="00D72B27"/>
    <w:rsid w:val="00D938D1"/>
    <w:rsid w:val="00D96AD0"/>
    <w:rsid w:val="00DA19CC"/>
    <w:rsid w:val="00DA380C"/>
    <w:rsid w:val="00DA4D03"/>
    <w:rsid w:val="00DB1115"/>
    <w:rsid w:val="00DB4B44"/>
    <w:rsid w:val="00DC414A"/>
    <w:rsid w:val="00DC4C5F"/>
    <w:rsid w:val="00DD1D54"/>
    <w:rsid w:val="00DD3AE3"/>
    <w:rsid w:val="00DD45A3"/>
    <w:rsid w:val="00DE1E2C"/>
    <w:rsid w:val="00DF1948"/>
    <w:rsid w:val="00DF2592"/>
    <w:rsid w:val="00DF7A51"/>
    <w:rsid w:val="00E011BD"/>
    <w:rsid w:val="00E0128F"/>
    <w:rsid w:val="00E01F58"/>
    <w:rsid w:val="00E03835"/>
    <w:rsid w:val="00E03843"/>
    <w:rsid w:val="00E22171"/>
    <w:rsid w:val="00E305E1"/>
    <w:rsid w:val="00E35DDB"/>
    <w:rsid w:val="00E42A8B"/>
    <w:rsid w:val="00E53577"/>
    <w:rsid w:val="00E66C3C"/>
    <w:rsid w:val="00E706C0"/>
    <w:rsid w:val="00E743CF"/>
    <w:rsid w:val="00E74E3A"/>
    <w:rsid w:val="00E80FC9"/>
    <w:rsid w:val="00E90751"/>
    <w:rsid w:val="00E90925"/>
    <w:rsid w:val="00E97120"/>
    <w:rsid w:val="00EC20A7"/>
    <w:rsid w:val="00EC5FAB"/>
    <w:rsid w:val="00EC6CEF"/>
    <w:rsid w:val="00ED0B40"/>
    <w:rsid w:val="00ED231A"/>
    <w:rsid w:val="00EE12BB"/>
    <w:rsid w:val="00F029A4"/>
    <w:rsid w:val="00F02E72"/>
    <w:rsid w:val="00F110A6"/>
    <w:rsid w:val="00F14442"/>
    <w:rsid w:val="00F14F3E"/>
    <w:rsid w:val="00F32D66"/>
    <w:rsid w:val="00F3326A"/>
    <w:rsid w:val="00F346F4"/>
    <w:rsid w:val="00F37EEE"/>
    <w:rsid w:val="00F40622"/>
    <w:rsid w:val="00F4516D"/>
    <w:rsid w:val="00F502B5"/>
    <w:rsid w:val="00F522F5"/>
    <w:rsid w:val="00F531DC"/>
    <w:rsid w:val="00F53573"/>
    <w:rsid w:val="00F56E6E"/>
    <w:rsid w:val="00F57244"/>
    <w:rsid w:val="00F574AC"/>
    <w:rsid w:val="00F600FE"/>
    <w:rsid w:val="00F64B9F"/>
    <w:rsid w:val="00F65550"/>
    <w:rsid w:val="00F70DC4"/>
    <w:rsid w:val="00F71ABD"/>
    <w:rsid w:val="00F74B28"/>
    <w:rsid w:val="00F77935"/>
    <w:rsid w:val="00F80883"/>
    <w:rsid w:val="00F86126"/>
    <w:rsid w:val="00FA4E92"/>
    <w:rsid w:val="00FA706B"/>
    <w:rsid w:val="00FB151D"/>
    <w:rsid w:val="00FB7000"/>
    <w:rsid w:val="00FC0F37"/>
    <w:rsid w:val="00FC11D8"/>
    <w:rsid w:val="00FC4E78"/>
    <w:rsid w:val="00FC50BF"/>
    <w:rsid w:val="00FC5724"/>
    <w:rsid w:val="00FD1AEB"/>
    <w:rsid w:val="00FE0E41"/>
    <w:rsid w:val="00FF3AAE"/>
    <w:rsid w:val="00FF68BF"/>
    <w:rsid w:val="2BD03E3E"/>
    <w:rsid w:val="2F1BF9DF"/>
    <w:rsid w:val="315D2576"/>
    <w:rsid w:val="399A1C4C"/>
    <w:rsid w:val="48E98CF9"/>
    <w:rsid w:val="686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83AE2E8"/>
  <w15:docId w15:val="{1E80177E-5647-418C-9D3A-A7662B7E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1"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4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  <w:szCs w:val="32"/>
    </w:rPr>
  </w:style>
  <w:style w:type="paragraph" w:styleId="Subtitle">
    <w:name w:val="Subtitle"/>
    <w:basedOn w:val="Normal"/>
    <w:qFormat/>
    <w:rPr>
      <w:rFonts w:ascii="Arial" w:hAnsi="Arial" w:cs="Arial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D0EC6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E449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E449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E44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494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styleId="Strong">
    <w:name w:val="Strong"/>
    <w:basedOn w:val="DefaultParagraphFont"/>
    <w:uiPriority w:val="22"/>
    <w:qFormat/>
    <w:rsid w:val="006E44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494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6E4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494"/>
    <w:rPr>
      <w:szCs w:val="24"/>
    </w:rPr>
  </w:style>
  <w:style w:type="character" w:styleId="Hyperlink">
    <w:name w:val="Hyperlink"/>
    <w:basedOn w:val="DefaultParagraphFont"/>
    <w:uiPriority w:val="99"/>
    <w:unhideWhenUsed/>
    <w:rsid w:val="00D510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1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37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7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A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A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78AE"/>
    <w:rPr>
      <w:szCs w:val="24"/>
    </w:rPr>
  </w:style>
  <w:style w:type="paragraph" w:styleId="NormalWeb">
    <w:name w:val="Normal (Web)"/>
    <w:basedOn w:val="Normal"/>
    <w:uiPriority w:val="99"/>
    <w:unhideWhenUsed/>
    <w:rsid w:val="00FC11D8"/>
    <w:pPr>
      <w:autoSpaceDE/>
      <w:autoSpaceDN/>
      <w:spacing w:before="100" w:beforeAutospacing="1" w:after="100" w:afterAutospacing="1"/>
    </w:pPr>
    <w:rPr>
      <w:sz w:val="24"/>
    </w:rPr>
  </w:style>
  <w:style w:type="table" w:styleId="TableGrid">
    <w:name w:val="Table Grid"/>
    <w:basedOn w:val="TableNormal"/>
    <w:uiPriority w:val="39"/>
    <w:rsid w:val="00C701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7D22"/>
    <w:rPr>
      <w:color w:val="808080"/>
      <w:shd w:val="clear" w:color="auto" w:fill="E6E6E6"/>
    </w:rPr>
  </w:style>
  <w:style w:type="character" w:customStyle="1" w:styleId="eop">
    <w:name w:val="eop"/>
    <w:basedOn w:val="DefaultParagraphFont"/>
    <w:rsid w:val="007A6167"/>
  </w:style>
  <w:style w:type="paragraph" w:customStyle="1" w:styleId="paragraph">
    <w:name w:val="paragraph"/>
    <w:basedOn w:val="Normal"/>
    <w:rsid w:val="007A6167"/>
    <w:pPr>
      <w:autoSpaceDE/>
      <w:autoSpaceDN/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7A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rformancemanager8.successfactors.com/sf/learning?destUrl=https%3a%2f%2fmicrosoft%2eplateau%2ecom%2flearning%2fuser%2fdeeplink%5fredirect%2ejsp%3flinkId%3dITEM%5fDETAILS%26componentID%3dS2408527%26componentTypeID%3dVIRTUAL%2dCOURSE%26revisionDate%3d1531898160000%26fromSF%3dY&amp;company=microsof01P2" TargetMode="External"/><Relationship Id="rId18" Type="http://schemas.openxmlformats.org/officeDocument/2006/relationships/hyperlink" Target="https://ready.azurewebsites.net/csslearning/2702" TargetMode="External"/><Relationship Id="rId26" Type="http://schemas.openxmlformats.org/officeDocument/2006/relationships/hyperlink" Target="https://learn.microsoft.com/activity/256593/launch" TargetMode="External"/><Relationship Id="rId21" Type="http://schemas.openxmlformats.org/officeDocument/2006/relationships/hyperlink" Target="https://www.linkedin.com/learning/automation-with-azure-powershell-and-arm-templates?u=3322" TargetMode="External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performancemanager8.successfactors.com/sf/learning?destUrl=https%3a%2f%2fmicrosoft%2eplateau%2ecom%2flearning%2fuser%2fdeeplink%5fredirect%2ejsp%3flinkId%3dITEM%5fDETAILS%26componentID%3d150908%26componentTypeID%3dCLASSROOM%2dCOURSE%26revisionDate%3d1436889546000%26fromSF%3dY&amp;company=microsof01P2" TargetMode="External"/><Relationship Id="rId17" Type="http://schemas.openxmlformats.org/officeDocument/2006/relationships/hyperlink" Target="https://performancemanager8.successfactors.com/sf/learning?destUrl=https%3a%2f%2fmicrosoft%2eplateau%2ecom%2flearning%2fuser%2fdeeplink%5fredirect%2ejsp%3flinkId%3dITEM%5fDETAILS%26componentID%3dS2408527%26componentTypeID%3dVIRTUAL%2dCOURSE%26revisionDate%3d1531898160000%26fromSF%3dY&amp;company=microsof01P2" TargetMode="External"/><Relationship Id="rId25" Type="http://schemas.openxmlformats.org/officeDocument/2006/relationships/hyperlink" Target="https://teams.microsoft.com/l/team/19%3ac9c876bd99bb4c59b064ff7ce7cbd9eb%40thread.skype/conversations?groupId=c7087e72-0dd8-41bf-a454-4aaad4a37753&amp;tenantId=72f988bf-86f1-41af-91ab-2d7cd011db47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mailto:accreditationsupport@microsoft.com" TargetMode="External"/><Relationship Id="rId20" Type="http://schemas.openxmlformats.org/officeDocument/2006/relationships/hyperlink" Target="https://ready.azurewebsites.net/csslearning/2700" TargetMode="External"/><Relationship Id="rId29" Type="http://schemas.openxmlformats.org/officeDocument/2006/relationships/hyperlink" Target="https://idweb/IdentityManagement/aspx/common/GlobalSearchResult.aspx?searchtype=e0c132db-08d8-4258-8bce-561687a8a51e&amp;content=proactive%20services%20communication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vfs.redmond.corp.microsoft.com/us/ASD_Release/Educate/Workshops/Azure/WorkshopPLUS%20-%20Microsoft%20Azure_%20Infrastructure%20as%20Code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yperlink" Target="https://performancemanager8.successfactors.com/sf/learning?destUrl=https%3a%2f%2fmicrosoft%2eplateau%2ecom%2flearning%2fuser%2fdeeplink%5fredirect%2ejsp%3flinkId%3dITEM%5fDETAILS%26componentID%3d150908%26componentTypeID%3dCLASSROOM%2dCOURSE%26revisionDate%3d1436889546000%26fromSF%3dY&amp;company=microsof01P2" TargetMode="External"/><Relationship Id="rId23" Type="http://schemas.openxmlformats.org/officeDocument/2006/relationships/hyperlink" Target="https://www.linkedin.com/learning/ansible-essential-training?u=3322" TargetMode="External"/><Relationship Id="rId28" Type="http://schemas.openxmlformats.org/officeDocument/2006/relationships/hyperlink" Target="https://teams.microsoft.com/l/team/19%3ac9c876bd99bb4c59b064ff7ce7cbd9eb%40thread.skype/conversations?groupId=c7087e72-0dd8-41bf-a454-4aaad4a37753&amp;tenantId=72f988bf-86f1-41af-91ab-2d7cd011db47" TargetMode="External"/><Relationship Id="rId36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s://ready.azurewebsites.net/csslearning/2706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mailto:accreditationsupport@microsoft.com" TargetMode="External"/><Relationship Id="rId22" Type="http://schemas.openxmlformats.org/officeDocument/2006/relationships/hyperlink" Target="https://www.linkedin.com/learning/learning-terraform?u=3322" TargetMode="External"/><Relationship Id="rId27" Type="http://schemas.openxmlformats.org/officeDocument/2006/relationships/hyperlink" Target="https://learn.microsoft.com/activity/S3887508/launch/" TargetMode="External"/><Relationship Id="rId30" Type="http://schemas.openxmlformats.org/officeDocument/2006/relationships/hyperlink" Target="mailto:accreditationsupport@microsoft.com" TargetMode="External"/><Relationship Id="rId35" Type="http://schemas.openxmlformats.org/officeDocument/2006/relationships/header" Target="header3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60fc5c8-8fbf-4e50-8680-386e63b590c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5CB13B3BEC645B9210305EEC09337" ma:contentTypeVersion="15" ma:contentTypeDescription="Create a new document." ma:contentTypeScope="" ma:versionID="444f9cfae3b3f3317a4679e32b58d84c">
  <xsd:schema xmlns:xsd="http://www.w3.org/2001/XMLSchema" xmlns:xs="http://www.w3.org/2001/XMLSchema" xmlns:p="http://schemas.microsoft.com/office/2006/metadata/properties" xmlns:ns1="http://schemas.microsoft.com/sharepoint/v3" xmlns:ns3="a60fc5c8-8fbf-4e50-8680-386e63b590c5" xmlns:ns4="a112e09d-2629-4a1d-8faf-c36b06c6b4aa" targetNamespace="http://schemas.microsoft.com/office/2006/metadata/properties" ma:root="true" ma:fieldsID="e914ef8426ba716d22f1a63de14fe8f1" ns1:_="" ns3:_="" ns4:_="">
    <xsd:import namespace="http://schemas.microsoft.com/sharepoint/v3"/>
    <xsd:import namespace="a60fc5c8-8fbf-4e50-8680-386e63b590c5"/>
    <xsd:import namespace="a112e09d-2629-4a1d-8faf-c36b06c6b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fc5c8-8fbf-4e50-8680-386e63b59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2e09d-2629-4a1d-8faf-c36b06c6b4a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EC53F-FA4D-4109-82E2-74D18DBD6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90595-35D7-4712-8A73-827F0AD65825}">
  <ds:schemaRefs>
    <ds:schemaRef ds:uri="http://purl.org/dc/dcmitype/"/>
    <ds:schemaRef ds:uri="http://purl.org/dc/elements/1.1/"/>
    <ds:schemaRef ds:uri="a112e09d-2629-4a1d-8faf-c36b06c6b4a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a60fc5c8-8fbf-4e50-8680-386e63b590c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6FE61B-03F3-4BDD-B330-95422E6B0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0fc5c8-8fbf-4e50-8680-386e63b590c5"/>
    <ds:schemaRef ds:uri="a112e09d-2629-4a1d-8faf-c36b06c6b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8F5BBC-9D4A-48EF-B1DE-B724B483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1007</Words>
  <Characters>5741</Characters>
  <Application>Microsoft Office Word</Application>
  <DocSecurity>4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Accreditation Readiness Plan</dc:title>
  <dc:subject/>
  <dc:creator>Deb Henry</dc:creator>
  <cp:keywords/>
  <dc:description/>
  <cp:lastModifiedBy>Sean Harper (PFE)</cp:lastModifiedBy>
  <cp:revision>2</cp:revision>
  <cp:lastPrinted>2015-08-14T14:06:00Z</cp:lastPrinted>
  <dcterms:created xsi:type="dcterms:W3CDTF">2020-02-06T18:11:00Z</dcterms:created>
  <dcterms:modified xsi:type="dcterms:W3CDTF">2020-02-06T18:11:00Z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TC018858589991</vt:lpwstr>
  </property>
  <property fmtid="{D5CDD505-2E9C-101B-9397-08002B2CF9AE}" pid="3" name="ContentTypeId">
    <vt:lpwstr>0x01010088B5CB13B3BEC645B9210305EEC09337</vt:lpwstr>
  </property>
  <property fmtid="{D5CDD505-2E9C-101B-9397-08002B2CF9AE}" pid="4" name="DocVizMetadataToken">
    <vt:lpwstr>300x231x2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300x195x1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Owner">
    <vt:lpwstr>a-migher@microsoft.com</vt:lpwstr>
  </property>
  <property fmtid="{D5CDD505-2E9C-101B-9397-08002B2CF9AE}" pid="10" name="MSIP_Label_f42aa342-8706-4288-bd11-ebb85995028c_SetDate">
    <vt:lpwstr>2017-12-05T10:07:50.0203846Z</vt:lpwstr>
  </property>
  <property fmtid="{D5CDD505-2E9C-101B-9397-08002B2CF9AE}" pid="11" name="MSIP_Label_f42aa342-8706-4288-bd11-ebb85995028c_Name">
    <vt:lpwstr>General</vt:lpwstr>
  </property>
  <property fmtid="{D5CDD505-2E9C-101B-9397-08002B2CF9AE}" pid="12" name="MSIP_Label_f42aa342-8706-4288-bd11-ebb85995028c_Application">
    <vt:lpwstr>Microsoft Azure Information Protection</vt:lpwstr>
  </property>
  <property fmtid="{D5CDD505-2E9C-101B-9397-08002B2CF9AE}" pid="13" name="MSIP_Label_f42aa342-8706-4288-bd11-ebb85995028c_Extended_MSFT_Method">
    <vt:lpwstr>Automatic</vt:lpwstr>
  </property>
  <property fmtid="{D5CDD505-2E9C-101B-9397-08002B2CF9AE}" pid="14" name="Sensitivity">
    <vt:lpwstr>General</vt:lpwstr>
  </property>
</Properties>
</file>