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We’re wrapping up our exploration of window functions with this session talking about how to use Window Functions with Partition By and Order By!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spent class going over the first half of the notebook, and I’m leaving the rest for you to do on your own. There’s also a lot of awesome practice problems!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touch on how to use Partition By and Order By with all the familiar functions we discussed previously: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NTILE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intro to a CTE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FIRST_VALUE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also touch on the Evaluation Order of SQL queries and how they impact the use of window functions.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