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D83" w:rsidRPr="007639FD" w:rsidRDefault="005C50D5" w:rsidP="007639FD">
      <w:pPr>
        <w:pStyle w:val="NoSpacing"/>
        <w:jc w:val="center"/>
        <w:rPr>
          <w:rFonts w:asciiTheme="minorHAnsi" w:eastAsia="Arial Unicode MS" w:hAnsiTheme="minorHAnsi" w:cstheme="minorHAnsi"/>
          <w:b/>
          <w:u w:val="single"/>
        </w:rPr>
      </w:pPr>
      <w:r w:rsidRPr="007639FD">
        <w:rPr>
          <w:rFonts w:asciiTheme="minorHAnsi" w:eastAsia="Arial Unicode MS" w:hAnsiTheme="minorHAnsi" w:cstheme="minorHAnsi"/>
          <w:b/>
          <w:u w:val="single"/>
        </w:rPr>
        <w:t>MRI SHOULDER</w:t>
      </w:r>
      <w:r w:rsidR="007D276D" w:rsidRPr="007639FD">
        <w:rPr>
          <w:rFonts w:asciiTheme="minorHAnsi" w:eastAsia="Arial Unicode MS" w:hAnsiTheme="minorHAnsi" w:cstheme="minorHAnsi"/>
          <w:b/>
          <w:u w:val="single"/>
        </w:rPr>
        <w:t xml:space="preserve"> JOINT</w:t>
      </w:r>
    </w:p>
    <w:p w:rsidR="00776D83" w:rsidRPr="007639FD" w:rsidRDefault="003D1C7D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  <w:b/>
          <w:bCs/>
          <w:u w:val="single"/>
        </w:rPr>
        <w:t>PROTOCOL</w:t>
      </w:r>
      <w:r w:rsidRPr="007639FD">
        <w:rPr>
          <w:rFonts w:asciiTheme="minorHAnsi" w:hAnsiTheme="minorHAnsi" w:cstheme="minorHAnsi"/>
          <w:bCs/>
        </w:rPr>
        <w:t>:</w:t>
      </w:r>
      <w:r w:rsidR="00B44567" w:rsidRPr="007639FD">
        <w:rPr>
          <w:rFonts w:asciiTheme="minorHAnsi" w:hAnsiTheme="minorHAnsi" w:cstheme="minorHAnsi"/>
        </w:rPr>
        <w:t>-</w:t>
      </w:r>
    </w:p>
    <w:p w:rsidR="00776D83" w:rsidRPr="007639FD" w:rsidRDefault="00776D83" w:rsidP="007639FD">
      <w:pPr>
        <w:pStyle w:val="NoSpacing"/>
        <w:rPr>
          <w:rFonts w:asciiTheme="minorHAnsi" w:eastAsia="Arial Unicode MS" w:hAnsiTheme="minorHAnsi" w:cstheme="minorHAnsi"/>
        </w:rPr>
      </w:pPr>
      <w:r w:rsidRPr="007639FD">
        <w:rPr>
          <w:rFonts w:asciiTheme="minorHAnsi" w:eastAsia="Arial Unicode MS" w:hAnsiTheme="minorHAnsi" w:cstheme="minorHAnsi"/>
        </w:rPr>
        <w:t>Axial T2 Fast Spin Echo</w:t>
      </w:r>
      <w:r w:rsidR="00B44567" w:rsidRPr="007639FD">
        <w:rPr>
          <w:rFonts w:asciiTheme="minorHAnsi" w:eastAsia="Arial Unicode MS" w:hAnsiTheme="minorHAnsi" w:cstheme="minorHAnsi"/>
        </w:rPr>
        <w:t>.</w:t>
      </w:r>
    </w:p>
    <w:p w:rsidR="00776D83" w:rsidRPr="007639FD" w:rsidRDefault="00776D83" w:rsidP="007639FD">
      <w:pPr>
        <w:pStyle w:val="NoSpacing"/>
        <w:rPr>
          <w:rFonts w:asciiTheme="minorHAnsi" w:eastAsia="Arial Unicode MS" w:hAnsiTheme="minorHAnsi" w:cstheme="minorHAnsi"/>
        </w:rPr>
      </w:pPr>
      <w:r w:rsidRPr="007639FD">
        <w:rPr>
          <w:rFonts w:asciiTheme="minorHAnsi" w:eastAsia="Arial Unicode MS" w:hAnsiTheme="minorHAnsi" w:cstheme="minorHAnsi"/>
        </w:rPr>
        <w:t>Sagittal T1 Spin Echo</w:t>
      </w:r>
      <w:r w:rsidR="00B44567" w:rsidRPr="007639FD">
        <w:rPr>
          <w:rFonts w:asciiTheme="minorHAnsi" w:eastAsia="Arial Unicode MS" w:hAnsiTheme="minorHAnsi" w:cstheme="minorHAnsi"/>
        </w:rPr>
        <w:t>.</w:t>
      </w:r>
    </w:p>
    <w:p w:rsidR="003D1C7D" w:rsidRPr="007639FD" w:rsidRDefault="00776D83" w:rsidP="007639FD">
      <w:pPr>
        <w:pStyle w:val="NoSpacing"/>
        <w:rPr>
          <w:rFonts w:asciiTheme="minorHAnsi" w:eastAsia="Arial Unicode MS" w:hAnsiTheme="minorHAnsi" w:cstheme="minorHAnsi"/>
        </w:rPr>
      </w:pPr>
      <w:r w:rsidRPr="007639FD">
        <w:rPr>
          <w:rFonts w:asciiTheme="minorHAnsi" w:eastAsia="Arial Unicode MS" w:hAnsiTheme="minorHAnsi" w:cstheme="minorHAnsi"/>
        </w:rPr>
        <w:t>Coronal T1, Spin Echo, T2 Fast Spin Echo</w:t>
      </w:r>
      <w:r w:rsidR="00B44567" w:rsidRPr="007639FD">
        <w:rPr>
          <w:rFonts w:asciiTheme="minorHAnsi" w:eastAsia="Arial Unicode MS" w:hAnsiTheme="minorHAnsi" w:cstheme="minorHAnsi"/>
        </w:rPr>
        <w:t>.</w:t>
      </w:r>
    </w:p>
    <w:p w:rsidR="007D276D" w:rsidRPr="007639FD" w:rsidRDefault="003D1C7D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  <w:b/>
          <w:u w:val="single"/>
        </w:rPr>
        <w:t>CLINICAL BRIEF</w:t>
      </w:r>
      <w:r w:rsidR="009253EB">
        <w:rPr>
          <w:rFonts w:asciiTheme="minorHAnsi" w:hAnsiTheme="minorHAnsi" w:cstheme="minorHAnsi"/>
        </w:rPr>
        <w:t>: -</w:t>
      </w:r>
      <w:bookmarkStart w:id="0" w:name="_GoBack"/>
      <w:bookmarkEnd w:id="0"/>
      <w:r w:rsidR="007639FD">
        <w:rPr>
          <w:rFonts w:asciiTheme="minorHAnsi" w:hAnsiTheme="minorHAnsi" w:cstheme="minorHAnsi"/>
          <w:b/>
          <w:u w:val="single"/>
        </w:rPr>
        <w:br/>
      </w:r>
      <w:r w:rsidR="007639FD">
        <w:rPr>
          <w:rFonts w:asciiTheme="minorHAnsi" w:hAnsiTheme="minorHAnsi" w:cstheme="minorHAnsi"/>
          <w:b/>
          <w:u w:val="single"/>
        </w:rPr>
        <w:br/>
      </w:r>
      <w:r w:rsidR="00E333F1" w:rsidRPr="007639FD">
        <w:rPr>
          <w:rFonts w:asciiTheme="minorHAnsi" w:hAnsiTheme="minorHAnsi" w:cstheme="minorHAnsi"/>
          <w:b/>
          <w:u w:val="single"/>
        </w:rPr>
        <w:t>OBSERVATION</w:t>
      </w:r>
      <w:r w:rsidR="00E333F1" w:rsidRPr="007639FD">
        <w:rPr>
          <w:rFonts w:asciiTheme="minorHAnsi" w:hAnsiTheme="minorHAnsi" w:cstheme="minorHAnsi"/>
        </w:rPr>
        <w:t>:</w:t>
      </w:r>
      <w:r w:rsidR="00B44567" w:rsidRPr="007639FD">
        <w:rPr>
          <w:rFonts w:asciiTheme="minorHAnsi" w:hAnsiTheme="minorHAnsi" w:cstheme="minorHAnsi"/>
        </w:rPr>
        <w:t>-</w:t>
      </w:r>
    </w:p>
    <w:p w:rsidR="00B44567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The humerus and glenoid process of the scapula show normal articulation with smooth articular margins. 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The bones show normal signal intensity .No obvious bony injury or other lesion seen.  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The glenoid labrum shows normal MR morphology and signal intensity in the various planes studied.    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The rotator cuff tendons and the bicipital tendon were visualized in full extent and shows normal appearance. No evidence of a tear or any other lesion noted. 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Deltoid, supraspinatus, infraspinatus, subscapularis and teres </w:t>
      </w:r>
      <w:r w:rsidR="00D80A16" w:rsidRPr="007639FD">
        <w:rPr>
          <w:rFonts w:asciiTheme="minorHAnsi" w:hAnsiTheme="minorHAnsi" w:cstheme="minorHAnsi"/>
        </w:rPr>
        <w:t xml:space="preserve">minor </w:t>
      </w:r>
      <w:r w:rsidRPr="007639FD">
        <w:rPr>
          <w:rFonts w:asciiTheme="minorHAnsi" w:hAnsiTheme="minorHAnsi" w:cstheme="minorHAnsi"/>
        </w:rPr>
        <w:t>muscles appear normal.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>The surrounding soft tissue planes appear normal.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>No evidence of any joint effusion seen.</w:t>
      </w:r>
    </w:p>
    <w:p w:rsidR="00DC261B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Acromio-clavicular and coraco-acromial joints appear normal.  </w:t>
      </w:r>
    </w:p>
    <w:p w:rsidR="003D1C7D" w:rsidRPr="007639FD" w:rsidRDefault="00DC261B" w:rsidP="007639FD">
      <w:pPr>
        <w:pStyle w:val="NoSpacing"/>
        <w:rPr>
          <w:rFonts w:asciiTheme="minorHAnsi" w:hAnsiTheme="minorHAnsi" w:cstheme="minorHAnsi"/>
        </w:rPr>
      </w:pPr>
      <w:r w:rsidRPr="007639FD">
        <w:rPr>
          <w:rFonts w:asciiTheme="minorHAnsi" w:hAnsiTheme="minorHAnsi" w:cstheme="minorHAnsi"/>
        </w:rPr>
        <w:t xml:space="preserve">Neurovascular bundles appear normal.    </w:t>
      </w:r>
    </w:p>
    <w:p w:rsidR="00341877" w:rsidRPr="007639FD" w:rsidRDefault="007639FD" w:rsidP="007639FD">
      <w:pPr>
        <w:pStyle w:val="NoSpacing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u w:val="single"/>
        </w:rPr>
        <w:br/>
      </w:r>
      <w:r w:rsidR="00722544" w:rsidRPr="007639FD">
        <w:rPr>
          <w:rFonts w:asciiTheme="minorHAnsi" w:hAnsiTheme="minorHAnsi" w:cstheme="minorHAnsi"/>
          <w:b/>
          <w:u w:val="single"/>
        </w:rPr>
        <w:t>OLD REPORTS PROVIDED</w:t>
      </w:r>
      <w:r w:rsidR="00B44567" w:rsidRPr="007639FD">
        <w:rPr>
          <w:rFonts w:asciiTheme="minorHAnsi" w:hAnsiTheme="minorHAnsi" w:cstheme="minorHAnsi"/>
        </w:rPr>
        <w:t>: - YES</w:t>
      </w:r>
      <w:r w:rsidR="003D1C7D" w:rsidRPr="007639FD">
        <w:rPr>
          <w:rFonts w:asciiTheme="minorHAnsi" w:hAnsiTheme="minorHAnsi" w:cstheme="minorHAnsi"/>
        </w:rPr>
        <w:t xml:space="preserve"> / NO</w:t>
      </w:r>
      <w:r w:rsidR="005C566F" w:rsidRPr="007639F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="00DC261B" w:rsidRPr="007639FD">
        <w:rPr>
          <w:rFonts w:asciiTheme="minorHAnsi" w:hAnsiTheme="minorHAnsi" w:cstheme="minorHAnsi"/>
          <w:b/>
          <w:u w:val="single"/>
        </w:rPr>
        <w:t>IMPRESSION</w:t>
      </w:r>
      <w:r w:rsidR="00416AAF" w:rsidRPr="007639FD">
        <w:rPr>
          <w:rFonts w:asciiTheme="minorHAnsi" w:hAnsiTheme="minorHAnsi" w:cstheme="minorHAnsi"/>
        </w:rPr>
        <w:t>: -</w:t>
      </w:r>
      <w:r w:rsidR="00B44567" w:rsidRPr="007639FD">
        <w:rPr>
          <w:rFonts w:asciiTheme="minorHAnsi" w:hAnsiTheme="minorHAnsi" w:cstheme="minorHAnsi"/>
        </w:rPr>
        <w:t xml:space="preserve"> </w:t>
      </w:r>
      <w:r w:rsidR="00416AAF" w:rsidRPr="007639FD">
        <w:rPr>
          <w:rFonts w:asciiTheme="minorHAnsi" w:hAnsiTheme="minorHAnsi" w:cstheme="minorHAnsi"/>
        </w:rPr>
        <w:t>No significant abnormality detected.</w:t>
      </w:r>
      <w:r>
        <w:rPr>
          <w:rFonts w:asciiTheme="minorHAnsi" w:hAnsiTheme="minorHAnsi" w:cstheme="minorHAnsi"/>
          <w:b/>
          <w:color w:val="000000"/>
          <w:u w:val="single"/>
        </w:rPr>
        <w:br/>
      </w:r>
      <w:r>
        <w:rPr>
          <w:rFonts w:asciiTheme="minorHAnsi" w:hAnsiTheme="minorHAnsi" w:cstheme="minorHAnsi"/>
          <w:b/>
          <w:color w:val="000000"/>
          <w:u w:val="single"/>
        </w:rPr>
        <w:br/>
      </w:r>
      <w:r w:rsidR="003D1C7D" w:rsidRPr="007639FD">
        <w:rPr>
          <w:rFonts w:asciiTheme="minorHAnsi" w:hAnsiTheme="minorHAnsi" w:cstheme="minorHAnsi"/>
          <w:b/>
          <w:color w:val="000000"/>
          <w:u w:val="single"/>
        </w:rPr>
        <w:t>ADVICE</w:t>
      </w:r>
      <w:r w:rsidR="00416AAF" w:rsidRPr="007639FD">
        <w:rPr>
          <w:rFonts w:asciiTheme="minorHAnsi" w:hAnsiTheme="minorHAnsi" w:cstheme="minorHAnsi"/>
          <w:color w:val="000000"/>
        </w:rPr>
        <w:t>: -</w:t>
      </w:r>
      <w:r w:rsidR="00D612F6" w:rsidRPr="007639FD">
        <w:rPr>
          <w:rFonts w:asciiTheme="minorHAnsi" w:hAnsiTheme="minorHAnsi" w:cstheme="minorHAnsi"/>
          <w:color w:val="000000"/>
        </w:rPr>
        <w:t xml:space="preserve"> Clinical correlation and follow up.</w:t>
      </w:r>
      <w:r w:rsidR="00341877" w:rsidRPr="007639FD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Cs/>
          <w:color w:val="000000"/>
          <w:kern w:val="36"/>
        </w:rPr>
        <w:br/>
      </w:r>
      <w:r w:rsidR="00341877" w:rsidRPr="007639FD">
        <w:rPr>
          <w:rFonts w:asciiTheme="minorHAnsi" w:hAnsiTheme="minorHAnsi" w:cstheme="minorHAnsi"/>
          <w:bCs/>
          <w:color w:val="000000"/>
          <w:kern w:val="36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3D1C7D" w:rsidRPr="007639FD" w:rsidRDefault="003D1C7D" w:rsidP="007639FD">
      <w:pPr>
        <w:pStyle w:val="NoSpacing"/>
        <w:rPr>
          <w:rFonts w:asciiTheme="minorHAnsi" w:hAnsiTheme="minorHAnsi" w:cstheme="minorHAnsi"/>
          <w:sz w:val="20"/>
          <w:szCs w:val="20"/>
          <w:lang w:bidi="ar-SA"/>
        </w:rPr>
      </w:pPr>
    </w:p>
    <w:p w:rsidR="00EB01BB" w:rsidRPr="00D612F6" w:rsidRDefault="00EB01BB" w:rsidP="007639FD">
      <w:pPr>
        <w:pStyle w:val="NoSpacing"/>
      </w:pPr>
    </w:p>
    <w:sectPr w:rsidR="00EB01BB" w:rsidRPr="00D612F6" w:rsidSect="007C531E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42542"/>
    <w:multiLevelType w:val="hybridMultilevel"/>
    <w:tmpl w:val="18167E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B2933"/>
    <w:multiLevelType w:val="hybridMultilevel"/>
    <w:tmpl w:val="A446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B7E80"/>
    <w:multiLevelType w:val="hybridMultilevel"/>
    <w:tmpl w:val="98BE4B7A"/>
    <w:lvl w:ilvl="0" w:tplc="7AAEEB3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Lat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B84C14"/>
    <w:multiLevelType w:val="hybridMultilevel"/>
    <w:tmpl w:val="AFCCBDE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CF4A1E"/>
    <w:multiLevelType w:val="hybridMultilevel"/>
    <w:tmpl w:val="E50EF388"/>
    <w:lvl w:ilvl="0" w:tplc="9C3077AE">
      <w:start w:val="1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0433271"/>
    <w:multiLevelType w:val="hybridMultilevel"/>
    <w:tmpl w:val="AF5CD8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1145C4"/>
    <w:multiLevelType w:val="hybridMultilevel"/>
    <w:tmpl w:val="5364A6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E51D78"/>
    <w:multiLevelType w:val="hybridMultilevel"/>
    <w:tmpl w:val="9A6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E06BBE"/>
    <w:multiLevelType w:val="hybridMultilevel"/>
    <w:tmpl w:val="078241B8"/>
    <w:lvl w:ilvl="0" w:tplc="8B5A9FC0">
      <w:start w:val="12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Latha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29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nsid w:val="77F961F9"/>
    <w:multiLevelType w:val="hybridMultilevel"/>
    <w:tmpl w:val="5E00A31E"/>
    <w:lvl w:ilvl="0" w:tplc="E31A1E2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3"/>
  </w:num>
  <w:num w:numId="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29"/>
  </w:num>
  <w:num w:numId="1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8"/>
  </w:num>
  <w:num w:numId="16">
    <w:abstractNumId w:val="31"/>
  </w:num>
  <w:num w:numId="17">
    <w:abstractNumId w:val="27"/>
  </w:num>
  <w:num w:numId="18">
    <w:abstractNumId w:val="7"/>
  </w:num>
  <w:num w:numId="19">
    <w:abstractNumId w:val="6"/>
  </w:num>
  <w:num w:numId="20">
    <w:abstractNumId w:val="11"/>
  </w:num>
  <w:num w:numId="21">
    <w:abstractNumId w:val="12"/>
  </w:num>
  <w:num w:numId="22">
    <w:abstractNumId w:val="25"/>
  </w:num>
  <w:num w:numId="23">
    <w:abstractNumId w:val="10"/>
  </w:num>
  <w:num w:numId="24">
    <w:abstractNumId w:val="22"/>
  </w:num>
  <w:num w:numId="25">
    <w:abstractNumId w:val="32"/>
  </w:num>
  <w:num w:numId="26">
    <w:abstractNumId w:val="17"/>
  </w:num>
  <w:num w:numId="27">
    <w:abstractNumId w:val="30"/>
  </w:num>
  <w:num w:numId="28">
    <w:abstractNumId w:val="1"/>
  </w:num>
  <w:num w:numId="29">
    <w:abstractNumId w:val="24"/>
  </w:num>
  <w:num w:numId="30">
    <w:abstractNumId w:val="28"/>
  </w:num>
  <w:num w:numId="31">
    <w:abstractNumId w:val="0"/>
  </w:num>
  <w:num w:numId="32">
    <w:abstractNumId w:val="19"/>
  </w:num>
  <w:num w:numId="33">
    <w:abstractNumId w:val="2"/>
  </w:num>
  <w:num w:numId="34">
    <w:abstractNumId w:val="21"/>
  </w:num>
  <w:num w:numId="35">
    <w:abstractNumId w:val="15"/>
  </w:num>
  <w:num w:numId="3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77"/>
    <w:rsid w:val="0002614F"/>
    <w:rsid w:val="00031B5D"/>
    <w:rsid w:val="00031BAA"/>
    <w:rsid w:val="00032326"/>
    <w:rsid w:val="00033CE3"/>
    <w:rsid w:val="00033FDD"/>
    <w:rsid w:val="00054267"/>
    <w:rsid w:val="00054BBB"/>
    <w:rsid w:val="0006120C"/>
    <w:rsid w:val="0006195E"/>
    <w:rsid w:val="000648F8"/>
    <w:rsid w:val="00067E07"/>
    <w:rsid w:val="00070F98"/>
    <w:rsid w:val="000722E1"/>
    <w:rsid w:val="00072750"/>
    <w:rsid w:val="00084454"/>
    <w:rsid w:val="00085B05"/>
    <w:rsid w:val="00087926"/>
    <w:rsid w:val="000906A6"/>
    <w:rsid w:val="00092272"/>
    <w:rsid w:val="000A27D4"/>
    <w:rsid w:val="000A4FCD"/>
    <w:rsid w:val="000A5958"/>
    <w:rsid w:val="000A5E84"/>
    <w:rsid w:val="000A7E7C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A16"/>
    <w:rsid w:val="0016309D"/>
    <w:rsid w:val="0016569B"/>
    <w:rsid w:val="0016574C"/>
    <w:rsid w:val="00167F33"/>
    <w:rsid w:val="0017148B"/>
    <w:rsid w:val="00171D04"/>
    <w:rsid w:val="001735C6"/>
    <w:rsid w:val="001755FF"/>
    <w:rsid w:val="00175A46"/>
    <w:rsid w:val="00184735"/>
    <w:rsid w:val="00191060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7173"/>
    <w:rsid w:val="00213047"/>
    <w:rsid w:val="002147CC"/>
    <w:rsid w:val="00215AB2"/>
    <w:rsid w:val="00216C03"/>
    <w:rsid w:val="0021740F"/>
    <w:rsid w:val="00223924"/>
    <w:rsid w:val="00223FBE"/>
    <w:rsid w:val="00226D08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2F0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A7E"/>
    <w:rsid w:val="002E4843"/>
    <w:rsid w:val="002E553C"/>
    <w:rsid w:val="002F049C"/>
    <w:rsid w:val="002F097F"/>
    <w:rsid w:val="002F0B9B"/>
    <w:rsid w:val="002F14EE"/>
    <w:rsid w:val="002F3E70"/>
    <w:rsid w:val="002F4049"/>
    <w:rsid w:val="0030105B"/>
    <w:rsid w:val="00305736"/>
    <w:rsid w:val="0031089A"/>
    <w:rsid w:val="00311C66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1877"/>
    <w:rsid w:val="003425C1"/>
    <w:rsid w:val="00345527"/>
    <w:rsid w:val="00350E59"/>
    <w:rsid w:val="003522C5"/>
    <w:rsid w:val="003522E1"/>
    <w:rsid w:val="00355679"/>
    <w:rsid w:val="00356122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4CB"/>
    <w:rsid w:val="003828F5"/>
    <w:rsid w:val="003875ED"/>
    <w:rsid w:val="003900AE"/>
    <w:rsid w:val="00390BB2"/>
    <w:rsid w:val="003914DC"/>
    <w:rsid w:val="0039499D"/>
    <w:rsid w:val="00395993"/>
    <w:rsid w:val="0039662A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1C7D"/>
    <w:rsid w:val="003D3193"/>
    <w:rsid w:val="003D66CF"/>
    <w:rsid w:val="003D6867"/>
    <w:rsid w:val="003F61F8"/>
    <w:rsid w:val="00406118"/>
    <w:rsid w:val="00411B08"/>
    <w:rsid w:val="00412E8E"/>
    <w:rsid w:val="00415D81"/>
    <w:rsid w:val="00416AAF"/>
    <w:rsid w:val="00416D6E"/>
    <w:rsid w:val="00422156"/>
    <w:rsid w:val="0042459D"/>
    <w:rsid w:val="00424DB8"/>
    <w:rsid w:val="004274AA"/>
    <w:rsid w:val="00430A96"/>
    <w:rsid w:val="00434BFF"/>
    <w:rsid w:val="00440695"/>
    <w:rsid w:val="00441BC1"/>
    <w:rsid w:val="00453614"/>
    <w:rsid w:val="00453BF7"/>
    <w:rsid w:val="00453E83"/>
    <w:rsid w:val="004600EA"/>
    <w:rsid w:val="00462CBF"/>
    <w:rsid w:val="00466A41"/>
    <w:rsid w:val="00466F07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14C09"/>
    <w:rsid w:val="0051618D"/>
    <w:rsid w:val="00523E53"/>
    <w:rsid w:val="005263EB"/>
    <w:rsid w:val="005274BA"/>
    <w:rsid w:val="0053196A"/>
    <w:rsid w:val="0055628D"/>
    <w:rsid w:val="00560EEE"/>
    <w:rsid w:val="00563A52"/>
    <w:rsid w:val="005643EF"/>
    <w:rsid w:val="00566FD6"/>
    <w:rsid w:val="00572152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B11E5"/>
    <w:rsid w:val="005B22E5"/>
    <w:rsid w:val="005B4C8E"/>
    <w:rsid w:val="005B7410"/>
    <w:rsid w:val="005C049E"/>
    <w:rsid w:val="005C2A6E"/>
    <w:rsid w:val="005C488C"/>
    <w:rsid w:val="005C50D5"/>
    <w:rsid w:val="005C566F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3370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544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39FD"/>
    <w:rsid w:val="00764AD6"/>
    <w:rsid w:val="007651E4"/>
    <w:rsid w:val="00765938"/>
    <w:rsid w:val="00766B12"/>
    <w:rsid w:val="00770353"/>
    <w:rsid w:val="00773414"/>
    <w:rsid w:val="00773588"/>
    <w:rsid w:val="00774DDC"/>
    <w:rsid w:val="00776D83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A652C"/>
    <w:rsid w:val="007B3D67"/>
    <w:rsid w:val="007B52FD"/>
    <w:rsid w:val="007C531E"/>
    <w:rsid w:val="007C73B6"/>
    <w:rsid w:val="007D1027"/>
    <w:rsid w:val="007D170B"/>
    <w:rsid w:val="007D1DE4"/>
    <w:rsid w:val="007D20D3"/>
    <w:rsid w:val="007D276D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79B5"/>
    <w:rsid w:val="008A7E4F"/>
    <w:rsid w:val="008B02F7"/>
    <w:rsid w:val="008B71EC"/>
    <w:rsid w:val="008C4DD1"/>
    <w:rsid w:val="008D083F"/>
    <w:rsid w:val="008E45A9"/>
    <w:rsid w:val="008E4D72"/>
    <w:rsid w:val="008E6DAE"/>
    <w:rsid w:val="008F6CDD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253EB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61EC"/>
    <w:rsid w:val="0095653E"/>
    <w:rsid w:val="009605EF"/>
    <w:rsid w:val="00961803"/>
    <w:rsid w:val="0096334F"/>
    <w:rsid w:val="009671E4"/>
    <w:rsid w:val="00977CF0"/>
    <w:rsid w:val="0098070E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AC8"/>
    <w:rsid w:val="00B12D92"/>
    <w:rsid w:val="00B13ECF"/>
    <w:rsid w:val="00B15385"/>
    <w:rsid w:val="00B1618A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56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6034"/>
    <w:rsid w:val="00C275FB"/>
    <w:rsid w:val="00C32A0D"/>
    <w:rsid w:val="00C33473"/>
    <w:rsid w:val="00C373C7"/>
    <w:rsid w:val="00C4062A"/>
    <w:rsid w:val="00C46561"/>
    <w:rsid w:val="00C63110"/>
    <w:rsid w:val="00C64096"/>
    <w:rsid w:val="00C652B6"/>
    <w:rsid w:val="00C71E7A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37EF"/>
    <w:rsid w:val="00CD4D10"/>
    <w:rsid w:val="00CD6037"/>
    <w:rsid w:val="00CE143E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61AA"/>
    <w:rsid w:val="00D36DE4"/>
    <w:rsid w:val="00D37EEE"/>
    <w:rsid w:val="00D4031E"/>
    <w:rsid w:val="00D446AD"/>
    <w:rsid w:val="00D454C2"/>
    <w:rsid w:val="00D565B6"/>
    <w:rsid w:val="00D56DDC"/>
    <w:rsid w:val="00D612F6"/>
    <w:rsid w:val="00D62174"/>
    <w:rsid w:val="00D62982"/>
    <w:rsid w:val="00D63BE8"/>
    <w:rsid w:val="00D65505"/>
    <w:rsid w:val="00D70636"/>
    <w:rsid w:val="00D754DD"/>
    <w:rsid w:val="00D77E83"/>
    <w:rsid w:val="00D80589"/>
    <w:rsid w:val="00D80A16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61B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748"/>
    <w:rsid w:val="00E333F1"/>
    <w:rsid w:val="00E33427"/>
    <w:rsid w:val="00E33D00"/>
    <w:rsid w:val="00E36DBF"/>
    <w:rsid w:val="00E40D75"/>
    <w:rsid w:val="00E410C2"/>
    <w:rsid w:val="00E41F2A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42E5"/>
    <w:rsid w:val="00F06302"/>
    <w:rsid w:val="00F06588"/>
    <w:rsid w:val="00F07EBF"/>
    <w:rsid w:val="00F10356"/>
    <w:rsid w:val="00F10C3C"/>
    <w:rsid w:val="00F11F58"/>
    <w:rsid w:val="00F13244"/>
    <w:rsid w:val="00F16F18"/>
    <w:rsid w:val="00F2751D"/>
    <w:rsid w:val="00F308E3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32ECB0-4C28-4984-AA19-A027D7F1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6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61B"/>
    <w:rPr>
      <w:rFonts w:ascii="Times New Roman" w:eastAsia="Times New Roman" w:hAnsi="Times New Roman" w:cs="Latha"/>
      <w:sz w:val="24"/>
      <w:szCs w:val="24"/>
      <w:lang w:bidi="ta-IN"/>
    </w:rPr>
  </w:style>
  <w:style w:type="paragraph" w:styleId="NoSpacing">
    <w:name w:val="No Spacing"/>
    <w:uiPriority w:val="1"/>
    <w:qFormat/>
    <w:rsid w:val="00B44567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F76B7-4242-462E-A1E1-9378D4F5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3</cp:revision>
  <cp:lastPrinted>2011-07-15T05:03:00Z</cp:lastPrinted>
  <dcterms:created xsi:type="dcterms:W3CDTF">2022-10-15T12:44:00Z</dcterms:created>
  <dcterms:modified xsi:type="dcterms:W3CDTF">2022-11-12T12:05:00Z</dcterms:modified>
</cp:coreProperties>
</file>