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2456E" w14:textId="423CF3E4" w:rsidR="00021220" w:rsidRDefault="00B10923">
      <w:r>
        <w:t>Link of data source</w:t>
      </w:r>
      <w:r>
        <w:br/>
      </w:r>
      <w:hyperlink r:id="rId4" w:history="1">
        <w:r w:rsidRPr="00B84FCA">
          <w:rPr>
            <w:rStyle w:val="Hyperlink"/>
          </w:rPr>
          <w:t>https://www.england.nhs.uk/statistics/statistical-work-areas/cancer-waiting-times/#pre-october-2023</w:t>
        </w:r>
      </w:hyperlink>
      <w:r>
        <w:t xml:space="preserve"> </w:t>
      </w:r>
    </w:p>
    <w:sectPr w:rsidR="0002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23"/>
    <w:rsid w:val="00021220"/>
    <w:rsid w:val="001C1DFB"/>
    <w:rsid w:val="00710619"/>
    <w:rsid w:val="00B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B67B"/>
  <w15:chartTrackingRefBased/>
  <w15:docId w15:val="{251C882A-C6A6-4D9E-8F4A-385F975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gland.nhs.uk/statistics/statistical-work-areas/cancer-waiting-times/#pre-october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HARRAM</dc:creator>
  <cp:keywords/>
  <dc:description/>
  <cp:lastModifiedBy>MUHAMMAD HARRAM</cp:lastModifiedBy>
  <cp:revision>1</cp:revision>
  <dcterms:created xsi:type="dcterms:W3CDTF">2024-09-08T09:59:00Z</dcterms:created>
  <dcterms:modified xsi:type="dcterms:W3CDTF">2024-09-08T10:00:00Z</dcterms:modified>
</cp:coreProperties>
</file>