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gu7wnoyz7wn" w:id="0"/>
      <w:bookmarkEnd w:id="0"/>
      <w:r w:rsidDel="00000000" w:rsidR="00000000" w:rsidRPr="00000000">
        <w:rPr>
          <w:rtl w:val="0"/>
        </w:rPr>
        <w:t xml:space="preserve">Assignment 7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m2j8ugjtx3qr" w:id="1"/>
      <w:bookmarkEnd w:id="1"/>
      <w:r w:rsidDel="00000000" w:rsidR="00000000" w:rsidRPr="00000000">
        <w:rPr>
          <w:rtl w:val="0"/>
        </w:rPr>
        <w:t xml:space="preserve">Designing a KB for a Gardening Chat Bot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Symbols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you plant at the right time, water regularly, expose the plant to enough sun, and have good pollination, then you should expect a good yield.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RightTimePlanting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RegularWatering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Pollination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ExpectedGoodYield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seeds are not germinating, then they need more watering.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GerminatingSeeds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NeedMoreWatering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plant is not blossoming, then it needs more fertilization.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Blossoming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NeedMoreFertilization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flowers are not bearing fruits, then they need pollination.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BearingFruit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NeedPollination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leaves are yellow but not dry, then the plant is overwatered.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LeavesYellow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LeavesDry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OverWatered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leaves are yellow and dry, then the plant is underwatered.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LeavesYellow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LeavesDry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UnderWatered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plant is growing slowly, then it needs more sunlight or more water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GrowingSlowly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NeedsSunlight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NeedsMoreWatering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Base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you plant at the right time, water regularly, expose the plant to enough sun, and have good pollination, then you should expect a good yield.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RightTimePlanting ∧ RegularWatering ∧ Sun ∧ Pollination ⇒ ExpectedGoodYield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seeds are not germinating, then they need more watering.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¬GerminatingSeeds ⇒ NeedMoreWatering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plant is not blossoming, then it needs more fertilization.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¬Blossoming ⇒ NeedMoreFertilization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flowers are not bearing fruits, then they need pollination.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¬BearingFruit ⇒ NeedPollination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leaves are yellow but not dry, then the plant is overwatered.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LeavesYellow ∧ ¬LeavesDry ⇒ OverWatered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leaves are yellow and dry, then the plant is underwatered.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LeavesYellow ∧ LeavesDry ⇒ UnderWatered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the plant is growing slowly, then it needs more sunlight or more water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GrowingSlowly ⇒ NeedsSunlight ⋁ NeedsMoreWatering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Inference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Rule 1: GrowingSlowly ∧ OverWatering  ⇒ NeedsSunlight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Rule 2: GrowingSlowly ∧ UnderWatered ⇒ NeedsMoreWatering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15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215"/>
        <w:gridCol w:w="1215"/>
        <w:gridCol w:w="1215"/>
        <w:gridCol w:w="1215"/>
        <w:gridCol w:w="1215"/>
        <w:gridCol w:w="1215"/>
        <w:gridCol w:w="1215"/>
        <w:gridCol w:w="1155"/>
        <w:gridCol w:w="1275"/>
        <w:tblGridChange w:id="0">
          <w:tblGrid>
            <w:gridCol w:w="1215"/>
            <w:gridCol w:w="1215"/>
            <w:gridCol w:w="1215"/>
            <w:gridCol w:w="1215"/>
            <w:gridCol w:w="1215"/>
            <w:gridCol w:w="1215"/>
            <w:gridCol w:w="1215"/>
            <w:gridCol w:w="1215"/>
            <w:gridCol w:w="115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Germinating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Blossoming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BearingFruit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YellowDry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YellowNonDry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SlowGrowth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OverWatering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UnderWatering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