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hovyar2akd0" w:id="0"/>
      <w:bookmarkEnd w:id="0"/>
      <w:r w:rsidDel="00000000" w:rsidR="00000000" w:rsidRPr="00000000">
        <w:rPr>
          <w:rtl w:val="0"/>
        </w:rPr>
        <w:t xml:space="preserve">Assignment 8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4jwo6ylo9jqj" w:id="1"/>
      <w:bookmarkEnd w:id="1"/>
      <w:r w:rsidDel="00000000" w:rsidR="00000000" w:rsidRPr="00000000">
        <w:rPr>
          <w:rtl w:val="0"/>
        </w:rPr>
        <w:t xml:space="preserve">Inference with FOL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Forward Chaining inference to show how it can be deduced that the city of Phoenix will have more CO2 produced in it due to the concrete glass building.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30.0" w:type="dxa"/>
        <w:jc w:val="left"/>
        <w:tblInd w:w="-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35"/>
        <w:gridCol w:w="7695"/>
        <w:tblGridChange w:id="0">
          <w:tblGrid>
            <w:gridCol w:w="3735"/>
            <w:gridCol w:w="7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MoreSunlightHeat(BuildingXYZ)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CGBuilding(x) ∧ In(x,c) ∧ In(c, Desert) ⇒ MoreSunlightHeat(x)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HigherTemperature(BuildingXYZ)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MoreSunlightHeat(x) ⇒ HigherTemperature(x)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UseAC(BuildingXYZ)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CGBuilding(x) ∧ HigherTemperature(x) ⇒ Use(x,AC)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MoreEnergy(BuildingXYZ)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HigherTemperature(x) ∧ Use(x,AC) ⇒ MoreEnergy(x)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ProduceMoreCO2(BuildingXYZ)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MoreEnergy(x) ∧ In(x,c) ∧ City(c) ∧ CGBuilding(x) ⇒ ProduceMoreCO2(c)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MoreCO2ProducedInIt(Phoenix)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ProduceMoreCO2(x) ∧ In(x,c) ⇒ MoreCO2ProducedInIt(c)</w:t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city of Phoenix has a concrete, glass building called Building XYZ.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XYZ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Phoenix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CGBuilding(XYZ)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City(Phoenix)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In(XYZ, Phoenix)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Phoenix is in a desert.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Desert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In(Phoenix, Desert)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Cities in deserts have more sunlight and heat.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In(x, Desert) ⇒ MoreSunlightHeat(x)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concrete and glass building that is in a desert city receives more sunlight and heat.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CGBuilding(x) ∧ In(x,c) ∧ In(c, Desert) ⇒ MoreSunlightHeat(x)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more sunlight and heat a concrete and glass building receives, the higher its inner temperature becomes.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MoreSunlightHeat(x) ⇒ HigherTemperature(x)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Concrete glass buildings with high temperature use AC to lower the temperature.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CGBuilding(x) ∧ HigherTemperature(x) ⇒ Use(x,AC)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When a building has higher temperature and uses the AC, it consumes more energy.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HigherTemperature(x) ∧ Use(x,AC) ⇒ MoreEnergy(x)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When the building consumes more energy, it produces more carbon dioxide.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MoreEnergy(x) ∧ In(x,c) ∧ City(c) ∧ CGBuilding(x) ⇒ ProduceMoreCO2(c)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  <w:t xml:space="preserve">Chris Harrel</w:t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  <w:t xml:space="preserve">charrel5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