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优化措施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1、当天任务打开推测执行(增加并行度，关闭自适应查询)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spark.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.shuffle.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partitions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spark.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.adaptive.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下面任务关闭推测执行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spark.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.adaptive.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eastAsia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优化前后对比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1、运行时长由20min缩短至5min。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41390" cy="2394585"/>
            <wp:effectExtent l="0" t="0" r="3810" b="5715"/>
            <wp:docPr id="1" name="图片 1" descr="eab7b35b2ab441759688dcae70c4b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ab7b35b2ab441759688dcae70c4be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164715"/>
            <wp:effectExtent l="0" t="0" r="3810" b="6985"/>
            <wp:docPr id="2" name="图片 2" descr="921c901ace834ffb847b87ccb298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1c901ace834ffb847b87ccb29878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94507"/>
    <w:multiLevelType w:val="multilevel"/>
    <w:tmpl w:val="EBB945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CEBCFAC"/>
    <w:multiLevelType w:val="singleLevel"/>
    <w:tmpl w:val="1CEBCFA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78A1"/>
    <w:rsid w:val="11B11140"/>
    <w:rsid w:val="12512BF4"/>
    <w:rsid w:val="14FC1E73"/>
    <w:rsid w:val="182A5F43"/>
    <w:rsid w:val="2DCC2891"/>
    <w:rsid w:val="30991D27"/>
    <w:rsid w:val="31370035"/>
    <w:rsid w:val="36800032"/>
    <w:rsid w:val="3D3F45A2"/>
    <w:rsid w:val="3EC057D0"/>
    <w:rsid w:val="4438401B"/>
    <w:rsid w:val="47F253CF"/>
    <w:rsid w:val="489E0ECA"/>
    <w:rsid w:val="490738E2"/>
    <w:rsid w:val="49827CFD"/>
    <w:rsid w:val="4BD756FB"/>
    <w:rsid w:val="5046520E"/>
    <w:rsid w:val="63D02D18"/>
    <w:rsid w:val="6DEF4857"/>
    <w:rsid w:val="70607640"/>
    <w:rsid w:val="719C397D"/>
    <w:rsid w:val="7444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2023-09-13T06:09:58Z</dcterms:created>
  <dc:creator>01431437</dc:creator>
  <cp:lastModifiedBy>Administrator</cp:lastModifiedBy>
  <dcterms:modified xsi:type="dcterms:W3CDTF">2023-09-13T06:14:42Z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A41EE53C6FF247FFA52FA9C1C23D7182</vt:lpwstr>
  </property>
</Properties>
</file>