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9566254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en-IN"/>
        </w:rPr>
      </w:sdtEndPr>
      <w:sdtContent>
        <w:p w14:paraId="24AE8319" w14:textId="4C2F37CE" w:rsidR="00A065D0" w:rsidRDefault="00A065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E81B77" wp14:editId="447285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5A9FDE" w14:textId="77777777" w:rsidR="00A065D0" w:rsidRDefault="00A065D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3719187" w14:textId="037BB88C" w:rsidR="00A065D0" w:rsidRDefault="00A065D0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ADMN5016- ASSIGNMENT- PROOF OF CONCEPT FOR MACHINE LEARNING</w:t>
                                      </w:r>
                                    </w:p>
                                  </w:sdtContent>
                                </w:sdt>
                                <w:p w14:paraId="46E8B871" w14:textId="7F4E4AF6" w:rsidR="00A065D0" w:rsidRDefault="00A065D0">
                                  <w:pPr>
                                    <w:pStyle w:val="NoSpacing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SUBMITTED BY:</w:t>
                                  </w:r>
                                </w:p>
                                <w:p w14:paraId="799ECC74" w14:textId="124B5CB0" w:rsidR="00A065D0" w:rsidRDefault="00A065D0">
                                  <w:pPr>
                                    <w:pStyle w:val="NoSpacing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ANJUNIRANJANA ANILKUMAR</w:t>
                                  </w:r>
                                </w:p>
                                <w:p w14:paraId="702F9930" w14:textId="70DFC7A6" w:rsidR="00A065D0" w:rsidRDefault="00A065D0">
                                  <w:pPr>
                                    <w:pStyle w:val="NoSpacing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HARRINI LAKSHMI NARAYANAN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5E81B77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45A9FDE" w14:textId="77777777" w:rsidR="00A065D0" w:rsidRDefault="00A065D0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3719187" w14:textId="037BB88C" w:rsidR="00A065D0" w:rsidRDefault="00A065D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ADMN5016- ASSIGNMENT- PROOF OF CONCEPT FOR MACHINE LEARNING</w:t>
                                </w:r>
                              </w:p>
                            </w:sdtContent>
                          </w:sdt>
                          <w:p w14:paraId="46E8B871" w14:textId="7F4E4AF6" w:rsidR="00A065D0" w:rsidRDefault="00A065D0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SUBMITTED BY:</w:t>
                            </w:r>
                          </w:p>
                          <w:p w14:paraId="799ECC74" w14:textId="124B5CB0" w:rsidR="00A065D0" w:rsidRDefault="00A065D0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ANJUNIRANJANA ANILKUMAR</w:t>
                            </w:r>
                          </w:p>
                          <w:p w14:paraId="702F9930" w14:textId="70DFC7A6" w:rsidR="00A065D0" w:rsidRDefault="00A065D0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HARRINI LAKSHMI NARAYANAN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6045CE8" w14:textId="3025B6B6" w:rsidR="00A065D0" w:rsidRDefault="00A065D0">
          <w:pPr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  <w:br w:type="page"/>
          </w:r>
        </w:p>
      </w:sdtContent>
    </w:sdt>
    <w:p w14:paraId="5F6CBE75" w14:textId="31C5380F" w:rsidR="001C2B3C" w:rsidRPr="00D14A7D" w:rsidRDefault="00EF3E23" w:rsidP="00D14A7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4A7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Nowadays, it’s hard to find a perfect university with the eligibility criteria that a student acquires to be admitted in a university. </w:t>
      </w:r>
      <w:r w:rsidR="00B462E1" w:rsidRPr="00D14A7D">
        <w:rPr>
          <w:rFonts w:ascii="Times New Roman" w:hAnsi="Times New Roman" w:cs="Times New Roman"/>
          <w:sz w:val="24"/>
          <w:szCs w:val="24"/>
          <w:lang w:val="en-US"/>
        </w:rPr>
        <w:t xml:space="preserve">Our project helps to identify the eligible students that would get admission into the university according to their respective marks. Our project is focused on the educational field. </w:t>
      </w:r>
      <w:r w:rsidR="001C2B3C" w:rsidRPr="00D14A7D">
        <w:rPr>
          <w:rFonts w:ascii="Times New Roman" w:hAnsi="Times New Roman" w:cs="Times New Roman"/>
          <w:sz w:val="24"/>
          <w:szCs w:val="24"/>
          <w:lang w:val="en-US"/>
        </w:rPr>
        <w:t>The application helps to reduce the time as well as the human efforts by predicting the eligibility of students respective to the university.</w:t>
      </w:r>
    </w:p>
    <w:p w14:paraId="7A078D97" w14:textId="4D680159" w:rsidR="006B431B" w:rsidRPr="00D14A7D" w:rsidRDefault="00B462E1" w:rsidP="00D14A7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4A7D">
        <w:rPr>
          <w:rFonts w:ascii="Times New Roman" w:hAnsi="Times New Roman" w:cs="Times New Roman"/>
          <w:sz w:val="24"/>
          <w:szCs w:val="24"/>
          <w:lang w:val="en-US"/>
        </w:rPr>
        <w:t xml:space="preserve">This dataset contains </w:t>
      </w:r>
      <w:r w:rsidRPr="00D14A7D">
        <w:rPr>
          <w:rFonts w:ascii="Times New Roman" w:hAnsi="Times New Roman" w:cs="Times New Roman"/>
          <w:sz w:val="24"/>
          <w:szCs w:val="24"/>
          <w:lang w:val="en-US"/>
        </w:rPr>
        <w:t>400 records of data</w:t>
      </w:r>
      <w:r w:rsidRPr="00D14A7D">
        <w:rPr>
          <w:rFonts w:ascii="Times New Roman" w:hAnsi="Times New Roman" w:cs="Times New Roman"/>
          <w:sz w:val="24"/>
          <w:szCs w:val="24"/>
          <w:lang w:val="en-US"/>
        </w:rPr>
        <w:t>, such as GRE and TOEFL scores, university rankings, SOP and LOR recommendations, CGPA, research, and likelihood of admission.</w:t>
      </w:r>
      <w:r w:rsidRPr="00D14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0893EB" w14:textId="75D7895A" w:rsidR="00D14A7D" w:rsidRPr="00D14A7D" w:rsidRDefault="00D14A7D" w:rsidP="00D14A7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4A7D">
        <w:rPr>
          <w:rFonts w:ascii="Times New Roman" w:hAnsi="Times New Roman" w:cs="Times New Roman"/>
          <w:sz w:val="24"/>
          <w:szCs w:val="24"/>
          <w:lang w:val="en-US"/>
        </w:rPr>
        <w:t>Different parameters used in the dataset are:</w:t>
      </w:r>
    </w:p>
    <w:p w14:paraId="2809C20B" w14:textId="5BD33333" w:rsidR="00D14A7D" w:rsidRPr="00D14A7D" w:rsidRDefault="00D14A7D" w:rsidP="00D14A7D">
      <w:pPr>
        <w:numPr>
          <w:ilvl w:val="0"/>
          <w:numId w:val="1"/>
        </w:numPr>
        <w:spacing w:before="100" w:beforeAutospacing="1" w:after="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Serial </w:t>
      </w:r>
      <w:r w:rsidR="00A87CAA"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>No:</w:t>
      </w:r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uniquely </w:t>
      </w:r>
      <w:r w:rsidR="00A87CAA"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</w:t>
      </w:r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students</w:t>
      </w:r>
    </w:p>
    <w:p w14:paraId="1965E7EE" w14:textId="77157E1C" w:rsidR="00D14A7D" w:rsidRPr="00D14A7D" w:rsidRDefault="00D14A7D" w:rsidP="00D14A7D">
      <w:pPr>
        <w:numPr>
          <w:ilvl w:val="0"/>
          <w:numId w:val="1"/>
        </w:numPr>
        <w:spacing w:before="100" w:beforeAutospacing="1" w:after="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 </w:t>
      </w:r>
      <w:r w:rsidR="00A87CAA"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>Score:</w:t>
      </w:r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Score of GRE test which is an important test for admissions in the graduate school or business school application process globally.</w:t>
      </w:r>
    </w:p>
    <w:p w14:paraId="757F5752" w14:textId="536B54A4" w:rsidR="00D14A7D" w:rsidRPr="00D14A7D" w:rsidRDefault="00D14A7D" w:rsidP="00D14A7D">
      <w:pPr>
        <w:numPr>
          <w:ilvl w:val="0"/>
          <w:numId w:val="1"/>
        </w:numPr>
        <w:spacing w:before="100" w:beforeAutospacing="1" w:after="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TOEFL </w:t>
      </w:r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>Score:</w:t>
      </w:r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of English as a Foreign Language exam score</w:t>
      </w:r>
    </w:p>
    <w:p w14:paraId="3145D808" w14:textId="6ECD604C" w:rsidR="00D14A7D" w:rsidRPr="00D14A7D" w:rsidRDefault="00D14A7D" w:rsidP="00D14A7D">
      <w:pPr>
        <w:numPr>
          <w:ilvl w:val="0"/>
          <w:numId w:val="1"/>
        </w:numPr>
        <w:spacing w:before="100" w:beforeAutospacing="1" w:after="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University </w:t>
      </w:r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>Rating:</w:t>
      </w:r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Rating of the University out of 5</w:t>
      </w:r>
    </w:p>
    <w:p w14:paraId="5F7D6C78" w14:textId="5F4865C4" w:rsidR="00D14A7D" w:rsidRPr="00D14A7D" w:rsidRDefault="00D14A7D" w:rsidP="00D14A7D">
      <w:pPr>
        <w:numPr>
          <w:ilvl w:val="0"/>
          <w:numId w:val="1"/>
        </w:numPr>
        <w:spacing w:before="100" w:beforeAutospacing="1" w:after="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>SOP:</w:t>
      </w:r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Related to Statement of </w:t>
      </w:r>
      <w:r w:rsidR="00A87CAA"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 (</w:t>
      </w:r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>SOP) for applying to a particular course or university.</w:t>
      </w:r>
    </w:p>
    <w:p w14:paraId="69B70EF5" w14:textId="4B3BDF21" w:rsidR="00D14A7D" w:rsidRPr="00D14A7D" w:rsidRDefault="00D14A7D" w:rsidP="00D14A7D">
      <w:pPr>
        <w:numPr>
          <w:ilvl w:val="0"/>
          <w:numId w:val="1"/>
        </w:numPr>
        <w:spacing w:before="100" w:beforeAutospacing="1" w:after="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>LOR:</w:t>
      </w:r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 score related to LOR </w:t>
      </w:r>
      <w:proofErr w:type="gramStart"/>
      <w:r w:rsidR="00A87CAA"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>i.e.</w:t>
      </w:r>
      <w:proofErr w:type="gramEnd"/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letter of recommendation</w:t>
      </w:r>
    </w:p>
    <w:p w14:paraId="2EC5C544" w14:textId="24B4AB3F" w:rsidR="00D14A7D" w:rsidRPr="00D14A7D" w:rsidRDefault="00D14A7D" w:rsidP="00D14A7D">
      <w:pPr>
        <w:numPr>
          <w:ilvl w:val="0"/>
          <w:numId w:val="1"/>
        </w:numPr>
        <w:spacing w:before="100" w:beforeAutospacing="1" w:after="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>CGPA:</w:t>
      </w:r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CGPA is a past performance measure of aspirant</w:t>
      </w:r>
    </w:p>
    <w:p w14:paraId="742D89A2" w14:textId="0A2038B4" w:rsidR="00D14A7D" w:rsidRPr="00D14A7D" w:rsidRDefault="00D14A7D" w:rsidP="00D14A7D">
      <w:pPr>
        <w:numPr>
          <w:ilvl w:val="0"/>
          <w:numId w:val="1"/>
        </w:numPr>
        <w:spacing w:before="100" w:beforeAutospacing="1" w:after="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>Research:</w:t>
      </w:r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Binary values of either 1 or 0</w:t>
      </w:r>
    </w:p>
    <w:p w14:paraId="1205F414" w14:textId="3EBE798A" w:rsidR="00D14A7D" w:rsidRDefault="00D14A7D" w:rsidP="00D14A7D">
      <w:pPr>
        <w:numPr>
          <w:ilvl w:val="0"/>
          <w:numId w:val="1"/>
        </w:numPr>
        <w:spacing w:before="100" w:beforeAutospacing="1" w:after="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Chance of </w:t>
      </w:r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>Admit:</w:t>
      </w:r>
      <w:r w:rsidRPr="00D14A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Probability of the student to get admission the university</w:t>
      </w:r>
    </w:p>
    <w:p w14:paraId="2C4976FB" w14:textId="532685C4" w:rsidR="00D14A7D" w:rsidRDefault="00D14A7D" w:rsidP="00D14A7D">
      <w:pPr>
        <w:spacing w:before="100" w:beforeAutospacing="1" w:after="60" w:line="48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Link to the dataset:</w:t>
      </w:r>
    </w:p>
    <w:p w14:paraId="07E6882C" w14:textId="3C540F71" w:rsidR="00D14A7D" w:rsidRDefault="00D14A7D" w:rsidP="00D14A7D">
      <w:pPr>
        <w:spacing w:before="100" w:beforeAutospacing="1" w:after="60" w:line="48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A7382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https://www.kaggle.com/code/yogesh239/analysis-of-university-admissio</w:t>
        </w:r>
        <w:r w:rsidRPr="00A7382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n</w:t>
        </w:r>
        <w:r w:rsidRPr="00A7382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s-data/data</w:t>
        </w:r>
      </w:hyperlink>
    </w:p>
    <w:p w14:paraId="2D7A4662" w14:textId="77777777" w:rsidR="00D14A7D" w:rsidRPr="00D14A7D" w:rsidRDefault="00D14A7D" w:rsidP="00D14A7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14A7D" w:rsidRPr="00D14A7D" w:rsidSect="00A065D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E54DD"/>
    <w:multiLevelType w:val="multilevel"/>
    <w:tmpl w:val="C6CC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42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E1"/>
    <w:rsid w:val="001C2B3C"/>
    <w:rsid w:val="00403B47"/>
    <w:rsid w:val="00517C8C"/>
    <w:rsid w:val="006B431B"/>
    <w:rsid w:val="00A065D0"/>
    <w:rsid w:val="00A87CAA"/>
    <w:rsid w:val="00B462E1"/>
    <w:rsid w:val="00D14A7D"/>
    <w:rsid w:val="00EF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E1D9"/>
  <w15:chartTrackingRefBased/>
  <w15:docId w15:val="{C58F7C14-6DAE-46D9-B522-7806365F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A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A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4A7D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A065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65D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0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yogesh239/analysis-of-university-admissions-data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ADMN5016- ASSIGNMENT- PROOF OF CONCEPT FOR MACHINE LEARNING</dc:title>
  <dc:subject>SUMITTED BY</dc:subject>
  <dc:creator>Anjuniranjana Anilkumar [Student]</dc:creator>
  <cp:keywords/>
  <dc:description/>
  <cp:lastModifiedBy>Anjuniranjana Anilkumar [Student]</cp:lastModifiedBy>
  <cp:revision>6</cp:revision>
  <dcterms:created xsi:type="dcterms:W3CDTF">2022-11-10T03:04:00Z</dcterms:created>
  <dcterms:modified xsi:type="dcterms:W3CDTF">2022-11-10T03:25:00Z</dcterms:modified>
</cp:coreProperties>
</file>