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0B05B1" w:rsidR="009714E8" w:rsidP="00B1117F" w:rsidRDefault="00B1117F" w14:paraId="3E1E9C61" w14:textId="059B6927">
      <w:pPr>
        <w:pStyle w:val="Heading1"/>
        <w:rPr>
          <w:rFonts w:eastAsia="Times New Roman"/>
          <w:sz w:val="22"/>
          <w:szCs w:val="22"/>
        </w:rPr>
      </w:pPr>
      <w:r>
        <w:t>CS 305 Project One Template</w:t>
      </w:r>
    </w:p>
    <w:p w:rsidRPr="004079F2" w:rsidR="00BF4E7E" w:rsidP="004609FD" w:rsidRDefault="00BF4E7E" w14:paraId="06613801" w14:textId="77777777">
      <w:pPr>
        <w:suppressAutoHyphens/>
        <w:spacing w:after="0" w:line="240" w:lineRule="auto"/>
        <w:contextualSpacing/>
      </w:pPr>
      <w:bookmarkStart w:name="_Toc32574607" w:id="0"/>
      <w:bookmarkStart w:name="_Toc1483357155" w:id="1"/>
      <w:bookmarkStart w:name="_Toc714089909" w:id="2"/>
    </w:p>
    <w:p w:rsidRPr="000B05B1" w:rsidR="00705D42" w:rsidP="004609FD" w:rsidRDefault="00705D42" w14:paraId="68198029" w14:textId="77777777">
      <w:pPr>
        <w:pStyle w:val="Heading2"/>
      </w:pPr>
      <w:bookmarkStart w:name="_Toc32574609" w:id="3"/>
      <w:bookmarkStart w:name="_Toc553343011" w:id="4"/>
      <w:bookmarkStart w:name="_Toc1663275437" w:id="5"/>
      <w:r w:rsidRPr="000B05B1">
        <w:t>Document Revision History</w:t>
      </w:r>
    </w:p>
    <w:p w:rsidRPr="000B05B1" w:rsidR="00705D42" w:rsidP="004609FD" w:rsidRDefault="00705D42" w14:paraId="35569450" w14:textId="77777777">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Pr="000B05B1" w:rsidR="00705D42" w:rsidTr="020C8FEE" w14:paraId="16549E2F" w14:textId="77777777">
        <w:trPr>
          <w:cantSplit/>
          <w:tblHeader/>
        </w:trPr>
        <w:tc>
          <w:tcPr>
            <w:tcW w:w="2337" w:type="dxa"/>
            <w:tcMar>
              <w:left w:w="115" w:type="dxa"/>
              <w:right w:w="115" w:type="dxa"/>
            </w:tcMar>
          </w:tcPr>
          <w:p w:rsidRPr="000B05B1" w:rsidR="00705D42" w:rsidP="004609FD" w:rsidRDefault="00705D42" w14:paraId="55849EB9" w14:textId="77777777">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rsidRPr="000B05B1" w:rsidR="00705D42" w:rsidP="004609FD" w:rsidRDefault="00705D42" w14:paraId="5BC9FAFE" w14:textId="77777777">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rsidRPr="000B05B1" w:rsidR="00705D42" w:rsidP="004609FD" w:rsidRDefault="00705D42" w14:paraId="6EAECFAB" w14:textId="77777777">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rsidRPr="000B05B1" w:rsidR="00705D42" w:rsidP="004609FD" w:rsidRDefault="00705D42" w14:paraId="4361B474" w14:textId="77777777">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Pr="000B05B1" w:rsidR="00705D42" w:rsidTr="020C8FEE" w14:paraId="5D341E9F" w14:textId="77777777">
        <w:trPr>
          <w:cantSplit/>
          <w:tblHeader/>
        </w:trPr>
        <w:tc>
          <w:tcPr>
            <w:tcW w:w="2337" w:type="dxa"/>
            <w:tcMar>
              <w:left w:w="115" w:type="dxa"/>
              <w:right w:w="115" w:type="dxa"/>
            </w:tcMar>
          </w:tcPr>
          <w:p w:rsidRPr="000B05B1" w:rsidR="00705D42" w:rsidP="004609FD" w:rsidRDefault="00705D42" w14:paraId="474534F6" w14:textId="77777777">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rsidRPr="000B05B1" w:rsidR="00705D42" w:rsidP="020C8FEE" w:rsidRDefault="00705D42" w14:paraId="450D8A92" w14:textId="65D94F10">
            <w:pPr>
              <w:pStyle w:val="Normal"/>
              <w:suppressLineNumbers w:val="0"/>
              <w:bidi w:val="0"/>
              <w:spacing w:before="0" w:beforeAutospacing="off" w:after="0" w:afterAutospacing="off" w:line="240" w:lineRule="auto"/>
              <w:ind w:left="0" w:right="0"/>
              <w:jc w:val="center"/>
            </w:pPr>
            <w:r w:rsidRPr="020C8FEE" w:rsidR="75A44707">
              <w:rPr>
                <w:rFonts w:eastAsia="Times New Roman" w:cs="Calibri" w:cstheme="minorAscii"/>
                <w:b w:val="1"/>
                <w:bCs w:val="1"/>
              </w:rPr>
              <w:t>03-23-2025</w:t>
            </w:r>
          </w:p>
        </w:tc>
        <w:tc>
          <w:tcPr>
            <w:tcW w:w="2338" w:type="dxa"/>
            <w:tcMar>
              <w:left w:w="115" w:type="dxa"/>
              <w:right w:w="115" w:type="dxa"/>
            </w:tcMar>
          </w:tcPr>
          <w:p w:rsidRPr="000B05B1" w:rsidR="00705D42" w:rsidP="020C8FEE" w:rsidRDefault="00705D42" w14:paraId="3389EEA3" w14:textId="36B7D728">
            <w:pPr>
              <w:pStyle w:val="Normal"/>
              <w:suppressLineNumbers w:val="0"/>
              <w:bidi w:val="0"/>
              <w:spacing w:before="0" w:beforeAutospacing="off" w:after="0" w:afterAutospacing="off" w:line="240" w:lineRule="auto"/>
              <w:ind w:left="0" w:right="0"/>
              <w:jc w:val="center"/>
            </w:pPr>
            <w:r w:rsidRPr="020C8FEE" w:rsidR="75A44707">
              <w:rPr>
                <w:rFonts w:eastAsia="Times New Roman" w:cs="Calibri" w:cstheme="minorAscii"/>
                <w:b w:val="1"/>
                <w:bCs w:val="1"/>
              </w:rPr>
              <w:t>Zac Harrington</w:t>
            </w:r>
          </w:p>
        </w:tc>
        <w:tc>
          <w:tcPr>
            <w:tcW w:w="2338" w:type="dxa"/>
            <w:tcMar>
              <w:left w:w="115" w:type="dxa"/>
              <w:right w:w="115" w:type="dxa"/>
            </w:tcMar>
          </w:tcPr>
          <w:p w:rsidRPr="000B05B1" w:rsidR="00705D42" w:rsidP="004609FD" w:rsidRDefault="00705D42" w14:paraId="4D94B6C2" w14:textId="77777777">
            <w:pPr>
              <w:suppressAutoHyphens/>
              <w:spacing w:after="0" w:line="240" w:lineRule="auto"/>
              <w:contextualSpacing/>
              <w:jc w:val="center"/>
              <w:rPr>
                <w:rFonts w:eastAsia="Times New Roman" w:cstheme="minorHAnsi"/>
                <w:b/>
                <w:bCs/>
              </w:rPr>
            </w:pPr>
          </w:p>
        </w:tc>
      </w:tr>
    </w:tbl>
    <w:p w:rsidRPr="000B05B1" w:rsidR="00705D42" w:rsidP="004609FD" w:rsidRDefault="00705D42" w14:paraId="3387940D" w14:textId="77777777">
      <w:pPr>
        <w:suppressAutoHyphens/>
        <w:spacing w:after="0" w:line="240" w:lineRule="auto"/>
        <w:contextualSpacing/>
        <w:rPr>
          <w:rFonts w:eastAsia="Times New Roman" w:cstheme="minorHAnsi"/>
          <w:b/>
          <w:bCs/>
        </w:rPr>
      </w:pPr>
    </w:p>
    <w:p w:rsidRPr="000B05B1" w:rsidR="00705D42" w:rsidP="004609FD" w:rsidRDefault="00705D42" w14:paraId="73478BD7" w14:textId="77777777">
      <w:pPr>
        <w:pStyle w:val="Heading2"/>
      </w:pPr>
      <w:bookmarkStart w:name="_Toc32574608" w:id="6"/>
      <w:bookmarkStart w:name="_Toc302021790" w:id="7"/>
      <w:bookmarkStart w:name="_Toc1639619014" w:id="8"/>
      <w:r w:rsidRPr="000B05B1">
        <w:t>Client</w:t>
      </w:r>
      <w:bookmarkEnd w:id="6"/>
      <w:bookmarkEnd w:id="7"/>
      <w:bookmarkEnd w:id="8"/>
    </w:p>
    <w:p w:rsidRPr="000B05B1" w:rsidR="00705D42" w:rsidP="004609FD" w:rsidRDefault="00705D42" w14:paraId="1ACC9E22" w14:textId="77777777">
      <w:pPr>
        <w:suppressAutoHyphens/>
        <w:spacing w:after="0" w:line="240" w:lineRule="auto"/>
        <w:contextualSpacing/>
        <w:rPr>
          <w:rFonts w:cstheme="minorHAnsi"/>
        </w:rPr>
      </w:pPr>
    </w:p>
    <w:p w:rsidR="004609FD" w:rsidP="004609FD" w:rsidRDefault="00705D42" w14:paraId="71F9651E" w14:textId="77777777">
      <w:pPr>
        <w:suppressAutoHyphens/>
        <w:spacing w:after="0" w:line="240" w:lineRule="auto"/>
        <w:contextualSpacing/>
        <w:rPr>
          <w:bdr w:val="none" w:color="auto" w:sz="0" w:space="0" w:frame="1"/>
          <w:shd w:val="clear" w:color="auto" w:fill="FFFFFF"/>
        </w:rPr>
      </w:pPr>
      <w:r w:rsidRPr="000B05B1">
        <w:rPr>
          <w:rFonts w:cstheme="minorHAnsi"/>
          <w:bdr w:val="none" w:color="auto" w:sz="0" w:space="0" w:frame="1"/>
          <w:shd w:val="clear" w:color="auto" w:fill="FFFFFF"/>
        </w:rPr>
        <w:fldChar w:fldCharType="begin"/>
      </w:r>
      <w:r w:rsidRPr="000B05B1">
        <w:rPr>
          <w:rFonts w:cstheme="minorHAnsi"/>
          <w:bdr w:val="none" w:color="auto" w:sz="0" w:space="0"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color="auto" w:sz="0" w:space="0" w:frame="1"/>
          <w:shd w:val="clear" w:color="auto" w:fill="FFFFFF"/>
        </w:rPr>
        <w:fldChar w:fldCharType="separate"/>
      </w:r>
      <w:r w:rsidRPr="000B05B1">
        <w:rPr>
          <w:rFonts w:cstheme="minorHAnsi"/>
          <w:noProof/>
          <w:bdr w:val="none" w:color="auto" w:sz="0" w:space="0"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color="auto" w:sz="0" w:space="0" w:frame="1"/>
          <w:shd w:val="clear" w:color="auto" w:fill="FFFFFF"/>
        </w:rPr>
        <w:fldChar w:fldCharType="end"/>
      </w:r>
    </w:p>
    <w:p w:rsidRPr="004609FD" w:rsidR="004609FD" w:rsidP="004609FD" w:rsidRDefault="004609FD" w14:paraId="7EC15D1F" w14:textId="77777777">
      <w:pPr>
        <w:suppressAutoHyphens/>
        <w:spacing w:after="0" w:line="240" w:lineRule="auto"/>
        <w:contextualSpacing/>
      </w:pPr>
    </w:p>
    <w:p w:rsidRPr="000B05B1" w:rsidR="004079F2" w:rsidP="004609FD" w:rsidRDefault="004079F2" w14:paraId="79B8FC42" w14:textId="07A92371">
      <w:pPr>
        <w:pStyle w:val="Heading2"/>
      </w:pPr>
      <w:r w:rsidRPr="000B05B1">
        <w:t>Instructions</w:t>
      </w:r>
      <w:bookmarkEnd w:id="3"/>
      <w:bookmarkEnd w:id="4"/>
      <w:bookmarkEnd w:id="5"/>
    </w:p>
    <w:p w:rsidRPr="000B05B1" w:rsidR="004079F2" w:rsidP="004609FD" w:rsidRDefault="004079F2" w14:paraId="7E4A601D" w14:textId="77777777">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rsidRPr="000B05B1" w:rsidR="004079F2" w:rsidP="004609FD" w:rsidRDefault="004079F2" w14:paraId="065646C1" w14:textId="77777777">
      <w:pPr>
        <w:suppressAutoHyphens/>
        <w:spacing w:after="0" w:line="240" w:lineRule="auto"/>
        <w:contextualSpacing/>
        <w:rPr>
          <w:rFonts w:eastAsia="Times New Roman" w:cstheme="minorHAnsi"/>
        </w:rPr>
      </w:pPr>
    </w:p>
    <w:p w:rsidRPr="000B05B1" w:rsidR="004079F2" w:rsidP="004609FD" w:rsidRDefault="004079F2" w14:paraId="36E5044C" w14:textId="77777777">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rsidRPr="000B05B1" w:rsidR="004079F2" w:rsidP="004609FD" w:rsidRDefault="004079F2" w14:paraId="0AE2BB91" w14:textId="77777777">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rsidRPr="002712C7" w:rsidR="00DC2970" w:rsidP="004609FD" w:rsidRDefault="004079F2" w14:paraId="1ECE03AC" w14:textId="5469E0F4">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rsidR="00BF4E7E" w:rsidRDefault="00BF4E7E" w14:paraId="77B6C061" w14:textId="77777777">
      <w:pPr>
        <w:rPr>
          <w:rFonts w:eastAsiaTheme="majorEastAsia" w:cstheme="minorHAnsi"/>
          <w:b/>
          <w:bCs/>
        </w:rPr>
      </w:pPr>
      <w:r>
        <w:br w:type="page"/>
      </w:r>
    </w:p>
    <w:p w:rsidRPr="000B05B1" w:rsidR="00283077" w:rsidP="000B05B1" w:rsidRDefault="531DB269" w14:paraId="7549C261" w14:textId="04EC48F0">
      <w:pPr>
        <w:pStyle w:val="Heading2"/>
        <w:rPr>
          <w:rFonts w:eastAsiaTheme="minorEastAsia"/>
          <w:color w:val="000000" w:themeColor="text1"/>
        </w:rPr>
      </w:pPr>
      <w:r w:rsidR="531DB269">
        <w:rPr/>
        <w:t>Developer</w:t>
      </w:r>
    </w:p>
    <w:p w:rsidR="48CA886E" w:rsidP="020C8FEE" w:rsidRDefault="48CA886E" w14:paraId="0FE18A17" w14:textId="11AA8DF8">
      <w:pPr>
        <w:pStyle w:val="Normal"/>
        <w:suppressLineNumbers w:val="0"/>
        <w:bidi w:val="0"/>
        <w:spacing w:before="0" w:beforeAutospacing="off" w:after="0" w:afterAutospacing="off" w:line="240" w:lineRule="auto"/>
        <w:ind w:left="0" w:right="0"/>
        <w:jc w:val="left"/>
      </w:pPr>
      <w:r w:rsidRPr="020C8FEE" w:rsidR="48CA886E">
        <w:rPr>
          <w:rFonts w:cs="Calibri" w:cstheme="minorAscii"/>
          <w:color w:val="000000" w:themeColor="text1" w:themeTint="FF" w:themeShade="FF"/>
        </w:rPr>
        <w:t>Zac Harrington</w:t>
      </w:r>
    </w:p>
    <w:p w:rsidRPr="000B05B1" w:rsidR="003A2F8A" w:rsidP="000B05B1" w:rsidRDefault="003A2F8A" w14:paraId="40D77775" w14:textId="77777777">
      <w:pPr>
        <w:suppressAutoHyphens/>
        <w:spacing w:after="0" w:line="240" w:lineRule="auto"/>
        <w:contextualSpacing/>
        <w:rPr>
          <w:rFonts w:cstheme="minorHAnsi"/>
          <w:color w:val="000000" w:themeColor="text1"/>
        </w:rPr>
      </w:pPr>
    </w:p>
    <w:p w:rsidRPr="000B05B1" w:rsidR="531DB269" w:rsidP="000B05B1" w:rsidRDefault="531DB269" w14:paraId="7DFAAD8D" w14:textId="7789F647">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rsidR="531DB269" w:rsidP="000B05B1" w:rsidRDefault="531DB269" w14:paraId="1AAC2F52" w14:textId="259C017A">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Pr="000B05B1" w:rsidR="3071CD3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Pr="000B05B1" w:rsidR="56ED763B">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rsidRPr="000B05B1" w:rsidR="003A2F8A" w:rsidP="000B05B1" w:rsidRDefault="003A2F8A" w14:paraId="3D6F025D" w14:textId="77777777">
      <w:pPr>
        <w:suppressAutoHyphens/>
        <w:spacing w:after="0" w:line="240" w:lineRule="auto"/>
        <w:contextualSpacing/>
        <w:rPr>
          <w:rFonts w:cstheme="minorHAnsi"/>
          <w:color w:val="000000" w:themeColor="text1"/>
        </w:rPr>
      </w:pPr>
    </w:p>
    <w:p w:rsidRPr="000B05B1" w:rsidR="531DB269" w:rsidP="000B05B1" w:rsidRDefault="531DB269" w14:paraId="6CF93D7B" w14:textId="047933EA">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rsidRPr="000B05B1" w:rsidR="531DB269" w:rsidP="000B05B1" w:rsidRDefault="531DB269" w14:paraId="7B11504C" w14:textId="118CD093">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rsidRPr="000B05B1" w:rsidR="531DB269" w:rsidP="000B05B1" w:rsidRDefault="531DB269" w14:paraId="28DEA8FB" w14:textId="28999059">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Pr="000B05B1" w:rsidR="46EAAD2A">
        <w:rPr>
          <w:rFonts w:cstheme="minorHAnsi"/>
          <w:color w:val="000000" w:themeColor="text1"/>
        </w:rPr>
        <w:t>on</w:t>
      </w:r>
      <w:r w:rsidRPr="000B05B1">
        <w:rPr>
          <w:rFonts w:cstheme="minorHAnsi"/>
          <w:color w:val="000000" w:themeColor="text1"/>
        </w:rPr>
        <w:t xml:space="preserve"> secure communications to consider?</w:t>
      </w:r>
    </w:p>
    <w:p w:rsidRPr="000B05B1" w:rsidR="531DB269" w:rsidP="000B05B1" w:rsidRDefault="531DB269" w14:paraId="0E4E7037" w14:textId="6F3020E4">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rsidR="003A2F8A" w:rsidP="020C8FEE" w:rsidRDefault="003A2F8A" w14:paraId="1CFF1B4C" w14:textId="7073148B">
      <w:pPr>
        <w:pStyle w:val="ListParagraph"/>
        <w:numPr>
          <w:ilvl w:val="0"/>
          <w:numId w:val="24"/>
        </w:numPr>
        <w:suppressAutoHyphens/>
        <w:spacing w:after="0" w:line="240" w:lineRule="auto"/>
        <w:contextualSpacing/>
        <w:rPr>
          <w:rFonts w:cs="Calibri" w:cstheme="minorAscii"/>
          <w:color w:val="000000" w:themeColor="text1"/>
        </w:rPr>
      </w:pPr>
      <w:r w:rsidRPr="020C8FEE" w:rsidR="531DB269">
        <w:rPr>
          <w:rFonts w:cs="Calibri" w:cstheme="minorAscii"/>
          <w:color w:val="000000" w:themeColor="text1" w:themeTint="FF" w:themeShade="FF"/>
        </w:rPr>
        <w:t xml:space="preserve">What modernization requirements must be considered, such as the role of </w:t>
      </w:r>
      <w:r w:rsidRPr="020C8FEE" w:rsidR="00FD26AD">
        <w:rPr>
          <w:rFonts w:cs="Calibri" w:cstheme="minorAscii"/>
          <w:color w:val="000000" w:themeColor="text1" w:themeTint="FF" w:themeShade="FF"/>
        </w:rPr>
        <w:t>open</w:t>
      </w:r>
      <w:r w:rsidRPr="020C8FEE" w:rsidR="00BE22B6">
        <w:rPr>
          <w:rFonts w:cs="Calibri" w:cstheme="minorAscii"/>
          <w:color w:val="000000" w:themeColor="text1" w:themeTint="FF" w:themeShade="FF"/>
        </w:rPr>
        <w:t>-</w:t>
      </w:r>
      <w:r w:rsidRPr="020C8FEE" w:rsidR="00FD26AD">
        <w:rPr>
          <w:rFonts w:cs="Calibri" w:cstheme="minorAscii"/>
          <w:color w:val="000000" w:themeColor="text1" w:themeTint="FF" w:themeShade="FF"/>
        </w:rPr>
        <w:t>source</w:t>
      </w:r>
      <w:r w:rsidRPr="020C8FEE" w:rsidR="531DB269">
        <w:rPr>
          <w:rFonts w:cs="Calibri" w:cstheme="minorAscii"/>
          <w:color w:val="000000" w:themeColor="text1" w:themeTint="FF" w:themeShade="FF"/>
        </w:rPr>
        <w:t xml:space="preserve"> libraries and evolving web application technologies?</w:t>
      </w:r>
    </w:p>
    <w:p w:rsidR="003A2F8A" w:rsidP="020C8FEE" w:rsidRDefault="003A2F8A" w14:paraId="4AD0F97C" w14:textId="3E03F7A0">
      <w:pPr>
        <w:suppressAutoHyphens/>
        <w:spacing w:before="240" w:beforeAutospacing="off" w:after="240" w:afterAutospacing="off" w:line="240" w:lineRule="auto"/>
        <w:ind w:firstLine="720"/>
        <w:contextualSpacing/>
        <w:rPr>
          <w:rFonts w:ascii="Calibri" w:hAnsi="Calibri" w:eastAsia="Calibri" w:cs="Calibri"/>
          <w:noProof w:val="0"/>
          <w:sz w:val="22"/>
          <w:szCs w:val="22"/>
          <w:lang w:val="en-US"/>
        </w:rPr>
      </w:pPr>
      <w:r w:rsidRPr="020C8FEE" w:rsidR="4BF9A12E">
        <w:rPr>
          <w:rFonts w:ascii="Calibri" w:hAnsi="Calibri" w:eastAsia="Calibri" w:cs="Calibri"/>
          <w:noProof w:val="0"/>
          <w:sz w:val="22"/>
          <w:szCs w:val="22"/>
          <w:lang w:val="en-US"/>
        </w:rPr>
        <w:t xml:space="preserve">For a financial organization like Artemis Financial, </w:t>
      </w:r>
      <w:r w:rsidRPr="020C8FEE" w:rsidR="4BF9A12E">
        <w:rPr>
          <w:rFonts w:ascii="Calibri" w:hAnsi="Calibri" w:eastAsia="Calibri" w:cs="Calibri"/>
          <w:noProof w:val="0"/>
          <w:sz w:val="22"/>
          <w:szCs w:val="22"/>
          <w:lang w:val="en-US"/>
        </w:rPr>
        <w:t>maintaining</w:t>
      </w:r>
      <w:r w:rsidRPr="020C8FEE" w:rsidR="4BF9A12E">
        <w:rPr>
          <w:rFonts w:ascii="Calibri" w:hAnsi="Calibri" w:eastAsia="Calibri" w:cs="Calibri"/>
          <w:noProof w:val="0"/>
          <w:sz w:val="22"/>
          <w:szCs w:val="22"/>
          <w:lang w:val="en-US"/>
        </w:rPr>
        <w:t xml:space="preserve"> </w:t>
      </w:r>
      <w:r w:rsidRPr="020C8FEE" w:rsidR="4BF9A12E">
        <w:rPr>
          <w:rFonts w:ascii="Calibri" w:hAnsi="Calibri" w:eastAsia="Calibri" w:cs="Calibri"/>
          <w:noProof w:val="0"/>
          <w:sz w:val="22"/>
          <w:szCs w:val="22"/>
          <w:lang w:val="en-US"/>
        </w:rPr>
        <w:t>the confidentiality</w:t>
      </w:r>
      <w:r w:rsidRPr="020C8FEE" w:rsidR="4BF9A12E">
        <w:rPr>
          <w:rFonts w:ascii="Calibri" w:hAnsi="Calibri" w:eastAsia="Calibri" w:cs="Calibri"/>
          <w:noProof w:val="0"/>
          <w:sz w:val="22"/>
          <w:szCs w:val="22"/>
          <w:lang w:val="en-US"/>
        </w:rPr>
        <w:t xml:space="preserve">, integrity, and availability of sensitive client data is essential. Their RESTful web application interacts with customers and external systems, making secure communication a top priority. </w:t>
      </w:r>
      <w:r w:rsidRPr="020C8FEE" w:rsidR="4BF9A12E">
        <w:rPr>
          <w:rFonts w:ascii="Calibri" w:hAnsi="Calibri" w:eastAsia="Calibri" w:cs="Calibri"/>
          <w:noProof w:val="0"/>
          <w:sz w:val="22"/>
          <w:szCs w:val="22"/>
          <w:lang w:val="en-US"/>
        </w:rPr>
        <w:t xml:space="preserve">Financial transactions and personal data exchanges must be protected from man-in-the-middle attacks, eavesdropping, and data interception through encryption protocols like HTTPS and TLS. Any vulnerability in data transmission could result in severe financial and reputational damage. </w:t>
      </w:r>
      <w:r w:rsidRPr="020C8FEE" w:rsidR="4BF9A12E">
        <w:rPr>
          <w:rFonts w:ascii="Calibri" w:hAnsi="Calibri" w:eastAsia="Calibri" w:cs="Calibri"/>
          <w:noProof w:val="0"/>
          <w:sz w:val="22"/>
          <w:szCs w:val="22"/>
          <w:lang w:val="en-US"/>
        </w:rPr>
        <w:t xml:space="preserve">Given the potential for international outreach, Artemis Financial must also </w:t>
      </w:r>
      <w:r w:rsidRPr="020C8FEE" w:rsidR="4BF9A12E">
        <w:rPr>
          <w:rFonts w:ascii="Calibri" w:hAnsi="Calibri" w:eastAsia="Calibri" w:cs="Calibri"/>
          <w:noProof w:val="0"/>
          <w:sz w:val="22"/>
          <w:szCs w:val="22"/>
          <w:lang w:val="en-US"/>
        </w:rPr>
        <w:t>comply with</w:t>
      </w:r>
      <w:r w:rsidRPr="020C8FEE" w:rsidR="4BF9A12E">
        <w:rPr>
          <w:rFonts w:ascii="Calibri" w:hAnsi="Calibri" w:eastAsia="Calibri" w:cs="Calibri"/>
          <w:noProof w:val="0"/>
          <w:sz w:val="22"/>
          <w:szCs w:val="22"/>
          <w:lang w:val="en-US"/>
        </w:rPr>
        <w:t xml:space="preserve"> global data regulations such as the GDPR or the Gramm-Leach-Bliley Act. These require institutions to handle, store, and share data responsibly and transparently. </w:t>
      </w:r>
      <w:r w:rsidRPr="020C8FEE" w:rsidR="4BF9A12E">
        <w:rPr>
          <w:rFonts w:ascii="Calibri" w:hAnsi="Calibri" w:eastAsia="Calibri" w:cs="Calibri"/>
          <w:noProof w:val="0"/>
          <w:sz w:val="22"/>
          <w:szCs w:val="22"/>
          <w:lang w:val="en-US"/>
        </w:rPr>
        <w:t xml:space="preserve">Threats like injection attacks, authentication bypass, or outdated components are particularly relevant. Furthermore, modernization is key—open-source libraries must be kept up to date, and the company must adopt modern authentication methods like token-based systems. As threats evolve, Artemis Financial needs a proactive security stance to </w:t>
      </w:r>
      <w:r w:rsidRPr="020C8FEE" w:rsidR="4BF9A12E">
        <w:rPr>
          <w:rFonts w:ascii="Calibri" w:hAnsi="Calibri" w:eastAsia="Calibri" w:cs="Calibri"/>
          <w:noProof w:val="0"/>
          <w:sz w:val="22"/>
          <w:szCs w:val="22"/>
          <w:lang w:val="en-US"/>
        </w:rPr>
        <w:t>maintain</w:t>
      </w:r>
      <w:r w:rsidRPr="020C8FEE" w:rsidR="4BF9A12E">
        <w:rPr>
          <w:rFonts w:ascii="Calibri" w:hAnsi="Calibri" w:eastAsia="Calibri" w:cs="Calibri"/>
          <w:noProof w:val="0"/>
          <w:sz w:val="22"/>
          <w:szCs w:val="22"/>
          <w:lang w:val="en-US"/>
        </w:rPr>
        <w:t xml:space="preserve"> trust and protect their infrastructure.</w:t>
      </w:r>
    </w:p>
    <w:p w:rsidRPr="000B05B1" w:rsidR="531DB269" w:rsidP="000B05B1" w:rsidRDefault="531DB269" w14:paraId="0415926D" w14:textId="01C70329">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rsidRPr="000B05B1" w:rsidR="531DB269" w:rsidP="000B05B1" w:rsidRDefault="531DB269" w14:paraId="2F0E7882" w14:textId="183B63D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Pr="000B05B1" w:rsidR="70A6CD78">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rsidR="003A2F8A" w:rsidP="000B05B1" w:rsidRDefault="003A2F8A" w14:paraId="05D983A8" w14:textId="77777777">
      <w:pPr>
        <w:suppressAutoHyphens/>
        <w:spacing w:after="0" w:line="240" w:lineRule="auto"/>
        <w:contextualSpacing/>
        <w:rPr>
          <w:rFonts w:cstheme="minorHAnsi"/>
          <w:color w:val="000000" w:themeColor="text1"/>
        </w:rPr>
      </w:pPr>
    </w:p>
    <w:p w:rsidR="30590406" w:rsidP="020C8FEE" w:rsidRDefault="30590406" w14:paraId="1B9F447A" w14:textId="5294E75D">
      <w:pPr>
        <w:spacing w:after="0" w:line="240" w:lineRule="auto"/>
        <w:ind w:firstLine="720"/>
        <w:contextualSpacing/>
      </w:pPr>
      <w:r w:rsidRPr="020C8FEE" w:rsidR="30590406">
        <w:rPr>
          <w:rFonts w:ascii="Calibri" w:hAnsi="Calibri" w:eastAsia="Calibri" w:cs="Calibri"/>
          <w:noProof w:val="0"/>
          <w:sz w:val="22"/>
          <w:szCs w:val="22"/>
          <w:lang w:val="en-US"/>
        </w:rPr>
        <w:t xml:space="preserve">Upon reviewing the Vulnerability Assessment Process Flow Diagram, several critical areas of security </w:t>
      </w:r>
      <w:r w:rsidRPr="020C8FEE" w:rsidR="30590406">
        <w:rPr>
          <w:rFonts w:ascii="Calibri" w:hAnsi="Calibri" w:eastAsia="Calibri" w:cs="Calibri"/>
          <w:noProof w:val="0"/>
          <w:sz w:val="22"/>
          <w:szCs w:val="22"/>
          <w:lang w:val="en-US"/>
        </w:rPr>
        <w:t>are applicable</w:t>
      </w:r>
      <w:r w:rsidRPr="020C8FEE" w:rsidR="30590406">
        <w:rPr>
          <w:rFonts w:ascii="Calibri" w:hAnsi="Calibri" w:eastAsia="Calibri" w:cs="Calibri"/>
          <w:noProof w:val="0"/>
          <w:sz w:val="22"/>
          <w:szCs w:val="22"/>
          <w:lang w:val="en-US"/>
        </w:rPr>
        <w:t xml:space="preserve"> to Artemis </w:t>
      </w:r>
      <w:r w:rsidRPr="020C8FEE" w:rsidR="30590406">
        <w:rPr>
          <w:rFonts w:ascii="Calibri" w:hAnsi="Calibri" w:eastAsia="Calibri" w:cs="Calibri"/>
          <w:noProof w:val="0"/>
          <w:sz w:val="22"/>
          <w:szCs w:val="22"/>
          <w:lang w:val="en-US"/>
        </w:rPr>
        <w:t>Financial’s</w:t>
      </w:r>
      <w:r w:rsidRPr="020C8FEE" w:rsidR="30590406">
        <w:rPr>
          <w:rFonts w:ascii="Calibri" w:hAnsi="Calibri" w:eastAsia="Calibri" w:cs="Calibri"/>
          <w:noProof w:val="0"/>
          <w:sz w:val="22"/>
          <w:szCs w:val="22"/>
          <w:lang w:val="en-US"/>
        </w:rPr>
        <w:t xml:space="preserve"> software. Input validation is vital, as the system accepts user input that, if left unchecked, could lead to injection attacks or malformed data </w:t>
      </w:r>
      <w:r w:rsidRPr="020C8FEE" w:rsidR="30590406">
        <w:rPr>
          <w:rFonts w:ascii="Calibri" w:hAnsi="Calibri" w:eastAsia="Calibri" w:cs="Calibri"/>
          <w:noProof w:val="0"/>
          <w:sz w:val="22"/>
          <w:szCs w:val="22"/>
          <w:lang w:val="en-US"/>
        </w:rPr>
        <w:t>impacting</w:t>
      </w:r>
      <w:r w:rsidRPr="020C8FEE" w:rsidR="30590406">
        <w:rPr>
          <w:rFonts w:ascii="Calibri" w:hAnsi="Calibri" w:eastAsia="Calibri" w:cs="Calibri"/>
          <w:noProof w:val="0"/>
          <w:sz w:val="22"/>
          <w:szCs w:val="22"/>
          <w:lang w:val="en-US"/>
        </w:rPr>
        <w:t xml:space="preserve"> application integrity. Secure API interaction is another key focus, especially since the application uses a RESTful architecture. API endpoints must be protected against unauthorized access, and proper authentication tokens should be enforced. Additionally, data in transit must be encrypted, making secure client-server communication essential through protocols like TLS. Authentication and authorization mechanisms must be in place to ensure that users can only access </w:t>
      </w:r>
      <w:r w:rsidRPr="020C8FEE" w:rsidR="30590406">
        <w:rPr>
          <w:rFonts w:ascii="Calibri" w:hAnsi="Calibri" w:eastAsia="Calibri" w:cs="Calibri"/>
          <w:noProof w:val="0"/>
          <w:sz w:val="22"/>
          <w:szCs w:val="22"/>
          <w:lang w:val="en-US"/>
        </w:rPr>
        <w:t>permitted</w:t>
      </w:r>
      <w:r w:rsidRPr="020C8FEE" w:rsidR="30590406">
        <w:rPr>
          <w:rFonts w:ascii="Calibri" w:hAnsi="Calibri" w:eastAsia="Calibri" w:cs="Calibri"/>
          <w:noProof w:val="0"/>
          <w:sz w:val="22"/>
          <w:szCs w:val="22"/>
          <w:lang w:val="en-US"/>
        </w:rPr>
        <w:t xml:space="preserve"> resources based on their roles. Lastly, error handling must be hardened; detailed error messages can inadvertently </w:t>
      </w:r>
      <w:r w:rsidRPr="020C8FEE" w:rsidR="30590406">
        <w:rPr>
          <w:rFonts w:ascii="Calibri" w:hAnsi="Calibri" w:eastAsia="Calibri" w:cs="Calibri"/>
          <w:noProof w:val="0"/>
          <w:sz w:val="22"/>
          <w:szCs w:val="22"/>
          <w:lang w:val="en-US"/>
        </w:rPr>
        <w:t>disclose</w:t>
      </w:r>
      <w:r w:rsidRPr="020C8FEE" w:rsidR="30590406">
        <w:rPr>
          <w:rFonts w:ascii="Calibri" w:hAnsi="Calibri" w:eastAsia="Calibri" w:cs="Calibri"/>
          <w:noProof w:val="0"/>
          <w:sz w:val="22"/>
          <w:szCs w:val="22"/>
          <w:lang w:val="en-US"/>
        </w:rPr>
        <w:t xml:space="preserve"> system information that attackers could </w:t>
      </w:r>
      <w:r w:rsidRPr="020C8FEE" w:rsidR="30590406">
        <w:rPr>
          <w:rFonts w:ascii="Calibri" w:hAnsi="Calibri" w:eastAsia="Calibri" w:cs="Calibri"/>
          <w:noProof w:val="0"/>
          <w:sz w:val="22"/>
          <w:szCs w:val="22"/>
          <w:lang w:val="en-US"/>
        </w:rPr>
        <w:t>leverage</w:t>
      </w:r>
      <w:r w:rsidRPr="020C8FEE" w:rsidR="30590406">
        <w:rPr>
          <w:rFonts w:ascii="Calibri" w:hAnsi="Calibri" w:eastAsia="Calibri" w:cs="Calibri"/>
          <w:noProof w:val="0"/>
          <w:sz w:val="22"/>
          <w:szCs w:val="22"/>
          <w:lang w:val="en-US"/>
        </w:rPr>
        <w:t>. Ensuring these security areas are addressed helps fortify the application against both internal weaknesses and external threats.</w:t>
      </w:r>
    </w:p>
    <w:p w:rsidR="003A2F8A" w:rsidP="000B05B1" w:rsidRDefault="003A2F8A" w14:paraId="6E9C8FB4" w14:textId="77777777">
      <w:pPr>
        <w:suppressAutoHyphens/>
        <w:spacing w:after="0" w:line="240" w:lineRule="auto"/>
        <w:contextualSpacing/>
        <w:rPr>
          <w:rFonts w:cstheme="minorHAnsi"/>
          <w:b/>
          <w:bCs/>
          <w:color w:val="000000" w:themeColor="text1"/>
        </w:rPr>
      </w:pPr>
    </w:p>
    <w:p w:rsidRPr="000B05B1" w:rsidR="531DB269" w:rsidP="000B05B1" w:rsidRDefault="531DB269" w14:paraId="6E9781D5" w14:textId="4DFFEFBA">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rsidRPr="000B05B1" w:rsidR="531DB269" w:rsidP="000B05B1" w:rsidRDefault="531DB269" w14:paraId="48F6474A" w14:textId="7FAD0D2D">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Pr="000B05B1" w:rsidR="004333E0">
        <w:rPr>
          <w:rFonts w:cstheme="minorHAnsi"/>
          <w:color w:val="000000" w:themeColor="text1"/>
        </w:rPr>
        <w:t xml:space="preserve">ulnerability </w:t>
      </w:r>
      <w:r w:rsidR="004333E0">
        <w:rPr>
          <w:rFonts w:cstheme="minorHAnsi"/>
          <w:color w:val="000000" w:themeColor="text1"/>
        </w:rPr>
        <w:t>a</w:t>
      </w:r>
      <w:r w:rsidRPr="000B05B1" w:rsidR="004333E0">
        <w:rPr>
          <w:rFonts w:cstheme="minorHAnsi"/>
          <w:color w:val="000000" w:themeColor="text1"/>
        </w:rPr>
        <w:t xml:space="preserve">ssessment </w:t>
      </w:r>
      <w:r w:rsidR="004333E0">
        <w:rPr>
          <w:rFonts w:cstheme="minorHAnsi"/>
          <w:color w:val="000000" w:themeColor="text1"/>
        </w:rPr>
        <w:t>p</w:t>
      </w:r>
      <w:r w:rsidRPr="000B05B1" w:rsidR="004333E0">
        <w:rPr>
          <w:rFonts w:cstheme="minorHAnsi"/>
          <w:color w:val="000000" w:themeColor="text1"/>
        </w:rPr>
        <w:t xml:space="preserve">rocess </w:t>
      </w:r>
      <w:r w:rsidR="004333E0">
        <w:rPr>
          <w:rFonts w:cstheme="minorHAnsi"/>
          <w:color w:val="000000" w:themeColor="text1"/>
        </w:rPr>
        <w:t>f</w:t>
      </w:r>
      <w:r w:rsidRPr="000B05B1" w:rsidR="004333E0">
        <w:rPr>
          <w:rFonts w:cstheme="minorHAnsi"/>
          <w:color w:val="000000" w:themeColor="text1"/>
        </w:rPr>
        <w:t xml:space="preserve">low </w:t>
      </w:r>
      <w:r w:rsidR="004333E0">
        <w:rPr>
          <w:rFonts w:cstheme="minorHAnsi"/>
          <w:color w:val="000000" w:themeColor="text1"/>
        </w:rPr>
        <w:t>d</w:t>
      </w:r>
      <w:r w:rsidRPr="000B05B1" w:rsidR="004333E0">
        <w:rPr>
          <w:rFonts w:cstheme="minorHAnsi"/>
          <w:color w:val="000000" w:themeColor="text1"/>
        </w:rPr>
        <w:t>iagram</w:t>
      </w:r>
      <w:r w:rsidRPr="000B05B1">
        <w:rPr>
          <w:rFonts w:cstheme="minorHAnsi"/>
          <w:color w:val="000000" w:themeColor="text1"/>
        </w:rPr>
        <w:t>. Identify all vulnerabilities in the code base by manually inspecting the code.</w:t>
      </w:r>
    </w:p>
    <w:p w:rsidR="003A2F8A" w:rsidP="000B05B1" w:rsidRDefault="003A2F8A" w14:paraId="04730771" w14:textId="77777777">
      <w:pPr>
        <w:suppressAutoHyphens/>
        <w:spacing w:after="0" w:line="240" w:lineRule="auto"/>
        <w:contextualSpacing/>
        <w:rPr>
          <w:rFonts w:cstheme="minorHAnsi"/>
          <w:color w:val="000000" w:themeColor="text1"/>
        </w:rPr>
      </w:pPr>
    </w:p>
    <w:p w:rsidR="0F474CF5" w:rsidP="020C8FEE" w:rsidRDefault="0F474CF5" w14:paraId="7CF80418" w14:textId="7B21CC93">
      <w:pPr>
        <w:spacing w:after="0" w:line="240" w:lineRule="auto"/>
        <w:ind w:firstLine="720"/>
        <w:contextualSpacing/>
      </w:pPr>
      <w:r w:rsidRPr="020C8FEE" w:rsidR="0F474CF5">
        <w:rPr>
          <w:rFonts w:ascii="Calibri" w:hAnsi="Calibri" w:eastAsia="Calibri" w:cs="Calibri"/>
          <w:noProof w:val="0"/>
          <w:sz w:val="22"/>
          <w:szCs w:val="22"/>
          <w:lang w:val="en-US"/>
        </w:rPr>
        <w:t xml:space="preserve">The manual inspection of the source code uncovered several security concerns. One notable issue is the use of the GET method instead of POST for sensitive operations at the </w:t>
      </w:r>
      <w:r w:rsidRPr="020C8FEE" w:rsidR="0F474CF5">
        <w:rPr>
          <w:rFonts w:ascii="Consolas" w:hAnsi="Consolas" w:eastAsia="Consolas" w:cs="Consolas"/>
          <w:noProof w:val="0"/>
          <w:sz w:val="22"/>
          <w:szCs w:val="22"/>
          <w:lang w:val="en-US"/>
        </w:rPr>
        <w:t>/greeting</w:t>
      </w:r>
      <w:r w:rsidRPr="020C8FEE" w:rsidR="0F474CF5">
        <w:rPr>
          <w:rFonts w:ascii="Calibri" w:hAnsi="Calibri" w:eastAsia="Calibri" w:cs="Calibri"/>
          <w:noProof w:val="0"/>
          <w:sz w:val="22"/>
          <w:szCs w:val="22"/>
          <w:lang w:val="en-US"/>
        </w:rPr>
        <w:t xml:space="preserve"> endpoint. While both methods </w:t>
      </w:r>
      <w:r w:rsidRPr="020C8FEE" w:rsidR="0F474CF5">
        <w:rPr>
          <w:rFonts w:ascii="Calibri" w:hAnsi="Calibri" w:eastAsia="Calibri" w:cs="Calibri"/>
          <w:noProof w:val="0"/>
          <w:sz w:val="22"/>
          <w:szCs w:val="22"/>
          <w:lang w:val="en-US"/>
        </w:rPr>
        <w:t>transmit</w:t>
      </w:r>
      <w:r w:rsidRPr="020C8FEE" w:rsidR="0F474CF5">
        <w:rPr>
          <w:rFonts w:ascii="Calibri" w:hAnsi="Calibri" w:eastAsia="Calibri" w:cs="Calibri"/>
          <w:noProof w:val="0"/>
          <w:sz w:val="22"/>
          <w:szCs w:val="22"/>
          <w:lang w:val="en-US"/>
        </w:rPr>
        <w:t xml:space="preserve"> data, GET exposes parameters in the URL, which is more vulnerable to logging and shoulder-surfing. POST, on the other hand, includes parameters in the message body, offering more discretion. Additionally, </w:t>
      </w:r>
      <w:r w:rsidRPr="020C8FEE" w:rsidR="0F474CF5">
        <w:rPr>
          <w:rFonts w:ascii="Calibri" w:hAnsi="Calibri" w:eastAsia="Calibri" w:cs="Calibri"/>
          <w:noProof w:val="0"/>
          <w:sz w:val="22"/>
          <w:szCs w:val="22"/>
          <w:lang w:val="en-US"/>
        </w:rPr>
        <w:t>there’s</w:t>
      </w:r>
      <w:r w:rsidRPr="020C8FEE" w:rsidR="0F474CF5">
        <w:rPr>
          <w:rFonts w:ascii="Calibri" w:hAnsi="Calibri" w:eastAsia="Calibri" w:cs="Calibri"/>
          <w:noProof w:val="0"/>
          <w:sz w:val="22"/>
          <w:szCs w:val="22"/>
          <w:lang w:val="en-US"/>
        </w:rPr>
        <w:t xml:space="preserve"> a lack of input validation in files such as </w:t>
      </w:r>
      <w:r w:rsidRPr="020C8FEE" w:rsidR="0F474CF5">
        <w:rPr>
          <w:rFonts w:ascii="Consolas" w:hAnsi="Consolas" w:eastAsia="Consolas" w:cs="Consolas"/>
          <w:noProof w:val="0"/>
          <w:sz w:val="22"/>
          <w:szCs w:val="22"/>
          <w:lang w:val="en-US"/>
        </w:rPr>
        <w:t>customer.java</w:t>
      </w:r>
      <w:r w:rsidRPr="020C8FEE" w:rsidR="0F474CF5">
        <w:rPr>
          <w:rFonts w:ascii="Calibri" w:hAnsi="Calibri" w:eastAsia="Calibri" w:cs="Calibri"/>
          <w:noProof w:val="0"/>
          <w:sz w:val="22"/>
          <w:szCs w:val="22"/>
          <w:lang w:val="en-US"/>
        </w:rPr>
        <w:t xml:space="preserve"> and </w:t>
      </w:r>
      <w:r w:rsidRPr="020C8FEE" w:rsidR="0F474CF5">
        <w:rPr>
          <w:rFonts w:ascii="Consolas" w:hAnsi="Consolas" w:eastAsia="Consolas" w:cs="Consolas"/>
          <w:noProof w:val="0"/>
          <w:sz w:val="22"/>
          <w:szCs w:val="22"/>
          <w:lang w:val="en-US"/>
        </w:rPr>
        <w:t>DocData.java</w:t>
      </w:r>
      <w:r w:rsidRPr="020C8FEE" w:rsidR="0F474CF5">
        <w:rPr>
          <w:rFonts w:ascii="Calibri" w:hAnsi="Calibri" w:eastAsia="Calibri" w:cs="Calibri"/>
          <w:noProof w:val="0"/>
          <w:sz w:val="22"/>
          <w:szCs w:val="22"/>
          <w:lang w:val="en-US"/>
        </w:rPr>
        <w:t xml:space="preserve">, meaning malicious input could manipulate how data is handled. Endpoints in </w:t>
      </w:r>
      <w:r w:rsidRPr="020C8FEE" w:rsidR="0F474CF5">
        <w:rPr>
          <w:rFonts w:ascii="Consolas" w:hAnsi="Consolas" w:eastAsia="Consolas" w:cs="Consolas"/>
          <w:noProof w:val="0"/>
          <w:sz w:val="22"/>
          <w:szCs w:val="22"/>
          <w:lang w:val="en-US"/>
        </w:rPr>
        <w:t>CRUDController.java</w:t>
      </w:r>
      <w:r w:rsidRPr="020C8FEE" w:rsidR="0F474CF5">
        <w:rPr>
          <w:rFonts w:ascii="Calibri" w:hAnsi="Calibri" w:eastAsia="Calibri" w:cs="Calibri"/>
          <w:noProof w:val="0"/>
          <w:sz w:val="22"/>
          <w:szCs w:val="22"/>
          <w:lang w:val="en-US"/>
        </w:rPr>
        <w:t xml:space="preserve"> perform sensitive actions like adding or </w:t>
      </w:r>
      <w:r w:rsidRPr="020C8FEE" w:rsidR="0F474CF5">
        <w:rPr>
          <w:rFonts w:ascii="Calibri" w:hAnsi="Calibri" w:eastAsia="Calibri" w:cs="Calibri"/>
          <w:noProof w:val="0"/>
          <w:sz w:val="22"/>
          <w:szCs w:val="22"/>
          <w:lang w:val="en-US"/>
        </w:rPr>
        <w:t>deleting</w:t>
      </w:r>
      <w:r w:rsidRPr="020C8FEE" w:rsidR="0F474CF5">
        <w:rPr>
          <w:rFonts w:ascii="Calibri" w:hAnsi="Calibri" w:eastAsia="Calibri" w:cs="Calibri"/>
          <w:noProof w:val="0"/>
          <w:sz w:val="22"/>
          <w:szCs w:val="22"/>
          <w:lang w:val="en-US"/>
        </w:rPr>
        <w:t xml:space="preserve"> users without requiring any form of authentication or token check. Furthermore, sensitive fields are returned in full via the API, exposing internal data structures unnecessarily. </w:t>
      </w:r>
      <w:r w:rsidRPr="020C8FEE" w:rsidR="0F474CF5">
        <w:rPr>
          <w:rFonts w:ascii="Calibri" w:hAnsi="Calibri" w:eastAsia="Calibri" w:cs="Calibri"/>
          <w:noProof w:val="0"/>
          <w:sz w:val="22"/>
          <w:szCs w:val="22"/>
          <w:lang w:val="en-US"/>
        </w:rPr>
        <w:t>There’s</w:t>
      </w:r>
      <w:r w:rsidRPr="020C8FEE" w:rsidR="0F474CF5">
        <w:rPr>
          <w:rFonts w:ascii="Calibri" w:hAnsi="Calibri" w:eastAsia="Calibri" w:cs="Calibri"/>
          <w:noProof w:val="0"/>
          <w:sz w:val="22"/>
          <w:szCs w:val="22"/>
          <w:lang w:val="en-US"/>
        </w:rPr>
        <w:t xml:space="preserve"> also no implementation of session timeout, logging of critical events, or validation on custom date parsing, all of which could be exploited if left unaddressed. These findings </w:t>
      </w:r>
      <w:r w:rsidRPr="020C8FEE" w:rsidR="0F474CF5">
        <w:rPr>
          <w:rFonts w:ascii="Calibri" w:hAnsi="Calibri" w:eastAsia="Calibri" w:cs="Calibri"/>
          <w:noProof w:val="0"/>
          <w:sz w:val="22"/>
          <w:szCs w:val="22"/>
          <w:lang w:val="en-US"/>
        </w:rPr>
        <w:t>indicate</w:t>
      </w:r>
      <w:r w:rsidRPr="020C8FEE" w:rsidR="0F474CF5">
        <w:rPr>
          <w:rFonts w:ascii="Calibri" w:hAnsi="Calibri" w:eastAsia="Calibri" w:cs="Calibri"/>
          <w:noProof w:val="0"/>
          <w:sz w:val="22"/>
          <w:szCs w:val="22"/>
          <w:lang w:val="en-US"/>
        </w:rPr>
        <w:t xml:space="preserve"> the application requires significant hardening before it can be considered secure.</w:t>
      </w:r>
    </w:p>
    <w:p w:rsidR="003A2F8A" w:rsidP="000B05B1" w:rsidRDefault="003A2F8A" w14:paraId="7E91C408" w14:textId="77777777">
      <w:pPr>
        <w:suppressAutoHyphens/>
        <w:spacing w:after="0" w:line="240" w:lineRule="auto"/>
        <w:contextualSpacing/>
        <w:rPr>
          <w:rFonts w:cstheme="minorHAnsi"/>
          <w:b/>
          <w:bCs/>
          <w:color w:val="000000" w:themeColor="text1"/>
        </w:rPr>
      </w:pPr>
    </w:p>
    <w:p w:rsidRPr="000B05B1" w:rsidR="531DB269" w:rsidP="000B05B1" w:rsidRDefault="531DB269" w14:paraId="3FEC70C4" w14:textId="4BF12E80">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rsidR="531DB269" w:rsidP="000B05B1" w:rsidRDefault="531DB269" w14:paraId="3630440C" w14:textId="7147E174">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Pr="000B05B1" w:rsidR="69E9FDE7">
        <w:rPr>
          <w:rFonts w:cstheme="minorHAnsi"/>
          <w:color w:val="000000" w:themeColor="text1"/>
        </w:rPr>
        <w:t>the</w:t>
      </w:r>
      <w:r w:rsidRPr="000B05B1">
        <w:rPr>
          <w:rFonts w:cstheme="minorHAnsi"/>
          <w:color w:val="000000" w:themeColor="text1"/>
        </w:rPr>
        <w:t xml:space="preserve"> dependency</w:t>
      </w:r>
      <w:r w:rsidRPr="000B05B1" w:rsidR="1ED3D48B">
        <w:rPr>
          <w:rFonts w:cstheme="minorHAnsi"/>
          <w:color w:val="000000" w:themeColor="text1"/>
        </w:rPr>
        <w:t>-</w:t>
      </w:r>
      <w:r w:rsidRPr="000B05B1">
        <w:rPr>
          <w:rFonts w:cstheme="minorHAnsi"/>
          <w:color w:val="000000" w:themeColor="text1"/>
        </w:rPr>
        <w:t>check report. Include the following</w:t>
      </w:r>
      <w:r w:rsidRPr="000B05B1" w:rsidR="12183239">
        <w:rPr>
          <w:rFonts w:cstheme="minorHAnsi"/>
          <w:color w:val="000000" w:themeColor="text1"/>
        </w:rPr>
        <w:t xml:space="preserve"> items</w:t>
      </w:r>
      <w:r w:rsidRPr="000B05B1">
        <w:rPr>
          <w:rFonts w:cstheme="minorHAnsi"/>
          <w:color w:val="000000" w:themeColor="text1"/>
        </w:rPr>
        <w:t>:</w:t>
      </w:r>
    </w:p>
    <w:p w:rsidRPr="000B05B1" w:rsidR="003A2F8A" w:rsidP="000B05B1" w:rsidRDefault="003A2F8A" w14:paraId="4299AA06" w14:textId="77777777">
      <w:pPr>
        <w:suppressAutoHyphens/>
        <w:spacing w:after="0" w:line="240" w:lineRule="auto"/>
        <w:contextualSpacing/>
        <w:rPr>
          <w:rFonts w:cstheme="minorHAnsi"/>
          <w:color w:val="000000" w:themeColor="text1"/>
        </w:rPr>
      </w:pPr>
    </w:p>
    <w:p w:rsidRPr="000B05B1" w:rsidR="531DB269" w:rsidP="020C8FEE" w:rsidRDefault="531DB269" w14:paraId="547E960D" w14:textId="57BDD47A" w14:noSpellErr="1">
      <w:pPr>
        <w:pStyle w:val="Normal"/>
        <w:suppressAutoHyphens/>
        <w:spacing w:after="0" w:line="240" w:lineRule="auto"/>
        <w:rPr>
          <w:rFonts w:cs="Calibri" w:cstheme="minorAscii"/>
          <w:color w:val="000000" w:themeColor="text1"/>
          <w:sz w:val="22"/>
          <w:szCs w:val="22"/>
        </w:rPr>
      </w:pPr>
      <w:r w:rsidRPr="020C8FEE" w:rsidR="531DB269">
        <w:rPr>
          <w:rFonts w:cs="Calibri" w:cstheme="minorAscii"/>
          <w:color w:val="000000" w:themeColor="text1" w:themeTint="FF" w:themeShade="FF"/>
        </w:rPr>
        <w:t>The names or vulnerability codes of the known vulnerabilities</w:t>
      </w:r>
    </w:p>
    <w:p w:rsidRPr="000B05B1" w:rsidR="531DB269" w:rsidP="020C8FEE" w:rsidRDefault="531DB269" w14:paraId="0F95DE24" w14:textId="325AB96A" w14:noSpellErr="1">
      <w:pPr>
        <w:pStyle w:val="Normal"/>
        <w:suppressAutoHyphens/>
        <w:spacing w:after="0" w:line="240" w:lineRule="auto"/>
        <w:rPr>
          <w:rFonts w:cs="Calibri" w:cstheme="minorAscii"/>
          <w:color w:val="000000" w:themeColor="text1"/>
          <w:sz w:val="22"/>
          <w:szCs w:val="22"/>
        </w:rPr>
      </w:pPr>
      <w:r w:rsidRPr="020C8FEE" w:rsidR="531DB269">
        <w:rPr>
          <w:rFonts w:cs="Calibri" w:cstheme="minorAscii"/>
          <w:color w:val="000000" w:themeColor="text1" w:themeTint="FF" w:themeShade="FF"/>
        </w:rPr>
        <w:t>A brief description and recommended solutions provided by the dependency</w:t>
      </w:r>
      <w:r w:rsidRPr="020C8FEE" w:rsidR="5B285498">
        <w:rPr>
          <w:rFonts w:cs="Calibri" w:cstheme="minorAscii"/>
          <w:color w:val="000000" w:themeColor="text1" w:themeTint="FF" w:themeShade="FF"/>
        </w:rPr>
        <w:t>-</w:t>
      </w:r>
      <w:r w:rsidRPr="020C8FEE" w:rsidR="531DB269">
        <w:rPr>
          <w:rFonts w:cs="Calibri" w:cstheme="minorAscii"/>
          <w:color w:val="000000" w:themeColor="text1" w:themeTint="FF" w:themeShade="FF"/>
        </w:rPr>
        <w:t>check report</w:t>
      </w:r>
    </w:p>
    <w:p w:rsidRPr="000B05B1" w:rsidR="531DB269" w:rsidP="020C8FEE" w:rsidRDefault="0013182C" w14:paraId="3B7A52A2" w14:textId="2EBA5183" w14:noSpellErr="1">
      <w:pPr>
        <w:pStyle w:val="Normal"/>
        <w:suppressAutoHyphens/>
        <w:spacing w:after="0" w:line="240" w:lineRule="auto"/>
        <w:rPr>
          <w:rFonts w:cs="Calibri" w:cstheme="minorAscii"/>
          <w:color w:val="000000" w:themeColor="text1"/>
          <w:sz w:val="22"/>
          <w:szCs w:val="22"/>
        </w:rPr>
      </w:pPr>
      <w:r w:rsidRPr="020C8FEE" w:rsidR="0013182C">
        <w:rPr>
          <w:rFonts w:cs="Calibri" w:cstheme="minorAscii"/>
          <w:color w:val="000000" w:themeColor="text1" w:themeTint="FF" w:themeShade="FF"/>
        </w:rPr>
        <w:t>Any attribution</w:t>
      </w:r>
      <w:r w:rsidRPr="020C8FEE" w:rsidR="531DB269">
        <w:rPr>
          <w:rFonts w:cs="Calibri" w:cstheme="minorAscii"/>
          <w:color w:val="000000" w:themeColor="text1" w:themeTint="FF" w:themeShade="FF"/>
        </w:rPr>
        <w:t xml:space="preserve"> that documents how this vulnerability has been </w:t>
      </w:r>
      <w:r w:rsidRPr="020C8FEE" w:rsidR="531DB269">
        <w:rPr>
          <w:rFonts w:cs="Calibri" w:cstheme="minorAscii"/>
          <w:color w:val="000000" w:themeColor="text1" w:themeTint="FF" w:themeShade="FF"/>
        </w:rPr>
        <w:t>identified</w:t>
      </w:r>
      <w:r w:rsidRPr="020C8FEE" w:rsidR="531DB269">
        <w:rPr>
          <w:rFonts w:cs="Calibri" w:cstheme="minorAscii"/>
          <w:color w:val="000000" w:themeColor="text1" w:themeTint="FF" w:themeShade="FF"/>
        </w:rPr>
        <w:t xml:space="preserve"> or documented previously</w:t>
      </w:r>
    </w:p>
    <w:p w:rsidRPr="000B05B1" w:rsidR="531DB269" w:rsidP="020C8FEE" w:rsidRDefault="531DB269" w14:paraId="0E221F6F" w14:textId="4B1C62E3">
      <w:pPr>
        <w:pStyle w:val="Normal"/>
        <w:suppressAutoHyphens/>
        <w:spacing w:after="0" w:line="240" w:lineRule="auto"/>
        <w:contextualSpacing/>
        <w:rPr>
          <w:rFonts w:ascii="Calibri" w:hAnsi="Calibri" w:eastAsia="Calibri" w:cs="Calibri"/>
          <w:b w:val="1"/>
          <w:bCs w:val="1"/>
          <w:noProof w:val="0"/>
          <w:sz w:val="22"/>
          <w:szCs w:val="22"/>
          <w:lang w:val="en-US"/>
        </w:rPr>
      </w:pPr>
    </w:p>
    <w:p w:rsidRPr="000B05B1" w:rsidR="531DB269" w:rsidP="020C8FEE" w:rsidRDefault="531DB269" w14:paraId="2BA1BA77" w14:textId="017ABE2E">
      <w:pPr>
        <w:pStyle w:val="Normal"/>
        <w:suppressAutoHyphens/>
        <w:spacing w:before="240" w:beforeAutospacing="off" w:after="240" w:afterAutospacing="off" w:line="240" w:lineRule="auto"/>
        <w:ind w:left="0"/>
        <w:contextualSpacing/>
        <w:rPr>
          <w:rFonts w:ascii="Calibri" w:hAnsi="Calibri" w:eastAsia="Calibri" w:cs="Calibri"/>
          <w:noProof w:val="0"/>
          <w:sz w:val="22"/>
          <w:szCs w:val="22"/>
          <w:lang w:val="en-US"/>
        </w:rPr>
      </w:pPr>
      <w:r w:rsidRPr="020C8FEE" w:rsidR="7816780A">
        <w:rPr>
          <w:rFonts w:ascii="Calibri" w:hAnsi="Calibri" w:eastAsia="Calibri" w:cs="Calibri"/>
          <w:b w:val="1"/>
          <w:bCs w:val="1"/>
          <w:noProof w:val="0"/>
          <w:sz w:val="22"/>
          <w:szCs w:val="22"/>
          <w:lang w:val="en-US"/>
        </w:rPr>
        <w:t>CVE-2020-9488 (Log4j 1.x)</w:t>
      </w:r>
      <w:r>
        <w:br/>
      </w:r>
      <w:r w:rsidRPr="020C8FEE" w:rsidR="7816780A">
        <w:rPr>
          <w:rFonts w:ascii="Calibri" w:hAnsi="Calibri" w:eastAsia="Calibri" w:cs="Calibri"/>
          <w:i w:val="1"/>
          <w:iCs w:val="1"/>
          <w:noProof w:val="0"/>
          <w:sz w:val="22"/>
          <w:szCs w:val="22"/>
          <w:lang w:val="en-US"/>
        </w:rPr>
        <w:t>Issue</w:t>
      </w:r>
      <w:r w:rsidRPr="020C8FEE" w:rsidR="7816780A">
        <w:rPr>
          <w:rFonts w:ascii="Calibri" w:hAnsi="Calibri" w:eastAsia="Calibri" w:cs="Calibri"/>
          <w:noProof w:val="0"/>
          <w:sz w:val="22"/>
          <w:szCs w:val="22"/>
          <w:lang w:val="en-US"/>
        </w:rPr>
        <w:t xml:space="preserve">: Vulnerable to remote code execution due to misconfigured </w:t>
      </w:r>
      <w:r w:rsidRPr="020C8FEE" w:rsidR="7816780A">
        <w:rPr>
          <w:rFonts w:ascii="Calibri" w:hAnsi="Calibri" w:eastAsia="Calibri" w:cs="Calibri"/>
          <w:noProof w:val="0"/>
          <w:sz w:val="22"/>
          <w:szCs w:val="22"/>
          <w:lang w:val="en-US"/>
        </w:rPr>
        <w:t>JMSAppender</w:t>
      </w:r>
      <w:r w:rsidRPr="020C8FEE" w:rsidR="7816780A">
        <w:rPr>
          <w:rFonts w:ascii="Calibri" w:hAnsi="Calibri" w:eastAsia="Calibri" w:cs="Calibri"/>
          <w:noProof w:val="0"/>
          <w:sz w:val="22"/>
          <w:szCs w:val="22"/>
          <w:lang w:val="en-US"/>
        </w:rPr>
        <w:t>.</w:t>
      </w:r>
      <w:r>
        <w:br/>
      </w:r>
      <w:r w:rsidRPr="020C8FEE" w:rsidR="7816780A">
        <w:rPr>
          <w:rFonts w:ascii="Calibri" w:hAnsi="Calibri" w:eastAsia="Calibri" w:cs="Calibri"/>
          <w:i w:val="1"/>
          <w:iCs w:val="1"/>
          <w:noProof w:val="0"/>
          <w:sz w:val="22"/>
          <w:szCs w:val="22"/>
          <w:lang w:val="en-US"/>
        </w:rPr>
        <w:t>Fix</w:t>
      </w:r>
      <w:r w:rsidRPr="020C8FEE" w:rsidR="7816780A">
        <w:rPr>
          <w:rFonts w:ascii="Calibri" w:hAnsi="Calibri" w:eastAsia="Calibri" w:cs="Calibri"/>
          <w:noProof w:val="0"/>
          <w:sz w:val="22"/>
          <w:szCs w:val="22"/>
          <w:lang w:val="en-US"/>
        </w:rPr>
        <w:t xml:space="preserve">: Upgrade </w:t>
      </w:r>
      <w:r w:rsidRPr="020C8FEE" w:rsidR="7816780A">
        <w:rPr>
          <w:rFonts w:ascii="Consolas" w:hAnsi="Consolas" w:eastAsia="Consolas" w:cs="Consolas"/>
          <w:noProof w:val="0"/>
          <w:sz w:val="22"/>
          <w:szCs w:val="22"/>
          <w:lang w:val="en-US"/>
        </w:rPr>
        <w:t>log4j-api</w:t>
      </w:r>
      <w:r w:rsidRPr="020C8FEE" w:rsidR="7816780A">
        <w:rPr>
          <w:rFonts w:ascii="Calibri" w:hAnsi="Calibri" w:eastAsia="Calibri" w:cs="Calibri"/>
          <w:noProof w:val="0"/>
          <w:sz w:val="22"/>
          <w:szCs w:val="22"/>
          <w:lang w:val="en-US"/>
        </w:rPr>
        <w:t xml:space="preserve"> to version 2.13.2 or later.</w:t>
      </w:r>
    </w:p>
    <w:p w:rsidRPr="000B05B1" w:rsidR="531DB269" w:rsidP="020C8FEE" w:rsidRDefault="531DB269" w14:paraId="414769B2" w14:textId="5A24A8DB">
      <w:pPr>
        <w:pStyle w:val="Normal"/>
        <w:suppressAutoHyphens/>
        <w:spacing w:before="240" w:beforeAutospacing="off" w:after="240" w:afterAutospacing="off" w:line="240" w:lineRule="auto"/>
        <w:ind w:left="0"/>
        <w:contextualSpacing/>
        <w:rPr>
          <w:rFonts w:ascii="Calibri" w:hAnsi="Calibri" w:eastAsia="Calibri" w:cs="Calibri"/>
          <w:b w:val="1"/>
          <w:bCs w:val="1"/>
          <w:noProof w:val="0"/>
          <w:sz w:val="22"/>
          <w:szCs w:val="22"/>
          <w:lang w:val="en-US"/>
        </w:rPr>
      </w:pPr>
      <w:r w:rsidRPr="020C8FEE" w:rsidR="7816780A">
        <w:rPr>
          <w:rFonts w:ascii="Calibri" w:hAnsi="Calibri" w:eastAsia="Calibri" w:cs="Calibri"/>
          <w:b w:val="1"/>
          <w:bCs w:val="1"/>
          <w:noProof w:val="0"/>
          <w:sz w:val="22"/>
          <w:szCs w:val="22"/>
          <w:lang w:val="en-US"/>
        </w:rPr>
        <w:t>CVE-2020-10693 (Hibernate Validator)</w:t>
      </w:r>
      <w:r>
        <w:br/>
      </w:r>
      <w:r w:rsidRPr="020C8FEE" w:rsidR="7816780A">
        <w:rPr>
          <w:rFonts w:ascii="Calibri" w:hAnsi="Calibri" w:eastAsia="Calibri" w:cs="Calibri"/>
          <w:i w:val="1"/>
          <w:iCs w:val="1"/>
          <w:noProof w:val="0"/>
          <w:sz w:val="22"/>
          <w:szCs w:val="22"/>
          <w:lang w:val="en-US"/>
        </w:rPr>
        <w:t>Issue</w:t>
      </w:r>
      <w:r w:rsidRPr="020C8FEE" w:rsidR="7816780A">
        <w:rPr>
          <w:rFonts w:ascii="Calibri" w:hAnsi="Calibri" w:eastAsia="Calibri" w:cs="Calibri"/>
          <w:noProof w:val="0"/>
          <w:sz w:val="22"/>
          <w:szCs w:val="22"/>
          <w:lang w:val="en-US"/>
        </w:rPr>
        <w:t>: Invalid EL expressions can bypass input validation, enabling attackers to evaluate dangerous inputs.</w:t>
      </w:r>
      <w:r>
        <w:br/>
      </w:r>
      <w:r w:rsidRPr="020C8FEE" w:rsidR="7816780A">
        <w:rPr>
          <w:rFonts w:ascii="Calibri" w:hAnsi="Calibri" w:eastAsia="Calibri" w:cs="Calibri"/>
          <w:i w:val="1"/>
          <w:iCs w:val="1"/>
          <w:noProof w:val="0"/>
          <w:sz w:val="22"/>
          <w:szCs w:val="22"/>
          <w:lang w:val="en-US"/>
        </w:rPr>
        <w:t>Fix</w:t>
      </w:r>
      <w:r w:rsidRPr="020C8FEE" w:rsidR="7816780A">
        <w:rPr>
          <w:rFonts w:ascii="Calibri" w:hAnsi="Calibri" w:eastAsia="Calibri" w:cs="Calibri"/>
          <w:noProof w:val="0"/>
          <w:sz w:val="22"/>
          <w:szCs w:val="22"/>
          <w:lang w:val="en-US"/>
        </w:rPr>
        <w:t>: Use expression variable sanitization, context unwrapping, and Hibernate Constraint Validator Context.</w:t>
      </w:r>
    </w:p>
    <w:p w:rsidRPr="000B05B1" w:rsidR="531DB269" w:rsidP="020C8FEE" w:rsidRDefault="531DB269" w14:paraId="645ED197" w14:textId="190E5177">
      <w:pPr>
        <w:pStyle w:val="Normal"/>
        <w:suppressAutoHyphens/>
        <w:spacing w:before="240" w:beforeAutospacing="off" w:after="240" w:afterAutospacing="off" w:line="240" w:lineRule="auto"/>
        <w:ind w:left="0"/>
        <w:contextualSpacing/>
        <w:rPr>
          <w:rFonts w:ascii="Calibri" w:hAnsi="Calibri" w:eastAsia="Calibri" w:cs="Calibri"/>
          <w:noProof w:val="0"/>
          <w:sz w:val="22"/>
          <w:szCs w:val="22"/>
          <w:lang w:val="en-US"/>
        </w:rPr>
      </w:pPr>
      <w:r w:rsidRPr="020C8FEE" w:rsidR="7816780A">
        <w:rPr>
          <w:rFonts w:ascii="Calibri" w:hAnsi="Calibri" w:eastAsia="Calibri" w:cs="Calibri"/>
          <w:b w:val="1"/>
          <w:bCs w:val="1"/>
          <w:noProof w:val="0"/>
          <w:sz w:val="22"/>
          <w:szCs w:val="22"/>
          <w:lang w:val="en-US"/>
        </w:rPr>
        <w:t>CVE-2018-5382 (BKS Keystore)</w:t>
      </w:r>
      <w:r>
        <w:br/>
      </w:r>
      <w:r w:rsidRPr="020C8FEE" w:rsidR="7816780A">
        <w:rPr>
          <w:rFonts w:ascii="Calibri" w:hAnsi="Calibri" w:eastAsia="Calibri" w:cs="Calibri"/>
          <w:i w:val="1"/>
          <w:iCs w:val="1"/>
          <w:noProof w:val="0"/>
          <w:sz w:val="22"/>
          <w:szCs w:val="22"/>
          <w:lang w:val="en-US"/>
        </w:rPr>
        <w:t>Issue</w:t>
      </w:r>
      <w:r w:rsidRPr="020C8FEE" w:rsidR="7816780A">
        <w:rPr>
          <w:rFonts w:ascii="Calibri" w:hAnsi="Calibri" w:eastAsia="Calibri" w:cs="Calibri"/>
          <w:noProof w:val="0"/>
          <w:sz w:val="22"/>
          <w:szCs w:val="22"/>
          <w:lang w:val="en-US"/>
        </w:rPr>
        <w:t>: Uses a weak 16-bit HMAC, enabling attackers to tamper with or forge keystore data.</w:t>
      </w:r>
      <w:r>
        <w:br/>
      </w:r>
      <w:r w:rsidRPr="020C8FEE" w:rsidR="7816780A">
        <w:rPr>
          <w:rFonts w:ascii="Calibri" w:hAnsi="Calibri" w:eastAsia="Calibri" w:cs="Calibri"/>
          <w:i w:val="1"/>
          <w:iCs w:val="1"/>
          <w:noProof w:val="0"/>
          <w:sz w:val="22"/>
          <w:szCs w:val="22"/>
          <w:lang w:val="en-US"/>
        </w:rPr>
        <w:t>Fix</w:t>
      </w:r>
      <w:r w:rsidRPr="020C8FEE" w:rsidR="7816780A">
        <w:rPr>
          <w:rFonts w:ascii="Calibri" w:hAnsi="Calibri" w:eastAsia="Calibri" w:cs="Calibri"/>
          <w:noProof w:val="0"/>
          <w:sz w:val="22"/>
          <w:szCs w:val="22"/>
          <w:lang w:val="en-US"/>
        </w:rPr>
        <w:t>: Upgrade to Bouncy Castle version 1.47+ which uses a 160-bit HMAC.</w:t>
      </w:r>
    </w:p>
    <w:p w:rsidRPr="000B05B1" w:rsidR="531DB269" w:rsidP="020C8FEE" w:rsidRDefault="531DB269" w14:paraId="4FBFD3AF" w14:textId="5FFCA71B">
      <w:pPr>
        <w:pStyle w:val="Normal"/>
        <w:suppressAutoHyphens/>
        <w:spacing w:before="240" w:beforeAutospacing="off" w:after="240" w:afterAutospacing="off" w:line="240" w:lineRule="auto"/>
        <w:ind w:left="0"/>
        <w:contextualSpacing/>
        <w:rPr>
          <w:rFonts w:ascii="Calibri" w:hAnsi="Calibri" w:eastAsia="Calibri" w:cs="Calibri"/>
          <w:noProof w:val="0"/>
          <w:sz w:val="22"/>
          <w:szCs w:val="22"/>
          <w:lang w:val="en-US"/>
        </w:rPr>
      </w:pPr>
      <w:r w:rsidRPr="020C8FEE" w:rsidR="7816780A">
        <w:rPr>
          <w:rFonts w:ascii="Calibri" w:hAnsi="Calibri" w:eastAsia="Calibri" w:cs="Calibri"/>
          <w:b w:val="1"/>
          <w:bCs w:val="1"/>
          <w:noProof w:val="0"/>
          <w:sz w:val="22"/>
          <w:szCs w:val="22"/>
          <w:lang w:val="en-US"/>
        </w:rPr>
        <w:t xml:space="preserve">CVE-2021-22118 (Spring </w:t>
      </w:r>
      <w:r w:rsidRPr="020C8FEE" w:rsidR="7816780A">
        <w:rPr>
          <w:rFonts w:ascii="Calibri" w:hAnsi="Calibri" w:eastAsia="Calibri" w:cs="Calibri"/>
          <w:b w:val="1"/>
          <w:bCs w:val="1"/>
          <w:noProof w:val="0"/>
          <w:sz w:val="22"/>
          <w:szCs w:val="22"/>
          <w:lang w:val="en-US"/>
        </w:rPr>
        <w:t>WebFlux</w:t>
      </w:r>
      <w:r w:rsidRPr="020C8FEE" w:rsidR="7816780A">
        <w:rPr>
          <w:rFonts w:ascii="Calibri" w:hAnsi="Calibri" w:eastAsia="Calibri" w:cs="Calibri"/>
          <w:b w:val="1"/>
          <w:bCs w:val="1"/>
          <w:noProof w:val="0"/>
          <w:sz w:val="22"/>
          <w:szCs w:val="22"/>
          <w:lang w:val="en-US"/>
        </w:rPr>
        <w:t>)</w:t>
      </w:r>
      <w:r>
        <w:br/>
      </w:r>
      <w:r w:rsidRPr="020C8FEE" w:rsidR="7816780A">
        <w:rPr>
          <w:rFonts w:ascii="Calibri" w:hAnsi="Calibri" w:eastAsia="Calibri" w:cs="Calibri"/>
          <w:i w:val="1"/>
          <w:iCs w:val="1"/>
          <w:noProof w:val="0"/>
          <w:sz w:val="22"/>
          <w:szCs w:val="22"/>
          <w:lang w:val="en-US"/>
        </w:rPr>
        <w:t>Issue</w:t>
      </w:r>
      <w:r w:rsidRPr="020C8FEE" w:rsidR="7816780A">
        <w:rPr>
          <w:rFonts w:ascii="Calibri" w:hAnsi="Calibri" w:eastAsia="Calibri" w:cs="Calibri"/>
          <w:noProof w:val="0"/>
          <w:sz w:val="22"/>
          <w:szCs w:val="22"/>
          <w:lang w:val="en-US"/>
        </w:rPr>
        <w:t>: File upload handling may allow local privilege escalation or overwriting arbitrary files.</w:t>
      </w:r>
      <w:r>
        <w:br/>
      </w:r>
      <w:r w:rsidRPr="020C8FEE" w:rsidR="7816780A">
        <w:rPr>
          <w:rFonts w:ascii="Calibri" w:hAnsi="Calibri" w:eastAsia="Calibri" w:cs="Calibri"/>
          <w:i w:val="1"/>
          <w:iCs w:val="1"/>
          <w:noProof w:val="0"/>
          <w:sz w:val="22"/>
          <w:szCs w:val="22"/>
          <w:lang w:val="en-US"/>
        </w:rPr>
        <w:t>Fix</w:t>
      </w:r>
      <w:r w:rsidRPr="020C8FEE" w:rsidR="7816780A">
        <w:rPr>
          <w:rFonts w:ascii="Calibri" w:hAnsi="Calibri" w:eastAsia="Calibri" w:cs="Calibri"/>
          <w:noProof w:val="0"/>
          <w:sz w:val="22"/>
          <w:szCs w:val="22"/>
          <w:lang w:val="en-US"/>
        </w:rPr>
        <w:t>: Update Spring Framework to version 5.3.7 or higher.</w:t>
      </w:r>
    </w:p>
    <w:p w:rsidRPr="000B05B1" w:rsidR="531DB269" w:rsidP="020C8FEE" w:rsidRDefault="531DB269" w14:paraId="29C9C15E" w14:textId="2918AA09">
      <w:pPr>
        <w:pStyle w:val="Normal"/>
        <w:suppressAutoHyphens/>
        <w:spacing w:before="240" w:beforeAutospacing="off" w:after="240" w:afterAutospacing="off" w:line="240" w:lineRule="auto"/>
        <w:ind w:left="0"/>
        <w:contextualSpacing/>
        <w:rPr>
          <w:rFonts w:ascii="Calibri" w:hAnsi="Calibri" w:eastAsia="Calibri" w:cs="Calibri"/>
          <w:noProof w:val="0"/>
          <w:sz w:val="22"/>
          <w:szCs w:val="22"/>
          <w:lang w:val="en-US"/>
        </w:rPr>
      </w:pPr>
      <w:r w:rsidRPr="020C8FEE" w:rsidR="7816780A">
        <w:rPr>
          <w:rFonts w:ascii="Calibri" w:hAnsi="Calibri" w:eastAsia="Calibri" w:cs="Calibri"/>
          <w:b w:val="1"/>
          <w:bCs w:val="1"/>
          <w:noProof w:val="0"/>
          <w:sz w:val="22"/>
          <w:szCs w:val="22"/>
          <w:lang w:val="en-US"/>
        </w:rPr>
        <w:t>CVE-2020-11996 (Apache Tomcat)</w:t>
      </w:r>
      <w:r>
        <w:br/>
      </w:r>
      <w:r w:rsidRPr="020C8FEE" w:rsidR="7816780A">
        <w:rPr>
          <w:rFonts w:ascii="Calibri" w:hAnsi="Calibri" w:eastAsia="Calibri" w:cs="Calibri"/>
          <w:i w:val="1"/>
          <w:iCs w:val="1"/>
          <w:noProof w:val="0"/>
          <w:sz w:val="22"/>
          <w:szCs w:val="22"/>
          <w:lang w:val="en-US"/>
        </w:rPr>
        <w:t>Issue</w:t>
      </w:r>
      <w:r w:rsidRPr="020C8FEE" w:rsidR="7816780A">
        <w:rPr>
          <w:rFonts w:ascii="Calibri" w:hAnsi="Calibri" w:eastAsia="Calibri" w:cs="Calibri"/>
          <w:noProof w:val="0"/>
          <w:sz w:val="22"/>
          <w:szCs w:val="22"/>
          <w:lang w:val="en-US"/>
        </w:rPr>
        <w:t>: HTTP/2 connections can trigger excessive CPU usage, leading to denial-of-service.</w:t>
      </w:r>
      <w:r>
        <w:br/>
      </w:r>
      <w:r w:rsidRPr="020C8FEE" w:rsidR="7816780A">
        <w:rPr>
          <w:rFonts w:ascii="Calibri" w:hAnsi="Calibri" w:eastAsia="Calibri" w:cs="Calibri"/>
          <w:i w:val="1"/>
          <w:iCs w:val="1"/>
          <w:noProof w:val="0"/>
          <w:sz w:val="22"/>
          <w:szCs w:val="22"/>
          <w:lang w:val="en-US"/>
        </w:rPr>
        <w:t>Fix</w:t>
      </w:r>
      <w:r w:rsidRPr="020C8FEE" w:rsidR="7816780A">
        <w:rPr>
          <w:rFonts w:ascii="Calibri" w:hAnsi="Calibri" w:eastAsia="Calibri" w:cs="Calibri"/>
          <w:noProof w:val="0"/>
          <w:sz w:val="22"/>
          <w:szCs w:val="22"/>
          <w:lang w:val="en-US"/>
        </w:rPr>
        <w:t xml:space="preserve">: Upgrade </w:t>
      </w:r>
      <w:r w:rsidRPr="020C8FEE" w:rsidR="7816780A">
        <w:rPr>
          <w:rFonts w:ascii="Consolas" w:hAnsi="Consolas" w:eastAsia="Consolas" w:cs="Consolas"/>
          <w:noProof w:val="0"/>
          <w:sz w:val="22"/>
          <w:szCs w:val="22"/>
          <w:lang w:val="en-US"/>
        </w:rPr>
        <w:t>tomcat-embed-core</w:t>
      </w:r>
      <w:r w:rsidRPr="020C8FEE" w:rsidR="7816780A">
        <w:rPr>
          <w:rFonts w:ascii="Calibri" w:hAnsi="Calibri" w:eastAsia="Calibri" w:cs="Calibri"/>
          <w:noProof w:val="0"/>
          <w:sz w:val="22"/>
          <w:szCs w:val="22"/>
          <w:lang w:val="en-US"/>
        </w:rPr>
        <w:t xml:space="preserve"> to version 9.0.36 or newer.</w:t>
      </w:r>
    </w:p>
    <w:p w:rsidRPr="000B05B1" w:rsidR="531DB269" w:rsidP="020C8FEE" w:rsidRDefault="531DB269" w14:paraId="63878436" w14:textId="73467870">
      <w:pPr>
        <w:pStyle w:val="Normal"/>
        <w:suppressAutoHyphens/>
        <w:spacing w:before="240" w:beforeAutospacing="off" w:after="240" w:afterAutospacing="off" w:line="240" w:lineRule="auto"/>
        <w:ind w:left="0"/>
        <w:contextualSpacing/>
        <w:rPr>
          <w:rFonts w:ascii="Calibri" w:hAnsi="Calibri" w:eastAsia="Calibri" w:cs="Calibri"/>
          <w:noProof w:val="0"/>
          <w:sz w:val="22"/>
          <w:szCs w:val="22"/>
          <w:lang w:val="en-US"/>
        </w:rPr>
      </w:pPr>
      <w:r w:rsidRPr="020C8FEE" w:rsidR="7816780A">
        <w:rPr>
          <w:rFonts w:ascii="Calibri" w:hAnsi="Calibri" w:eastAsia="Calibri" w:cs="Calibri"/>
          <w:b w:val="1"/>
          <w:bCs w:val="1"/>
          <w:noProof w:val="0"/>
          <w:sz w:val="22"/>
          <w:szCs w:val="22"/>
          <w:lang w:val="en-US"/>
        </w:rPr>
        <w:t>CVE-2020-13935 (Apache Tomcat WebSocket)</w:t>
      </w:r>
      <w:r>
        <w:br/>
      </w:r>
      <w:r w:rsidRPr="020C8FEE" w:rsidR="7816780A">
        <w:rPr>
          <w:rFonts w:ascii="Calibri" w:hAnsi="Calibri" w:eastAsia="Calibri" w:cs="Calibri"/>
          <w:i w:val="1"/>
          <w:iCs w:val="1"/>
          <w:noProof w:val="0"/>
          <w:sz w:val="22"/>
          <w:szCs w:val="22"/>
          <w:lang w:val="en-US"/>
        </w:rPr>
        <w:t>Issue</w:t>
      </w:r>
      <w:r w:rsidRPr="020C8FEE" w:rsidR="7816780A">
        <w:rPr>
          <w:rFonts w:ascii="Calibri" w:hAnsi="Calibri" w:eastAsia="Calibri" w:cs="Calibri"/>
          <w:noProof w:val="0"/>
          <w:sz w:val="22"/>
          <w:szCs w:val="22"/>
          <w:lang w:val="en-US"/>
        </w:rPr>
        <w:t>: Incorrect handling of WebSocket payloads can cause an infinite loop or DoS.</w:t>
      </w:r>
      <w:r>
        <w:br/>
      </w:r>
      <w:r w:rsidRPr="020C8FEE" w:rsidR="7816780A">
        <w:rPr>
          <w:rFonts w:ascii="Calibri" w:hAnsi="Calibri" w:eastAsia="Calibri" w:cs="Calibri"/>
          <w:i w:val="1"/>
          <w:iCs w:val="1"/>
          <w:noProof w:val="0"/>
          <w:sz w:val="22"/>
          <w:szCs w:val="22"/>
          <w:lang w:val="en-US"/>
        </w:rPr>
        <w:t>Fix</w:t>
      </w:r>
      <w:r w:rsidRPr="020C8FEE" w:rsidR="7816780A">
        <w:rPr>
          <w:rFonts w:ascii="Calibri" w:hAnsi="Calibri" w:eastAsia="Calibri" w:cs="Calibri"/>
          <w:noProof w:val="0"/>
          <w:sz w:val="22"/>
          <w:szCs w:val="22"/>
          <w:lang w:val="en-US"/>
        </w:rPr>
        <w:t xml:space="preserve">: Upgrade </w:t>
      </w:r>
      <w:r w:rsidRPr="020C8FEE" w:rsidR="7816780A">
        <w:rPr>
          <w:rFonts w:ascii="Consolas" w:hAnsi="Consolas" w:eastAsia="Consolas" w:cs="Consolas"/>
          <w:noProof w:val="0"/>
          <w:sz w:val="22"/>
          <w:szCs w:val="22"/>
          <w:lang w:val="en-US"/>
        </w:rPr>
        <w:t>tomcat-embed-core</w:t>
      </w:r>
      <w:r w:rsidRPr="020C8FEE" w:rsidR="7816780A">
        <w:rPr>
          <w:rFonts w:ascii="Calibri" w:hAnsi="Calibri" w:eastAsia="Calibri" w:cs="Calibri"/>
          <w:noProof w:val="0"/>
          <w:sz w:val="22"/>
          <w:szCs w:val="22"/>
          <w:lang w:val="en-US"/>
        </w:rPr>
        <w:t xml:space="preserve"> to version 9.0.37+.</w:t>
      </w:r>
    </w:p>
    <w:p w:rsidRPr="000B05B1" w:rsidR="531DB269" w:rsidP="020C8FEE" w:rsidRDefault="531DB269" w14:paraId="4CEB8226" w14:textId="43D28A9D">
      <w:pPr>
        <w:pStyle w:val="Normal"/>
        <w:suppressAutoHyphens/>
        <w:spacing w:before="240" w:beforeAutospacing="off" w:after="240" w:afterAutospacing="off" w:line="240" w:lineRule="auto"/>
        <w:ind w:left="0"/>
        <w:contextualSpacing/>
        <w:rPr>
          <w:rFonts w:ascii="Calibri" w:hAnsi="Calibri" w:eastAsia="Calibri" w:cs="Calibri"/>
          <w:noProof w:val="0"/>
          <w:sz w:val="22"/>
          <w:szCs w:val="22"/>
          <w:lang w:val="en-US"/>
        </w:rPr>
      </w:pPr>
      <w:r w:rsidRPr="020C8FEE" w:rsidR="7816780A">
        <w:rPr>
          <w:rFonts w:ascii="Calibri" w:hAnsi="Calibri" w:eastAsia="Calibri" w:cs="Calibri"/>
          <w:b w:val="1"/>
          <w:bCs w:val="1"/>
          <w:noProof w:val="0"/>
          <w:sz w:val="22"/>
          <w:szCs w:val="22"/>
          <w:lang w:val="en-US"/>
        </w:rPr>
        <w:t xml:space="preserve">CVE-2020-9484 (Apache Tomcat + </w:t>
      </w:r>
      <w:r w:rsidRPr="020C8FEE" w:rsidR="7816780A">
        <w:rPr>
          <w:rFonts w:ascii="Calibri" w:hAnsi="Calibri" w:eastAsia="Calibri" w:cs="Calibri"/>
          <w:b w:val="1"/>
          <w:bCs w:val="1"/>
          <w:noProof w:val="0"/>
          <w:sz w:val="22"/>
          <w:szCs w:val="22"/>
          <w:lang w:val="en-US"/>
        </w:rPr>
        <w:t>FileStore</w:t>
      </w:r>
      <w:r w:rsidRPr="020C8FEE" w:rsidR="7816780A">
        <w:rPr>
          <w:rFonts w:ascii="Calibri" w:hAnsi="Calibri" w:eastAsia="Calibri" w:cs="Calibri"/>
          <w:b w:val="1"/>
          <w:bCs w:val="1"/>
          <w:noProof w:val="0"/>
          <w:sz w:val="22"/>
          <w:szCs w:val="22"/>
          <w:lang w:val="en-US"/>
        </w:rPr>
        <w:t>)</w:t>
      </w:r>
      <w:r>
        <w:br/>
      </w:r>
      <w:r w:rsidRPr="020C8FEE" w:rsidR="7816780A">
        <w:rPr>
          <w:rFonts w:ascii="Calibri" w:hAnsi="Calibri" w:eastAsia="Calibri" w:cs="Calibri"/>
          <w:i w:val="1"/>
          <w:iCs w:val="1"/>
          <w:noProof w:val="0"/>
          <w:sz w:val="22"/>
          <w:szCs w:val="22"/>
          <w:lang w:val="en-US"/>
        </w:rPr>
        <w:t>Issue</w:t>
      </w:r>
      <w:r w:rsidRPr="020C8FEE" w:rsidR="7816780A">
        <w:rPr>
          <w:rFonts w:ascii="Calibri" w:hAnsi="Calibri" w:eastAsia="Calibri" w:cs="Calibri"/>
          <w:noProof w:val="0"/>
          <w:sz w:val="22"/>
          <w:szCs w:val="22"/>
          <w:lang w:val="en-US"/>
        </w:rPr>
        <w:t xml:space="preserve">: Improper deserialization allows attackers to execute arbitrary code via </w:t>
      </w:r>
      <w:r w:rsidRPr="020C8FEE" w:rsidR="7816780A">
        <w:rPr>
          <w:rFonts w:ascii="Consolas" w:hAnsi="Consolas" w:eastAsia="Consolas" w:cs="Consolas"/>
          <w:noProof w:val="0"/>
          <w:sz w:val="22"/>
          <w:szCs w:val="22"/>
          <w:lang w:val="en-US"/>
        </w:rPr>
        <w:t>PersistenceManager</w:t>
      </w:r>
      <w:r w:rsidRPr="020C8FEE" w:rsidR="7816780A">
        <w:rPr>
          <w:rFonts w:ascii="Calibri" w:hAnsi="Calibri" w:eastAsia="Calibri" w:cs="Calibri"/>
          <w:noProof w:val="0"/>
          <w:sz w:val="22"/>
          <w:szCs w:val="22"/>
          <w:lang w:val="en-US"/>
        </w:rPr>
        <w:t>.</w:t>
      </w:r>
      <w:r>
        <w:br/>
      </w:r>
      <w:r w:rsidRPr="020C8FEE" w:rsidR="7816780A">
        <w:rPr>
          <w:rFonts w:ascii="Calibri" w:hAnsi="Calibri" w:eastAsia="Calibri" w:cs="Calibri"/>
          <w:i w:val="1"/>
          <w:iCs w:val="1"/>
          <w:noProof w:val="0"/>
          <w:sz w:val="22"/>
          <w:szCs w:val="22"/>
          <w:lang w:val="en-US"/>
        </w:rPr>
        <w:t>Fix</w:t>
      </w:r>
      <w:r w:rsidRPr="020C8FEE" w:rsidR="7816780A">
        <w:rPr>
          <w:rFonts w:ascii="Calibri" w:hAnsi="Calibri" w:eastAsia="Calibri" w:cs="Calibri"/>
          <w:noProof w:val="0"/>
          <w:sz w:val="22"/>
          <w:szCs w:val="22"/>
          <w:lang w:val="en-US"/>
        </w:rPr>
        <w:t xml:space="preserve">: Upgrade to </w:t>
      </w:r>
      <w:r w:rsidRPr="020C8FEE" w:rsidR="7816780A">
        <w:rPr>
          <w:rFonts w:ascii="Consolas" w:hAnsi="Consolas" w:eastAsia="Consolas" w:cs="Consolas"/>
          <w:noProof w:val="0"/>
          <w:sz w:val="22"/>
          <w:szCs w:val="22"/>
          <w:lang w:val="en-US"/>
        </w:rPr>
        <w:t>tomcat-embed-core</w:t>
      </w:r>
      <w:r w:rsidRPr="020C8FEE" w:rsidR="7816780A">
        <w:rPr>
          <w:rFonts w:ascii="Calibri" w:hAnsi="Calibri" w:eastAsia="Calibri" w:cs="Calibri"/>
          <w:noProof w:val="0"/>
          <w:sz w:val="22"/>
          <w:szCs w:val="22"/>
          <w:lang w:val="en-US"/>
        </w:rPr>
        <w:t xml:space="preserve"> 9.0.39+ and avoid using </w:t>
      </w:r>
      <w:r w:rsidRPr="020C8FEE" w:rsidR="7816780A">
        <w:rPr>
          <w:rFonts w:ascii="Consolas" w:hAnsi="Consolas" w:eastAsia="Consolas" w:cs="Consolas"/>
          <w:noProof w:val="0"/>
          <w:sz w:val="22"/>
          <w:szCs w:val="22"/>
          <w:lang w:val="en-US"/>
        </w:rPr>
        <w:t>sessionAttributeValueClassNameFilter</w:t>
      </w:r>
      <w:r w:rsidRPr="020C8FEE" w:rsidR="7816780A">
        <w:rPr>
          <w:rFonts w:ascii="Consolas" w:hAnsi="Consolas" w:eastAsia="Consolas" w:cs="Consolas"/>
          <w:noProof w:val="0"/>
          <w:sz w:val="22"/>
          <w:szCs w:val="22"/>
          <w:lang w:val="en-US"/>
        </w:rPr>
        <w:t>="null"</w:t>
      </w:r>
      <w:r w:rsidRPr="020C8FEE" w:rsidR="7816780A">
        <w:rPr>
          <w:rFonts w:ascii="Calibri" w:hAnsi="Calibri" w:eastAsia="Calibri" w:cs="Calibri"/>
          <w:noProof w:val="0"/>
          <w:sz w:val="22"/>
          <w:szCs w:val="22"/>
          <w:lang w:val="en-US"/>
        </w:rPr>
        <w:t>.</w:t>
      </w:r>
    </w:p>
    <w:p w:rsidRPr="000B05B1" w:rsidR="531DB269" w:rsidP="020C8FEE" w:rsidRDefault="531DB269" w14:paraId="0C9EAE1D" w14:textId="144F8512">
      <w:pPr>
        <w:pStyle w:val="Normal"/>
        <w:suppressAutoHyphens/>
        <w:spacing w:before="240" w:beforeAutospacing="off" w:after="240" w:afterAutospacing="off" w:line="240" w:lineRule="auto"/>
        <w:ind w:left="0"/>
        <w:contextualSpacing/>
        <w:rPr>
          <w:rFonts w:ascii="Calibri" w:hAnsi="Calibri" w:eastAsia="Calibri" w:cs="Calibri"/>
          <w:noProof w:val="0"/>
          <w:sz w:val="22"/>
          <w:szCs w:val="22"/>
          <w:lang w:val="en-US"/>
        </w:rPr>
      </w:pPr>
      <w:r w:rsidRPr="020C8FEE" w:rsidR="7816780A">
        <w:rPr>
          <w:rFonts w:ascii="Calibri" w:hAnsi="Calibri" w:eastAsia="Calibri" w:cs="Calibri"/>
          <w:b w:val="1"/>
          <w:bCs w:val="1"/>
          <w:noProof w:val="0"/>
          <w:sz w:val="22"/>
          <w:szCs w:val="22"/>
          <w:lang w:val="en-US"/>
        </w:rPr>
        <w:t>CVE-2020-1938 (Tomcat AJP Protocol)</w:t>
      </w:r>
      <w:r>
        <w:br/>
      </w:r>
      <w:r w:rsidRPr="020C8FEE" w:rsidR="7816780A">
        <w:rPr>
          <w:rFonts w:ascii="Calibri" w:hAnsi="Calibri" w:eastAsia="Calibri" w:cs="Calibri"/>
          <w:i w:val="1"/>
          <w:iCs w:val="1"/>
          <w:noProof w:val="0"/>
          <w:sz w:val="22"/>
          <w:szCs w:val="22"/>
          <w:lang w:val="en-US"/>
        </w:rPr>
        <w:t>Issue</w:t>
      </w:r>
      <w:r w:rsidRPr="020C8FEE" w:rsidR="7816780A">
        <w:rPr>
          <w:rFonts w:ascii="Calibri" w:hAnsi="Calibri" w:eastAsia="Calibri" w:cs="Calibri"/>
          <w:noProof w:val="0"/>
          <w:sz w:val="22"/>
          <w:szCs w:val="22"/>
          <w:lang w:val="en-US"/>
        </w:rPr>
        <w:t>: AJP connector enabled by default may allow attackers to process any file as a JSP.</w:t>
      </w:r>
      <w:r>
        <w:br/>
      </w:r>
      <w:r w:rsidRPr="020C8FEE" w:rsidR="7816780A">
        <w:rPr>
          <w:rFonts w:ascii="Calibri" w:hAnsi="Calibri" w:eastAsia="Calibri" w:cs="Calibri"/>
          <w:i w:val="1"/>
          <w:iCs w:val="1"/>
          <w:noProof w:val="0"/>
          <w:sz w:val="22"/>
          <w:szCs w:val="22"/>
          <w:lang w:val="en-US"/>
        </w:rPr>
        <w:t>Fix</w:t>
      </w:r>
      <w:r w:rsidRPr="020C8FEE" w:rsidR="7816780A">
        <w:rPr>
          <w:rFonts w:ascii="Calibri" w:hAnsi="Calibri" w:eastAsia="Calibri" w:cs="Calibri"/>
          <w:noProof w:val="0"/>
          <w:sz w:val="22"/>
          <w:szCs w:val="22"/>
          <w:lang w:val="en-US"/>
        </w:rPr>
        <w:t>: Upgrade to version 9.0.31+ and disable AJP connector unless explicitly used.</w:t>
      </w:r>
    </w:p>
    <w:p w:rsidRPr="000B05B1" w:rsidR="531DB269" w:rsidP="020C8FEE" w:rsidRDefault="531DB269" w14:paraId="4B1038A1" w14:textId="0513F1E1">
      <w:pPr>
        <w:pStyle w:val="Normal"/>
        <w:suppressAutoHyphens/>
        <w:spacing w:before="240" w:beforeAutospacing="off" w:after="240" w:afterAutospacing="off" w:line="240" w:lineRule="auto"/>
        <w:ind w:left="0"/>
        <w:contextualSpacing/>
        <w:rPr>
          <w:rFonts w:ascii="Calibri" w:hAnsi="Calibri" w:eastAsia="Calibri" w:cs="Calibri"/>
          <w:noProof w:val="0"/>
          <w:sz w:val="22"/>
          <w:szCs w:val="22"/>
          <w:lang w:val="en-US"/>
        </w:rPr>
      </w:pPr>
      <w:r w:rsidRPr="020C8FEE" w:rsidR="7816780A">
        <w:rPr>
          <w:rFonts w:ascii="Calibri" w:hAnsi="Calibri" w:eastAsia="Calibri" w:cs="Calibri"/>
          <w:b w:val="1"/>
          <w:bCs w:val="1"/>
          <w:noProof w:val="0"/>
          <w:sz w:val="22"/>
          <w:szCs w:val="22"/>
          <w:lang w:val="en-US"/>
        </w:rPr>
        <w:t>CVE-2020-11996 (Tomcat HTTP/2 CPU Spike)</w:t>
      </w:r>
      <w:r>
        <w:br/>
      </w:r>
      <w:r w:rsidRPr="020C8FEE" w:rsidR="7816780A">
        <w:rPr>
          <w:rFonts w:ascii="Calibri" w:hAnsi="Calibri" w:eastAsia="Calibri" w:cs="Calibri"/>
          <w:i w:val="1"/>
          <w:iCs w:val="1"/>
          <w:noProof w:val="0"/>
          <w:sz w:val="22"/>
          <w:szCs w:val="22"/>
          <w:lang w:val="en-US"/>
        </w:rPr>
        <w:t>Issue</w:t>
      </w:r>
      <w:r w:rsidRPr="020C8FEE" w:rsidR="7816780A">
        <w:rPr>
          <w:rFonts w:ascii="Calibri" w:hAnsi="Calibri" w:eastAsia="Calibri" w:cs="Calibri"/>
          <w:noProof w:val="0"/>
          <w:sz w:val="22"/>
          <w:szCs w:val="22"/>
          <w:lang w:val="en-US"/>
        </w:rPr>
        <w:t>: Malicious HTTP/2 requests can cause server to become unresponsive.</w:t>
      </w:r>
      <w:r>
        <w:br/>
      </w:r>
      <w:r w:rsidRPr="020C8FEE" w:rsidR="7816780A">
        <w:rPr>
          <w:rFonts w:ascii="Calibri" w:hAnsi="Calibri" w:eastAsia="Calibri" w:cs="Calibri"/>
          <w:i w:val="1"/>
          <w:iCs w:val="1"/>
          <w:noProof w:val="0"/>
          <w:sz w:val="22"/>
          <w:szCs w:val="22"/>
          <w:lang w:val="en-US"/>
        </w:rPr>
        <w:t>Fix</w:t>
      </w:r>
      <w:r w:rsidRPr="020C8FEE" w:rsidR="7816780A">
        <w:rPr>
          <w:rFonts w:ascii="Calibri" w:hAnsi="Calibri" w:eastAsia="Calibri" w:cs="Calibri"/>
          <w:noProof w:val="0"/>
          <w:sz w:val="22"/>
          <w:szCs w:val="22"/>
          <w:lang w:val="en-US"/>
        </w:rPr>
        <w:t>: Upgrade to version 9.0.36+.</w:t>
      </w:r>
    </w:p>
    <w:p w:rsidRPr="000B05B1" w:rsidR="531DB269" w:rsidP="020C8FEE" w:rsidRDefault="531DB269" w14:paraId="412A8F80" w14:textId="714FAEA9">
      <w:pPr>
        <w:pStyle w:val="Normal"/>
        <w:suppressAutoHyphens/>
        <w:spacing w:before="240" w:beforeAutospacing="off" w:after="240" w:afterAutospacing="off" w:line="240" w:lineRule="auto"/>
        <w:ind w:left="0"/>
        <w:contextualSpacing/>
        <w:rPr>
          <w:rFonts w:ascii="Calibri" w:hAnsi="Calibri" w:eastAsia="Calibri" w:cs="Calibri"/>
          <w:noProof w:val="0"/>
          <w:sz w:val="22"/>
          <w:szCs w:val="22"/>
          <w:lang w:val="en-US"/>
        </w:rPr>
      </w:pPr>
      <w:r w:rsidRPr="020C8FEE" w:rsidR="7816780A">
        <w:rPr>
          <w:rFonts w:ascii="Calibri" w:hAnsi="Calibri" w:eastAsia="Calibri" w:cs="Calibri"/>
          <w:b w:val="1"/>
          <w:bCs w:val="1"/>
          <w:noProof w:val="0"/>
          <w:sz w:val="22"/>
          <w:szCs w:val="22"/>
          <w:lang w:val="en-US"/>
        </w:rPr>
        <w:t>CVE-2016-1000352 to CVE-2016-1000341 (Bouncy Castle JCE)</w:t>
      </w:r>
      <w:r>
        <w:br/>
      </w:r>
      <w:r w:rsidRPr="020C8FEE" w:rsidR="7816780A">
        <w:rPr>
          <w:rFonts w:ascii="Calibri" w:hAnsi="Calibri" w:eastAsia="Calibri" w:cs="Calibri"/>
          <w:i w:val="1"/>
          <w:iCs w:val="1"/>
          <w:noProof w:val="0"/>
          <w:sz w:val="22"/>
          <w:szCs w:val="22"/>
          <w:lang w:val="en-US"/>
        </w:rPr>
        <w:t>Issue</w:t>
      </w:r>
      <w:r w:rsidRPr="020C8FEE" w:rsidR="7816780A">
        <w:rPr>
          <w:rFonts w:ascii="Calibri" w:hAnsi="Calibri" w:eastAsia="Calibri" w:cs="Calibri"/>
          <w:noProof w:val="0"/>
          <w:sz w:val="22"/>
          <w:szCs w:val="22"/>
          <w:lang w:val="en-US"/>
        </w:rPr>
        <w:t>: Multiple encryption and key handling flaws including weak Diffie-Hellman, DSA, ECDSA, and CBC padding issues.</w:t>
      </w:r>
      <w:r>
        <w:br/>
      </w:r>
      <w:r w:rsidRPr="020C8FEE" w:rsidR="7816780A">
        <w:rPr>
          <w:rFonts w:ascii="Calibri" w:hAnsi="Calibri" w:eastAsia="Calibri" w:cs="Calibri"/>
          <w:i w:val="1"/>
          <w:iCs w:val="1"/>
          <w:noProof w:val="0"/>
          <w:sz w:val="22"/>
          <w:szCs w:val="22"/>
          <w:lang w:val="en-US"/>
        </w:rPr>
        <w:t>Fix</w:t>
      </w:r>
      <w:r w:rsidRPr="020C8FEE" w:rsidR="7816780A">
        <w:rPr>
          <w:rFonts w:ascii="Calibri" w:hAnsi="Calibri" w:eastAsia="Calibri" w:cs="Calibri"/>
          <w:noProof w:val="0"/>
          <w:sz w:val="22"/>
          <w:szCs w:val="22"/>
          <w:lang w:val="en-US"/>
        </w:rPr>
        <w:t xml:space="preserve">: Upgrade </w:t>
      </w:r>
      <w:r w:rsidRPr="020C8FEE" w:rsidR="7816780A">
        <w:rPr>
          <w:rFonts w:ascii="Consolas" w:hAnsi="Consolas" w:eastAsia="Consolas" w:cs="Consolas"/>
          <w:noProof w:val="0"/>
          <w:sz w:val="22"/>
          <w:szCs w:val="22"/>
          <w:lang w:val="en-US"/>
        </w:rPr>
        <w:t>bcprov-jdk15on</w:t>
      </w:r>
      <w:r w:rsidRPr="020C8FEE" w:rsidR="7816780A">
        <w:rPr>
          <w:rFonts w:ascii="Calibri" w:hAnsi="Calibri" w:eastAsia="Calibri" w:cs="Calibri"/>
          <w:noProof w:val="0"/>
          <w:sz w:val="22"/>
          <w:szCs w:val="22"/>
          <w:lang w:val="en-US"/>
        </w:rPr>
        <w:t xml:space="preserve"> to version 1.56 or later.</w:t>
      </w:r>
    </w:p>
    <w:p w:rsidRPr="000B05B1" w:rsidR="531DB269" w:rsidP="020C8FEE" w:rsidRDefault="531DB269" w14:paraId="66BD22E4" w14:textId="45FC763E">
      <w:pPr>
        <w:pStyle w:val="Normal"/>
        <w:suppressAutoHyphens/>
        <w:spacing w:before="240" w:beforeAutospacing="off" w:after="240" w:afterAutospacing="off" w:line="240" w:lineRule="auto"/>
        <w:ind w:left="0"/>
        <w:contextualSpacing/>
        <w:rPr>
          <w:rFonts w:ascii="Calibri" w:hAnsi="Calibri" w:eastAsia="Calibri" w:cs="Calibri"/>
          <w:b w:val="1"/>
          <w:bCs w:val="1"/>
          <w:noProof w:val="0"/>
          <w:sz w:val="22"/>
          <w:szCs w:val="22"/>
          <w:lang w:val="en-US"/>
        </w:rPr>
      </w:pPr>
      <w:r w:rsidRPr="020C8FEE" w:rsidR="7816780A">
        <w:rPr>
          <w:rFonts w:ascii="Calibri" w:hAnsi="Calibri" w:eastAsia="Calibri" w:cs="Calibri"/>
          <w:b w:val="1"/>
          <w:bCs w:val="1"/>
          <w:noProof w:val="0"/>
          <w:sz w:val="22"/>
          <w:szCs w:val="22"/>
          <w:lang w:val="en-US"/>
        </w:rPr>
        <w:t>CVE-2017-13098 ("ROBOT" Attack)</w:t>
      </w:r>
      <w:r>
        <w:br/>
      </w:r>
      <w:r w:rsidRPr="020C8FEE" w:rsidR="7816780A">
        <w:rPr>
          <w:rFonts w:ascii="Calibri" w:hAnsi="Calibri" w:eastAsia="Calibri" w:cs="Calibri"/>
          <w:i w:val="1"/>
          <w:iCs w:val="1"/>
          <w:noProof w:val="0"/>
          <w:sz w:val="22"/>
          <w:szCs w:val="22"/>
          <w:lang w:val="en-US"/>
        </w:rPr>
        <w:t>Issue</w:t>
      </w:r>
      <w:r w:rsidRPr="020C8FEE" w:rsidR="7816780A">
        <w:rPr>
          <w:rFonts w:ascii="Calibri" w:hAnsi="Calibri" w:eastAsia="Calibri" w:cs="Calibri"/>
          <w:noProof w:val="0"/>
          <w:sz w:val="22"/>
          <w:szCs w:val="22"/>
          <w:lang w:val="en-US"/>
        </w:rPr>
        <w:t xml:space="preserve">: Exploitable </w:t>
      </w:r>
      <w:r w:rsidRPr="020C8FEE" w:rsidR="7816780A">
        <w:rPr>
          <w:rFonts w:ascii="Calibri" w:hAnsi="Calibri" w:eastAsia="Calibri" w:cs="Calibri"/>
          <w:noProof w:val="0"/>
          <w:sz w:val="22"/>
          <w:szCs w:val="22"/>
          <w:lang w:val="en-US"/>
        </w:rPr>
        <w:t>Bleichenbacher</w:t>
      </w:r>
      <w:r w:rsidRPr="020C8FEE" w:rsidR="7816780A">
        <w:rPr>
          <w:rFonts w:ascii="Calibri" w:hAnsi="Calibri" w:eastAsia="Calibri" w:cs="Calibri"/>
          <w:noProof w:val="0"/>
          <w:sz w:val="22"/>
          <w:szCs w:val="22"/>
          <w:lang w:val="en-US"/>
        </w:rPr>
        <w:t xml:space="preserve"> oracle due to vulnerable RSA key exchange in TLS.</w:t>
      </w:r>
      <w:r>
        <w:br/>
      </w:r>
      <w:r w:rsidRPr="020C8FEE" w:rsidR="7816780A">
        <w:rPr>
          <w:rFonts w:ascii="Calibri" w:hAnsi="Calibri" w:eastAsia="Calibri" w:cs="Calibri"/>
          <w:i w:val="1"/>
          <w:iCs w:val="1"/>
          <w:noProof w:val="0"/>
          <w:sz w:val="22"/>
          <w:szCs w:val="22"/>
          <w:lang w:val="en-US"/>
        </w:rPr>
        <w:t>Fix</w:t>
      </w:r>
      <w:r w:rsidRPr="020C8FEE" w:rsidR="7816780A">
        <w:rPr>
          <w:rFonts w:ascii="Calibri" w:hAnsi="Calibri" w:eastAsia="Calibri" w:cs="Calibri"/>
          <w:noProof w:val="0"/>
          <w:sz w:val="22"/>
          <w:szCs w:val="22"/>
          <w:lang w:val="en-US"/>
        </w:rPr>
        <w:t xml:space="preserve">: Upgrade </w:t>
      </w:r>
      <w:r w:rsidRPr="020C8FEE" w:rsidR="7816780A">
        <w:rPr>
          <w:rFonts w:ascii="Consolas" w:hAnsi="Consolas" w:eastAsia="Consolas" w:cs="Consolas"/>
          <w:noProof w:val="0"/>
          <w:sz w:val="22"/>
          <w:szCs w:val="22"/>
          <w:lang w:val="en-US"/>
        </w:rPr>
        <w:t>bcprov-jdk15on</w:t>
      </w:r>
      <w:r w:rsidRPr="020C8FEE" w:rsidR="7816780A">
        <w:rPr>
          <w:rFonts w:ascii="Calibri" w:hAnsi="Calibri" w:eastAsia="Calibri" w:cs="Calibri"/>
          <w:noProof w:val="0"/>
          <w:sz w:val="22"/>
          <w:szCs w:val="22"/>
          <w:lang w:val="en-US"/>
        </w:rPr>
        <w:t xml:space="preserve"> to 1.60+ and ensure modern TLS configurations.</w:t>
      </w:r>
    </w:p>
    <w:p w:rsidRPr="000B05B1" w:rsidR="531DB269" w:rsidP="020C8FEE" w:rsidRDefault="531DB269" w14:paraId="02387EF5" w14:textId="400B1B9A">
      <w:pPr>
        <w:pStyle w:val="Normal"/>
        <w:suppressAutoHyphens/>
        <w:spacing w:before="240" w:beforeAutospacing="off" w:after="240" w:afterAutospacing="off" w:line="240" w:lineRule="auto"/>
        <w:ind w:left="0"/>
        <w:contextualSpacing/>
        <w:rPr>
          <w:rFonts w:ascii="Calibri" w:hAnsi="Calibri" w:eastAsia="Calibri" w:cs="Calibri"/>
          <w:noProof w:val="0"/>
          <w:sz w:val="22"/>
          <w:szCs w:val="22"/>
          <w:lang w:val="en-US"/>
        </w:rPr>
      </w:pPr>
      <w:r w:rsidRPr="020C8FEE" w:rsidR="7816780A">
        <w:rPr>
          <w:rFonts w:ascii="Calibri" w:hAnsi="Calibri" w:eastAsia="Calibri" w:cs="Calibri"/>
          <w:b w:val="1"/>
          <w:bCs w:val="1"/>
          <w:noProof w:val="0"/>
          <w:sz w:val="22"/>
          <w:szCs w:val="22"/>
          <w:lang w:val="en-US"/>
        </w:rPr>
        <w:t>CVE-2020-25649 (</w:t>
      </w:r>
      <w:r w:rsidRPr="020C8FEE" w:rsidR="7816780A">
        <w:rPr>
          <w:rFonts w:ascii="Calibri" w:hAnsi="Calibri" w:eastAsia="Calibri" w:cs="Calibri"/>
          <w:b w:val="1"/>
          <w:bCs w:val="1"/>
          <w:noProof w:val="0"/>
          <w:sz w:val="22"/>
          <w:szCs w:val="22"/>
          <w:lang w:val="en-US"/>
        </w:rPr>
        <w:t>FasterXML</w:t>
      </w:r>
      <w:r w:rsidRPr="020C8FEE" w:rsidR="7816780A">
        <w:rPr>
          <w:rFonts w:ascii="Calibri" w:hAnsi="Calibri" w:eastAsia="Calibri" w:cs="Calibri"/>
          <w:b w:val="1"/>
          <w:bCs w:val="1"/>
          <w:noProof w:val="0"/>
          <w:sz w:val="22"/>
          <w:szCs w:val="22"/>
          <w:lang w:val="en-US"/>
        </w:rPr>
        <w:t xml:space="preserve"> Jackson)</w:t>
      </w:r>
      <w:r>
        <w:br/>
      </w:r>
      <w:r w:rsidRPr="020C8FEE" w:rsidR="7816780A">
        <w:rPr>
          <w:rFonts w:ascii="Calibri" w:hAnsi="Calibri" w:eastAsia="Calibri" w:cs="Calibri"/>
          <w:i w:val="1"/>
          <w:iCs w:val="1"/>
          <w:noProof w:val="0"/>
          <w:sz w:val="22"/>
          <w:szCs w:val="22"/>
          <w:lang w:val="en-US"/>
        </w:rPr>
        <w:t>Issue</w:t>
      </w:r>
      <w:r w:rsidRPr="020C8FEE" w:rsidR="7816780A">
        <w:rPr>
          <w:rFonts w:ascii="Calibri" w:hAnsi="Calibri" w:eastAsia="Calibri" w:cs="Calibri"/>
          <w:noProof w:val="0"/>
          <w:sz w:val="22"/>
          <w:szCs w:val="22"/>
          <w:lang w:val="en-US"/>
        </w:rPr>
        <w:t>: External entity expansion (XXE) vulnerability that could allow attackers to read arbitrary files.</w:t>
      </w:r>
      <w:r>
        <w:br/>
      </w:r>
      <w:r w:rsidRPr="020C8FEE" w:rsidR="7816780A">
        <w:rPr>
          <w:rFonts w:ascii="Calibri" w:hAnsi="Calibri" w:eastAsia="Calibri" w:cs="Calibri"/>
          <w:i w:val="1"/>
          <w:iCs w:val="1"/>
          <w:noProof w:val="0"/>
          <w:sz w:val="22"/>
          <w:szCs w:val="22"/>
          <w:lang w:val="en-US"/>
        </w:rPr>
        <w:t>Fix</w:t>
      </w:r>
      <w:r w:rsidRPr="020C8FEE" w:rsidR="7816780A">
        <w:rPr>
          <w:rFonts w:ascii="Calibri" w:hAnsi="Calibri" w:eastAsia="Calibri" w:cs="Calibri"/>
          <w:noProof w:val="0"/>
          <w:sz w:val="22"/>
          <w:szCs w:val="22"/>
          <w:lang w:val="en-US"/>
        </w:rPr>
        <w:t xml:space="preserve">: Add the settings </w:t>
      </w:r>
      <w:r w:rsidRPr="020C8FEE" w:rsidR="7816780A">
        <w:rPr>
          <w:rFonts w:ascii="Consolas" w:hAnsi="Consolas" w:eastAsia="Consolas" w:cs="Consolas"/>
          <w:noProof w:val="0"/>
          <w:sz w:val="22"/>
          <w:szCs w:val="22"/>
          <w:lang w:val="en-US"/>
        </w:rPr>
        <w:t>disallow-doctype-</w:t>
      </w:r>
      <w:r w:rsidRPr="020C8FEE" w:rsidR="7816780A">
        <w:rPr>
          <w:rFonts w:ascii="Consolas" w:hAnsi="Consolas" w:eastAsia="Consolas" w:cs="Consolas"/>
          <w:noProof w:val="0"/>
          <w:sz w:val="22"/>
          <w:szCs w:val="22"/>
          <w:lang w:val="en-US"/>
        </w:rPr>
        <w:t>decl</w:t>
      </w:r>
      <w:r w:rsidRPr="020C8FEE" w:rsidR="7816780A">
        <w:rPr>
          <w:rFonts w:ascii="Consolas" w:hAnsi="Consolas" w:eastAsia="Consolas" w:cs="Consolas"/>
          <w:noProof w:val="0"/>
          <w:sz w:val="22"/>
          <w:szCs w:val="22"/>
          <w:lang w:val="en-US"/>
        </w:rPr>
        <w:t>=true</w:t>
      </w:r>
      <w:r w:rsidRPr="020C8FEE" w:rsidR="7816780A">
        <w:rPr>
          <w:rFonts w:ascii="Calibri" w:hAnsi="Calibri" w:eastAsia="Calibri" w:cs="Calibri"/>
          <w:noProof w:val="0"/>
          <w:sz w:val="22"/>
          <w:szCs w:val="22"/>
          <w:lang w:val="en-US"/>
        </w:rPr>
        <w:t xml:space="preserve"> and </w:t>
      </w:r>
      <w:r w:rsidRPr="020C8FEE" w:rsidR="7816780A">
        <w:rPr>
          <w:rFonts w:ascii="Consolas" w:hAnsi="Consolas" w:eastAsia="Consolas" w:cs="Consolas"/>
          <w:noProof w:val="0"/>
          <w:sz w:val="22"/>
          <w:szCs w:val="22"/>
          <w:lang w:val="en-US"/>
        </w:rPr>
        <w:t>nonvalidating/load-external-</w:t>
      </w:r>
      <w:r w:rsidRPr="020C8FEE" w:rsidR="7816780A">
        <w:rPr>
          <w:rFonts w:ascii="Consolas" w:hAnsi="Consolas" w:eastAsia="Consolas" w:cs="Consolas"/>
          <w:noProof w:val="0"/>
          <w:sz w:val="22"/>
          <w:szCs w:val="22"/>
          <w:lang w:val="en-US"/>
        </w:rPr>
        <w:t>dtd</w:t>
      </w:r>
      <w:r w:rsidRPr="020C8FEE" w:rsidR="7816780A">
        <w:rPr>
          <w:rFonts w:ascii="Consolas" w:hAnsi="Consolas" w:eastAsia="Consolas" w:cs="Consolas"/>
          <w:noProof w:val="0"/>
          <w:sz w:val="22"/>
          <w:szCs w:val="22"/>
          <w:lang w:val="en-US"/>
        </w:rPr>
        <w:t>=false</w:t>
      </w:r>
      <w:r w:rsidRPr="020C8FEE" w:rsidR="7816780A">
        <w:rPr>
          <w:rFonts w:ascii="Calibri" w:hAnsi="Calibri" w:eastAsia="Calibri" w:cs="Calibri"/>
          <w:noProof w:val="0"/>
          <w:sz w:val="22"/>
          <w:szCs w:val="22"/>
          <w:lang w:val="en-US"/>
        </w:rPr>
        <w:t>.</w:t>
      </w:r>
    </w:p>
    <w:p w:rsidRPr="000B05B1" w:rsidR="531DB269" w:rsidP="020C8FEE" w:rsidRDefault="531DB269" w14:paraId="52946FC6" w14:textId="38C22699">
      <w:pPr>
        <w:pStyle w:val="Normal"/>
        <w:suppressAutoHyphens/>
        <w:spacing w:before="240" w:beforeAutospacing="off" w:after="240" w:afterAutospacing="off" w:line="240" w:lineRule="auto"/>
        <w:ind w:left="0"/>
        <w:contextualSpacing/>
        <w:rPr>
          <w:rFonts w:ascii="Calibri" w:hAnsi="Calibri" w:eastAsia="Calibri" w:cs="Calibri"/>
          <w:noProof w:val="0"/>
          <w:sz w:val="22"/>
          <w:szCs w:val="22"/>
          <w:lang w:val="en-US"/>
        </w:rPr>
      </w:pPr>
      <w:r w:rsidRPr="020C8FEE" w:rsidR="7816780A">
        <w:rPr>
          <w:rFonts w:ascii="Calibri" w:hAnsi="Calibri" w:eastAsia="Calibri" w:cs="Calibri"/>
          <w:b w:val="1"/>
          <w:bCs w:val="1"/>
          <w:noProof w:val="0"/>
          <w:sz w:val="22"/>
          <w:szCs w:val="22"/>
          <w:lang w:val="en-US"/>
        </w:rPr>
        <w:t>CVE-2021-24122 (Tomcat NTFS Path Disclosure)</w:t>
      </w:r>
      <w:r>
        <w:br/>
      </w:r>
      <w:r w:rsidRPr="020C8FEE" w:rsidR="7816780A">
        <w:rPr>
          <w:rFonts w:ascii="Calibri" w:hAnsi="Calibri" w:eastAsia="Calibri" w:cs="Calibri"/>
          <w:i w:val="1"/>
          <w:iCs w:val="1"/>
          <w:noProof w:val="0"/>
          <w:sz w:val="22"/>
          <w:szCs w:val="22"/>
          <w:lang w:val="en-US"/>
        </w:rPr>
        <w:t>Issue</w:t>
      </w:r>
      <w:r w:rsidRPr="020C8FEE" w:rsidR="7816780A">
        <w:rPr>
          <w:rFonts w:ascii="Calibri" w:hAnsi="Calibri" w:eastAsia="Calibri" w:cs="Calibri"/>
          <w:noProof w:val="0"/>
          <w:sz w:val="22"/>
          <w:szCs w:val="22"/>
          <w:lang w:val="en-US"/>
        </w:rPr>
        <w:t xml:space="preserve">: </w:t>
      </w:r>
      <w:r w:rsidRPr="020C8FEE" w:rsidR="7816780A">
        <w:rPr>
          <w:rFonts w:ascii="Calibri" w:hAnsi="Calibri" w:eastAsia="Calibri" w:cs="Calibri"/>
          <w:noProof w:val="0"/>
          <w:sz w:val="22"/>
          <w:szCs w:val="22"/>
          <w:lang w:val="en-US"/>
        </w:rPr>
        <w:t>File.getCanonicalPath</w:t>
      </w:r>
      <w:r w:rsidRPr="020C8FEE" w:rsidR="7816780A">
        <w:rPr>
          <w:rFonts w:ascii="Calibri" w:hAnsi="Calibri" w:eastAsia="Calibri" w:cs="Calibri"/>
          <w:noProof w:val="0"/>
          <w:sz w:val="22"/>
          <w:szCs w:val="22"/>
          <w:lang w:val="en-US"/>
        </w:rPr>
        <w:t xml:space="preserve">() can </w:t>
      </w:r>
      <w:r w:rsidRPr="020C8FEE" w:rsidR="7816780A">
        <w:rPr>
          <w:rFonts w:ascii="Calibri" w:hAnsi="Calibri" w:eastAsia="Calibri" w:cs="Calibri"/>
          <w:noProof w:val="0"/>
          <w:sz w:val="22"/>
          <w:szCs w:val="22"/>
          <w:lang w:val="en-US"/>
        </w:rPr>
        <w:t>disclose</w:t>
      </w:r>
      <w:r w:rsidRPr="020C8FEE" w:rsidR="7816780A">
        <w:rPr>
          <w:rFonts w:ascii="Calibri" w:hAnsi="Calibri" w:eastAsia="Calibri" w:cs="Calibri"/>
          <w:noProof w:val="0"/>
          <w:sz w:val="22"/>
          <w:szCs w:val="22"/>
          <w:lang w:val="en-US"/>
        </w:rPr>
        <w:t xml:space="preserve"> internal NTFS paths via JSP resources.</w:t>
      </w:r>
      <w:r>
        <w:br/>
      </w:r>
      <w:r w:rsidRPr="020C8FEE" w:rsidR="7816780A">
        <w:rPr>
          <w:rFonts w:ascii="Calibri" w:hAnsi="Calibri" w:eastAsia="Calibri" w:cs="Calibri"/>
          <w:i w:val="1"/>
          <w:iCs w:val="1"/>
          <w:noProof w:val="0"/>
          <w:sz w:val="22"/>
          <w:szCs w:val="22"/>
          <w:lang w:val="en-US"/>
        </w:rPr>
        <w:t>Fix</w:t>
      </w:r>
      <w:r w:rsidRPr="020C8FEE" w:rsidR="7816780A">
        <w:rPr>
          <w:rFonts w:ascii="Calibri" w:hAnsi="Calibri" w:eastAsia="Calibri" w:cs="Calibri"/>
          <w:noProof w:val="0"/>
          <w:sz w:val="22"/>
          <w:szCs w:val="22"/>
          <w:lang w:val="en-US"/>
        </w:rPr>
        <w:t xml:space="preserve">: Upgrade to </w:t>
      </w:r>
      <w:r w:rsidRPr="020C8FEE" w:rsidR="7816780A">
        <w:rPr>
          <w:rFonts w:ascii="Consolas" w:hAnsi="Consolas" w:eastAsia="Consolas" w:cs="Consolas"/>
          <w:noProof w:val="0"/>
          <w:sz w:val="22"/>
          <w:szCs w:val="22"/>
          <w:lang w:val="en-US"/>
        </w:rPr>
        <w:t>tomcat-embed-core</w:t>
      </w:r>
      <w:r w:rsidRPr="020C8FEE" w:rsidR="7816780A">
        <w:rPr>
          <w:rFonts w:ascii="Calibri" w:hAnsi="Calibri" w:eastAsia="Calibri" w:cs="Calibri"/>
          <w:noProof w:val="0"/>
          <w:sz w:val="22"/>
          <w:szCs w:val="22"/>
          <w:lang w:val="en-US"/>
        </w:rPr>
        <w:t xml:space="preserve"> 9.0.40+.</w:t>
      </w:r>
    </w:p>
    <w:p w:rsidRPr="000B05B1" w:rsidR="531DB269" w:rsidP="020C8FEE" w:rsidRDefault="531DB269" w14:paraId="5FC962D0" w14:textId="77726D9E">
      <w:pPr>
        <w:pStyle w:val="Normal"/>
        <w:suppressAutoHyphens/>
        <w:spacing w:before="240" w:beforeAutospacing="off" w:after="240" w:afterAutospacing="off" w:line="240" w:lineRule="auto"/>
        <w:ind w:left="0"/>
        <w:contextualSpacing/>
        <w:rPr>
          <w:rFonts w:ascii="Calibri" w:hAnsi="Calibri" w:eastAsia="Calibri" w:cs="Calibri"/>
          <w:noProof w:val="0"/>
          <w:sz w:val="22"/>
          <w:szCs w:val="22"/>
          <w:lang w:val="en-US"/>
        </w:rPr>
      </w:pPr>
      <w:r w:rsidRPr="020C8FEE" w:rsidR="7816780A">
        <w:rPr>
          <w:rFonts w:ascii="Calibri" w:hAnsi="Calibri" w:eastAsia="Calibri" w:cs="Calibri"/>
          <w:b w:val="1"/>
          <w:bCs w:val="1"/>
          <w:noProof w:val="0"/>
          <w:sz w:val="22"/>
          <w:szCs w:val="22"/>
          <w:lang w:val="en-US"/>
        </w:rPr>
        <w:t>CVE-2020-1935 (Tomcat Transfer-Encoding Header Bug)</w:t>
      </w:r>
      <w:r>
        <w:br/>
      </w:r>
      <w:r w:rsidRPr="020C8FEE" w:rsidR="7816780A">
        <w:rPr>
          <w:rFonts w:ascii="Calibri" w:hAnsi="Calibri" w:eastAsia="Calibri" w:cs="Calibri"/>
          <w:i w:val="1"/>
          <w:iCs w:val="1"/>
          <w:noProof w:val="0"/>
          <w:sz w:val="22"/>
          <w:szCs w:val="22"/>
          <w:lang w:val="en-US"/>
        </w:rPr>
        <w:t>Issue</w:t>
      </w:r>
      <w:r w:rsidRPr="020C8FEE" w:rsidR="7816780A">
        <w:rPr>
          <w:rFonts w:ascii="Calibri" w:hAnsi="Calibri" w:eastAsia="Calibri" w:cs="Calibri"/>
          <w:noProof w:val="0"/>
          <w:sz w:val="22"/>
          <w:szCs w:val="22"/>
          <w:lang w:val="en-US"/>
        </w:rPr>
        <w:t>: Malformed Transfer-Encoding headers can lead to HTTP request smuggling.</w:t>
      </w:r>
      <w:r>
        <w:br/>
      </w:r>
      <w:r w:rsidRPr="020C8FEE" w:rsidR="7816780A">
        <w:rPr>
          <w:rFonts w:ascii="Calibri" w:hAnsi="Calibri" w:eastAsia="Calibri" w:cs="Calibri"/>
          <w:i w:val="1"/>
          <w:iCs w:val="1"/>
          <w:noProof w:val="0"/>
          <w:sz w:val="22"/>
          <w:szCs w:val="22"/>
          <w:lang w:val="en-US"/>
        </w:rPr>
        <w:t>Fix</w:t>
      </w:r>
      <w:r w:rsidRPr="020C8FEE" w:rsidR="7816780A">
        <w:rPr>
          <w:rFonts w:ascii="Calibri" w:hAnsi="Calibri" w:eastAsia="Calibri" w:cs="Calibri"/>
          <w:noProof w:val="0"/>
          <w:sz w:val="22"/>
          <w:szCs w:val="22"/>
          <w:lang w:val="en-US"/>
        </w:rPr>
        <w:t xml:space="preserve">: Upgrade to </w:t>
      </w:r>
      <w:r w:rsidRPr="020C8FEE" w:rsidR="7816780A">
        <w:rPr>
          <w:rFonts w:ascii="Consolas" w:hAnsi="Consolas" w:eastAsia="Consolas" w:cs="Consolas"/>
          <w:noProof w:val="0"/>
          <w:sz w:val="22"/>
          <w:szCs w:val="22"/>
          <w:lang w:val="en-US"/>
        </w:rPr>
        <w:t>tomcat-embed-core</w:t>
      </w:r>
      <w:r w:rsidRPr="020C8FEE" w:rsidR="7816780A">
        <w:rPr>
          <w:rFonts w:ascii="Calibri" w:hAnsi="Calibri" w:eastAsia="Calibri" w:cs="Calibri"/>
          <w:noProof w:val="0"/>
          <w:sz w:val="22"/>
          <w:szCs w:val="22"/>
          <w:lang w:val="en-US"/>
        </w:rPr>
        <w:t xml:space="preserve"> 9.0.31+.</w:t>
      </w:r>
    </w:p>
    <w:p w:rsidRPr="000B05B1" w:rsidR="531DB269" w:rsidP="020C8FEE" w:rsidRDefault="531DB269" w14:paraId="0DD26924" w14:textId="0E35996A">
      <w:pPr>
        <w:pStyle w:val="Normal"/>
        <w:suppressAutoHyphens/>
        <w:spacing w:before="240" w:beforeAutospacing="off" w:after="240" w:afterAutospacing="off" w:line="240" w:lineRule="auto"/>
        <w:ind w:left="0"/>
        <w:contextualSpacing/>
        <w:rPr>
          <w:rFonts w:ascii="Calibri" w:hAnsi="Calibri" w:eastAsia="Calibri" w:cs="Calibri"/>
          <w:noProof w:val="0"/>
          <w:sz w:val="22"/>
          <w:szCs w:val="22"/>
          <w:lang w:val="en-US"/>
        </w:rPr>
      </w:pPr>
      <w:r w:rsidRPr="020C8FEE" w:rsidR="7816780A">
        <w:rPr>
          <w:rFonts w:ascii="Calibri" w:hAnsi="Calibri" w:eastAsia="Calibri" w:cs="Calibri"/>
          <w:b w:val="1"/>
          <w:bCs w:val="1"/>
          <w:noProof w:val="0"/>
          <w:sz w:val="22"/>
          <w:szCs w:val="22"/>
          <w:lang w:val="en-US"/>
        </w:rPr>
        <w:t>CVE-2019-17569 (Tomcat Regression - Transfer-Encoding)</w:t>
      </w:r>
      <w:r>
        <w:br/>
      </w:r>
      <w:r w:rsidRPr="020C8FEE" w:rsidR="7816780A">
        <w:rPr>
          <w:rFonts w:ascii="Calibri" w:hAnsi="Calibri" w:eastAsia="Calibri" w:cs="Calibri"/>
          <w:i w:val="1"/>
          <w:iCs w:val="1"/>
          <w:noProof w:val="0"/>
          <w:sz w:val="22"/>
          <w:szCs w:val="22"/>
          <w:lang w:val="en-US"/>
        </w:rPr>
        <w:t>Issue</w:t>
      </w:r>
      <w:r w:rsidRPr="020C8FEE" w:rsidR="7816780A">
        <w:rPr>
          <w:rFonts w:ascii="Calibri" w:hAnsi="Calibri" w:eastAsia="Calibri" w:cs="Calibri"/>
          <w:noProof w:val="0"/>
          <w:sz w:val="22"/>
          <w:szCs w:val="22"/>
          <w:lang w:val="en-US"/>
        </w:rPr>
        <w:t>: Regression led to invalid headers being misinterpreted.</w:t>
      </w:r>
      <w:r>
        <w:br/>
      </w:r>
      <w:r w:rsidRPr="020C8FEE" w:rsidR="7816780A">
        <w:rPr>
          <w:rFonts w:ascii="Calibri" w:hAnsi="Calibri" w:eastAsia="Calibri" w:cs="Calibri"/>
          <w:i w:val="1"/>
          <w:iCs w:val="1"/>
          <w:noProof w:val="0"/>
          <w:sz w:val="22"/>
          <w:szCs w:val="22"/>
          <w:lang w:val="en-US"/>
        </w:rPr>
        <w:t>Fix</w:t>
      </w:r>
      <w:r w:rsidRPr="020C8FEE" w:rsidR="7816780A">
        <w:rPr>
          <w:rFonts w:ascii="Calibri" w:hAnsi="Calibri" w:eastAsia="Calibri" w:cs="Calibri"/>
          <w:noProof w:val="0"/>
          <w:sz w:val="22"/>
          <w:szCs w:val="22"/>
          <w:lang w:val="en-US"/>
        </w:rPr>
        <w:t xml:space="preserve">: Upgrade to </w:t>
      </w:r>
      <w:r w:rsidRPr="020C8FEE" w:rsidR="7816780A">
        <w:rPr>
          <w:rFonts w:ascii="Consolas" w:hAnsi="Consolas" w:eastAsia="Consolas" w:cs="Consolas"/>
          <w:noProof w:val="0"/>
          <w:sz w:val="22"/>
          <w:szCs w:val="22"/>
          <w:lang w:val="en-US"/>
        </w:rPr>
        <w:t>tomcat-embed-core</w:t>
      </w:r>
      <w:r w:rsidRPr="020C8FEE" w:rsidR="7816780A">
        <w:rPr>
          <w:rFonts w:ascii="Calibri" w:hAnsi="Calibri" w:eastAsia="Calibri" w:cs="Calibri"/>
          <w:noProof w:val="0"/>
          <w:sz w:val="22"/>
          <w:szCs w:val="22"/>
          <w:lang w:val="en-US"/>
        </w:rPr>
        <w:t xml:space="preserve"> 9.0.31+.</w:t>
      </w:r>
      <w:r w:rsidRPr="020C8FEE" w:rsidR="7816780A">
        <w:rPr>
          <w:rFonts w:cs="Calibri" w:cstheme="minorAscii"/>
          <w:b w:val="1"/>
          <w:bCs w:val="1"/>
          <w:color w:val="000000" w:themeColor="text1" w:themeTint="FF" w:themeShade="FF"/>
        </w:rPr>
        <w:t xml:space="preserve"> </w:t>
      </w:r>
    </w:p>
    <w:p w:rsidRPr="000B05B1" w:rsidR="531DB269" w:rsidP="020C8FEE" w:rsidRDefault="531DB269" w14:paraId="0BD10739" w14:textId="5F4C2267">
      <w:pPr>
        <w:suppressAutoHyphens/>
        <w:spacing w:after="0" w:line="240" w:lineRule="auto"/>
        <w:contextualSpacing/>
        <w:rPr>
          <w:rFonts w:cs="Calibri" w:cstheme="minorAscii"/>
          <w:b w:val="1"/>
          <w:bCs w:val="1"/>
          <w:color w:val="000000" w:themeColor="text1"/>
        </w:rPr>
      </w:pPr>
      <w:r w:rsidRPr="020C8FEE" w:rsidR="531DB269">
        <w:rPr>
          <w:rFonts w:cs="Calibri" w:cstheme="minorAscii"/>
          <w:b w:val="1"/>
          <w:bCs w:val="1"/>
          <w:color w:val="000000" w:themeColor="text1" w:themeTint="FF" w:themeShade="FF"/>
        </w:rPr>
        <w:t>5. Mitigation Plan</w:t>
      </w:r>
    </w:p>
    <w:p w:rsidRPr="000B05B1" w:rsidR="531DB269" w:rsidP="000B05B1" w:rsidRDefault="004D4292" w14:paraId="547FEC5D" w14:textId="0182E49F">
      <w:pPr>
        <w:suppressAutoHyphens/>
        <w:spacing w:after="0" w:line="240" w:lineRule="auto"/>
        <w:contextualSpacing/>
        <w:rPr>
          <w:rFonts w:cstheme="minorHAnsi"/>
          <w:color w:val="000000" w:themeColor="text1"/>
        </w:rPr>
      </w:pPr>
      <w:r>
        <w:rPr>
          <w:rFonts w:cstheme="minorHAnsi"/>
          <w:color w:val="000000" w:themeColor="text1"/>
        </w:rPr>
        <w:t>Interpret the</w:t>
      </w:r>
      <w:r w:rsidRPr="000B05B1" w:rsidR="531DB269">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Pr="000B05B1" w:rsidR="531DB269">
        <w:rPr>
          <w:rFonts w:cstheme="minorHAnsi"/>
          <w:color w:val="000000" w:themeColor="text1"/>
        </w:rPr>
        <w:t xml:space="preserve">dentify the steps to </w:t>
      </w:r>
      <w:r w:rsidR="00BE5AC6">
        <w:rPr>
          <w:rFonts w:cstheme="minorHAnsi"/>
          <w:color w:val="000000" w:themeColor="text1"/>
        </w:rPr>
        <w:t>mitigate</w:t>
      </w:r>
      <w:r w:rsidRPr="000B05B1" w:rsidR="531DB269">
        <w:rPr>
          <w:rFonts w:cstheme="minorHAnsi"/>
          <w:color w:val="000000" w:themeColor="text1"/>
        </w:rPr>
        <w:t xml:space="preserve"> the identified security vulnerabilities for Artemis Financial’s software application.</w:t>
      </w:r>
    </w:p>
    <w:p w:rsidR="003A2F8A" w:rsidP="000B05B1" w:rsidRDefault="003A2F8A" w14:paraId="26B72996" w14:textId="77777777">
      <w:pPr>
        <w:suppressAutoHyphens/>
        <w:spacing w:after="0" w:line="240" w:lineRule="auto"/>
        <w:contextualSpacing/>
        <w:rPr>
          <w:rFonts w:cstheme="minorHAnsi"/>
          <w:color w:val="000000" w:themeColor="text1"/>
        </w:rPr>
      </w:pPr>
    </w:p>
    <w:p w:rsidR="13E73B92" w:rsidP="020C8FEE" w:rsidRDefault="13E73B92" w14:paraId="65ADFF84" w14:textId="4366D7BF">
      <w:pPr>
        <w:spacing w:after="0" w:line="240" w:lineRule="auto"/>
        <w:ind w:firstLine="720"/>
        <w:contextualSpacing/>
      </w:pPr>
      <w:r w:rsidRPr="020C8FEE" w:rsidR="13E73B92">
        <w:rPr>
          <w:rFonts w:ascii="Calibri" w:hAnsi="Calibri" w:eastAsia="Calibri" w:cs="Calibri"/>
          <w:noProof w:val="0"/>
          <w:sz w:val="22"/>
          <w:szCs w:val="22"/>
          <w:lang w:val="en-US"/>
        </w:rPr>
        <w:t xml:space="preserve">Many of the identified vulnerabilities can be addressed by applying updates and enforcing secure coding practices. First, updating outdated dependencies is essential—this includes upgrading </w:t>
      </w:r>
      <w:r w:rsidRPr="020C8FEE" w:rsidR="13E73B92">
        <w:rPr>
          <w:rFonts w:ascii="Consolas" w:hAnsi="Consolas" w:eastAsia="Consolas" w:cs="Consolas"/>
          <w:noProof w:val="0"/>
          <w:sz w:val="22"/>
          <w:szCs w:val="22"/>
          <w:lang w:val="en-US"/>
        </w:rPr>
        <w:t>log4j-api</w:t>
      </w:r>
      <w:r w:rsidRPr="020C8FEE" w:rsidR="13E73B92">
        <w:rPr>
          <w:rFonts w:ascii="Calibri" w:hAnsi="Calibri" w:eastAsia="Calibri" w:cs="Calibri"/>
          <w:noProof w:val="0"/>
          <w:sz w:val="22"/>
          <w:szCs w:val="22"/>
          <w:lang w:val="en-US"/>
        </w:rPr>
        <w:t xml:space="preserve"> to version 2.13.2, </w:t>
      </w:r>
      <w:r w:rsidRPr="020C8FEE" w:rsidR="13E73B92">
        <w:rPr>
          <w:rFonts w:ascii="Consolas" w:hAnsi="Consolas" w:eastAsia="Consolas" w:cs="Consolas"/>
          <w:noProof w:val="0"/>
          <w:sz w:val="22"/>
          <w:szCs w:val="22"/>
          <w:lang w:val="en-US"/>
        </w:rPr>
        <w:t>spring-core</w:t>
      </w:r>
      <w:r w:rsidRPr="020C8FEE" w:rsidR="13E73B92">
        <w:rPr>
          <w:rFonts w:ascii="Calibri" w:hAnsi="Calibri" w:eastAsia="Calibri" w:cs="Calibri"/>
          <w:noProof w:val="0"/>
          <w:sz w:val="22"/>
          <w:szCs w:val="22"/>
          <w:lang w:val="en-US"/>
        </w:rPr>
        <w:t xml:space="preserve"> to 5.2.9 or higher, and </w:t>
      </w:r>
      <w:r w:rsidRPr="020C8FEE" w:rsidR="13E73B92">
        <w:rPr>
          <w:rFonts w:ascii="Consolas" w:hAnsi="Consolas" w:eastAsia="Consolas" w:cs="Consolas"/>
          <w:noProof w:val="0"/>
          <w:sz w:val="22"/>
          <w:szCs w:val="22"/>
          <w:lang w:val="en-US"/>
        </w:rPr>
        <w:t>tomcat-embed-core</w:t>
      </w:r>
      <w:r w:rsidRPr="020C8FEE" w:rsidR="13E73B92">
        <w:rPr>
          <w:rFonts w:ascii="Calibri" w:hAnsi="Calibri" w:eastAsia="Calibri" w:cs="Calibri"/>
          <w:noProof w:val="0"/>
          <w:sz w:val="22"/>
          <w:szCs w:val="22"/>
          <w:lang w:val="en-US"/>
        </w:rPr>
        <w:t xml:space="preserve"> to at least 9.0.43. Keeping libraries current is one of the most effective ways to </w:t>
      </w:r>
      <w:r w:rsidRPr="020C8FEE" w:rsidR="13E73B92">
        <w:rPr>
          <w:rFonts w:ascii="Calibri" w:hAnsi="Calibri" w:eastAsia="Calibri" w:cs="Calibri"/>
          <w:noProof w:val="0"/>
          <w:sz w:val="22"/>
          <w:szCs w:val="22"/>
          <w:lang w:val="en-US"/>
        </w:rPr>
        <w:t>eliminate</w:t>
      </w:r>
      <w:r w:rsidRPr="020C8FEE" w:rsidR="13E73B92">
        <w:rPr>
          <w:rFonts w:ascii="Calibri" w:hAnsi="Calibri" w:eastAsia="Calibri" w:cs="Calibri"/>
          <w:noProof w:val="0"/>
          <w:sz w:val="22"/>
          <w:szCs w:val="22"/>
          <w:lang w:val="en-US"/>
        </w:rPr>
        <w:t xml:space="preserve"> known security flaws. Input validation must also be improved by implementing character whitelisting and enforcing maximum length limits on all user input fields, which helps mitigate injection and buffer overflow risks. For endpoints like </w:t>
      </w:r>
      <w:r w:rsidRPr="020C8FEE" w:rsidR="13E73B92">
        <w:rPr>
          <w:rFonts w:ascii="Consolas" w:hAnsi="Consolas" w:eastAsia="Consolas" w:cs="Consolas"/>
          <w:noProof w:val="0"/>
          <w:sz w:val="22"/>
          <w:szCs w:val="22"/>
          <w:lang w:val="en-US"/>
        </w:rPr>
        <w:t>/greeting</w:t>
      </w:r>
      <w:r w:rsidRPr="020C8FEE" w:rsidR="13E73B92">
        <w:rPr>
          <w:rFonts w:ascii="Calibri" w:hAnsi="Calibri" w:eastAsia="Calibri" w:cs="Calibri"/>
          <w:noProof w:val="0"/>
          <w:sz w:val="22"/>
          <w:szCs w:val="22"/>
          <w:lang w:val="en-US"/>
        </w:rPr>
        <w:t xml:space="preserve">, switching from GET to POST ensures that sensitive data </w:t>
      </w:r>
      <w:r w:rsidRPr="020C8FEE" w:rsidR="13E73B92">
        <w:rPr>
          <w:rFonts w:ascii="Calibri" w:hAnsi="Calibri" w:eastAsia="Calibri" w:cs="Calibri"/>
          <w:noProof w:val="0"/>
          <w:sz w:val="22"/>
          <w:szCs w:val="22"/>
          <w:lang w:val="en-US"/>
        </w:rPr>
        <w:t>isn’t</w:t>
      </w:r>
      <w:r w:rsidRPr="020C8FEE" w:rsidR="13E73B92">
        <w:rPr>
          <w:rFonts w:ascii="Calibri" w:hAnsi="Calibri" w:eastAsia="Calibri" w:cs="Calibri"/>
          <w:noProof w:val="0"/>
          <w:sz w:val="22"/>
          <w:szCs w:val="22"/>
          <w:lang w:val="en-US"/>
        </w:rPr>
        <w:t xml:space="preserve"> exposed in URL parameters or server logs. Date parsing should also be hardened—particularly in response to CVE-2020-10693—by sanitizing EL expressions and processing them securely through </w:t>
      </w:r>
      <w:r w:rsidRPr="020C8FEE" w:rsidR="13E73B92">
        <w:rPr>
          <w:rFonts w:ascii="Calibri" w:hAnsi="Calibri" w:eastAsia="Calibri" w:cs="Calibri"/>
          <w:noProof w:val="0"/>
          <w:sz w:val="22"/>
          <w:szCs w:val="22"/>
          <w:lang w:val="en-US"/>
        </w:rPr>
        <w:t>Hibernate's</w:t>
      </w:r>
      <w:r w:rsidRPr="020C8FEE" w:rsidR="13E73B92">
        <w:rPr>
          <w:rFonts w:ascii="Calibri" w:hAnsi="Calibri" w:eastAsia="Calibri" w:cs="Calibri"/>
          <w:noProof w:val="0"/>
          <w:sz w:val="22"/>
          <w:szCs w:val="22"/>
          <w:lang w:val="en-US"/>
        </w:rPr>
        <w:t xml:space="preserve"> Constraint Validator Context. Additionally, the application should use Data Transfer Objects (DTOs) to restrict API responses to only necessary data fields, thereby preventing overexposure of internal structures. Authentication checks need to be enforced with Spring Security annotations such as </w:t>
      </w:r>
      <w:r w:rsidRPr="020C8FEE" w:rsidR="13E73B92">
        <w:rPr>
          <w:rFonts w:ascii="Consolas" w:hAnsi="Consolas" w:eastAsia="Consolas" w:cs="Consolas"/>
          <w:noProof w:val="0"/>
          <w:sz w:val="22"/>
          <w:szCs w:val="22"/>
          <w:lang w:val="en-US"/>
        </w:rPr>
        <w:t>@PreAuthorize</w:t>
      </w:r>
      <w:r w:rsidRPr="020C8FEE" w:rsidR="13E73B92">
        <w:rPr>
          <w:rFonts w:ascii="Calibri" w:hAnsi="Calibri" w:eastAsia="Calibri" w:cs="Calibri"/>
          <w:noProof w:val="0"/>
          <w:sz w:val="22"/>
          <w:szCs w:val="22"/>
          <w:lang w:val="en-US"/>
        </w:rPr>
        <w:t xml:space="preserve"> and token-based mechanisms to verify user access at each critical point. Lastly, robust logging should be implemented to track access attempts, user activities, and anomalies for improved traceability and forensic readiness. Applying these mitigation steps will significantly reduce Artemis </w:t>
      </w:r>
      <w:r w:rsidRPr="020C8FEE" w:rsidR="13E73B92">
        <w:rPr>
          <w:rFonts w:ascii="Calibri" w:hAnsi="Calibri" w:eastAsia="Calibri" w:cs="Calibri"/>
          <w:noProof w:val="0"/>
          <w:sz w:val="22"/>
          <w:szCs w:val="22"/>
          <w:lang w:val="en-US"/>
        </w:rPr>
        <w:t>Financial’s</w:t>
      </w:r>
      <w:r w:rsidRPr="020C8FEE" w:rsidR="13E73B92">
        <w:rPr>
          <w:rFonts w:ascii="Calibri" w:hAnsi="Calibri" w:eastAsia="Calibri" w:cs="Calibri"/>
          <w:noProof w:val="0"/>
          <w:sz w:val="22"/>
          <w:szCs w:val="22"/>
          <w:lang w:val="en-US"/>
        </w:rPr>
        <w:t xml:space="preserve"> exposure to threats and align the software with modern security expectations.</w:t>
      </w:r>
    </w:p>
    <w:sectPr w:rsidRPr="000B05B1" w:rsidR="322AA2CB" w:rsidSect="00F20525">
      <w:headerReference w:type="default" r:id="rId12"/>
      <w:footerReference w:type="even" r:id="rId13"/>
      <w:footerReference w:type="default" r:id="rId14"/>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20525" w:rsidP="002F3F84" w:rsidRDefault="00F20525" w14:paraId="29EC629A" w14:textId="77777777">
      <w:r>
        <w:separator/>
      </w:r>
    </w:p>
  </w:endnote>
  <w:endnote w:type="continuationSeparator" w:id="0">
    <w:p w:rsidR="00F20525" w:rsidP="002F3F84" w:rsidRDefault="00F20525" w14:paraId="5972DA87" w14:textId="77777777">
      <w:r>
        <w:continuationSeparator/>
      </w:r>
    </w:p>
  </w:endnote>
  <w:endnote w:type="continuationNotice" w:id="1">
    <w:p w:rsidR="00F20525" w:rsidRDefault="00F20525" w14:paraId="0B6C9C3A"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3F84" w:rsidP="009774F3" w:rsidRDefault="002F3F84" w14:paraId="20DBC72A" w14:textId="4E6DB2BB">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end"/>
    </w:r>
  </w:p>
  <w:p w:rsidR="002F3F84" w:rsidRDefault="002F3F84" w14:paraId="11F28B6E"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rsidR="002F3F84" w:rsidP="009774F3" w:rsidRDefault="002F3F84" w14:paraId="40FEF54B" w14:textId="6AFD4363">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EndPr>
      <w:rPr>
        <w:rStyle w:val="PageNumber"/>
      </w:rPr>
    </w:sdtEndPr>
  </w:sdt>
  <w:p w:rsidR="002F3F84" w:rsidP="002B4C2F" w:rsidRDefault="002F3F84" w14:paraId="67F1C42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20525" w:rsidP="002F3F84" w:rsidRDefault="00F20525" w14:paraId="1DD15878" w14:textId="77777777">
      <w:r>
        <w:separator/>
      </w:r>
    </w:p>
  </w:footnote>
  <w:footnote w:type="continuationSeparator" w:id="0">
    <w:p w:rsidR="00F20525" w:rsidP="002F3F84" w:rsidRDefault="00F20525" w14:paraId="27451882" w14:textId="77777777">
      <w:r>
        <w:continuationSeparator/>
      </w:r>
    </w:p>
  </w:footnote>
  <w:footnote w:type="continuationNotice" w:id="1">
    <w:p w:rsidR="00F20525" w:rsidRDefault="00F20525" w14:paraId="7FCC2BB9"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1C989808" w:rsidP="1C989808" w:rsidRDefault="00801F57" w14:paraId="1B32D09D" w14:textId="46C45310">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hint="default" w:ascii="Symbol" w:hAnsi="Symbol"/>
      </w:rPr>
    </w:lvl>
    <w:lvl w:ilvl="1" w:tplc="285830B6">
      <w:start w:val="1"/>
      <w:numFmt w:val="bullet"/>
      <w:lvlText w:val=""/>
      <w:lvlJc w:val="left"/>
      <w:pPr>
        <w:ind w:left="1440" w:hanging="360"/>
      </w:pPr>
      <w:rPr>
        <w:rFonts w:hint="default" w:ascii="Symbol" w:hAnsi="Symbol"/>
      </w:rPr>
    </w:lvl>
    <w:lvl w:ilvl="2" w:tplc="2D22BD82">
      <w:start w:val="1"/>
      <w:numFmt w:val="bullet"/>
      <w:lvlText w:val=""/>
      <w:lvlJc w:val="left"/>
      <w:pPr>
        <w:ind w:left="2160" w:hanging="360"/>
      </w:pPr>
      <w:rPr>
        <w:rFonts w:hint="default" w:ascii="Wingdings" w:hAnsi="Wingdings"/>
      </w:rPr>
    </w:lvl>
    <w:lvl w:ilvl="3" w:tplc="995AAE3A">
      <w:start w:val="1"/>
      <w:numFmt w:val="bullet"/>
      <w:lvlText w:val=""/>
      <w:lvlJc w:val="left"/>
      <w:pPr>
        <w:ind w:left="2880" w:hanging="360"/>
      </w:pPr>
      <w:rPr>
        <w:rFonts w:hint="default" w:ascii="Symbol" w:hAnsi="Symbol"/>
      </w:rPr>
    </w:lvl>
    <w:lvl w:ilvl="4" w:tplc="8CBED442">
      <w:start w:val="1"/>
      <w:numFmt w:val="bullet"/>
      <w:lvlText w:val="o"/>
      <w:lvlJc w:val="left"/>
      <w:pPr>
        <w:ind w:left="3600" w:hanging="360"/>
      </w:pPr>
      <w:rPr>
        <w:rFonts w:hint="default" w:ascii="Courier New" w:hAnsi="Courier New"/>
      </w:rPr>
    </w:lvl>
    <w:lvl w:ilvl="5" w:tplc="9356D17E">
      <w:start w:val="1"/>
      <w:numFmt w:val="bullet"/>
      <w:lvlText w:val=""/>
      <w:lvlJc w:val="left"/>
      <w:pPr>
        <w:ind w:left="4320" w:hanging="360"/>
      </w:pPr>
      <w:rPr>
        <w:rFonts w:hint="default" w:ascii="Wingdings" w:hAnsi="Wingdings"/>
      </w:rPr>
    </w:lvl>
    <w:lvl w:ilvl="6" w:tplc="7D98A834">
      <w:start w:val="1"/>
      <w:numFmt w:val="bullet"/>
      <w:lvlText w:val=""/>
      <w:lvlJc w:val="left"/>
      <w:pPr>
        <w:ind w:left="5040" w:hanging="360"/>
      </w:pPr>
      <w:rPr>
        <w:rFonts w:hint="default" w:ascii="Symbol" w:hAnsi="Symbol"/>
      </w:rPr>
    </w:lvl>
    <w:lvl w:ilvl="7" w:tplc="59A0DA06">
      <w:start w:val="1"/>
      <w:numFmt w:val="bullet"/>
      <w:lvlText w:val="o"/>
      <w:lvlJc w:val="left"/>
      <w:pPr>
        <w:ind w:left="5760" w:hanging="360"/>
      </w:pPr>
      <w:rPr>
        <w:rFonts w:hint="default" w:ascii="Courier New" w:hAnsi="Courier New"/>
      </w:rPr>
    </w:lvl>
    <w:lvl w:ilvl="8" w:tplc="BE184960">
      <w:start w:val="1"/>
      <w:numFmt w:val="bullet"/>
      <w:lvlText w:val=""/>
      <w:lvlJc w:val="left"/>
      <w:pPr>
        <w:ind w:left="6480" w:hanging="360"/>
      </w:pPr>
      <w:rPr>
        <w:rFonts w:hint="default" w:ascii="Wingdings" w:hAnsi="Wingdings"/>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hint="default" w:ascii="Symbol" w:hAnsi="Symbol"/>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3210351"/>
    <w:multiLevelType w:val="hybridMultilevel"/>
    <w:tmpl w:val="2B640D8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5" w15:restartNumberingAfterBreak="0">
    <w:nsid w:val="4AE61614"/>
    <w:multiLevelType w:val="hybridMultilevel"/>
    <w:tmpl w:val="73108E3A"/>
    <w:lvl w:ilvl="0" w:tplc="AD24B696">
      <w:start w:val="1"/>
      <w:numFmt w:val="bullet"/>
      <w:lvlText w:val=""/>
      <w:lvlJc w:val="left"/>
      <w:pPr>
        <w:ind w:left="720" w:hanging="360"/>
      </w:pPr>
      <w:rPr>
        <w:rFonts w:hint="default" w:ascii="Symbol" w:hAnsi="Symbol"/>
      </w:rPr>
    </w:lvl>
    <w:lvl w:ilvl="1" w:tplc="38AC6904">
      <w:start w:val="1"/>
      <w:numFmt w:val="bullet"/>
      <w:lvlText w:val="o"/>
      <w:lvlJc w:val="left"/>
      <w:pPr>
        <w:ind w:left="1440" w:hanging="360"/>
      </w:pPr>
      <w:rPr>
        <w:rFonts w:hint="default" w:ascii="Courier New" w:hAnsi="Courier New"/>
      </w:rPr>
    </w:lvl>
    <w:lvl w:ilvl="2" w:tplc="51ACA636">
      <w:start w:val="1"/>
      <w:numFmt w:val="bullet"/>
      <w:lvlText w:val=""/>
      <w:lvlJc w:val="left"/>
      <w:pPr>
        <w:ind w:left="2160" w:hanging="360"/>
      </w:pPr>
      <w:rPr>
        <w:rFonts w:hint="default" w:ascii="Wingdings" w:hAnsi="Wingdings"/>
      </w:rPr>
    </w:lvl>
    <w:lvl w:ilvl="3" w:tplc="0DB427C8">
      <w:start w:val="1"/>
      <w:numFmt w:val="bullet"/>
      <w:lvlText w:val=""/>
      <w:lvlJc w:val="left"/>
      <w:pPr>
        <w:ind w:left="2880" w:hanging="360"/>
      </w:pPr>
      <w:rPr>
        <w:rFonts w:hint="default" w:ascii="Symbol" w:hAnsi="Symbol"/>
      </w:rPr>
    </w:lvl>
    <w:lvl w:ilvl="4" w:tplc="A9BAB630">
      <w:start w:val="1"/>
      <w:numFmt w:val="bullet"/>
      <w:lvlText w:val="o"/>
      <w:lvlJc w:val="left"/>
      <w:pPr>
        <w:ind w:left="3600" w:hanging="360"/>
      </w:pPr>
      <w:rPr>
        <w:rFonts w:hint="default" w:ascii="Courier New" w:hAnsi="Courier New"/>
      </w:rPr>
    </w:lvl>
    <w:lvl w:ilvl="5" w:tplc="C794218C">
      <w:start w:val="1"/>
      <w:numFmt w:val="bullet"/>
      <w:lvlText w:val=""/>
      <w:lvlJc w:val="left"/>
      <w:pPr>
        <w:ind w:left="4320" w:hanging="360"/>
      </w:pPr>
      <w:rPr>
        <w:rFonts w:hint="default" w:ascii="Wingdings" w:hAnsi="Wingdings"/>
      </w:rPr>
    </w:lvl>
    <w:lvl w:ilvl="6" w:tplc="6CD6D566">
      <w:start w:val="1"/>
      <w:numFmt w:val="bullet"/>
      <w:lvlText w:val=""/>
      <w:lvlJc w:val="left"/>
      <w:pPr>
        <w:ind w:left="5040" w:hanging="360"/>
      </w:pPr>
      <w:rPr>
        <w:rFonts w:hint="default" w:ascii="Symbol" w:hAnsi="Symbol"/>
      </w:rPr>
    </w:lvl>
    <w:lvl w:ilvl="7" w:tplc="472CEFCA">
      <w:start w:val="1"/>
      <w:numFmt w:val="bullet"/>
      <w:lvlText w:val="o"/>
      <w:lvlJc w:val="left"/>
      <w:pPr>
        <w:ind w:left="5760" w:hanging="360"/>
      </w:pPr>
      <w:rPr>
        <w:rFonts w:hint="default" w:ascii="Courier New" w:hAnsi="Courier New"/>
      </w:rPr>
    </w:lvl>
    <w:lvl w:ilvl="8" w:tplc="D99269CC">
      <w:start w:val="1"/>
      <w:numFmt w:val="bullet"/>
      <w:lvlText w:val=""/>
      <w:lvlJc w:val="left"/>
      <w:pPr>
        <w:ind w:left="6480" w:hanging="360"/>
      </w:pPr>
      <w:rPr>
        <w:rFonts w:hint="default" w:ascii="Wingdings" w:hAnsi="Wingdings"/>
      </w:rPr>
    </w:lvl>
  </w:abstractNum>
  <w:abstractNum w:abstractNumId="16"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2137E5"/>
    <w:multiLevelType w:val="hybridMultilevel"/>
    <w:tmpl w:val="B4E2CBBA"/>
    <w:lvl w:ilvl="0" w:tplc="04090001">
      <w:start w:val="1"/>
      <w:numFmt w:val="bullet"/>
      <w:lvlText w:val=""/>
      <w:lvlJc w:val="left"/>
      <w:pPr>
        <w:ind w:left="720" w:hanging="360"/>
      </w:pPr>
      <w:rPr>
        <w:rFonts w:hint="default" w:ascii="Symbol" w:hAnsi="Symbol"/>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8" w15:restartNumberingAfterBreak="0">
    <w:nsid w:val="5F40735E"/>
    <w:multiLevelType w:val="multilevel"/>
    <w:tmpl w:val="F94CA09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1"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3"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4"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2"/>
  </w:num>
  <w:num w:numId="2" w16cid:durableId="1080641033">
    <w:abstractNumId w:val="8"/>
  </w:num>
  <w:num w:numId="3" w16cid:durableId="48696316">
    <w:abstractNumId w:val="6"/>
  </w:num>
  <w:num w:numId="4" w16cid:durableId="400517338">
    <w:abstractNumId w:val="23"/>
  </w:num>
  <w:num w:numId="5" w16cid:durableId="1327516238">
    <w:abstractNumId w:val="20"/>
  </w:num>
  <w:num w:numId="6" w16cid:durableId="1023173312">
    <w:abstractNumId w:val="1"/>
  </w:num>
  <w:num w:numId="7" w16cid:durableId="667905391">
    <w:abstractNumId w:val="7"/>
  </w:num>
  <w:num w:numId="8" w16cid:durableId="2056158376">
    <w:abstractNumId w:val="15"/>
  </w:num>
  <w:num w:numId="9" w16cid:durableId="2034652499">
    <w:abstractNumId w:val="14"/>
  </w:num>
  <w:num w:numId="10" w16cid:durableId="667711553">
    <w:abstractNumId w:val="13"/>
  </w:num>
  <w:num w:numId="11" w16cid:durableId="1200625610">
    <w:abstractNumId w:val="10"/>
  </w:num>
  <w:num w:numId="12" w16cid:durableId="702367391">
    <w:abstractNumId w:val="18"/>
  </w:num>
  <w:num w:numId="13" w16cid:durableId="1732731064">
    <w:abstractNumId w:val="16"/>
    <w:lvlOverride w:ilvl="0">
      <w:lvl w:ilvl="0">
        <w:numFmt w:val="lowerLetter"/>
        <w:lvlText w:val="%1."/>
        <w:lvlJc w:val="left"/>
      </w:lvl>
    </w:lvlOverride>
  </w:num>
  <w:num w:numId="14" w16cid:durableId="225528553">
    <w:abstractNumId w:val="11"/>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19"/>
  </w:num>
  <w:num w:numId="18" w16cid:durableId="54864448">
    <w:abstractNumId w:val="12"/>
  </w:num>
  <w:num w:numId="19" w16cid:durableId="189877605">
    <w:abstractNumId w:val="5"/>
  </w:num>
  <w:num w:numId="20" w16cid:durableId="1198857267">
    <w:abstractNumId w:val="21"/>
  </w:num>
  <w:num w:numId="21" w16cid:durableId="1595164647">
    <w:abstractNumId w:val="24"/>
  </w:num>
  <w:num w:numId="22" w16cid:durableId="502403426">
    <w:abstractNumId w:val="9"/>
  </w:num>
  <w:num w:numId="23" w16cid:durableId="1402559692">
    <w:abstractNumId w:val="2"/>
  </w:num>
  <w:num w:numId="24" w16cid:durableId="210264192">
    <w:abstractNumId w:val="17"/>
  </w:num>
  <w:num w:numId="25" w16cid:durableId="3186563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2476"/>
    <w:rsid w:val="000B05B1"/>
    <w:rsid w:val="000D2A1B"/>
    <w:rsid w:val="000D4B1E"/>
    <w:rsid w:val="00113667"/>
    <w:rsid w:val="001240EF"/>
    <w:rsid w:val="00125FEF"/>
    <w:rsid w:val="0013182C"/>
    <w:rsid w:val="0016475A"/>
    <w:rsid w:val="001650C9"/>
    <w:rsid w:val="00173CC0"/>
    <w:rsid w:val="00187548"/>
    <w:rsid w:val="001A381D"/>
    <w:rsid w:val="001C55A7"/>
    <w:rsid w:val="001E2BC4"/>
    <w:rsid w:val="001E5399"/>
    <w:rsid w:val="001E664A"/>
    <w:rsid w:val="001F347C"/>
    <w:rsid w:val="002079DF"/>
    <w:rsid w:val="00223220"/>
    <w:rsid w:val="00225BE2"/>
    <w:rsid w:val="00226919"/>
    <w:rsid w:val="00234FC3"/>
    <w:rsid w:val="00250101"/>
    <w:rsid w:val="00262D50"/>
    <w:rsid w:val="00266758"/>
    <w:rsid w:val="002712C7"/>
    <w:rsid w:val="00271E26"/>
    <w:rsid w:val="002778D5"/>
    <w:rsid w:val="00281DF1"/>
    <w:rsid w:val="00283077"/>
    <w:rsid w:val="00283B7F"/>
    <w:rsid w:val="002B1BE5"/>
    <w:rsid w:val="002B4C2F"/>
    <w:rsid w:val="002D41B0"/>
    <w:rsid w:val="002D79BF"/>
    <w:rsid w:val="002DA730"/>
    <w:rsid w:val="002F3F84"/>
    <w:rsid w:val="002F66FC"/>
    <w:rsid w:val="00321D27"/>
    <w:rsid w:val="003221D7"/>
    <w:rsid w:val="0032740C"/>
    <w:rsid w:val="00352FD0"/>
    <w:rsid w:val="003726AD"/>
    <w:rsid w:val="0037344C"/>
    <w:rsid w:val="00393181"/>
    <w:rsid w:val="003A0BF9"/>
    <w:rsid w:val="003A2F8A"/>
    <w:rsid w:val="003C2AE6"/>
    <w:rsid w:val="003D5918"/>
    <w:rsid w:val="003E399D"/>
    <w:rsid w:val="003E5350"/>
    <w:rsid w:val="003F32E7"/>
    <w:rsid w:val="003F4787"/>
    <w:rsid w:val="003F695D"/>
    <w:rsid w:val="003FE1C7"/>
    <w:rsid w:val="004079F2"/>
    <w:rsid w:val="004333E0"/>
    <w:rsid w:val="004609FD"/>
    <w:rsid w:val="00460DE5"/>
    <w:rsid w:val="0046151B"/>
    <w:rsid w:val="00462F70"/>
    <w:rsid w:val="004802CA"/>
    <w:rsid w:val="00485402"/>
    <w:rsid w:val="004968A6"/>
    <w:rsid w:val="004B3B08"/>
    <w:rsid w:val="004C3F71"/>
    <w:rsid w:val="004D2055"/>
    <w:rsid w:val="004D4292"/>
    <w:rsid w:val="004D476B"/>
    <w:rsid w:val="004E0139"/>
    <w:rsid w:val="00512D0F"/>
    <w:rsid w:val="00522199"/>
    <w:rsid w:val="00523478"/>
    <w:rsid w:val="00531FBF"/>
    <w:rsid w:val="00532A24"/>
    <w:rsid w:val="00544AC4"/>
    <w:rsid w:val="005479D5"/>
    <w:rsid w:val="00552FE2"/>
    <w:rsid w:val="0058064D"/>
    <w:rsid w:val="0058528C"/>
    <w:rsid w:val="005A0DB2"/>
    <w:rsid w:val="005A6070"/>
    <w:rsid w:val="005A7C7F"/>
    <w:rsid w:val="005C593C"/>
    <w:rsid w:val="005F574E"/>
    <w:rsid w:val="00633225"/>
    <w:rsid w:val="006955A1"/>
    <w:rsid w:val="006B66FE"/>
    <w:rsid w:val="006B75EE"/>
    <w:rsid w:val="006C197D"/>
    <w:rsid w:val="006C3269"/>
    <w:rsid w:val="006F2F77"/>
    <w:rsid w:val="00700D10"/>
    <w:rsid w:val="00701A84"/>
    <w:rsid w:val="007033DB"/>
    <w:rsid w:val="00705D42"/>
    <w:rsid w:val="007205AF"/>
    <w:rsid w:val="007415E6"/>
    <w:rsid w:val="00760100"/>
    <w:rsid w:val="007617B2"/>
    <w:rsid w:val="00761B04"/>
    <w:rsid w:val="00776757"/>
    <w:rsid w:val="0078046E"/>
    <w:rsid w:val="007C4CA8"/>
    <w:rsid w:val="007E5EA6"/>
    <w:rsid w:val="00801F57"/>
    <w:rsid w:val="00811600"/>
    <w:rsid w:val="00812410"/>
    <w:rsid w:val="008162CD"/>
    <w:rsid w:val="00841BCB"/>
    <w:rsid w:val="00844851"/>
    <w:rsid w:val="00847593"/>
    <w:rsid w:val="00861EC1"/>
    <w:rsid w:val="008E7E10"/>
    <w:rsid w:val="008F26B4"/>
    <w:rsid w:val="008F3828"/>
    <w:rsid w:val="0090104E"/>
    <w:rsid w:val="00921C2E"/>
    <w:rsid w:val="009279EB"/>
    <w:rsid w:val="00940B1A"/>
    <w:rsid w:val="00944D65"/>
    <w:rsid w:val="00966538"/>
    <w:rsid w:val="009714E8"/>
    <w:rsid w:val="00974AE3"/>
    <w:rsid w:val="009774F3"/>
    <w:rsid w:val="00985428"/>
    <w:rsid w:val="009B0AA5"/>
    <w:rsid w:val="009B1496"/>
    <w:rsid w:val="009C11B9"/>
    <w:rsid w:val="009C6202"/>
    <w:rsid w:val="00A12BCB"/>
    <w:rsid w:val="00A36CDD"/>
    <w:rsid w:val="00A45B2C"/>
    <w:rsid w:val="00A472D7"/>
    <w:rsid w:val="00A57A92"/>
    <w:rsid w:val="00A71C4B"/>
    <w:rsid w:val="00A728D4"/>
    <w:rsid w:val="00A9068B"/>
    <w:rsid w:val="00AE28C6"/>
    <w:rsid w:val="00AE5B33"/>
    <w:rsid w:val="00AF1198"/>
    <w:rsid w:val="00AF4C03"/>
    <w:rsid w:val="00B03C25"/>
    <w:rsid w:val="00B1117F"/>
    <w:rsid w:val="00B1598A"/>
    <w:rsid w:val="00B1648E"/>
    <w:rsid w:val="00B17C03"/>
    <w:rsid w:val="00B20F52"/>
    <w:rsid w:val="00B30A42"/>
    <w:rsid w:val="00B31D4B"/>
    <w:rsid w:val="00B35185"/>
    <w:rsid w:val="00B46BAB"/>
    <w:rsid w:val="00B50C83"/>
    <w:rsid w:val="00B66A6E"/>
    <w:rsid w:val="00B70EF1"/>
    <w:rsid w:val="00BB1033"/>
    <w:rsid w:val="00BD4019"/>
    <w:rsid w:val="00BE22B6"/>
    <w:rsid w:val="00BE5AC6"/>
    <w:rsid w:val="00BF2E4C"/>
    <w:rsid w:val="00BF4E7E"/>
    <w:rsid w:val="00C06A29"/>
    <w:rsid w:val="00C40227"/>
    <w:rsid w:val="00C41B36"/>
    <w:rsid w:val="00C56FC2"/>
    <w:rsid w:val="00C8056A"/>
    <w:rsid w:val="00C94751"/>
    <w:rsid w:val="00CB16D1"/>
    <w:rsid w:val="00CB2008"/>
    <w:rsid w:val="00CD3D98"/>
    <w:rsid w:val="00CD774B"/>
    <w:rsid w:val="00CE44E9"/>
    <w:rsid w:val="00CF0E92"/>
    <w:rsid w:val="00D000D3"/>
    <w:rsid w:val="00D1075E"/>
    <w:rsid w:val="00D11EFC"/>
    <w:rsid w:val="00D247D6"/>
    <w:rsid w:val="00D27FB4"/>
    <w:rsid w:val="00D41CD5"/>
    <w:rsid w:val="00D8455A"/>
    <w:rsid w:val="00DA28C0"/>
    <w:rsid w:val="00DB63D9"/>
    <w:rsid w:val="00DC2970"/>
    <w:rsid w:val="00DC5AB3"/>
    <w:rsid w:val="00DD3256"/>
    <w:rsid w:val="00E02BD0"/>
    <w:rsid w:val="00E2188F"/>
    <w:rsid w:val="00E2280C"/>
    <w:rsid w:val="00E51AA6"/>
    <w:rsid w:val="00E66FC0"/>
    <w:rsid w:val="00E81328"/>
    <w:rsid w:val="00E83958"/>
    <w:rsid w:val="00EE3EAE"/>
    <w:rsid w:val="00F053DB"/>
    <w:rsid w:val="00F143F0"/>
    <w:rsid w:val="00F20525"/>
    <w:rsid w:val="00F22275"/>
    <w:rsid w:val="00F41864"/>
    <w:rsid w:val="00F66C9E"/>
    <w:rsid w:val="00F67F76"/>
    <w:rsid w:val="00F908A6"/>
    <w:rsid w:val="00FA29B4"/>
    <w:rsid w:val="00FA58FA"/>
    <w:rsid w:val="00FB619A"/>
    <w:rsid w:val="00FD26AD"/>
    <w:rsid w:val="00FD596B"/>
    <w:rsid w:val="00FD5A31"/>
    <w:rsid w:val="00FE1ED3"/>
    <w:rsid w:val="00FE651C"/>
    <w:rsid w:val="00FF5E28"/>
    <w:rsid w:val="0102FA29"/>
    <w:rsid w:val="01702CCC"/>
    <w:rsid w:val="017068EB"/>
    <w:rsid w:val="0195D672"/>
    <w:rsid w:val="020C8FEE"/>
    <w:rsid w:val="04952F50"/>
    <w:rsid w:val="062A43EE"/>
    <w:rsid w:val="06E422F3"/>
    <w:rsid w:val="089FFEE4"/>
    <w:rsid w:val="0983E65B"/>
    <w:rsid w:val="0A4D09AC"/>
    <w:rsid w:val="0A7300DA"/>
    <w:rsid w:val="0AA73686"/>
    <w:rsid w:val="0B1BB49F"/>
    <w:rsid w:val="0B293BFE"/>
    <w:rsid w:val="0C4393C7"/>
    <w:rsid w:val="0D41FE62"/>
    <w:rsid w:val="0D5A47AA"/>
    <w:rsid w:val="0DA4E162"/>
    <w:rsid w:val="0DDF6428"/>
    <w:rsid w:val="0EFB2464"/>
    <w:rsid w:val="0F3E546A"/>
    <w:rsid w:val="0F474CF5"/>
    <w:rsid w:val="0F7B3489"/>
    <w:rsid w:val="0F8B357B"/>
    <w:rsid w:val="0FF327DF"/>
    <w:rsid w:val="0FFCD95C"/>
    <w:rsid w:val="10423CFC"/>
    <w:rsid w:val="109F20B6"/>
    <w:rsid w:val="10B45F15"/>
    <w:rsid w:val="10BC4B30"/>
    <w:rsid w:val="112627AA"/>
    <w:rsid w:val="11987D82"/>
    <w:rsid w:val="12183239"/>
    <w:rsid w:val="13092FAB"/>
    <w:rsid w:val="139BE685"/>
    <w:rsid w:val="13E73B92"/>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0CB0771"/>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590406"/>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B33697C"/>
    <w:rsid w:val="3D8BDAA4"/>
    <w:rsid w:val="415FAE2D"/>
    <w:rsid w:val="42E46485"/>
    <w:rsid w:val="43D7C8C5"/>
    <w:rsid w:val="45934E53"/>
    <w:rsid w:val="459E84D5"/>
    <w:rsid w:val="45DBE961"/>
    <w:rsid w:val="45F5A391"/>
    <w:rsid w:val="46EAAD2A"/>
    <w:rsid w:val="4827B4B6"/>
    <w:rsid w:val="487B1FD0"/>
    <w:rsid w:val="48CA886E"/>
    <w:rsid w:val="492CDCD4"/>
    <w:rsid w:val="49681798"/>
    <w:rsid w:val="496B3798"/>
    <w:rsid w:val="49822283"/>
    <w:rsid w:val="4A470A49"/>
    <w:rsid w:val="4B57DAA5"/>
    <w:rsid w:val="4BF9A12E"/>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2D5968"/>
    <w:rsid w:val="6E73C57E"/>
    <w:rsid w:val="6F03376F"/>
    <w:rsid w:val="6F056E11"/>
    <w:rsid w:val="6F3330D6"/>
    <w:rsid w:val="700F95DF"/>
    <w:rsid w:val="701053E2"/>
    <w:rsid w:val="70570AF2"/>
    <w:rsid w:val="7076DBAE"/>
    <w:rsid w:val="70919B57"/>
    <w:rsid w:val="70A6CD78"/>
    <w:rsid w:val="71E8A27A"/>
    <w:rsid w:val="7223E676"/>
    <w:rsid w:val="7413DA77"/>
    <w:rsid w:val="75A44707"/>
    <w:rsid w:val="760EE13E"/>
    <w:rsid w:val="7657E9EC"/>
    <w:rsid w:val="7701A898"/>
    <w:rsid w:val="776B39B0"/>
    <w:rsid w:val="776C0E91"/>
    <w:rsid w:val="7816780A"/>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hAnsi="Times New Roman" w:eastAsiaTheme="majorEastAsia"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hAnsiTheme="majorHAnsi" w:eastAsiaTheme="majorEastAsia"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hAnsiTheme="majorHAnsi" w:eastAsiaTheme="majorEastAsia"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hAnsiTheme="majorHAnsi" w:eastAsiaTheme="majorEastAsia"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hAnsiTheme="majorHAnsi" w:eastAsiaTheme="majorEastAsia"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hAnsi="Times New Roman" w:eastAsia="Times New Roman" w:cs="Times New Roman"/>
    </w:rPr>
  </w:style>
  <w:style w:type="character" w:styleId="Heading2Char" w:customStyle="1">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styleId="apple-tab-span" w:customStyle="1">
    <w:name w:val="apple-tab-span"/>
    <w:basedOn w:val="DefaultParagraphFont"/>
    <w:rsid w:val="00EE3EAE"/>
  </w:style>
  <w:style w:type="character" w:styleId="Heading1Char" w:customStyle="1">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styleId="FooterChar" w:customStyle="1">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DC2970"/>
    <w:pPr>
      <w:ind w:left="720"/>
      <w:contextualSpacing/>
    </w:pPr>
  </w:style>
  <w:style w:type="character" w:styleId="Heading3Char" w:customStyle="1">
    <w:name w:val="Heading 3 Char"/>
    <w:basedOn w:val="DefaultParagraphFont"/>
    <w:link w:val="Heading3"/>
    <w:uiPriority w:val="9"/>
    <w:rsid w:val="00DC2970"/>
    <w:rPr>
      <w:rFonts w:ascii="Times New Roman" w:hAnsi="Times New Roman" w:eastAsiaTheme="majorEastAsia"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color="4472C4" w:themeColor="accent1" w:sz="4" w:space="4"/>
      </w:pBdr>
      <w:spacing w:before="200" w:after="280"/>
      <w:ind w:left="936" w:right="936"/>
    </w:pPr>
    <w:rPr>
      <w:b/>
      <w:bCs/>
      <w:i/>
      <w:iCs/>
      <w:color w:val="4472C4" w:themeColor="accent1"/>
    </w:rPr>
  </w:style>
  <w:style w:type="character" w:styleId="IntenseQuoteChar" w:customStyle="1">
    <w:name w:val="Intense Quote Char"/>
    <w:basedOn w:val="DefaultParagraphFont"/>
    <w:link w:val="IntenseQuote"/>
    <w:uiPriority w:val="30"/>
    <w:rsid w:val="00DC2970"/>
    <w:rPr>
      <w:b/>
      <w:bCs/>
      <w:i/>
      <w:iCs/>
      <w:color w:val="4472C4" w:themeColor="accent1"/>
    </w:rPr>
  </w:style>
  <w:style w:type="character" w:styleId="Heading4Char" w:customStyle="1">
    <w:name w:val="Heading 4 Char"/>
    <w:basedOn w:val="DefaultParagraphFont"/>
    <w:link w:val="Heading4"/>
    <w:uiPriority w:val="9"/>
    <w:semiHidden/>
    <w:rsid w:val="00DC2970"/>
    <w:rPr>
      <w:rFonts w:asciiTheme="majorHAnsi" w:hAnsiTheme="majorHAnsi" w:eastAsiaTheme="majorEastAsia" w:cstheme="majorBidi"/>
      <w:b/>
      <w:bCs/>
      <w:i/>
      <w:iCs/>
      <w:color w:val="4472C4" w:themeColor="accent1"/>
    </w:rPr>
  </w:style>
  <w:style w:type="character" w:styleId="Heading5Char" w:customStyle="1">
    <w:name w:val="Heading 5 Char"/>
    <w:basedOn w:val="DefaultParagraphFont"/>
    <w:link w:val="Heading5"/>
    <w:uiPriority w:val="9"/>
    <w:semiHidden/>
    <w:rsid w:val="00DC2970"/>
    <w:rPr>
      <w:rFonts w:asciiTheme="majorHAnsi" w:hAnsiTheme="majorHAnsi" w:eastAsiaTheme="majorEastAsia" w:cstheme="majorBidi"/>
      <w:color w:val="1F3763" w:themeColor="accent1" w:themeShade="7F"/>
    </w:rPr>
  </w:style>
  <w:style w:type="character" w:styleId="Heading6Char" w:customStyle="1">
    <w:name w:val="Heading 6 Char"/>
    <w:basedOn w:val="DefaultParagraphFont"/>
    <w:link w:val="Heading6"/>
    <w:uiPriority w:val="9"/>
    <w:semiHidden/>
    <w:rsid w:val="00DC2970"/>
    <w:rPr>
      <w:rFonts w:asciiTheme="majorHAnsi" w:hAnsiTheme="majorHAnsi" w:eastAsiaTheme="majorEastAsia" w:cstheme="majorBidi"/>
      <w:i/>
      <w:iCs/>
      <w:color w:val="1F3763" w:themeColor="accent1" w:themeShade="7F"/>
    </w:rPr>
  </w:style>
  <w:style w:type="character" w:styleId="Heading7Char" w:customStyle="1">
    <w:name w:val="Heading 7 Char"/>
    <w:basedOn w:val="DefaultParagraphFont"/>
    <w:link w:val="Heading7"/>
    <w:uiPriority w:val="9"/>
    <w:semiHidden/>
    <w:rsid w:val="00DC2970"/>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DC2970"/>
    <w:rPr>
      <w:rFonts w:asciiTheme="majorHAnsi" w:hAnsiTheme="majorHAnsi" w:eastAsiaTheme="majorEastAsia" w:cstheme="majorBidi"/>
      <w:color w:val="4472C4" w:themeColor="accent1"/>
      <w:sz w:val="20"/>
      <w:szCs w:val="20"/>
    </w:rPr>
  </w:style>
  <w:style w:type="character" w:styleId="Heading9Char" w:customStyle="1">
    <w:name w:val="Heading 9 Char"/>
    <w:basedOn w:val="DefaultParagraphFont"/>
    <w:link w:val="Heading9"/>
    <w:uiPriority w:val="9"/>
    <w:semiHidden/>
    <w:rsid w:val="00DC2970"/>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color="4472C4" w:themeColor="accent1" w:sz="8" w:space="4"/>
      </w:pBdr>
      <w:spacing w:after="300" w:line="240" w:lineRule="auto"/>
      <w:contextualSpacing/>
    </w:pPr>
    <w:rPr>
      <w:rFonts w:asciiTheme="majorHAnsi" w:hAnsiTheme="majorHAnsi" w:eastAsiaTheme="majorEastAsia" w:cstheme="majorBidi"/>
      <w:color w:val="323E4F" w:themeColor="text2" w:themeShade="BF"/>
      <w:spacing w:val="5"/>
      <w:kern w:val="28"/>
      <w:sz w:val="52"/>
      <w:szCs w:val="52"/>
    </w:rPr>
  </w:style>
  <w:style w:type="character" w:styleId="TitleChar" w:customStyle="1">
    <w:name w:val="Title Char"/>
    <w:basedOn w:val="DefaultParagraphFont"/>
    <w:link w:val="Title"/>
    <w:uiPriority w:val="10"/>
    <w:rsid w:val="00DC2970"/>
    <w:rPr>
      <w:rFonts w:asciiTheme="majorHAnsi" w:hAnsiTheme="majorHAnsi" w:eastAsiaTheme="majorEastAsia"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hAnsiTheme="majorHAnsi" w:eastAsiaTheme="majorEastAsia" w:cstheme="majorBidi"/>
      <w:i/>
      <w:iCs/>
      <w:color w:val="4472C4" w:themeColor="accent1"/>
      <w:spacing w:val="15"/>
      <w:sz w:val="24"/>
      <w:szCs w:val="24"/>
    </w:rPr>
  </w:style>
  <w:style w:type="character" w:styleId="SubtitleChar" w:customStyle="1">
    <w:name w:val="Subtitle Char"/>
    <w:basedOn w:val="DefaultParagraphFont"/>
    <w:link w:val="Subtitle"/>
    <w:uiPriority w:val="11"/>
    <w:rsid w:val="00DC2970"/>
    <w:rPr>
      <w:rFonts w:asciiTheme="majorHAnsi" w:hAnsiTheme="majorHAnsi" w:eastAsiaTheme="majorEastAsia"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styleId="QuoteChar" w:customStyle="1">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styleId="HeaderChar" w:customStyle="1">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styleId="CommentTextChar" w:customStyle="1">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styleId="CommentSubjectChar" w:customStyle="1">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styleId="normaltextrun" w:customStyle="1">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microsoft.com/office/2019/05/relationships/documenttasks" Target="documenttasks/documenttasks1.xml" Id="rId17"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ntTable" Target="fontTable.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2.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40cc8b17-6277-40d3-adb4-53037ef9c179"/>
    <ds:schemaRef ds:uri="c534d78a-cb69-4aca-a069-043e1704d47b"/>
  </ds:schemaRefs>
</ds:datastoreItem>
</file>

<file path=customXml/itemProps3.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4.xml><?xml version="1.0" encoding="utf-8"?>
<ds:datastoreItem xmlns:ds="http://schemas.openxmlformats.org/officeDocument/2006/customXml" ds:itemID="{462FF6FF-89A1-4528-B167-6016406CC81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305 Project One Artemis Financial Vulnerability Assessment Report Template</dc:title>
  <dc:subject/>
  <dc:creator>Minickiello, Maria</dc:creator>
  <keywords/>
  <dc:description/>
  <lastModifiedBy>Harrington, Zac</lastModifiedBy>
  <revision>5</revision>
  <dcterms:created xsi:type="dcterms:W3CDTF">2024-02-07T05:59:00.0000000Z</dcterms:created>
  <dcterms:modified xsi:type="dcterms:W3CDTF">2025-03-24T02:01:40.1010231Z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