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C9304" w14:textId="77777777" w:rsidR="009A39A4" w:rsidRDefault="009A39A4" w:rsidP="009A39A4">
      <w:pPr>
        <w:spacing w:after="231" w:line="259" w:lineRule="auto"/>
        <w:ind w:left="0" w:firstLine="0"/>
        <w:jc w:val="center"/>
        <w:rPr>
          <w:rFonts w:ascii="Times New Roman" w:hAnsi="Times New Roman" w:cs="Times New Roman"/>
          <w:b/>
          <w:bCs/>
          <w:color w:val="000000" w:themeColor="text1"/>
          <w:sz w:val="32"/>
          <w:szCs w:val="32"/>
        </w:rPr>
      </w:pPr>
      <w:r w:rsidRPr="009A39A4">
        <w:rPr>
          <w:rFonts w:ascii="Times New Roman" w:hAnsi="Times New Roman" w:cs="Times New Roman"/>
          <w:b/>
          <w:bCs/>
          <w:color w:val="000000" w:themeColor="text1"/>
          <w:sz w:val="32"/>
          <w:szCs w:val="32"/>
        </w:rPr>
        <w:t xml:space="preserve">SHRI </w:t>
      </w:r>
      <w:r>
        <w:rPr>
          <w:rFonts w:ascii="Times New Roman" w:hAnsi="Times New Roman" w:cs="Times New Roman"/>
          <w:b/>
          <w:bCs/>
          <w:color w:val="000000" w:themeColor="text1"/>
          <w:sz w:val="32"/>
          <w:szCs w:val="32"/>
        </w:rPr>
        <w:t xml:space="preserve">GOVINDRAM SEKSARIA INSTITUTE OF </w:t>
      </w:r>
      <w:r w:rsidRPr="009A39A4">
        <w:rPr>
          <w:rFonts w:ascii="Times New Roman" w:hAnsi="Times New Roman" w:cs="Times New Roman"/>
          <w:b/>
          <w:bCs/>
          <w:color w:val="000000" w:themeColor="text1"/>
          <w:sz w:val="32"/>
          <w:szCs w:val="32"/>
        </w:rPr>
        <w:t>TECHNOLOGY &amp; SCIENCE , INDORE</w:t>
      </w:r>
    </w:p>
    <w:p w14:paraId="1160CB3C" w14:textId="77777777" w:rsidR="009A39A4" w:rsidRDefault="009A39A4" w:rsidP="000B1751">
      <w:pPr>
        <w:spacing w:after="231" w:line="259" w:lineRule="auto"/>
        <w:ind w:left="0" w:firstLine="0"/>
        <w:jc w:val="center"/>
        <w:rPr>
          <w:rFonts w:ascii="Times New Roman" w:hAnsi="Times New Roman" w:cs="Times New Roman"/>
        </w:rPr>
      </w:pPr>
    </w:p>
    <w:p w14:paraId="49617AEA" w14:textId="77777777" w:rsidR="00595190" w:rsidRPr="000B1751" w:rsidRDefault="00913CE4" w:rsidP="000B1751">
      <w:pPr>
        <w:spacing w:after="231" w:line="259" w:lineRule="auto"/>
        <w:ind w:left="0" w:firstLine="0"/>
        <w:jc w:val="center"/>
        <w:rPr>
          <w:rFonts w:ascii="Times New Roman" w:hAnsi="Times New Roman" w:cs="Times New Roman"/>
        </w:rPr>
      </w:pPr>
      <w:r>
        <w:rPr>
          <w:noProof/>
          <w:lang w:val="en-US" w:eastAsia="en-US" w:bidi="hi-IN"/>
        </w:rPr>
        <w:drawing>
          <wp:inline distT="0" distB="0" distL="0" distR="0" wp14:anchorId="540F16EE" wp14:editId="61EF9ABA">
            <wp:extent cx="2039843" cy="1881188"/>
            <wp:effectExtent l="0" t="0" r="0" b="5080"/>
            <wp:docPr id="918224089" name="Picture 9" descr="The image features the logo of Shri G.S. Institute of Technology and Science, marked with the insignia of the State of India, established in 195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24089" name="Picture 9" descr="The image features the logo of Shri G.S. Institute of Technology and Science, marked with the insignia of the State of India, established in 1952.&#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4915" cy="1885866"/>
                    </a:xfrm>
                    <a:prstGeom prst="rect">
                      <a:avLst/>
                    </a:prstGeom>
                    <a:noFill/>
                    <a:ln>
                      <a:noFill/>
                    </a:ln>
                  </pic:spPr>
                </pic:pic>
              </a:graphicData>
            </a:graphic>
          </wp:inline>
        </w:drawing>
      </w:r>
    </w:p>
    <w:p w14:paraId="3BB52CBD" w14:textId="77777777" w:rsidR="009A39A4" w:rsidRPr="009A39A4" w:rsidRDefault="009A39A4" w:rsidP="009A39A4">
      <w:pPr>
        <w:spacing w:after="231" w:line="259" w:lineRule="auto"/>
        <w:ind w:left="0" w:firstLine="0"/>
        <w:jc w:val="center"/>
        <w:rPr>
          <w:rFonts w:ascii="Times New Roman" w:hAnsi="Times New Roman" w:cs="Times New Roman"/>
          <w:b/>
          <w:bCs/>
          <w:color w:val="000000" w:themeColor="text1"/>
          <w:sz w:val="32"/>
          <w:szCs w:val="32"/>
        </w:rPr>
      </w:pPr>
      <w:r w:rsidRPr="000B1751">
        <w:rPr>
          <w:rFonts w:ascii="Times New Roman" w:hAnsi="Times New Roman" w:cs="Times New Roman"/>
          <w:b/>
          <w:bCs/>
          <w:noProof/>
          <w:sz w:val="32"/>
          <w:szCs w:val="32"/>
          <w:lang w:val="en-US" w:eastAsia="en-US" w:bidi="hi-IN"/>
        </w:rPr>
        <w:t>DEPARTMENT OF INFORMATION TECHNOLOGY</w:t>
      </w:r>
    </w:p>
    <w:p w14:paraId="30821E4F" w14:textId="77777777" w:rsidR="009A39A4" w:rsidRDefault="009A39A4">
      <w:pPr>
        <w:spacing w:after="0" w:line="259" w:lineRule="auto"/>
        <w:ind w:left="10" w:right="195" w:hanging="10"/>
        <w:jc w:val="center"/>
        <w:rPr>
          <w:rFonts w:ascii="Times New Roman" w:hAnsi="Times New Roman" w:cs="Times New Roman"/>
          <w:b/>
          <w:bCs/>
          <w:sz w:val="36"/>
        </w:rPr>
      </w:pPr>
    </w:p>
    <w:p w14:paraId="0AD199C4" w14:textId="77777777" w:rsidR="000B1751" w:rsidRDefault="000B1751">
      <w:pPr>
        <w:spacing w:after="0" w:line="259" w:lineRule="auto"/>
        <w:ind w:left="10" w:right="195" w:hanging="10"/>
        <w:jc w:val="center"/>
        <w:rPr>
          <w:rFonts w:ascii="Times New Roman" w:hAnsi="Times New Roman" w:cs="Times New Roman"/>
          <w:b/>
          <w:bCs/>
          <w:sz w:val="36"/>
        </w:rPr>
      </w:pPr>
      <w:r>
        <w:rPr>
          <w:rFonts w:ascii="Times New Roman" w:hAnsi="Times New Roman" w:cs="Times New Roman"/>
          <w:b/>
          <w:bCs/>
          <w:sz w:val="36"/>
        </w:rPr>
        <w:t>Minor Project Report</w:t>
      </w:r>
    </w:p>
    <w:p w14:paraId="2604983F" w14:textId="77777777" w:rsidR="000B1751" w:rsidRDefault="000B1751">
      <w:pPr>
        <w:spacing w:after="0" w:line="259" w:lineRule="auto"/>
        <w:ind w:left="10" w:right="195" w:hanging="10"/>
        <w:jc w:val="center"/>
        <w:rPr>
          <w:rFonts w:ascii="Times New Roman" w:hAnsi="Times New Roman" w:cs="Times New Roman"/>
          <w:b/>
          <w:bCs/>
          <w:sz w:val="36"/>
        </w:rPr>
      </w:pPr>
    </w:p>
    <w:p w14:paraId="19516A87" w14:textId="77777777" w:rsidR="000B1751" w:rsidRDefault="000B1751">
      <w:pPr>
        <w:spacing w:after="0" w:line="259" w:lineRule="auto"/>
        <w:ind w:left="10" w:right="195" w:hanging="10"/>
        <w:jc w:val="center"/>
        <w:rPr>
          <w:rFonts w:ascii="Times New Roman" w:hAnsi="Times New Roman" w:cs="Times New Roman"/>
          <w:b/>
          <w:bCs/>
          <w:sz w:val="36"/>
        </w:rPr>
      </w:pPr>
      <w:r>
        <w:rPr>
          <w:rFonts w:ascii="Times New Roman" w:hAnsi="Times New Roman" w:cs="Times New Roman"/>
          <w:b/>
          <w:bCs/>
          <w:sz w:val="36"/>
        </w:rPr>
        <w:t>On</w:t>
      </w:r>
    </w:p>
    <w:p w14:paraId="63707503" w14:textId="77777777" w:rsidR="000B1751" w:rsidRDefault="000B1751">
      <w:pPr>
        <w:spacing w:after="0" w:line="259" w:lineRule="auto"/>
        <w:ind w:left="10" w:right="195" w:hanging="10"/>
        <w:jc w:val="center"/>
        <w:rPr>
          <w:rFonts w:ascii="Times New Roman" w:hAnsi="Times New Roman" w:cs="Times New Roman"/>
          <w:b/>
          <w:bCs/>
          <w:sz w:val="36"/>
        </w:rPr>
      </w:pPr>
    </w:p>
    <w:p w14:paraId="6C45E83A" w14:textId="56E7DBD5" w:rsidR="000B1751" w:rsidRPr="000B1751" w:rsidRDefault="00F747DF" w:rsidP="000B1751">
      <w:pPr>
        <w:spacing w:after="0" w:line="259" w:lineRule="auto"/>
        <w:ind w:left="10" w:right="195" w:hanging="10"/>
        <w:jc w:val="center"/>
        <w:rPr>
          <w:rFonts w:ascii="Times New Roman" w:hAnsi="Times New Roman" w:cs="Times New Roman"/>
          <w:b/>
          <w:bCs/>
          <w:color w:val="FF0000"/>
        </w:rPr>
      </w:pPr>
      <w:r w:rsidRPr="00F747DF">
        <w:rPr>
          <w:rFonts w:ascii="Times New Roman" w:hAnsi="Times New Roman" w:cs="Times New Roman"/>
          <w:b/>
          <w:bCs/>
          <w:color w:val="FF0000"/>
          <w:sz w:val="36"/>
        </w:rPr>
        <w:t>GlucoAI Monitor — AI-Based Non-Invasive Glucose Monitoring System</w:t>
      </w:r>
    </w:p>
    <w:tbl>
      <w:tblPr>
        <w:tblStyle w:val="TableGrid0"/>
        <w:tblpPr w:leftFromText="180" w:rightFromText="180" w:vertAnchor="text" w:horzAnchor="page" w:tblpX="2645" w:tblpY="1698"/>
        <w:tblW w:w="77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3331"/>
      </w:tblGrid>
      <w:tr w:rsidR="008D0FDF" w:rsidRPr="000936A0" w14:paraId="3DA039AE" w14:textId="77777777" w:rsidTr="00AA4B3F">
        <w:trPr>
          <w:trHeight w:val="248"/>
        </w:trPr>
        <w:tc>
          <w:tcPr>
            <w:tcW w:w="4410" w:type="dxa"/>
          </w:tcPr>
          <w:p w14:paraId="50EAE7BD" w14:textId="77777777" w:rsidR="00913CE4" w:rsidRPr="00913CE4" w:rsidRDefault="00913CE4" w:rsidP="00AA4B3F">
            <w:pPr>
              <w:spacing w:after="0" w:line="259" w:lineRule="auto"/>
              <w:ind w:left="0" w:firstLine="0"/>
              <w:jc w:val="left"/>
              <w:rPr>
                <w:rFonts w:ascii="Times New Roman" w:hAnsi="Times New Roman" w:cs="Times New Roman"/>
                <w:b/>
                <w:bCs/>
              </w:rPr>
            </w:pPr>
            <w:r w:rsidRPr="00913CE4">
              <w:rPr>
                <w:rFonts w:ascii="Times New Roman" w:hAnsi="Times New Roman" w:cs="Times New Roman"/>
                <w:b/>
                <w:bCs/>
              </w:rPr>
              <w:t>Supervised by:</w:t>
            </w:r>
          </w:p>
          <w:p w14:paraId="582634FF" w14:textId="77777777" w:rsidR="008058D2" w:rsidRDefault="008058D2" w:rsidP="00AA4B3F">
            <w:pPr>
              <w:spacing w:after="0" w:line="259" w:lineRule="auto"/>
              <w:ind w:left="0" w:firstLine="0"/>
              <w:jc w:val="left"/>
              <w:rPr>
                <w:rFonts w:ascii="Times New Roman" w:hAnsi="Times New Roman" w:cs="Times New Roman"/>
                <w:color w:val="FF0000"/>
              </w:rPr>
            </w:pPr>
          </w:p>
          <w:p w14:paraId="653B084A" w14:textId="7A13796D" w:rsidR="00913CE4" w:rsidRPr="009A39A4" w:rsidRDefault="00913CE4" w:rsidP="00AA4B3F">
            <w:pPr>
              <w:spacing w:after="0" w:line="259" w:lineRule="auto"/>
              <w:ind w:left="0" w:firstLine="0"/>
              <w:jc w:val="left"/>
              <w:rPr>
                <w:rFonts w:ascii="Times New Roman" w:hAnsi="Times New Roman" w:cs="Times New Roman"/>
                <w:color w:val="FF0000"/>
              </w:rPr>
            </w:pPr>
            <w:r w:rsidRPr="009A39A4">
              <w:rPr>
                <w:rFonts w:ascii="Times New Roman" w:hAnsi="Times New Roman" w:cs="Times New Roman"/>
                <w:color w:val="FF0000"/>
              </w:rPr>
              <w:t>[</w:t>
            </w:r>
            <w:r w:rsidR="00F747DF">
              <w:rPr>
                <w:rFonts w:ascii="Times New Roman" w:hAnsi="Times New Roman" w:cs="Times New Roman"/>
              </w:rPr>
              <w:t xml:space="preserve"> </w:t>
            </w:r>
            <w:r w:rsidR="00F747DF" w:rsidRPr="00F747DF">
              <w:rPr>
                <w:rFonts w:ascii="Times New Roman" w:hAnsi="Times New Roman" w:cs="Times New Roman"/>
                <w:color w:val="FF0000"/>
              </w:rPr>
              <w:t>Assistant Professor</w:t>
            </w:r>
            <w:r w:rsidRPr="009A39A4">
              <w:rPr>
                <w:rFonts w:ascii="Times New Roman" w:hAnsi="Times New Roman" w:cs="Times New Roman"/>
                <w:color w:val="FF0000"/>
              </w:rPr>
              <w:t>]</w:t>
            </w:r>
          </w:p>
          <w:p w14:paraId="24B9E46A" w14:textId="77777777" w:rsidR="008D0FDF" w:rsidRPr="000936A0" w:rsidRDefault="00913CE4" w:rsidP="00AA4B3F">
            <w:pPr>
              <w:spacing w:after="0" w:line="259" w:lineRule="auto"/>
              <w:ind w:left="0" w:firstLine="0"/>
              <w:jc w:val="left"/>
              <w:rPr>
                <w:rFonts w:ascii="Times New Roman" w:hAnsi="Times New Roman" w:cs="Times New Roman"/>
              </w:rPr>
            </w:pPr>
            <w:r w:rsidRPr="00913CE4">
              <w:rPr>
                <w:rFonts w:ascii="Times New Roman" w:hAnsi="Times New Roman" w:cs="Times New Roman"/>
              </w:rPr>
              <w:t>[Information Technology]</w:t>
            </w:r>
          </w:p>
        </w:tc>
        <w:tc>
          <w:tcPr>
            <w:tcW w:w="3331" w:type="dxa"/>
          </w:tcPr>
          <w:p w14:paraId="0A7C6EB5" w14:textId="77777777" w:rsidR="00913CE4" w:rsidRPr="00913CE4" w:rsidRDefault="00913CE4" w:rsidP="00AA4B3F">
            <w:pPr>
              <w:spacing w:after="0" w:line="259" w:lineRule="auto"/>
              <w:ind w:left="0" w:firstLine="0"/>
              <w:jc w:val="left"/>
              <w:rPr>
                <w:rFonts w:ascii="Times New Roman" w:hAnsi="Times New Roman" w:cs="Times New Roman"/>
                <w:b/>
                <w:bCs/>
              </w:rPr>
            </w:pPr>
            <w:r w:rsidRPr="00913CE4">
              <w:rPr>
                <w:rFonts w:ascii="Times New Roman" w:hAnsi="Times New Roman" w:cs="Times New Roman"/>
                <w:b/>
                <w:bCs/>
              </w:rPr>
              <w:t>Submitted by:</w:t>
            </w:r>
          </w:p>
          <w:p w14:paraId="62AFD212" w14:textId="7B4E65BA" w:rsidR="00913CE4" w:rsidRPr="00F830FB" w:rsidRDefault="000B1751" w:rsidP="00AA4B3F">
            <w:pPr>
              <w:spacing w:after="0" w:line="259" w:lineRule="auto"/>
              <w:ind w:left="0" w:firstLine="0"/>
              <w:jc w:val="left"/>
              <w:rPr>
                <w:rFonts w:ascii="Times New Roman" w:hAnsi="Times New Roman" w:cs="Times New Roman"/>
                <w:color w:val="EE0000"/>
              </w:rPr>
            </w:pPr>
            <w:r>
              <w:rPr>
                <w:rFonts w:ascii="Times New Roman" w:hAnsi="Times New Roman" w:cs="Times New Roman"/>
                <w:color w:val="EE0000"/>
              </w:rPr>
              <w:t>Name</w:t>
            </w:r>
            <w:r w:rsidR="00F747DF">
              <w:rPr>
                <w:rFonts w:ascii="Times New Roman" w:hAnsi="Times New Roman" w:cs="Times New Roman"/>
                <w:color w:val="EE0000"/>
              </w:rPr>
              <w:t>-Dilpreet Singh Gill</w:t>
            </w:r>
          </w:p>
          <w:p w14:paraId="0E1ADED9" w14:textId="401407AE" w:rsidR="00913CE4" w:rsidRPr="00F830FB" w:rsidRDefault="000B1751" w:rsidP="00AA4B3F">
            <w:pPr>
              <w:spacing w:after="0" w:line="259" w:lineRule="auto"/>
              <w:ind w:left="0" w:firstLine="0"/>
              <w:jc w:val="left"/>
              <w:rPr>
                <w:rFonts w:ascii="Times New Roman" w:hAnsi="Times New Roman" w:cs="Times New Roman"/>
                <w:color w:val="EE0000"/>
              </w:rPr>
            </w:pPr>
            <w:r>
              <w:rPr>
                <w:rFonts w:ascii="Times New Roman" w:hAnsi="Times New Roman" w:cs="Times New Roman"/>
                <w:color w:val="EE0000"/>
              </w:rPr>
              <w:t>Enrollment No.</w:t>
            </w:r>
            <w:r w:rsidR="00F747DF">
              <w:rPr>
                <w:rFonts w:ascii="Times New Roman" w:hAnsi="Times New Roman" w:cs="Times New Roman"/>
                <w:color w:val="EE0000"/>
              </w:rPr>
              <w:t>-0801IT231045</w:t>
            </w:r>
          </w:p>
          <w:p w14:paraId="37E3EA4C" w14:textId="77777777" w:rsidR="008D0FDF" w:rsidRPr="000936A0" w:rsidRDefault="00913CE4" w:rsidP="00AA4B3F">
            <w:pPr>
              <w:spacing w:after="0" w:line="259" w:lineRule="auto"/>
              <w:ind w:left="0" w:firstLine="0"/>
              <w:jc w:val="left"/>
              <w:rPr>
                <w:rFonts w:ascii="Times New Roman" w:hAnsi="Times New Roman" w:cs="Times New Roman"/>
              </w:rPr>
            </w:pPr>
            <w:r w:rsidRPr="00913CE4">
              <w:rPr>
                <w:rFonts w:ascii="Times New Roman" w:hAnsi="Times New Roman" w:cs="Times New Roman"/>
              </w:rPr>
              <w:t>[Information Technology]</w:t>
            </w:r>
          </w:p>
        </w:tc>
      </w:tr>
      <w:tr w:rsidR="008D0FDF" w:rsidRPr="000936A0" w14:paraId="6DB5313B" w14:textId="77777777" w:rsidTr="00AA4B3F">
        <w:trPr>
          <w:trHeight w:val="277"/>
        </w:trPr>
        <w:tc>
          <w:tcPr>
            <w:tcW w:w="4410" w:type="dxa"/>
          </w:tcPr>
          <w:p w14:paraId="46D19A68" w14:textId="77777777" w:rsidR="008D0FDF" w:rsidRPr="000936A0" w:rsidRDefault="008D0FDF" w:rsidP="00AA4B3F">
            <w:pPr>
              <w:spacing w:after="0" w:line="259" w:lineRule="auto"/>
              <w:ind w:left="0" w:firstLine="0"/>
              <w:jc w:val="left"/>
              <w:rPr>
                <w:rFonts w:ascii="Times New Roman" w:hAnsi="Times New Roman" w:cs="Times New Roman"/>
              </w:rPr>
            </w:pPr>
          </w:p>
        </w:tc>
        <w:tc>
          <w:tcPr>
            <w:tcW w:w="3331" w:type="dxa"/>
          </w:tcPr>
          <w:p w14:paraId="721D6B95" w14:textId="77777777" w:rsidR="008D0FDF" w:rsidRPr="000936A0" w:rsidRDefault="008D0FDF" w:rsidP="00AA4B3F">
            <w:pPr>
              <w:spacing w:after="0" w:line="259" w:lineRule="auto"/>
              <w:ind w:left="0" w:firstLine="0"/>
              <w:jc w:val="left"/>
              <w:rPr>
                <w:rFonts w:ascii="Times New Roman" w:hAnsi="Times New Roman" w:cs="Times New Roman"/>
              </w:rPr>
            </w:pPr>
          </w:p>
        </w:tc>
      </w:tr>
      <w:tr w:rsidR="008D0FDF" w:rsidRPr="000936A0" w14:paraId="0FD80F9F" w14:textId="77777777" w:rsidTr="00AA4B3F">
        <w:trPr>
          <w:trHeight w:val="277"/>
        </w:trPr>
        <w:tc>
          <w:tcPr>
            <w:tcW w:w="4410" w:type="dxa"/>
          </w:tcPr>
          <w:p w14:paraId="5B2E993F" w14:textId="77777777" w:rsidR="00AA4B3F" w:rsidRPr="00913CE4" w:rsidRDefault="00AA4B3F" w:rsidP="00AA4B3F">
            <w:pPr>
              <w:spacing w:after="0" w:line="259" w:lineRule="auto"/>
              <w:ind w:left="0" w:firstLine="0"/>
              <w:jc w:val="left"/>
              <w:rPr>
                <w:rFonts w:ascii="Times New Roman" w:hAnsi="Times New Roman" w:cs="Times New Roman"/>
                <w:b/>
                <w:bCs/>
              </w:rPr>
            </w:pPr>
            <w:r>
              <w:rPr>
                <w:rFonts w:ascii="Times New Roman" w:hAnsi="Times New Roman" w:cs="Times New Roman"/>
                <w:b/>
                <w:bCs/>
              </w:rPr>
              <w:t>Co-</w:t>
            </w:r>
            <w:r w:rsidRPr="00913CE4">
              <w:rPr>
                <w:rFonts w:ascii="Times New Roman" w:hAnsi="Times New Roman" w:cs="Times New Roman"/>
                <w:b/>
                <w:bCs/>
              </w:rPr>
              <w:t>Supervised by:</w:t>
            </w:r>
          </w:p>
          <w:p w14:paraId="470742A6" w14:textId="77777777" w:rsidR="008058D2" w:rsidRDefault="008058D2" w:rsidP="00AA4B3F">
            <w:pPr>
              <w:spacing w:after="0" w:line="259" w:lineRule="auto"/>
              <w:ind w:left="0" w:firstLine="0"/>
              <w:jc w:val="left"/>
              <w:rPr>
                <w:rFonts w:ascii="Times New Roman" w:hAnsi="Times New Roman" w:cs="Times New Roman"/>
                <w:color w:val="FF0000"/>
              </w:rPr>
            </w:pPr>
          </w:p>
          <w:p w14:paraId="67D12858" w14:textId="4CCBF1C7" w:rsidR="00AA4B3F" w:rsidRPr="009A39A4" w:rsidRDefault="00AA4B3F" w:rsidP="00AA4B3F">
            <w:pPr>
              <w:spacing w:after="0" w:line="259" w:lineRule="auto"/>
              <w:ind w:left="0" w:firstLine="0"/>
              <w:jc w:val="left"/>
              <w:rPr>
                <w:rFonts w:ascii="Times New Roman" w:hAnsi="Times New Roman" w:cs="Times New Roman"/>
                <w:color w:val="FF0000"/>
              </w:rPr>
            </w:pPr>
            <w:r w:rsidRPr="009A39A4">
              <w:rPr>
                <w:rFonts w:ascii="Times New Roman" w:hAnsi="Times New Roman" w:cs="Times New Roman"/>
                <w:color w:val="FF0000"/>
              </w:rPr>
              <w:t>[</w:t>
            </w:r>
            <w:r w:rsidR="00F747DF" w:rsidRPr="00F747DF">
              <w:rPr>
                <w:rFonts w:ascii="Times New Roman" w:hAnsi="Times New Roman" w:cs="Times New Roman"/>
                <w:color w:val="FF0000"/>
              </w:rPr>
              <w:t xml:space="preserve"> Assistant Professor</w:t>
            </w:r>
            <w:r w:rsidR="00F747DF" w:rsidRPr="009A39A4">
              <w:rPr>
                <w:rFonts w:ascii="Times New Roman" w:hAnsi="Times New Roman" w:cs="Times New Roman"/>
                <w:color w:val="FF0000"/>
              </w:rPr>
              <w:t>]</w:t>
            </w:r>
            <w:r w:rsidRPr="009A39A4">
              <w:rPr>
                <w:rFonts w:ascii="Times New Roman" w:hAnsi="Times New Roman" w:cs="Times New Roman"/>
                <w:color w:val="FF0000"/>
              </w:rPr>
              <w:t>]</w:t>
            </w:r>
          </w:p>
          <w:p w14:paraId="5E0595DA" w14:textId="77777777" w:rsidR="008D0FDF" w:rsidRPr="000936A0" w:rsidRDefault="00AA4B3F" w:rsidP="00AA4B3F">
            <w:pPr>
              <w:spacing w:after="0" w:line="259" w:lineRule="auto"/>
              <w:ind w:left="0" w:firstLine="0"/>
              <w:jc w:val="left"/>
              <w:rPr>
                <w:rFonts w:ascii="Times New Roman" w:hAnsi="Times New Roman" w:cs="Times New Roman"/>
              </w:rPr>
            </w:pPr>
            <w:r w:rsidRPr="00913CE4">
              <w:rPr>
                <w:rFonts w:ascii="Times New Roman" w:hAnsi="Times New Roman" w:cs="Times New Roman"/>
              </w:rPr>
              <w:t>[Information Technology]</w:t>
            </w:r>
          </w:p>
        </w:tc>
        <w:tc>
          <w:tcPr>
            <w:tcW w:w="3331" w:type="dxa"/>
          </w:tcPr>
          <w:p w14:paraId="1752BCE4" w14:textId="37F6B099" w:rsidR="000B1751" w:rsidRPr="00F830FB" w:rsidRDefault="000B1751" w:rsidP="000B1751">
            <w:pPr>
              <w:spacing w:after="0" w:line="259" w:lineRule="auto"/>
              <w:ind w:left="0" w:firstLine="0"/>
              <w:jc w:val="left"/>
              <w:rPr>
                <w:rFonts w:ascii="Times New Roman" w:hAnsi="Times New Roman" w:cs="Times New Roman"/>
                <w:color w:val="EE0000"/>
              </w:rPr>
            </w:pPr>
            <w:r>
              <w:rPr>
                <w:rFonts w:ascii="Times New Roman" w:hAnsi="Times New Roman" w:cs="Times New Roman"/>
                <w:color w:val="EE0000"/>
              </w:rPr>
              <w:t>Name</w:t>
            </w:r>
            <w:r w:rsidR="00F747DF">
              <w:rPr>
                <w:rFonts w:ascii="Times New Roman" w:hAnsi="Times New Roman" w:cs="Times New Roman"/>
                <w:color w:val="EE0000"/>
              </w:rPr>
              <w:t>-Harish Gupta</w:t>
            </w:r>
          </w:p>
          <w:p w14:paraId="5C25317F" w14:textId="19710C2F" w:rsidR="000B1751" w:rsidRPr="00F830FB" w:rsidRDefault="000B1751" w:rsidP="000B1751">
            <w:pPr>
              <w:spacing w:after="0" w:line="259" w:lineRule="auto"/>
              <w:ind w:left="0" w:firstLine="0"/>
              <w:jc w:val="left"/>
              <w:rPr>
                <w:rFonts w:ascii="Times New Roman" w:hAnsi="Times New Roman" w:cs="Times New Roman"/>
                <w:color w:val="EE0000"/>
              </w:rPr>
            </w:pPr>
            <w:r>
              <w:rPr>
                <w:rFonts w:ascii="Times New Roman" w:hAnsi="Times New Roman" w:cs="Times New Roman"/>
                <w:color w:val="EE0000"/>
              </w:rPr>
              <w:t>Enrollment No.</w:t>
            </w:r>
            <w:r w:rsidR="00F747DF">
              <w:rPr>
                <w:rFonts w:ascii="Times New Roman" w:hAnsi="Times New Roman" w:cs="Times New Roman"/>
                <w:color w:val="EE0000"/>
              </w:rPr>
              <w:t>-0801IT231050</w:t>
            </w:r>
          </w:p>
          <w:p w14:paraId="19E8B798" w14:textId="77777777" w:rsidR="008D0FDF" w:rsidRPr="000936A0" w:rsidRDefault="000B1751" w:rsidP="00AA4B3F">
            <w:pPr>
              <w:spacing w:after="0" w:line="259" w:lineRule="auto"/>
              <w:ind w:left="0" w:firstLine="0"/>
              <w:jc w:val="left"/>
              <w:rPr>
                <w:rFonts w:ascii="Times New Roman" w:hAnsi="Times New Roman" w:cs="Times New Roman"/>
              </w:rPr>
            </w:pPr>
            <w:r w:rsidRPr="00913CE4">
              <w:rPr>
                <w:rFonts w:ascii="Times New Roman" w:hAnsi="Times New Roman" w:cs="Times New Roman"/>
              </w:rPr>
              <w:t xml:space="preserve"> </w:t>
            </w:r>
            <w:r w:rsidR="00913CE4" w:rsidRPr="00913CE4">
              <w:rPr>
                <w:rFonts w:ascii="Times New Roman" w:hAnsi="Times New Roman" w:cs="Times New Roman"/>
              </w:rPr>
              <w:t>[Information Technology]</w:t>
            </w:r>
          </w:p>
        </w:tc>
      </w:tr>
      <w:tr w:rsidR="008D0FDF" w:rsidRPr="000936A0" w14:paraId="1A31FA51" w14:textId="77777777" w:rsidTr="00AA4B3F">
        <w:trPr>
          <w:trHeight w:val="248"/>
        </w:trPr>
        <w:tc>
          <w:tcPr>
            <w:tcW w:w="4410" w:type="dxa"/>
          </w:tcPr>
          <w:p w14:paraId="6EDC1296" w14:textId="77777777" w:rsidR="008D0FDF" w:rsidRPr="000936A0" w:rsidRDefault="008D0FDF" w:rsidP="00AA4B3F">
            <w:pPr>
              <w:spacing w:after="0" w:line="259" w:lineRule="auto"/>
              <w:ind w:left="0" w:firstLine="0"/>
              <w:jc w:val="left"/>
              <w:rPr>
                <w:rFonts w:ascii="Times New Roman" w:hAnsi="Times New Roman" w:cs="Times New Roman"/>
              </w:rPr>
            </w:pPr>
          </w:p>
        </w:tc>
        <w:tc>
          <w:tcPr>
            <w:tcW w:w="3331" w:type="dxa"/>
          </w:tcPr>
          <w:p w14:paraId="0BC1FDCE" w14:textId="7CF9414C" w:rsidR="000B1751" w:rsidRPr="00F830FB" w:rsidRDefault="000B1751" w:rsidP="000B1751">
            <w:pPr>
              <w:spacing w:after="0" w:line="259" w:lineRule="auto"/>
              <w:ind w:left="0" w:firstLine="0"/>
              <w:jc w:val="left"/>
              <w:rPr>
                <w:rFonts w:ascii="Times New Roman" w:hAnsi="Times New Roman" w:cs="Times New Roman"/>
                <w:color w:val="EE0000"/>
              </w:rPr>
            </w:pPr>
            <w:r>
              <w:rPr>
                <w:rFonts w:ascii="Times New Roman" w:hAnsi="Times New Roman" w:cs="Times New Roman"/>
                <w:color w:val="EE0000"/>
              </w:rPr>
              <w:t>Name</w:t>
            </w:r>
            <w:r w:rsidR="00F747DF">
              <w:rPr>
                <w:rFonts w:ascii="Times New Roman" w:hAnsi="Times New Roman" w:cs="Times New Roman"/>
                <w:color w:val="EE0000"/>
              </w:rPr>
              <w:t>-Hemant Dixit</w:t>
            </w:r>
          </w:p>
          <w:p w14:paraId="2C327E4F" w14:textId="3EC052CC" w:rsidR="000B1751" w:rsidRPr="00F830FB" w:rsidRDefault="000B1751" w:rsidP="000B1751">
            <w:pPr>
              <w:spacing w:after="0" w:line="259" w:lineRule="auto"/>
              <w:ind w:left="0" w:firstLine="0"/>
              <w:jc w:val="left"/>
              <w:rPr>
                <w:rFonts w:ascii="Times New Roman" w:hAnsi="Times New Roman" w:cs="Times New Roman"/>
                <w:color w:val="EE0000"/>
              </w:rPr>
            </w:pPr>
            <w:r>
              <w:rPr>
                <w:rFonts w:ascii="Times New Roman" w:hAnsi="Times New Roman" w:cs="Times New Roman"/>
                <w:color w:val="EE0000"/>
              </w:rPr>
              <w:t>Enrollment No.</w:t>
            </w:r>
            <w:r w:rsidR="00F747DF">
              <w:rPr>
                <w:rFonts w:ascii="Times New Roman" w:hAnsi="Times New Roman" w:cs="Times New Roman"/>
                <w:color w:val="EE0000"/>
              </w:rPr>
              <w:t>-0801IT231056</w:t>
            </w:r>
          </w:p>
          <w:p w14:paraId="28247890" w14:textId="77777777" w:rsidR="008D0FDF" w:rsidRPr="000936A0" w:rsidRDefault="000B1751" w:rsidP="000B1751">
            <w:pPr>
              <w:spacing w:after="0" w:line="259" w:lineRule="auto"/>
              <w:ind w:left="0" w:firstLine="0"/>
              <w:rPr>
                <w:rFonts w:ascii="Times New Roman" w:hAnsi="Times New Roman" w:cs="Times New Roman"/>
              </w:rPr>
            </w:pPr>
            <w:r w:rsidRPr="00913CE4">
              <w:rPr>
                <w:rFonts w:ascii="Times New Roman" w:hAnsi="Times New Roman" w:cs="Times New Roman"/>
              </w:rPr>
              <w:t xml:space="preserve"> [Information Technology]</w:t>
            </w:r>
          </w:p>
        </w:tc>
      </w:tr>
      <w:tr w:rsidR="008D0FDF" w:rsidRPr="000936A0" w14:paraId="4B015253" w14:textId="77777777" w:rsidTr="00AA4B3F">
        <w:trPr>
          <w:trHeight w:val="248"/>
        </w:trPr>
        <w:tc>
          <w:tcPr>
            <w:tcW w:w="4410" w:type="dxa"/>
          </w:tcPr>
          <w:p w14:paraId="0A5CAC47" w14:textId="77777777" w:rsidR="008D0FDF" w:rsidRPr="000936A0" w:rsidRDefault="008D0FDF" w:rsidP="00AA4B3F">
            <w:pPr>
              <w:spacing w:after="0" w:line="259" w:lineRule="auto"/>
              <w:ind w:left="0" w:firstLine="0"/>
              <w:jc w:val="left"/>
              <w:rPr>
                <w:rFonts w:ascii="Times New Roman" w:hAnsi="Times New Roman" w:cs="Times New Roman"/>
              </w:rPr>
            </w:pPr>
          </w:p>
        </w:tc>
        <w:tc>
          <w:tcPr>
            <w:tcW w:w="3331" w:type="dxa"/>
          </w:tcPr>
          <w:p w14:paraId="2049D1C6" w14:textId="77777777" w:rsidR="008D0FDF" w:rsidRPr="000936A0" w:rsidRDefault="008D0FDF" w:rsidP="00AA4B3F">
            <w:pPr>
              <w:spacing w:after="0" w:line="259" w:lineRule="auto"/>
              <w:ind w:left="0" w:firstLine="0"/>
              <w:jc w:val="left"/>
              <w:rPr>
                <w:rFonts w:ascii="Times New Roman" w:hAnsi="Times New Roman" w:cs="Times New Roman"/>
              </w:rPr>
            </w:pPr>
          </w:p>
        </w:tc>
      </w:tr>
    </w:tbl>
    <w:p w14:paraId="0CC0193D" w14:textId="77777777" w:rsidR="008A3BF0" w:rsidRPr="000936A0" w:rsidRDefault="008A3BF0">
      <w:pPr>
        <w:spacing w:after="71" w:line="259" w:lineRule="auto"/>
        <w:ind w:left="10" w:right="179" w:hanging="10"/>
        <w:jc w:val="center"/>
        <w:rPr>
          <w:rFonts w:ascii="Times New Roman" w:hAnsi="Times New Roman" w:cs="Times New Roman"/>
        </w:rPr>
      </w:pPr>
    </w:p>
    <w:p w14:paraId="4094FFE5" w14:textId="77777777" w:rsidR="00913CE4" w:rsidRDefault="00913CE4" w:rsidP="00384229">
      <w:pPr>
        <w:spacing w:after="71" w:line="259" w:lineRule="auto"/>
        <w:ind w:left="0" w:right="179" w:firstLine="0"/>
        <w:jc w:val="center"/>
        <w:rPr>
          <w:rFonts w:ascii="Times New Roman" w:hAnsi="Times New Roman" w:cs="Times New Roman"/>
          <w:b/>
          <w:bCs/>
          <w:sz w:val="28"/>
        </w:rPr>
      </w:pPr>
    </w:p>
    <w:p w14:paraId="2F29B9A7" w14:textId="77777777" w:rsidR="00913CE4" w:rsidRDefault="00913CE4" w:rsidP="00384229">
      <w:pPr>
        <w:spacing w:after="71" w:line="259" w:lineRule="auto"/>
        <w:ind w:left="0" w:right="179" w:firstLine="0"/>
        <w:jc w:val="center"/>
        <w:rPr>
          <w:rFonts w:ascii="Times New Roman" w:hAnsi="Times New Roman" w:cs="Times New Roman"/>
          <w:b/>
          <w:bCs/>
          <w:sz w:val="28"/>
        </w:rPr>
      </w:pPr>
    </w:p>
    <w:p w14:paraId="6EC3FDC1" w14:textId="77777777" w:rsidR="00913CE4" w:rsidRDefault="00913CE4" w:rsidP="00384229">
      <w:pPr>
        <w:spacing w:after="71" w:line="259" w:lineRule="auto"/>
        <w:ind w:left="0" w:right="179" w:firstLine="0"/>
        <w:jc w:val="center"/>
        <w:rPr>
          <w:rFonts w:ascii="Times New Roman" w:hAnsi="Times New Roman" w:cs="Times New Roman"/>
          <w:b/>
          <w:bCs/>
          <w:sz w:val="28"/>
        </w:rPr>
      </w:pPr>
    </w:p>
    <w:p w14:paraId="6FEAB6E4" w14:textId="77777777" w:rsidR="00913CE4" w:rsidRDefault="00913CE4" w:rsidP="00384229">
      <w:pPr>
        <w:spacing w:after="71" w:line="259" w:lineRule="auto"/>
        <w:ind w:left="0" w:right="179" w:firstLine="0"/>
        <w:jc w:val="center"/>
        <w:rPr>
          <w:rFonts w:ascii="Times New Roman" w:hAnsi="Times New Roman" w:cs="Times New Roman"/>
          <w:b/>
          <w:bCs/>
          <w:sz w:val="28"/>
        </w:rPr>
      </w:pPr>
    </w:p>
    <w:p w14:paraId="1A774AAE" w14:textId="77777777" w:rsidR="009A39A4" w:rsidRDefault="009A39A4" w:rsidP="009A39A4">
      <w:pPr>
        <w:spacing w:after="0" w:line="259" w:lineRule="auto"/>
        <w:ind w:left="0" w:right="176" w:firstLine="0"/>
        <w:jc w:val="center"/>
        <w:rPr>
          <w:rFonts w:ascii="Times New Roman" w:hAnsi="Times New Roman" w:cs="Times New Roman"/>
          <w:b/>
          <w:bCs/>
          <w:sz w:val="32"/>
        </w:rPr>
      </w:pPr>
    </w:p>
    <w:p w14:paraId="6D78C6CE" w14:textId="77777777" w:rsidR="009A39A4" w:rsidRPr="009A39A4" w:rsidRDefault="009A39A4" w:rsidP="009A39A4">
      <w:pPr>
        <w:spacing w:after="231" w:line="259" w:lineRule="auto"/>
        <w:ind w:left="0" w:firstLine="0"/>
        <w:jc w:val="center"/>
        <w:rPr>
          <w:rFonts w:ascii="Times New Roman" w:hAnsi="Times New Roman" w:cs="Times New Roman"/>
          <w:b/>
          <w:bCs/>
          <w:color w:val="000000" w:themeColor="text1"/>
          <w:sz w:val="28"/>
          <w:szCs w:val="28"/>
        </w:rPr>
      </w:pPr>
      <w:r w:rsidRPr="009A39A4">
        <w:rPr>
          <w:rFonts w:ascii="Times New Roman" w:hAnsi="Times New Roman" w:cs="Times New Roman"/>
          <w:b/>
          <w:bCs/>
          <w:color w:val="000000" w:themeColor="text1"/>
          <w:sz w:val="28"/>
          <w:szCs w:val="28"/>
        </w:rPr>
        <w:lastRenderedPageBreak/>
        <w:t>SHRI GOVINDRAM SEKSARIA INSTITUTE OF TECHNOLOGY &amp; SCIENCE , INDORE</w:t>
      </w:r>
    </w:p>
    <w:p w14:paraId="4D6FC59F" w14:textId="77777777" w:rsidR="00595190" w:rsidRPr="009A39A4" w:rsidRDefault="00C601C5" w:rsidP="009A39A4">
      <w:pPr>
        <w:spacing w:after="0" w:line="259" w:lineRule="auto"/>
        <w:ind w:left="0" w:right="176" w:firstLine="0"/>
        <w:jc w:val="center"/>
        <w:rPr>
          <w:rFonts w:ascii="Times New Roman" w:hAnsi="Times New Roman" w:cs="Times New Roman"/>
          <w:b/>
          <w:bCs/>
          <w:sz w:val="28"/>
          <w:szCs w:val="28"/>
        </w:rPr>
      </w:pPr>
      <w:r w:rsidRPr="009A39A4">
        <w:rPr>
          <w:rFonts w:ascii="Times New Roman" w:hAnsi="Times New Roman" w:cs="Times New Roman"/>
          <w:b/>
          <w:bCs/>
          <w:sz w:val="28"/>
          <w:szCs w:val="28"/>
        </w:rPr>
        <w:t>DEPARTMENT OF INFORMATION TECHNOLOGY</w:t>
      </w:r>
    </w:p>
    <w:p w14:paraId="53FD371B" w14:textId="77777777" w:rsidR="000936A0" w:rsidRPr="000936A0" w:rsidRDefault="000936A0" w:rsidP="00384229">
      <w:pPr>
        <w:spacing w:after="0" w:line="259" w:lineRule="auto"/>
        <w:ind w:left="0" w:right="176" w:firstLine="0"/>
        <w:jc w:val="center"/>
        <w:rPr>
          <w:rFonts w:ascii="Times New Roman" w:hAnsi="Times New Roman" w:cs="Times New Roman"/>
          <w:b/>
          <w:bCs/>
        </w:rPr>
      </w:pPr>
    </w:p>
    <w:p w14:paraId="3437F88D" w14:textId="77777777" w:rsidR="00595190" w:rsidRPr="000936A0" w:rsidRDefault="00280DBB" w:rsidP="008A3BF0">
      <w:pPr>
        <w:spacing w:after="231" w:line="259" w:lineRule="auto"/>
        <w:ind w:left="3006" w:firstLine="0"/>
        <w:jc w:val="left"/>
        <w:rPr>
          <w:rFonts w:ascii="Times New Roman" w:hAnsi="Times New Roman" w:cs="Times New Roman"/>
        </w:rPr>
      </w:pPr>
      <w:r>
        <w:rPr>
          <w:noProof/>
          <w:lang w:val="en-US" w:eastAsia="en-US" w:bidi="hi-IN"/>
        </w:rPr>
        <w:drawing>
          <wp:inline distT="0" distB="0" distL="0" distR="0" wp14:anchorId="400FAB7C" wp14:editId="34328CB0">
            <wp:extent cx="2039843" cy="1881188"/>
            <wp:effectExtent l="0" t="0" r="0" b="5080"/>
            <wp:docPr id="159582727" name="Picture 9" descr="The image features the logo of Shri G.S. Institute of Technology and Science, marked with the insignia of the State of India, established in 195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24089" name="Picture 9" descr="The image features the logo of Shri G.S. Institute of Technology and Science, marked with the insignia of the State of India, established in 1952.&#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4915" cy="1885866"/>
                    </a:xfrm>
                    <a:prstGeom prst="rect">
                      <a:avLst/>
                    </a:prstGeom>
                    <a:noFill/>
                    <a:ln>
                      <a:noFill/>
                    </a:ln>
                  </pic:spPr>
                </pic:pic>
              </a:graphicData>
            </a:graphic>
          </wp:inline>
        </w:drawing>
      </w:r>
    </w:p>
    <w:p w14:paraId="624708B8" w14:textId="77777777" w:rsidR="00AA4B3F" w:rsidRPr="00F67436" w:rsidRDefault="00C601C5" w:rsidP="00F67436">
      <w:pPr>
        <w:spacing w:after="484" w:line="259" w:lineRule="auto"/>
        <w:ind w:left="10" w:right="195" w:hanging="10"/>
        <w:jc w:val="center"/>
        <w:rPr>
          <w:rFonts w:ascii="Times New Roman" w:hAnsi="Times New Roman" w:cs="Times New Roman"/>
          <w:b/>
          <w:bCs/>
        </w:rPr>
      </w:pPr>
      <w:r w:rsidRPr="000936A0">
        <w:rPr>
          <w:rFonts w:ascii="Times New Roman" w:hAnsi="Times New Roman" w:cs="Times New Roman"/>
          <w:b/>
          <w:bCs/>
          <w:sz w:val="40"/>
          <w:u w:val="single" w:color="000000"/>
        </w:rPr>
        <w:t>RECOMMENDATION</w:t>
      </w:r>
      <w:r w:rsidRPr="000936A0">
        <w:rPr>
          <w:rFonts w:ascii="Times New Roman" w:hAnsi="Times New Roman" w:cs="Times New Roman"/>
          <w:sz w:val="22"/>
        </w:rPr>
        <w:tab/>
      </w:r>
      <w:r w:rsidR="00384229" w:rsidRPr="000936A0">
        <w:rPr>
          <w:rFonts w:ascii="Times New Roman" w:hAnsi="Times New Roman" w:cs="Times New Roman"/>
          <w:sz w:val="22"/>
        </w:rPr>
        <w:t xml:space="preserve">        </w:t>
      </w:r>
    </w:p>
    <w:p w14:paraId="5A267054" w14:textId="7291495F" w:rsidR="00595190" w:rsidRPr="00F914B2" w:rsidRDefault="00F914B2" w:rsidP="00F914B2">
      <w:pPr>
        <w:tabs>
          <w:tab w:val="center" w:pos="3707"/>
          <w:tab w:val="center" w:pos="7715"/>
        </w:tabs>
        <w:spacing w:after="81" w:line="360" w:lineRule="auto"/>
        <w:ind w:left="540" w:right="595" w:firstLine="0"/>
        <w:rPr>
          <w:rFonts w:ascii="Times New Roman" w:hAnsi="Times New Roman" w:cs="Times New Roman"/>
          <w:sz w:val="28"/>
          <w:szCs w:val="28"/>
        </w:rPr>
      </w:pPr>
      <w:r w:rsidRPr="00F914B2">
        <w:rPr>
          <w:rFonts w:ascii="Times New Roman" w:hAnsi="Times New Roman" w:cs="Times New Roman"/>
          <w:sz w:val="28"/>
          <w:szCs w:val="28"/>
        </w:rPr>
        <w:t xml:space="preserve">We are pleased to recommend that the </w:t>
      </w:r>
      <w:r w:rsidR="009A39A4">
        <w:rPr>
          <w:rFonts w:ascii="Times New Roman" w:hAnsi="Times New Roman" w:cs="Times New Roman"/>
          <w:sz w:val="28"/>
          <w:szCs w:val="28"/>
        </w:rPr>
        <w:t>Minor Project Report entitled “</w:t>
      </w:r>
      <w:r w:rsidR="00F747DF" w:rsidRPr="00F747DF">
        <w:rPr>
          <w:rFonts w:ascii="Times New Roman" w:hAnsi="Times New Roman" w:cs="Times New Roman"/>
          <w:b/>
          <w:bCs/>
          <w:sz w:val="28"/>
          <w:szCs w:val="28"/>
        </w:rPr>
        <w:t>GlucoAI Monitor — AI-Based Non-Invasive Glucose Monitoring System</w:t>
      </w:r>
      <w:r w:rsidRPr="00F914B2">
        <w:rPr>
          <w:rFonts w:ascii="Times New Roman" w:hAnsi="Times New Roman" w:cs="Times New Roman"/>
          <w:sz w:val="28"/>
          <w:szCs w:val="28"/>
        </w:rPr>
        <w:t xml:space="preserve">” submitted by </w:t>
      </w:r>
      <w:r w:rsidR="00F747DF" w:rsidRPr="00F747DF">
        <w:rPr>
          <w:rFonts w:ascii="Times New Roman" w:hAnsi="Times New Roman" w:cs="Times New Roman"/>
          <w:b/>
          <w:bCs/>
          <w:sz w:val="28"/>
          <w:szCs w:val="28"/>
        </w:rPr>
        <w:t>Dilpreet Singh Gill,Harish Gupta,Hemant Dixit</w:t>
      </w:r>
      <w:r w:rsidRPr="00F914B2">
        <w:rPr>
          <w:rFonts w:ascii="Times New Roman" w:hAnsi="Times New Roman" w:cs="Times New Roman"/>
          <w:sz w:val="28"/>
          <w:szCs w:val="28"/>
        </w:rPr>
        <w:t xml:space="preserve"> be accepted in partial fulfilment of the requirements for the award of the degree of Bachelor of Technology in Information Technology of Rajiv Gandhi Proudyogiki Vishwavidyalaya (RGPV), Bhopal (M.P.), during the academic ses</w:t>
      </w:r>
      <w:r w:rsidR="009A39A4">
        <w:rPr>
          <w:rFonts w:ascii="Times New Roman" w:hAnsi="Times New Roman" w:cs="Times New Roman"/>
          <w:sz w:val="28"/>
          <w:szCs w:val="28"/>
        </w:rPr>
        <w:t>sion 2026</w:t>
      </w:r>
      <w:r w:rsidRPr="00F914B2">
        <w:rPr>
          <w:rFonts w:ascii="Times New Roman" w:hAnsi="Times New Roman" w:cs="Times New Roman"/>
          <w:sz w:val="28"/>
          <w:szCs w:val="28"/>
        </w:rPr>
        <w:t>.</w:t>
      </w:r>
    </w:p>
    <w:tbl>
      <w:tblPr>
        <w:tblStyle w:val="TableGrid"/>
        <w:tblpPr w:leftFromText="180" w:rightFromText="180" w:vertAnchor="text" w:horzAnchor="page" w:tblpX="2443" w:tblpY="208"/>
        <w:tblW w:w="7927" w:type="dxa"/>
        <w:tblInd w:w="0" w:type="dxa"/>
        <w:tblLook w:val="04A0" w:firstRow="1" w:lastRow="0" w:firstColumn="1" w:lastColumn="0" w:noHBand="0" w:noVBand="1"/>
      </w:tblPr>
      <w:tblGrid>
        <w:gridCol w:w="5440"/>
        <w:gridCol w:w="2487"/>
      </w:tblGrid>
      <w:tr w:rsidR="00F67436" w:rsidRPr="000936A0" w14:paraId="08E849CF" w14:textId="77777777" w:rsidTr="00F67436">
        <w:trPr>
          <w:trHeight w:val="286"/>
        </w:trPr>
        <w:tc>
          <w:tcPr>
            <w:tcW w:w="5440" w:type="dxa"/>
            <w:tcBorders>
              <w:top w:val="nil"/>
              <w:left w:val="nil"/>
              <w:bottom w:val="nil"/>
              <w:right w:val="nil"/>
            </w:tcBorders>
          </w:tcPr>
          <w:p w14:paraId="18F81D90" w14:textId="77777777" w:rsidR="00F67436" w:rsidRDefault="00F67436" w:rsidP="008058D2">
            <w:pPr>
              <w:spacing w:after="0" w:line="259" w:lineRule="auto"/>
              <w:ind w:left="0" w:firstLine="0"/>
              <w:jc w:val="left"/>
              <w:rPr>
                <w:rFonts w:ascii="Times New Roman" w:hAnsi="Times New Roman" w:cs="Times New Roman"/>
                <w:color w:val="FF0000"/>
              </w:rPr>
            </w:pPr>
          </w:p>
          <w:p w14:paraId="7781DEEE" w14:textId="77777777" w:rsidR="008058D2" w:rsidRPr="000936A0" w:rsidRDefault="008058D2" w:rsidP="008058D2">
            <w:pPr>
              <w:spacing w:after="0" w:line="259" w:lineRule="auto"/>
              <w:ind w:left="0" w:firstLine="0"/>
              <w:jc w:val="left"/>
              <w:rPr>
                <w:rFonts w:ascii="Times New Roman" w:hAnsi="Times New Roman" w:cs="Times New Roman"/>
              </w:rPr>
            </w:pPr>
          </w:p>
        </w:tc>
        <w:tc>
          <w:tcPr>
            <w:tcW w:w="2487" w:type="dxa"/>
            <w:tcBorders>
              <w:top w:val="nil"/>
              <w:left w:val="nil"/>
              <w:bottom w:val="nil"/>
              <w:right w:val="nil"/>
            </w:tcBorders>
          </w:tcPr>
          <w:p w14:paraId="4C5235D7" w14:textId="77777777" w:rsidR="00F67436" w:rsidRPr="000936A0" w:rsidRDefault="00F67436" w:rsidP="00F67436">
            <w:pPr>
              <w:spacing w:after="0" w:line="259" w:lineRule="auto"/>
              <w:ind w:left="0" w:firstLine="0"/>
              <w:jc w:val="left"/>
              <w:rPr>
                <w:rFonts w:ascii="Times New Roman" w:hAnsi="Times New Roman" w:cs="Times New Roman"/>
              </w:rPr>
            </w:pPr>
            <w:r w:rsidRPr="000936A0">
              <w:rPr>
                <w:rFonts w:ascii="Times New Roman" w:hAnsi="Times New Roman" w:cs="Times New Roman"/>
              </w:rPr>
              <w:t>[</w:t>
            </w:r>
            <w:r>
              <w:rPr>
                <w:rFonts w:ascii="Times New Roman" w:hAnsi="Times New Roman" w:cs="Times New Roman"/>
              </w:rPr>
              <w:t>Prof</w:t>
            </w:r>
            <w:r w:rsidRPr="000936A0">
              <w:rPr>
                <w:rFonts w:ascii="Times New Roman" w:hAnsi="Times New Roman" w:cs="Times New Roman"/>
              </w:rPr>
              <w:t xml:space="preserve">. </w:t>
            </w:r>
            <w:r>
              <w:rPr>
                <w:rFonts w:ascii="Times New Roman" w:hAnsi="Times New Roman" w:cs="Times New Roman"/>
              </w:rPr>
              <w:t>K. K. Sharma</w:t>
            </w:r>
            <w:r w:rsidRPr="000936A0">
              <w:rPr>
                <w:rFonts w:ascii="Times New Roman" w:hAnsi="Times New Roman" w:cs="Times New Roman"/>
              </w:rPr>
              <w:t>]</w:t>
            </w:r>
          </w:p>
        </w:tc>
      </w:tr>
      <w:tr w:rsidR="00F67436" w:rsidRPr="000936A0" w14:paraId="3DF8C140" w14:textId="77777777" w:rsidTr="00F67436">
        <w:trPr>
          <w:trHeight w:val="359"/>
        </w:trPr>
        <w:tc>
          <w:tcPr>
            <w:tcW w:w="5440" w:type="dxa"/>
            <w:tcBorders>
              <w:top w:val="nil"/>
              <w:left w:val="nil"/>
              <w:bottom w:val="nil"/>
              <w:right w:val="nil"/>
            </w:tcBorders>
          </w:tcPr>
          <w:p w14:paraId="52642F5D" w14:textId="77777777" w:rsidR="00F67436" w:rsidRPr="000936A0" w:rsidRDefault="00F67436" w:rsidP="00F67436">
            <w:pPr>
              <w:spacing w:after="0" w:line="259" w:lineRule="auto"/>
              <w:ind w:left="0" w:firstLine="0"/>
              <w:jc w:val="left"/>
              <w:rPr>
                <w:rFonts w:ascii="Times New Roman" w:hAnsi="Times New Roman" w:cs="Times New Roman"/>
              </w:rPr>
            </w:pPr>
            <w:r>
              <w:rPr>
                <w:rFonts w:ascii="Times New Roman" w:hAnsi="Times New Roman" w:cs="Times New Roman"/>
              </w:rPr>
              <w:t xml:space="preserve"> [Assistant </w:t>
            </w:r>
            <w:r w:rsidRPr="000936A0">
              <w:rPr>
                <w:rFonts w:ascii="Times New Roman" w:hAnsi="Times New Roman" w:cs="Times New Roman"/>
              </w:rPr>
              <w:t>Professor]</w:t>
            </w:r>
          </w:p>
        </w:tc>
        <w:tc>
          <w:tcPr>
            <w:tcW w:w="2487" w:type="dxa"/>
            <w:tcBorders>
              <w:top w:val="nil"/>
              <w:left w:val="nil"/>
              <w:bottom w:val="nil"/>
              <w:right w:val="nil"/>
            </w:tcBorders>
          </w:tcPr>
          <w:p w14:paraId="6879E038" w14:textId="77777777" w:rsidR="00F67436" w:rsidRDefault="00F67436" w:rsidP="00F67436">
            <w:pPr>
              <w:spacing w:after="0" w:line="259" w:lineRule="auto"/>
              <w:ind w:left="0" w:firstLine="0"/>
              <w:jc w:val="left"/>
              <w:rPr>
                <w:rFonts w:ascii="Times New Roman" w:hAnsi="Times New Roman" w:cs="Times New Roman"/>
              </w:rPr>
            </w:pPr>
            <w:r w:rsidRPr="000936A0">
              <w:rPr>
                <w:rFonts w:ascii="Times New Roman" w:hAnsi="Times New Roman" w:cs="Times New Roman"/>
              </w:rPr>
              <w:t xml:space="preserve">[Head </w:t>
            </w:r>
            <w:r>
              <w:rPr>
                <w:rFonts w:ascii="Times New Roman" w:hAnsi="Times New Roman" w:cs="Times New Roman"/>
              </w:rPr>
              <w:t>o</w:t>
            </w:r>
            <w:r w:rsidRPr="000936A0">
              <w:rPr>
                <w:rFonts w:ascii="Times New Roman" w:hAnsi="Times New Roman" w:cs="Times New Roman"/>
              </w:rPr>
              <w:t>f Department]</w:t>
            </w:r>
          </w:p>
          <w:p w14:paraId="269BB197" w14:textId="77777777" w:rsidR="00F67436" w:rsidRPr="000936A0" w:rsidRDefault="00F67436" w:rsidP="00F67436">
            <w:pPr>
              <w:spacing w:after="0" w:line="259" w:lineRule="auto"/>
              <w:ind w:left="0" w:firstLine="0"/>
              <w:jc w:val="left"/>
              <w:rPr>
                <w:rFonts w:ascii="Times New Roman" w:hAnsi="Times New Roman" w:cs="Times New Roman"/>
              </w:rPr>
            </w:pPr>
            <w:r>
              <w:rPr>
                <w:rFonts w:ascii="Times New Roman" w:hAnsi="Times New Roman" w:cs="Times New Roman"/>
              </w:rPr>
              <w:t>[</w:t>
            </w:r>
            <w:r w:rsidRPr="000936A0">
              <w:rPr>
                <w:rFonts w:ascii="Times New Roman" w:hAnsi="Times New Roman" w:cs="Times New Roman"/>
              </w:rPr>
              <w:t>Professor]</w:t>
            </w:r>
          </w:p>
        </w:tc>
      </w:tr>
      <w:tr w:rsidR="00F67436" w:rsidRPr="000936A0" w14:paraId="3C1F40A4" w14:textId="77777777" w:rsidTr="00F67436">
        <w:trPr>
          <w:trHeight w:val="286"/>
        </w:trPr>
        <w:tc>
          <w:tcPr>
            <w:tcW w:w="5440" w:type="dxa"/>
            <w:tcBorders>
              <w:top w:val="nil"/>
              <w:left w:val="nil"/>
              <w:bottom w:val="nil"/>
              <w:right w:val="nil"/>
            </w:tcBorders>
          </w:tcPr>
          <w:p w14:paraId="0B1A9476" w14:textId="77777777" w:rsidR="00F67436" w:rsidRPr="000936A0" w:rsidRDefault="00F67436" w:rsidP="00F67436">
            <w:pPr>
              <w:spacing w:after="0" w:line="259" w:lineRule="auto"/>
              <w:ind w:left="0" w:firstLine="0"/>
              <w:jc w:val="left"/>
              <w:rPr>
                <w:rFonts w:ascii="Times New Roman" w:hAnsi="Times New Roman" w:cs="Times New Roman"/>
              </w:rPr>
            </w:pPr>
            <w:r w:rsidRPr="000936A0">
              <w:rPr>
                <w:rFonts w:ascii="Times New Roman" w:hAnsi="Times New Roman" w:cs="Times New Roman"/>
              </w:rPr>
              <w:t>[Information Technology]</w:t>
            </w:r>
          </w:p>
        </w:tc>
        <w:tc>
          <w:tcPr>
            <w:tcW w:w="2487" w:type="dxa"/>
            <w:tcBorders>
              <w:top w:val="nil"/>
              <w:left w:val="nil"/>
              <w:bottom w:val="nil"/>
              <w:right w:val="nil"/>
            </w:tcBorders>
          </w:tcPr>
          <w:p w14:paraId="15BE2F0A" w14:textId="77777777" w:rsidR="00F67436" w:rsidRPr="000936A0" w:rsidRDefault="00F67436" w:rsidP="00F67436">
            <w:pPr>
              <w:spacing w:after="0" w:line="259" w:lineRule="auto"/>
              <w:ind w:left="0" w:firstLine="0"/>
              <w:rPr>
                <w:rFonts w:ascii="Times New Roman" w:hAnsi="Times New Roman" w:cs="Times New Roman"/>
              </w:rPr>
            </w:pPr>
            <w:r w:rsidRPr="000936A0">
              <w:rPr>
                <w:rFonts w:ascii="Times New Roman" w:hAnsi="Times New Roman" w:cs="Times New Roman"/>
              </w:rPr>
              <w:t>[Information Technology]</w:t>
            </w:r>
          </w:p>
        </w:tc>
      </w:tr>
    </w:tbl>
    <w:p w14:paraId="15FF9B4A" w14:textId="77777777" w:rsidR="00595190" w:rsidRDefault="00595190">
      <w:pPr>
        <w:spacing w:after="651" w:line="259" w:lineRule="auto"/>
        <w:ind w:left="696" w:firstLine="0"/>
        <w:jc w:val="left"/>
        <w:rPr>
          <w:rFonts w:ascii="Times New Roman" w:hAnsi="Times New Roman" w:cs="Times New Roman"/>
        </w:rPr>
      </w:pPr>
    </w:p>
    <w:p w14:paraId="09F512D8" w14:textId="77777777" w:rsidR="00176F2E" w:rsidRDefault="00176F2E">
      <w:pPr>
        <w:pStyle w:val="Heading4"/>
        <w:spacing w:after="71" w:line="259" w:lineRule="auto"/>
        <w:ind w:left="10" w:right="125"/>
        <w:jc w:val="center"/>
        <w:rPr>
          <w:rFonts w:ascii="Times New Roman" w:hAnsi="Times New Roman" w:cs="Times New Roman"/>
          <w:sz w:val="28"/>
        </w:rPr>
      </w:pPr>
    </w:p>
    <w:p w14:paraId="19E09B59" w14:textId="77777777" w:rsidR="00E16989" w:rsidRDefault="00E16989" w:rsidP="00E16989"/>
    <w:p w14:paraId="58B4659F" w14:textId="77777777" w:rsidR="00607A14" w:rsidRDefault="00607A14" w:rsidP="00E16989"/>
    <w:p w14:paraId="1BAB58C2" w14:textId="77777777" w:rsidR="00E16989" w:rsidRPr="00E16989" w:rsidRDefault="00E16989" w:rsidP="00E16989"/>
    <w:p w14:paraId="1778D5B5" w14:textId="77777777" w:rsidR="00E16989" w:rsidRPr="009A39A4" w:rsidRDefault="00E16989" w:rsidP="00E16989">
      <w:pPr>
        <w:spacing w:after="231" w:line="259" w:lineRule="auto"/>
        <w:ind w:left="0" w:firstLine="0"/>
        <w:jc w:val="center"/>
        <w:rPr>
          <w:rFonts w:ascii="Times New Roman" w:hAnsi="Times New Roman" w:cs="Times New Roman"/>
          <w:b/>
          <w:bCs/>
          <w:color w:val="000000" w:themeColor="text1"/>
          <w:sz w:val="28"/>
          <w:szCs w:val="28"/>
        </w:rPr>
      </w:pPr>
      <w:r w:rsidRPr="009A39A4">
        <w:rPr>
          <w:rFonts w:ascii="Times New Roman" w:hAnsi="Times New Roman" w:cs="Times New Roman"/>
          <w:b/>
          <w:bCs/>
          <w:color w:val="000000" w:themeColor="text1"/>
          <w:sz w:val="28"/>
          <w:szCs w:val="28"/>
        </w:rPr>
        <w:lastRenderedPageBreak/>
        <w:t>SHRI GOVINDRAM SEKSARIA INSTITUTE OF TECHNOLOGY &amp; SCIENCE , INDORE</w:t>
      </w:r>
    </w:p>
    <w:p w14:paraId="11AB4252" w14:textId="77777777" w:rsidR="00595190" w:rsidRPr="00E16989" w:rsidRDefault="00C601C5" w:rsidP="00176F2E">
      <w:pPr>
        <w:spacing w:after="0" w:line="259" w:lineRule="auto"/>
        <w:ind w:left="454" w:firstLine="0"/>
        <w:jc w:val="center"/>
        <w:rPr>
          <w:rFonts w:ascii="Times New Roman" w:hAnsi="Times New Roman" w:cs="Times New Roman"/>
          <w:b/>
          <w:bCs/>
          <w:sz w:val="28"/>
          <w:szCs w:val="28"/>
        </w:rPr>
      </w:pPr>
      <w:r w:rsidRPr="00E16989">
        <w:rPr>
          <w:rFonts w:ascii="Times New Roman" w:hAnsi="Times New Roman" w:cs="Times New Roman"/>
          <w:b/>
          <w:bCs/>
          <w:sz w:val="28"/>
          <w:szCs w:val="28"/>
        </w:rPr>
        <w:t>DEPARTMENT OF INFORMATION TECHNOLOGY]</w:t>
      </w:r>
    </w:p>
    <w:p w14:paraId="721BF4CA" w14:textId="77777777" w:rsidR="000936A0" w:rsidRPr="000936A0" w:rsidRDefault="000936A0" w:rsidP="00176F2E">
      <w:pPr>
        <w:spacing w:after="0" w:line="259" w:lineRule="auto"/>
        <w:ind w:left="454" w:firstLine="0"/>
        <w:jc w:val="center"/>
        <w:rPr>
          <w:rFonts w:ascii="Times New Roman" w:hAnsi="Times New Roman" w:cs="Times New Roman"/>
          <w:b/>
          <w:bCs/>
        </w:rPr>
      </w:pPr>
    </w:p>
    <w:p w14:paraId="358AE1A5" w14:textId="77777777" w:rsidR="00595190" w:rsidRPr="000936A0" w:rsidRDefault="002E52CD">
      <w:pPr>
        <w:spacing w:after="582" w:line="259" w:lineRule="auto"/>
        <w:ind w:left="3006" w:firstLine="0"/>
        <w:jc w:val="left"/>
        <w:rPr>
          <w:rFonts w:ascii="Times New Roman" w:hAnsi="Times New Roman" w:cs="Times New Roman"/>
        </w:rPr>
      </w:pPr>
      <w:r>
        <w:rPr>
          <w:noProof/>
          <w:lang w:val="en-US" w:eastAsia="en-US" w:bidi="hi-IN"/>
        </w:rPr>
        <w:drawing>
          <wp:inline distT="0" distB="0" distL="0" distR="0" wp14:anchorId="124C1136" wp14:editId="0B3CECDB">
            <wp:extent cx="2039843" cy="1881188"/>
            <wp:effectExtent l="0" t="0" r="0" b="5080"/>
            <wp:docPr id="1196524122" name="Picture 9" descr="The image features the logo of Shri G.S. Institute of Technology and Science, marked with the insignia of the State of India, established in 195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24089" name="Picture 9" descr="The image features the logo of Shri G.S. Institute of Technology and Science, marked with the insignia of the State of India, established in 1952.&#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4915" cy="1885866"/>
                    </a:xfrm>
                    <a:prstGeom prst="rect">
                      <a:avLst/>
                    </a:prstGeom>
                    <a:noFill/>
                    <a:ln>
                      <a:noFill/>
                    </a:ln>
                  </pic:spPr>
                </pic:pic>
              </a:graphicData>
            </a:graphic>
          </wp:inline>
        </w:drawing>
      </w:r>
    </w:p>
    <w:p w14:paraId="2BFF3EF3" w14:textId="77777777" w:rsidR="00595190" w:rsidRDefault="00C601C5">
      <w:pPr>
        <w:pStyle w:val="Heading1"/>
        <w:spacing w:after="243" w:line="259" w:lineRule="auto"/>
        <w:ind w:left="10" w:right="195"/>
        <w:jc w:val="center"/>
        <w:rPr>
          <w:rFonts w:ascii="Times New Roman" w:hAnsi="Times New Roman" w:cs="Times New Roman"/>
          <w:b/>
          <w:bCs/>
          <w:sz w:val="40"/>
          <w:u w:val="single" w:color="000000"/>
        </w:rPr>
      </w:pPr>
      <w:r w:rsidRPr="000936A0">
        <w:rPr>
          <w:rFonts w:ascii="Times New Roman" w:hAnsi="Times New Roman" w:cs="Times New Roman"/>
          <w:b/>
          <w:bCs/>
          <w:sz w:val="40"/>
          <w:u w:val="single" w:color="000000"/>
        </w:rPr>
        <w:t>CERTIFICATE</w:t>
      </w:r>
    </w:p>
    <w:p w14:paraId="7A1EB91B" w14:textId="5845302D" w:rsidR="00C03FB1" w:rsidRPr="00E16989" w:rsidRDefault="00F914B2" w:rsidP="00E16989">
      <w:pPr>
        <w:spacing w:after="1592" w:line="360" w:lineRule="auto"/>
        <w:ind w:left="405" w:firstLine="2"/>
        <w:rPr>
          <w:rFonts w:ascii="Times New Roman" w:hAnsi="Times New Roman" w:cs="Times New Roman"/>
          <w:sz w:val="28"/>
          <w:szCs w:val="28"/>
        </w:rPr>
      </w:pPr>
      <w:r w:rsidRPr="00F914B2">
        <w:rPr>
          <w:rFonts w:ascii="Times New Roman" w:hAnsi="Times New Roman" w:cs="Times New Roman"/>
          <w:sz w:val="28"/>
          <w:szCs w:val="22"/>
        </w:rPr>
        <w:t xml:space="preserve">This is to certify that the </w:t>
      </w:r>
      <w:r w:rsidR="00F67436">
        <w:rPr>
          <w:rFonts w:ascii="Times New Roman" w:hAnsi="Times New Roman" w:cs="Times New Roman"/>
          <w:sz w:val="28"/>
          <w:szCs w:val="22"/>
        </w:rPr>
        <w:t xml:space="preserve">Minor Project </w:t>
      </w:r>
      <w:r w:rsidRPr="00F914B2">
        <w:rPr>
          <w:rFonts w:ascii="Times New Roman" w:hAnsi="Times New Roman" w:cs="Times New Roman"/>
          <w:sz w:val="28"/>
          <w:szCs w:val="22"/>
        </w:rPr>
        <w:t>entitled “</w:t>
      </w:r>
      <w:r w:rsidR="00F747DF" w:rsidRPr="00F747DF">
        <w:rPr>
          <w:rFonts w:ascii="Times New Roman" w:hAnsi="Times New Roman" w:cs="Times New Roman"/>
          <w:b/>
          <w:bCs/>
          <w:sz w:val="28"/>
          <w:szCs w:val="28"/>
        </w:rPr>
        <w:t>GlucoAI Monitor — AI-Based Non-Invasive Glucose Monitoring System</w:t>
      </w:r>
      <w:r w:rsidRPr="00F914B2">
        <w:rPr>
          <w:rFonts w:ascii="Times New Roman" w:hAnsi="Times New Roman" w:cs="Times New Roman"/>
          <w:sz w:val="28"/>
          <w:szCs w:val="22"/>
        </w:rPr>
        <w:t>” submitte</w:t>
      </w:r>
      <w:r w:rsidR="00F67436">
        <w:rPr>
          <w:rFonts w:ascii="Times New Roman" w:hAnsi="Times New Roman" w:cs="Times New Roman"/>
          <w:sz w:val="28"/>
          <w:szCs w:val="22"/>
        </w:rPr>
        <w:t>d by [Student’s Name] is a bona</w:t>
      </w:r>
      <w:r w:rsidRPr="00F914B2">
        <w:rPr>
          <w:rFonts w:ascii="Times New Roman" w:hAnsi="Times New Roman" w:cs="Times New Roman"/>
          <w:sz w:val="28"/>
          <w:szCs w:val="22"/>
        </w:rPr>
        <w:t>fide work carried out under my supervision and is being submitted in partial fulfilment of the requirements for the award of the degree of Bachelor of Technology in Information Technology of Rajiv Gandhi Proudyogiki Vishwavidyalaya (RGPV), Bhopal, during</w:t>
      </w:r>
      <w:r w:rsidR="00F67436">
        <w:rPr>
          <w:rFonts w:ascii="Times New Roman" w:hAnsi="Times New Roman" w:cs="Times New Roman"/>
          <w:sz w:val="28"/>
          <w:szCs w:val="22"/>
        </w:rPr>
        <w:t xml:space="preserve"> the academic session 2026–2027</w:t>
      </w:r>
      <w:r w:rsidR="00F67436" w:rsidRPr="00F67436">
        <w:t xml:space="preserve"> </w:t>
      </w:r>
      <w:r w:rsidR="00F67436" w:rsidRPr="00F67436">
        <w:rPr>
          <w:rFonts w:ascii="Times New Roman" w:hAnsi="Times New Roman" w:cs="Times New Roman"/>
          <w:sz w:val="28"/>
          <w:szCs w:val="28"/>
        </w:rPr>
        <w:t xml:space="preserve">has been examined and evaluated by us. </w:t>
      </w:r>
      <w:r w:rsidR="009B5A80" w:rsidRPr="009B5A80">
        <w:rPr>
          <w:rFonts w:ascii="Times New Roman" w:hAnsi="Times New Roman" w:cs="Times New Roman"/>
          <w:sz w:val="28"/>
          <w:szCs w:val="28"/>
        </w:rPr>
        <w:t>The report is found to be satisfactory and meets the academic requirements prescribed by the institution</w:t>
      </w:r>
      <w:r w:rsidR="009B5A80">
        <w:t>.</w:t>
      </w:r>
    </w:p>
    <w:tbl>
      <w:tblPr>
        <w:tblStyle w:val="TableGrid"/>
        <w:tblW w:w="7623" w:type="dxa"/>
        <w:tblInd w:w="483" w:type="dxa"/>
        <w:tblLook w:val="04A0" w:firstRow="1" w:lastRow="0" w:firstColumn="1" w:lastColumn="0" w:noHBand="0" w:noVBand="1"/>
      </w:tblPr>
      <w:tblGrid>
        <w:gridCol w:w="5016"/>
        <w:gridCol w:w="2607"/>
      </w:tblGrid>
      <w:tr w:rsidR="00595190" w:rsidRPr="000936A0" w14:paraId="58C06007" w14:textId="77777777">
        <w:trPr>
          <w:trHeight w:val="344"/>
        </w:trPr>
        <w:tc>
          <w:tcPr>
            <w:tcW w:w="5015" w:type="dxa"/>
            <w:tcBorders>
              <w:top w:val="nil"/>
              <w:left w:val="nil"/>
              <w:bottom w:val="nil"/>
              <w:right w:val="nil"/>
            </w:tcBorders>
          </w:tcPr>
          <w:p w14:paraId="07B02FEE" w14:textId="77777777" w:rsidR="00595190" w:rsidRPr="00F914B2" w:rsidRDefault="00C601C5">
            <w:pPr>
              <w:spacing w:after="0" w:line="259" w:lineRule="auto"/>
              <w:ind w:left="0" w:firstLine="0"/>
              <w:jc w:val="left"/>
              <w:rPr>
                <w:rFonts w:ascii="Times New Roman" w:hAnsi="Times New Roman" w:cs="Times New Roman"/>
                <w:b/>
                <w:bCs/>
                <w:sz w:val="28"/>
                <w:szCs w:val="22"/>
              </w:rPr>
            </w:pPr>
            <w:r w:rsidRPr="00F914B2">
              <w:rPr>
                <w:rFonts w:ascii="Times New Roman" w:hAnsi="Times New Roman" w:cs="Times New Roman"/>
                <w:b/>
                <w:bCs/>
                <w:sz w:val="28"/>
                <w:szCs w:val="22"/>
              </w:rPr>
              <w:t>Internal Examiner</w:t>
            </w:r>
          </w:p>
        </w:tc>
        <w:tc>
          <w:tcPr>
            <w:tcW w:w="2607" w:type="dxa"/>
            <w:tcBorders>
              <w:top w:val="nil"/>
              <w:left w:val="nil"/>
              <w:bottom w:val="nil"/>
              <w:right w:val="nil"/>
            </w:tcBorders>
          </w:tcPr>
          <w:p w14:paraId="0D2B7F54" w14:textId="77777777" w:rsidR="00595190" w:rsidRPr="00F914B2" w:rsidRDefault="00C601C5">
            <w:pPr>
              <w:spacing w:after="0" w:line="259" w:lineRule="auto"/>
              <w:ind w:left="0" w:firstLine="0"/>
              <w:rPr>
                <w:rFonts w:ascii="Times New Roman" w:hAnsi="Times New Roman" w:cs="Times New Roman"/>
                <w:b/>
                <w:bCs/>
                <w:sz w:val="28"/>
                <w:szCs w:val="22"/>
              </w:rPr>
            </w:pPr>
            <w:r w:rsidRPr="00F914B2">
              <w:rPr>
                <w:rFonts w:ascii="Times New Roman" w:hAnsi="Times New Roman" w:cs="Times New Roman"/>
                <w:b/>
                <w:bCs/>
                <w:sz w:val="28"/>
                <w:szCs w:val="22"/>
              </w:rPr>
              <w:t>External Examiner</w:t>
            </w:r>
          </w:p>
        </w:tc>
      </w:tr>
      <w:tr w:rsidR="00595190" w:rsidRPr="000936A0" w14:paraId="69DD997B" w14:textId="77777777">
        <w:trPr>
          <w:trHeight w:val="344"/>
        </w:trPr>
        <w:tc>
          <w:tcPr>
            <w:tcW w:w="5015" w:type="dxa"/>
            <w:tcBorders>
              <w:top w:val="nil"/>
              <w:left w:val="nil"/>
              <w:bottom w:val="nil"/>
              <w:right w:val="nil"/>
            </w:tcBorders>
          </w:tcPr>
          <w:p w14:paraId="6730D451" w14:textId="77777777" w:rsidR="00595190" w:rsidRPr="00F914B2" w:rsidRDefault="00C601C5">
            <w:pPr>
              <w:spacing w:after="0" w:line="259" w:lineRule="auto"/>
              <w:ind w:left="0" w:firstLine="0"/>
              <w:jc w:val="left"/>
              <w:rPr>
                <w:rFonts w:ascii="Times New Roman" w:hAnsi="Times New Roman" w:cs="Times New Roman"/>
                <w:b/>
                <w:bCs/>
                <w:sz w:val="28"/>
                <w:szCs w:val="22"/>
              </w:rPr>
            </w:pPr>
            <w:r w:rsidRPr="00F914B2">
              <w:rPr>
                <w:rFonts w:ascii="Times New Roman" w:hAnsi="Times New Roman" w:cs="Times New Roman"/>
                <w:b/>
                <w:bCs/>
                <w:sz w:val="28"/>
                <w:szCs w:val="22"/>
              </w:rPr>
              <w:t>Date:</w:t>
            </w:r>
          </w:p>
        </w:tc>
        <w:tc>
          <w:tcPr>
            <w:tcW w:w="2607" w:type="dxa"/>
            <w:tcBorders>
              <w:top w:val="nil"/>
              <w:left w:val="nil"/>
              <w:bottom w:val="nil"/>
              <w:right w:val="nil"/>
            </w:tcBorders>
          </w:tcPr>
          <w:p w14:paraId="574E1738" w14:textId="77777777" w:rsidR="00595190" w:rsidRPr="00F914B2" w:rsidRDefault="00C601C5">
            <w:pPr>
              <w:spacing w:after="0" w:line="259" w:lineRule="auto"/>
              <w:ind w:left="0" w:firstLine="0"/>
              <w:jc w:val="left"/>
              <w:rPr>
                <w:rFonts w:ascii="Times New Roman" w:hAnsi="Times New Roman" w:cs="Times New Roman"/>
                <w:b/>
                <w:bCs/>
                <w:sz w:val="28"/>
                <w:szCs w:val="22"/>
              </w:rPr>
            </w:pPr>
            <w:r w:rsidRPr="00F914B2">
              <w:rPr>
                <w:rFonts w:ascii="Times New Roman" w:hAnsi="Times New Roman" w:cs="Times New Roman"/>
                <w:b/>
                <w:bCs/>
                <w:sz w:val="28"/>
                <w:szCs w:val="22"/>
              </w:rPr>
              <w:t>Date:</w:t>
            </w:r>
          </w:p>
        </w:tc>
      </w:tr>
    </w:tbl>
    <w:p w14:paraId="7555F13A" w14:textId="77777777" w:rsidR="00595190" w:rsidRPr="000936A0" w:rsidRDefault="00595190">
      <w:pPr>
        <w:rPr>
          <w:rFonts w:ascii="Times New Roman" w:hAnsi="Times New Roman" w:cs="Times New Roman"/>
        </w:rPr>
        <w:sectPr w:rsidR="00595190" w:rsidRPr="000936A0">
          <w:headerReference w:type="even" r:id="rId9"/>
          <w:headerReference w:type="default" r:id="rId10"/>
          <w:footerReference w:type="even" r:id="rId11"/>
          <w:footerReference w:type="default" r:id="rId12"/>
          <w:headerReference w:type="first" r:id="rId13"/>
          <w:footerReference w:type="first" r:id="rId14"/>
          <w:pgSz w:w="11906" w:h="16838"/>
          <w:pgMar w:top="1440" w:right="1103" w:bottom="1188" w:left="2018" w:header="720" w:footer="720" w:gutter="0"/>
          <w:cols w:space="720"/>
        </w:sectPr>
      </w:pPr>
    </w:p>
    <w:p w14:paraId="7D142D56" w14:textId="77777777" w:rsidR="00595190" w:rsidRPr="000936A0" w:rsidRDefault="00C601C5">
      <w:pPr>
        <w:pStyle w:val="Heading1"/>
        <w:spacing w:after="672"/>
        <w:ind w:left="102" w:right="20"/>
        <w:jc w:val="center"/>
        <w:rPr>
          <w:rFonts w:ascii="Times New Roman" w:hAnsi="Times New Roman" w:cs="Times New Roman"/>
          <w:b/>
          <w:bCs/>
        </w:rPr>
      </w:pPr>
      <w:r w:rsidRPr="000936A0">
        <w:rPr>
          <w:rFonts w:ascii="Times New Roman" w:hAnsi="Times New Roman" w:cs="Times New Roman"/>
          <w:b/>
          <w:bCs/>
          <w:sz w:val="40"/>
        </w:rPr>
        <w:lastRenderedPageBreak/>
        <w:t>DECLARATION</w:t>
      </w:r>
    </w:p>
    <w:p w14:paraId="0A1C3268" w14:textId="4B953529" w:rsidR="00F914B2" w:rsidRPr="00F914B2" w:rsidRDefault="00F914B2" w:rsidP="00F914B2">
      <w:pPr>
        <w:pStyle w:val="NormalWeb"/>
        <w:spacing w:line="360" w:lineRule="auto"/>
        <w:jc w:val="both"/>
        <w:rPr>
          <w:sz w:val="28"/>
          <w:szCs w:val="28"/>
        </w:rPr>
      </w:pPr>
      <w:r w:rsidRPr="00F914B2">
        <w:rPr>
          <w:sz w:val="28"/>
          <w:szCs w:val="28"/>
        </w:rPr>
        <w:t xml:space="preserve">I, </w:t>
      </w:r>
      <w:r w:rsidR="00F747DF" w:rsidRPr="00F747DF">
        <w:rPr>
          <w:i/>
          <w:iCs/>
          <w:sz w:val="28"/>
          <w:szCs w:val="28"/>
        </w:rPr>
        <w:t>Dilpreet Singh Gill,</w:t>
      </w:r>
      <w:r w:rsidR="00F613FF">
        <w:rPr>
          <w:i/>
          <w:iCs/>
          <w:sz w:val="28"/>
          <w:szCs w:val="28"/>
        </w:rPr>
        <w:t xml:space="preserve"> </w:t>
      </w:r>
      <w:r w:rsidR="00F747DF" w:rsidRPr="00F747DF">
        <w:rPr>
          <w:i/>
          <w:iCs/>
          <w:sz w:val="28"/>
          <w:szCs w:val="28"/>
        </w:rPr>
        <w:t>Harish Gupta,</w:t>
      </w:r>
      <w:r w:rsidR="00F613FF">
        <w:rPr>
          <w:i/>
          <w:iCs/>
          <w:sz w:val="28"/>
          <w:szCs w:val="28"/>
        </w:rPr>
        <w:t xml:space="preserve"> </w:t>
      </w:r>
      <w:r w:rsidR="00F747DF" w:rsidRPr="00F747DF">
        <w:rPr>
          <w:i/>
          <w:iCs/>
          <w:sz w:val="28"/>
          <w:szCs w:val="28"/>
        </w:rPr>
        <w:t>Hemant Dixit</w:t>
      </w:r>
      <w:r w:rsidRPr="00F914B2">
        <w:rPr>
          <w:sz w:val="28"/>
          <w:szCs w:val="28"/>
        </w:rPr>
        <w:t xml:space="preserve">, an undergraduate student in the Department of Information Technology, S.G.S.I.T.S., Indore (M.P.), hereby declare that the </w:t>
      </w:r>
      <w:r w:rsidR="009B5A80">
        <w:rPr>
          <w:sz w:val="28"/>
          <w:szCs w:val="28"/>
        </w:rPr>
        <w:t>Minor Project</w:t>
      </w:r>
      <w:r w:rsidRPr="00F914B2">
        <w:rPr>
          <w:sz w:val="28"/>
          <w:szCs w:val="28"/>
        </w:rPr>
        <w:t xml:space="preserve"> titled </w:t>
      </w:r>
      <w:r w:rsidRPr="00F914B2">
        <w:rPr>
          <w:rStyle w:val="Strong"/>
          <w:rFonts w:eastAsia="Calibri"/>
          <w:sz w:val="28"/>
          <w:szCs w:val="28"/>
        </w:rPr>
        <w:t>“</w:t>
      </w:r>
      <w:r w:rsidR="00F747DF" w:rsidRPr="00F747DF">
        <w:rPr>
          <w:b/>
          <w:bCs/>
          <w:sz w:val="28"/>
          <w:szCs w:val="28"/>
        </w:rPr>
        <w:t>GlucoAI Monitor — AI-Based Non-Invasive Glucose Monitoring System</w:t>
      </w:r>
      <w:r w:rsidRPr="00F914B2">
        <w:rPr>
          <w:rStyle w:val="Strong"/>
          <w:rFonts w:eastAsia="Calibri"/>
          <w:sz w:val="28"/>
          <w:szCs w:val="28"/>
        </w:rPr>
        <w:t>”</w:t>
      </w:r>
      <w:r w:rsidRPr="00F914B2">
        <w:rPr>
          <w:sz w:val="28"/>
          <w:szCs w:val="28"/>
        </w:rPr>
        <w:t xml:space="preserve"> is my original work, carried out under the supervision of </w:t>
      </w:r>
      <w:r w:rsidR="00F747DF">
        <w:rPr>
          <w:rStyle w:val="Strong"/>
          <w:rFonts w:eastAsia="Calibri"/>
          <w:sz w:val="28"/>
          <w:szCs w:val="28"/>
        </w:rPr>
        <w:t>Sonu Airen</w:t>
      </w:r>
      <w:r w:rsidRPr="00F914B2">
        <w:rPr>
          <w:rStyle w:val="Strong"/>
          <w:rFonts w:eastAsia="Calibri"/>
          <w:sz w:val="28"/>
          <w:szCs w:val="28"/>
        </w:rPr>
        <w:t>, Assistant Professor, Department of Information Technology, S.G.S.I.T.S., Indore (M.P.)</w:t>
      </w:r>
      <w:r w:rsidRPr="00F914B2">
        <w:rPr>
          <w:sz w:val="28"/>
          <w:szCs w:val="28"/>
        </w:rPr>
        <w:t>.</w:t>
      </w:r>
    </w:p>
    <w:p w14:paraId="76C6847D" w14:textId="77777777" w:rsidR="00595190" w:rsidRDefault="00F914B2" w:rsidP="00F914B2">
      <w:pPr>
        <w:pStyle w:val="NormalWeb"/>
        <w:spacing w:line="360" w:lineRule="auto"/>
        <w:jc w:val="both"/>
        <w:rPr>
          <w:sz w:val="28"/>
        </w:rPr>
      </w:pPr>
      <w:r w:rsidRPr="00F914B2">
        <w:rPr>
          <w:sz w:val="28"/>
          <w:szCs w:val="28"/>
        </w:rPr>
        <w:t>I further declare that, to the best of my knowledge, this dissertation does not contain any material previously submitted for the award of any degree or diploma in this or any other university. Any sources of information used have been properly acknowledged and cited</w:t>
      </w:r>
      <w:r w:rsidRPr="000936A0">
        <w:rPr>
          <w:sz w:val="28"/>
        </w:rPr>
        <w:t>.</w:t>
      </w:r>
    </w:p>
    <w:p w14:paraId="38D59EE7" w14:textId="77777777" w:rsidR="00F914B2" w:rsidRPr="00F914B2" w:rsidRDefault="00F914B2" w:rsidP="00F914B2">
      <w:pPr>
        <w:pStyle w:val="NormalWeb"/>
        <w:spacing w:line="360" w:lineRule="auto"/>
        <w:jc w:val="both"/>
      </w:pPr>
    </w:p>
    <w:p w14:paraId="763DE88B" w14:textId="77777777" w:rsidR="00F830FB" w:rsidRDefault="00F830FB" w:rsidP="00F830FB">
      <w:pPr>
        <w:ind w:left="0"/>
        <w:jc w:val="left"/>
        <w:rPr>
          <w:rFonts w:ascii="Times New Roman" w:hAnsi="Times New Roman" w:cs="Times New Roman"/>
        </w:rPr>
      </w:pPr>
      <w:r w:rsidRPr="00F830FB">
        <w:rPr>
          <w:rFonts w:ascii="Times New Roman" w:hAnsi="Times New Roman" w:cs="Times New Roman"/>
        </w:rPr>
        <w:t xml:space="preserve">Signature of the candidate:                                                                                         </w:t>
      </w:r>
    </w:p>
    <w:p w14:paraId="400F1A87" w14:textId="7B450D18" w:rsidR="00F830FB" w:rsidRDefault="00F830FB" w:rsidP="00F830FB">
      <w:pPr>
        <w:ind w:left="0"/>
        <w:jc w:val="left"/>
        <w:rPr>
          <w:rFonts w:ascii="Times New Roman" w:hAnsi="Times New Roman" w:cs="Times New Roman"/>
        </w:rPr>
      </w:pPr>
      <w:r w:rsidRPr="00F830FB">
        <w:rPr>
          <w:rFonts w:ascii="Times New Roman" w:hAnsi="Times New Roman" w:cs="Times New Roman"/>
        </w:rPr>
        <w:t xml:space="preserve">Name of the candidate: </w:t>
      </w:r>
      <w:r w:rsidR="00F747DF">
        <w:rPr>
          <w:rFonts w:ascii="Times New Roman" w:hAnsi="Times New Roman" w:cs="Times New Roman"/>
        </w:rPr>
        <w:t>Dilpreet Singh Gill</w:t>
      </w:r>
      <w:r w:rsidRPr="00F830FB">
        <w:rPr>
          <w:rFonts w:ascii="Times New Roman" w:hAnsi="Times New Roman" w:cs="Times New Roman"/>
        </w:rPr>
        <w:t xml:space="preserve">                                                     </w:t>
      </w:r>
    </w:p>
    <w:p w14:paraId="1E79749A" w14:textId="5E5BE0EA" w:rsidR="00F830FB" w:rsidRPr="00F830FB" w:rsidRDefault="00F830FB" w:rsidP="00F830FB">
      <w:pPr>
        <w:ind w:left="0"/>
        <w:jc w:val="left"/>
        <w:rPr>
          <w:rFonts w:ascii="Times New Roman" w:hAnsi="Times New Roman" w:cs="Times New Roman"/>
        </w:rPr>
      </w:pPr>
      <w:r w:rsidRPr="00F830FB">
        <w:rPr>
          <w:rFonts w:ascii="Times New Roman" w:hAnsi="Times New Roman" w:cs="Times New Roman"/>
        </w:rPr>
        <w:t>Enrolment No</w:t>
      </w:r>
      <w:r w:rsidR="00F747DF">
        <w:rPr>
          <w:rFonts w:ascii="Times New Roman" w:hAnsi="Times New Roman" w:cs="Times New Roman"/>
        </w:rPr>
        <w:t>.: 0801IT231045</w:t>
      </w:r>
      <w:r w:rsidRPr="00F830FB">
        <w:rPr>
          <w:rFonts w:ascii="Times New Roman" w:hAnsi="Times New Roman" w:cs="Times New Roman"/>
        </w:rPr>
        <w:t xml:space="preserve">    </w:t>
      </w:r>
    </w:p>
    <w:p w14:paraId="347AFD54" w14:textId="77777777" w:rsidR="00F830FB" w:rsidRDefault="00F830FB" w:rsidP="00F830FB">
      <w:pPr>
        <w:ind w:left="0"/>
        <w:jc w:val="left"/>
        <w:rPr>
          <w:rFonts w:ascii="Times New Roman" w:hAnsi="Times New Roman" w:cs="Times New Roman"/>
        </w:rPr>
      </w:pPr>
    </w:p>
    <w:p w14:paraId="6D5560FF" w14:textId="77777777" w:rsidR="00F830FB" w:rsidRPr="00F830FB" w:rsidRDefault="00DA6DF0" w:rsidP="00F830FB">
      <w:pPr>
        <w:ind w:left="0"/>
        <w:jc w:val="left"/>
        <w:rPr>
          <w:rFonts w:ascii="Times New Roman" w:hAnsi="Times New Roman" w:cs="Times New Roman"/>
        </w:rPr>
      </w:pPr>
      <w:r w:rsidRPr="00F830FB">
        <w:rPr>
          <w:rFonts w:ascii="Times New Roman" w:hAnsi="Times New Roman" w:cs="Times New Roman"/>
        </w:rPr>
        <w:t xml:space="preserve">                                                                                                                                                                                                                </w:t>
      </w:r>
    </w:p>
    <w:p w14:paraId="7F76FC89" w14:textId="77777777" w:rsidR="00F830FB" w:rsidRDefault="00DA6DF0" w:rsidP="00F830FB">
      <w:pPr>
        <w:ind w:left="0"/>
        <w:jc w:val="left"/>
        <w:rPr>
          <w:rFonts w:ascii="Times New Roman" w:hAnsi="Times New Roman" w:cs="Times New Roman"/>
        </w:rPr>
      </w:pPr>
      <w:r w:rsidRPr="00F830FB">
        <w:rPr>
          <w:rFonts w:ascii="Times New Roman" w:hAnsi="Times New Roman" w:cs="Times New Roman"/>
        </w:rPr>
        <w:t xml:space="preserve">Signature of the </w:t>
      </w:r>
      <w:r w:rsidR="00F830FB" w:rsidRPr="00F830FB">
        <w:rPr>
          <w:rFonts w:ascii="Times New Roman" w:hAnsi="Times New Roman" w:cs="Times New Roman"/>
        </w:rPr>
        <w:t>candidate:</w:t>
      </w:r>
      <w:r w:rsidRPr="00F830FB">
        <w:rPr>
          <w:rFonts w:ascii="Times New Roman" w:hAnsi="Times New Roman" w:cs="Times New Roman"/>
        </w:rPr>
        <w:t xml:space="preserve">                                                                                         </w:t>
      </w:r>
    </w:p>
    <w:p w14:paraId="12C3152C" w14:textId="446F7FAD" w:rsidR="00F830FB" w:rsidRDefault="00DA6DF0" w:rsidP="00F830FB">
      <w:pPr>
        <w:ind w:left="0"/>
        <w:jc w:val="left"/>
        <w:rPr>
          <w:rFonts w:ascii="Times New Roman" w:hAnsi="Times New Roman" w:cs="Times New Roman"/>
        </w:rPr>
      </w:pPr>
      <w:r w:rsidRPr="00F830FB">
        <w:rPr>
          <w:rFonts w:ascii="Times New Roman" w:hAnsi="Times New Roman" w:cs="Times New Roman"/>
        </w:rPr>
        <w:t xml:space="preserve">Name of the </w:t>
      </w:r>
      <w:r w:rsidR="00F830FB" w:rsidRPr="00F830FB">
        <w:rPr>
          <w:rFonts w:ascii="Times New Roman" w:hAnsi="Times New Roman" w:cs="Times New Roman"/>
        </w:rPr>
        <w:t>candidate:</w:t>
      </w:r>
      <w:r w:rsidRPr="00F830FB">
        <w:rPr>
          <w:rFonts w:ascii="Times New Roman" w:hAnsi="Times New Roman" w:cs="Times New Roman"/>
        </w:rPr>
        <w:t xml:space="preserve"> </w:t>
      </w:r>
      <w:r w:rsidR="00F747DF" w:rsidRPr="00F747DF">
        <w:rPr>
          <w:rFonts w:ascii="Times New Roman" w:hAnsi="Times New Roman" w:cs="Times New Roman"/>
        </w:rPr>
        <w:t>Harish Gupta</w:t>
      </w:r>
      <w:r w:rsidRPr="00F830FB">
        <w:rPr>
          <w:rFonts w:ascii="Times New Roman" w:hAnsi="Times New Roman" w:cs="Times New Roman"/>
        </w:rPr>
        <w:t xml:space="preserve">                                                    </w:t>
      </w:r>
    </w:p>
    <w:p w14:paraId="61100722" w14:textId="7E929B79" w:rsidR="00F830FB" w:rsidRPr="00F830FB" w:rsidRDefault="00F830FB" w:rsidP="00F830FB">
      <w:pPr>
        <w:ind w:left="0"/>
        <w:jc w:val="left"/>
        <w:rPr>
          <w:rFonts w:ascii="Times New Roman" w:hAnsi="Times New Roman" w:cs="Times New Roman"/>
        </w:rPr>
      </w:pPr>
      <w:r w:rsidRPr="00F830FB">
        <w:rPr>
          <w:rFonts w:ascii="Times New Roman" w:hAnsi="Times New Roman" w:cs="Times New Roman"/>
        </w:rPr>
        <w:t>Enrolment</w:t>
      </w:r>
      <w:r w:rsidR="00DA6DF0" w:rsidRPr="00F830FB">
        <w:rPr>
          <w:rFonts w:ascii="Times New Roman" w:hAnsi="Times New Roman" w:cs="Times New Roman"/>
        </w:rPr>
        <w:t xml:space="preserve"> </w:t>
      </w:r>
      <w:r w:rsidRPr="00F830FB">
        <w:rPr>
          <w:rFonts w:ascii="Times New Roman" w:hAnsi="Times New Roman" w:cs="Times New Roman"/>
        </w:rPr>
        <w:t>No.:</w:t>
      </w:r>
      <w:r w:rsidR="00DA6DF0" w:rsidRPr="00F830FB">
        <w:rPr>
          <w:rFonts w:ascii="Times New Roman" w:hAnsi="Times New Roman" w:cs="Times New Roman"/>
        </w:rPr>
        <w:t xml:space="preserve"> </w:t>
      </w:r>
      <w:r w:rsidR="00F747DF">
        <w:rPr>
          <w:rFonts w:ascii="Times New Roman" w:hAnsi="Times New Roman" w:cs="Times New Roman"/>
        </w:rPr>
        <w:t>0801IT231050</w:t>
      </w:r>
      <w:r w:rsidR="00DA6DF0" w:rsidRPr="00F830FB">
        <w:rPr>
          <w:rFonts w:ascii="Times New Roman" w:hAnsi="Times New Roman" w:cs="Times New Roman"/>
        </w:rPr>
        <w:t xml:space="preserve">  </w:t>
      </w:r>
    </w:p>
    <w:p w14:paraId="3EEE8E80" w14:textId="77777777" w:rsidR="00F830FB" w:rsidRDefault="00DA6DF0" w:rsidP="00F830FB">
      <w:pPr>
        <w:ind w:left="0"/>
        <w:jc w:val="left"/>
        <w:rPr>
          <w:rFonts w:ascii="Times New Roman" w:hAnsi="Times New Roman" w:cs="Times New Roman"/>
        </w:rPr>
      </w:pPr>
      <w:r w:rsidRPr="00F830FB">
        <w:rPr>
          <w:rFonts w:ascii="Times New Roman" w:hAnsi="Times New Roman" w:cs="Times New Roman"/>
        </w:rPr>
        <w:t xml:space="preserve">                                               </w:t>
      </w:r>
    </w:p>
    <w:p w14:paraId="60DD9499" w14:textId="77777777" w:rsidR="00F830FB" w:rsidRDefault="00DA6DF0" w:rsidP="00F830FB">
      <w:pPr>
        <w:ind w:left="0"/>
        <w:jc w:val="left"/>
        <w:rPr>
          <w:rFonts w:ascii="Times New Roman" w:hAnsi="Times New Roman" w:cs="Times New Roman"/>
        </w:rPr>
      </w:pPr>
      <w:r w:rsidRPr="00F830FB">
        <w:rPr>
          <w:rFonts w:ascii="Times New Roman" w:hAnsi="Times New Roman" w:cs="Times New Roman"/>
        </w:rPr>
        <w:t xml:space="preserve">                                                                                                                                                                                                                                                                         </w:t>
      </w:r>
      <w:r w:rsidR="00F830FB" w:rsidRPr="00F830FB">
        <w:rPr>
          <w:rFonts w:ascii="Times New Roman" w:hAnsi="Times New Roman" w:cs="Times New Roman"/>
        </w:rPr>
        <w:t xml:space="preserve">Signature of the candidate:                                                                                         </w:t>
      </w:r>
    </w:p>
    <w:p w14:paraId="2F9A9217" w14:textId="3890EEC6" w:rsidR="00F830FB" w:rsidRDefault="00F830FB" w:rsidP="00F830FB">
      <w:pPr>
        <w:ind w:left="0"/>
        <w:jc w:val="left"/>
        <w:rPr>
          <w:rFonts w:ascii="Times New Roman" w:hAnsi="Times New Roman" w:cs="Times New Roman"/>
        </w:rPr>
      </w:pPr>
      <w:r w:rsidRPr="00F830FB">
        <w:rPr>
          <w:rFonts w:ascii="Times New Roman" w:hAnsi="Times New Roman" w:cs="Times New Roman"/>
        </w:rPr>
        <w:t xml:space="preserve">Name of the candidate: </w:t>
      </w:r>
      <w:r w:rsidR="00F747DF">
        <w:rPr>
          <w:rFonts w:ascii="Times New Roman" w:hAnsi="Times New Roman" w:cs="Times New Roman"/>
        </w:rPr>
        <w:t>Hemant Dixit</w:t>
      </w:r>
      <w:r w:rsidRPr="00F830FB">
        <w:rPr>
          <w:rFonts w:ascii="Times New Roman" w:hAnsi="Times New Roman" w:cs="Times New Roman"/>
        </w:rPr>
        <w:t xml:space="preserve">                                                   </w:t>
      </w:r>
    </w:p>
    <w:p w14:paraId="57E35465" w14:textId="18402175" w:rsidR="00F830FB" w:rsidRDefault="00F830FB" w:rsidP="00F830FB">
      <w:pPr>
        <w:ind w:left="0"/>
        <w:jc w:val="left"/>
        <w:rPr>
          <w:rFonts w:ascii="Times New Roman" w:hAnsi="Times New Roman" w:cs="Times New Roman"/>
        </w:rPr>
      </w:pPr>
      <w:r w:rsidRPr="00F830FB">
        <w:rPr>
          <w:rFonts w:ascii="Times New Roman" w:hAnsi="Times New Roman" w:cs="Times New Roman"/>
        </w:rPr>
        <w:t xml:space="preserve">Enrolment No.: </w:t>
      </w:r>
      <w:r w:rsidR="00F747DF">
        <w:rPr>
          <w:rFonts w:ascii="Times New Roman" w:hAnsi="Times New Roman" w:cs="Times New Roman"/>
        </w:rPr>
        <w:t>0801IT231056</w:t>
      </w:r>
      <w:r w:rsidRPr="00F830FB">
        <w:rPr>
          <w:rFonts w:ascii="Times New Roman" w:hAnsi="Times New Roman" w:cs="Times New Roman"/>
        </w:rPr>
        <w:t xml:space="preserve">  </w:t>
      </w:r>
    </w:p>
    <w:p w14:paraId="472990F1" w14:textId="77777777" w:rsidR="00F830FB" w:rsidRPr="00F830FB" w:rsidRDefault="00F830FB" w:rsidP="00F830FB">
      <w:pPr>
        <w:ind w:left="0"/>
        <w:jc w:val="left"/>
        <w:rPr>
          <w:rFonts w:ascii="Times New Roman" w:hAnsi="Times New Roman" w:cs="Times New Roman"/>
        </w:rPr>
      </w:pPr>
    </w:p>
    <w:p w14:paraId="20AA36C2" w14:textId="77777777" w:rsidR="00595190" w:rsidRDefault="00C601C5" w:rsidP="00F830FB">
      <w:pPr>
        <w:ind w:left="0"/>
        <w:jc w:val="center"/>
        <w:rPr>
          <w:rFonts w:ascii="Times New Roman" w:hAnsi="Times New Roman" w:cs="Times New Roman"/>
          <w:b/>
          <w:bCs/>
          <w:sz w:val="40"/>
        </w:rPr>
      </w:pPr>
      <w:r w:rsidRPr="000936A0">
        <w:rPr>
          <w:rFonts w:ascii="Times New Roman" w:hAnsi="Times New Roman" w:cs="Times New Roman"/>
          <w:b/>
          <w:bCs/>
          <w:sz w:val="40"/>
        </w:rPr>
        <w:t>ACKNOWLEDGEMENT</w:t>
      </w:r>
    </w:p>
    <w:p w14:paraId="3D0375B6" w14:textId="77777777" w:rsidR="00F830FB" w:rsidRPr="000936A0" w:rsidRDefault="00F830FB" w:rsidP="00F830FB">
      <w:pPr>
        <w:ind w:left="0"/>
        <w:jc w:val="center"/>
        <w:rPr>
          <w:rFonts w:ascii="Times New Roman" w:hAnsi="Times New Roman" w:cs="Times New Roman"/>
          <w:b/>
          <w:bCs/>
        </w:rPr>
      </w:pPr>
    </w:p>
    <w:p w14:paraId="48C79AA9" w14:textId="71B4464C" w:rsidR="002E52CD" w:rsidRDefault="002E52CD" w:rsidP="002E52CD">
      <w:pPr>
        <w:pStyle w:val="NormalWeb"/>
        <w:spacing w:line="360" w:lineRule="auto"/>
        <w:jc w:val="both"/>
      </w:pPr>
      <w:r>
        <w:t xml:space="preserve">We would like to express our sincere gratitude to our guide, </w:t>
      </w:r>
      <w:r w:rsidR="00F747DF">
        <w:rPr>
          <w:rStyle w:val="Strong"/>
          <w:rFonts w:eastAsia="Calibri"/>
        </w:rPr>
        <w:t>Sonu Airen</w:t>
      </w:r>
      <w:r>
        <w:rPr>
          <w:rStyle w:val="Strong"/>
          <w:rFonts w:eastAsia="Calibri"/>
        </w:rPr>
        <w:t>, Professor</w:t>
      </w:r>
      <w:r>
        <w:t>, for his valuable guidance, continuous support, and encouragement throughout the completion of this project.</w:t>
      </w:r>
    </w:p>
    <w:p w14:paraId="2C85338A" w14:textId="77777777" w:rsidR="002E52CD" w:rsidRDefault="002E52CD" w:rsidP="002E52CD">
      <w:pPr>
        <w:pStyle w:val="NormalWeb"/>
        <w:spacing w:line="360" w:lineRule="auto"/>
        <w:jc w:val="both"/>
      </w:pPr>
      <w:r>
        <w:t xml:space="preserve">We are also thankful to the </w:t>
      </w:r>
      <w:r>
        <w:rPr>
          <w:rStyle w:val="Strong"/>
          <w:rFonts w:eastAsia="Calibri"/>
        </w:rPr>
        <w:t>Head of the Department, Prof. K. K. Sharma</w:t>
      </w:r>
      <w:r>
        <w:t>, for providing the necessary facilities and support to carry out this work.</w:t>
      </w:r>
    </w:p>
    <w:p w14:paraId="0D170F6D" w14:textId="77777777" w:rsidR="002E52CD" w:rsidRDefault="002E52CD" w:rsidP="002E52CD">
      <w:pPr>
        <w:pStyle w:val="NormalWeb"/>
        <w:spacing w:line="360" w:lineRule="auto"/>
        <w:jc w:val="both"/>
      </w:pPr>
      <w:r>
        <w:t xml:space="preserve">We extend our heartfelt thanks to the </w:t>
      </w:r>
      <w:r w:rsidR="009B5A80">
        <w:rPr>
          <w:rStyle w:val="Strong"/>
          <w:rFonts w:eastAsia="Calibri"/>
        </w:rPr>
        <w:t>Dean (ARSD</w:t>
      </w:r>
      <w:r>
        <w:rPr>
          <w:rStyle w:val="Strong"/>
          <w:rFonts w:eastAsia="Calibri"/>
        </w:rPr>
        <w:t>), Prof. Lalit Purohit</w:t>
      </w:r>
      <w:r>
        <w:t>, for his encouragement and institutional support.</w:t>
      </w:r>
    </w:p>
    <w:p w14:paraId="48B7775A" w14:textId="77777777" w:rsidR="002E52CD" w:rsidRDefault="002E52CD" w:rsidP="002E52CD">
      <w:pPr>
        <w:pStyle w:val="NormalWeb"/>
        <w:spacing w:line="360" w:lineRule="auto"/>
        <w:jc w:val="both"/>
      </w:pPr>
      <w:r>
        <w:t xml:space="preserve">Finally, we are grateful to the faculty members and technical staff of the </w:t>
      </w:r>
      <w:r>
        <w:rPr>
          <w:rStyle w:val="Strong"/>
          <w:rFonts w:eastAsia="Calibri"/>
        </w:rPr>
        <w:t>Department of Information Technology, S.G.S.I.T.S., Indore</w:t>
      </w:r>
      <w:r>
        <w:t>, for their support and cooperation.</w:t>
      </w:r>
    </w:p>
    <w:p w14:paraId="416A9EB9" w14:textId="77777777" w:rsidR="00595190" w:rsidRPr="000936A0" w:rsidRDefault="00C41C09" w:rsidP="00C41C09">
      <w:pPr>
        <w:spacing w:after="33"/>
        <w:ind w:left="18"/>
        <w:rPr>
          <w:rFonts w:ascii="Times New Roman" w:hAnsi="Times New Roman" w:cs="Times New Roman"/>
        </w:rPr>
      </w:pPr>
      <w:r w:rsidRPr="000936A0">
        <w:rPr>
          <w:rFonts w:ascii="Times New Roman" w:hAnsi="Times New Roman" w:cs="Times New Roman"/>
        </w:rPr>
        <w:t xml:space="preserve">                                                                                                                                    </w:t>
      </w:r>
    </w:p>
    <w:p w14:paraId="3257EFAE" w14:textId="77777777" w:rsidR="00595190" w:rsidRPr="000936A0" w:rsidRDefault="00C601C5">
      <w:pPr>
        <w:spacing w:after="103" w:line="259" w:lineRule="auto"/>
        <w:ind w:left="6128"/>
        <w:rPr>
          <w:rFonts w:ascii="Times New Roman" w:hAnsi="Times New Roman" w:cs="Times New Roman"/>
        </w:rPr>
      </w:pPr>
      <w:r w:rsidRPr="000936A0">
        <w:rPr>
          <w:rFonts w:ascii="Times New Roman" w:hAnsi="Times New Roman" w:cs="Times New Roman"/>
        </w:rPr>
        <w:t>Signature</w:t>
      </w:r>
    </w:p>
    <w:p w14:paraId="7292C332" w14:textId="77777777" w:rsidR="00595190" w:rsidRPr="000936A0" w:rsidRDefault="00C601C5">
      <w:pPr>
        <w:spacing w:after="103" w:line="259" w:lineRule="auto"/>
        <w:ind w:left="6128"/>
        <w:rPr>
          <w:rFonts w:ascii="Times New Roman" w:hAnsi="Times New Roman" w:cs="Times New Roman"/>
        </w:rPr>
      </w:pPr>
      <w:r w:rsidRPr="000936A0">
        <w:rPr>
          <w:rFonts w:ascii="Times New Roman" w:hAnsi="Times New Roman" w:cs="Times New Roman"/>
        </w:rPr>
        <w:t>[</w:t>
      </w:r>
      <w:r w:rsidR="002E52CD">
        <w:rPr>
          <w:rFonts w:ascii="Times New Roman" w:hAnsi="Times New Roman" w:cs="Times New Roman"/>
        </w:rPr>
        <w:t>………….</w:t>
      </w:r>
      <w:r w:rsidR="00C41C09" w:rsidRPr="000936A0">
        <w:rPr>
          <w:rFonts w:ascii="Times New Roman" w:hAnsi="Times New Roman" w:cs="Times New Roman"/>
        </w:rPr>
        <w:t>]</w:t>
      </w:r>
    </w:p>
    <w:p w14:paraId="03573EF8" w14:textId="77777777" w:rsidR="00595190" w:rsidRPr="000936A0" w:rsidRDefault="00C601C5">
      <w:pPr>
        <w:spacing w:after="438"/>
        <w:ind w:left="6128"/>
        <w:rPr>
          <w:rFonts w:ascii="Times New Roman" w:hAnsi="Times New Roman" w:cs="Times New Roman"/>
        </w:rPr>
      </w:pPr>
      <w:r w:rsidRPr="000936A0">
        <w:rPr>
          <w:rFonts w:ascii="Times New Roman" w:hAnsi="Times New Roman" w:cs="Times New Roman"/>
        </w:rPr>
        <w:t>[</w:t>
      </w:r>
      <w:r w:rsidR="002E52CD">
        <w:rPr>
          <w:rFonts w:ascii="Times New Roman" w:hAnsi="Times New Roman" w:cs="Times New Roman"/>
        </w:rPr>
        <w:t>……………</w:t>
      </w:r>
      <w:r w:rsidRPr="000936A0">
        <w:rPr>
          <w:rFonts w:ascii="Times New Roman" w:hAnsi="Times New Roman" w:cs="Times New Roman"/>
        </w:rPr>
        <w:t>]</w:t>
      </w:r>
    </w:p>
    <w:p w14:paraId="45174F7D" w14:textId="77777777" w:rsidR="002E52CD" w:rsidRPr="000936A0" w:rsidRDefault="002E52CD" w:rsidP="002E52CD">
      <w:pPr>
        <w:spacing w:after="103" w:line="259" w:lineRule="auto"/>
        <w:ind w:left="6128"/>
        <w:rPr>
          <w:rFonts w:ascii="Times New Roman" w:hAnsi="Times New Roman" w:cs="Times New Roman"/>
        </w:rPr>
      </w:pPr>
      <w:r w:rsidRPr="000936A0">
        <w:rPr>
          <w:rFonts w:ascii="Times New Roman" w:hAnsi="Times New Roman" w:cs="Times New Roman"/>
        </w:rPr>
        <w:t>Signature</w:t>
      </w:r>
    </w:p>
    <w:p w14:paraId="2A514C5F" w14:textId="77777777" w:rsidR="002E52CD" w:rsidRPr="000936A0" w:rsidRDefault="002E52CD" w:rsidP="002E52CD">
      <w:pPr>
        <w:spacing w:after="103" w:line="259" w:lineRule="auto"/>
        <w:ind w:left="6128"/>
        <w:rPr>
          <w:rFonts w:ascii="Times New Roman" w:hAnsi="Times New Roman" w:cs="Times New Roman"/>
        </w:rPr>
      </w:pPr>
      <w:r w:rsidRPr="000936A0">
        <w:rPr>
          <w:rFonts w:ascii="Times New Roman" w:hAnsi="Times New Roman" w:cs="Times New Roman"/>
        </w:rPr>
        <w:t>[</w:t>
      </w:r>
      <w:r>
        <w:rPr>
          <w:rFonts w:ascii="Times New Roman" w:hAnsi="Times New Roman" w:cs="Times New Roman"/>
        </w:rPr>
        <w:t>………….</w:t>
      </w:r>
      <w:r w:rsidRPr="000936A0">
        <w:rPr>
          <w:rFonts w:ascii="Times New Roman" w:hAnsi="Times New Roman" w:cs="Times New Roman"/>
        </w:rPr>
        <w:t>]</w:t>
      </w:r>
    </w:p>
    <w:p w14:paraId="0BEBA9D0" w14:textId="77777777" w:rsidR="002E52CD" w:rsidRPr="000936A0" w:rsidRDefault="002E52CD" w:rsidP="002E52CD">
      <w:pPr>
        <w:spacing w:after="438"/>
        <w:ind w:left="6128"/>
        <w:rPr>
          <w:rFonts w:ascii="Times New Roman" w:hAnsi="Times New Roman" w:cs="Times New Roman"/>
        </w:rPr>
      </w:pPr>
      <w:r w:rsidRPr="000936A0">
        <w:rPr>
          <w:rFonts w:ascii="Times New Roman" w:hAnsi="Times New Roman" w:cs="Times New Roman"/>
        </w:rPr>
        <w:t>[</w:t>
      </w:r>
      <w:r>
        <w:rPr>
          <w:rFonts w:ascii="Times New Roman" w:hAnsi="Times New Roman" w:cs="Times New Roman"/>
        </w:rPr>
        <w:t>……………</w:t>
      </w:r>
      <w:r w:rsidRPr="000936A0">
        <w:rPr>
          <w:rFonts w:ascii="Times New Roman" w:hAnsi="Times New Roman" w:cs="Times New Roman"/>
        </w:rPr>
        <w:t>]</w:t>
      </w:r>
    </w:p>
    <w:p w14:paraId="6ADE471C" w14:textId="77777777" w:rsidR="002E52CD" w:rsidRPr="000936A0" w:rsidRDefault="002E52CD" w:rsidP="002E52CD">
      <w:pPr>
        <w:spacing w:after="103" w:line="259" w:lineRule="auto"/>
        <w:ind w:left="6128"/>
        <w:rPr>
          <w:rFonts w:ascii="Times New Roman" w:hAnsi="Times New Roman" w:cs="Times New Roman"/>
        </w:rPr>
      </w:pPr>
      <w:r w:rsidRPr="000936A0">
        <w:rPr>
          <w:rFonts w:ascii="Times New Roman" w:hAnsi="Times New Roman" w:cs="Times New Roman"/>
        </w:rPr>
        <w:t>Signature</w:t>
      </w:r>
    </w:p>
    <w:p w14:paraId="6C5AE000" w14:textId="77777777" w:rsidR="002E52CD" w:rsidRPr="000936A0" w:rsidRDefault="002E52CD" w:rsidP="002E52CD">
      <w:pPr>
        <w:spacing w:after="103" w:line="259" w:lineRule="auto"/>
        <w:ind w:left="6128"/>
        <w:rPr>
          <w:rFonts w:ascii="Times New Roman" w:hAnsi="Times New Roman" w:cs="Times New Roman"/>
        </w:rPr>
      </w:pPr>
      <w:r w:rsidRPr="000936A0">
        <w:rPr>
          <w:rFonts w:ascii="Times New Roman" w:hAnsi="Times New Roman" w:cs="Times New Roman"/>
        </w:rPr>
        <w:t>[</w:t>
      </w:r>
      <w:r>
        <w:rPr>
          <w:rFonts w:ascii="Times New Roman" w:hAnsi="Times New Roman" w:cs="Times New Roman"/>
        </w:rPr>
        <w:t>………….</w:t>
      </w:r>
      <w:r w:rsidRPr="000936A0">
        <w:rPr>
          <w:rFonts w:ascii="Times New Roman" w:hAnsi="Times New Roman" w:cs="Times New Roman"/>
        </w:rPr>
        <w:t>]</w:t>
      </w:r>
    </w:p>
    <w:p w14:paraId="75505051" w14:textId="77777777" w:rsidR="002E52CD" w:rsidRPr="000936A0" w:rsidRDefault="002E52CD" w:rsidP="002E52CD">
      <w:pPr>
        <w:spacing w:after="438"/>
        <w:ind w:left="6128"/>
        <w:rPr>
          <w:rFonts w:ascii="Times New Roman" w:hAnsi="Times New Roman" w:cs="Times New Roman"/>
        </w:rPr>
      </w:pPr>
      <w:r w:rsidRPr="000936A0">
        <w:rPr>
          <w:rFonts w:ascii="Times New Roman" w:hAnsi="Times New Roman" w:cs="Times New Roman"/>
        </w:rPr>
        <w:t>[</w:t>
      </w:r>
      <w:r>
        <w:rPr>
          <w:rFonts w:ascii="Times New Roman" w:hAnsi="Times New Roman" w:cs="Times New Roman"/>
        </w:rPr>
        <w:t>……………</w:t>
      </w:r>
      <w:r w:rsidRPr="000936A0">
        <w:rPr>
          <w:rFonts w:ascii="Times New Roman" w:hAnsi="Times New Roman" w:cs="Times New Roman"/>
        </w:rPr>
        <w:t>]</w:t>
      </w:r>
    </w:p>
    <w:p w14:paraId="2526180E" w14:textId="77777777" w:rsidR="00DF5BD8" w:rsidRDefault="00DF5BD8">
      <w:pPr>
        <w:pStyle w:val="Heading1"/>
        <w:spacing w:after="704"/>
        <w:ind w:left="102" w:right="20"/>
        <w:jc w:val="center"/>
        <w:rPr>
          <w:rFonts w:ascii="Times New Roman" w:hAnsi="Times New Roman" w:cs="Times New Roman"/>
          <w:b/>
          <w:bCs/>
          <w:sz w:val="40"/>
        </w:rPr>
      </w:pPr>
    </w:p>
    <w:p w14:paraId="4175A8D4" w14:textId="77777777" w:rsidR="00595190" w:rsidRPr="000936A0" w:rsidRDefault="00C601C5">
      <w:pPr>
        <w:pStyle w:val="Heading1"/>
        <w:spacing w:after="704"/>
        <w:ind w:left="102" w:right="20"/>
        <w:jc w:val="center"/>
        <w:rPr>
          <w:rFonts w:ascii="Times New Roman" w:hAnsi="Times New Roman" w:cs="Times New Roman"/>
          <w:b/>
          <w:bCs/>
        </w:rPr>
      </w:pPr>
      <w:r w:rsidRPr="000936A0">
        <w:rPr>
          <w:rFonts w:ascii="Times New Roman" w:hAnsi="Times New Roman" w:cs="Times New Roman"/>
          <w:b/>
          <w:bCs/>
          <w:sz w:val="40"/>
        </w:rPr>
        <w:t>ABSTRACT</w:t>
      </w:r>
    </w:p>
    <w:p w14:paraId="7A1FB333" w14:textId="77777777" w:rsidR="00595190" w:rsidRDefault="00595190" w:rsidP="00607A14">
      <w:pPr>
        <w:ind w:left="0" w:firstLine="0"/>
        <w:rPr>
          <w:rFonts w:ascii="Times New Roman" w:hAnsi="Times New Roman" w:cs="Times New Roman"/>
        </w:rPr>
      </w:pPr>
    </w:p>
    <w:p w14:paraId="27132FCF" w14:textId="77777777" w:rsidR="002D5331" w:rsidRPr="002D5331" w:rsidRDefault="002D5331" w:rsidP="002D5331">
      <w:pPr>
        <w:ind w:left="0" w:firstLine="0"/>
        <w:rPr>
          <w:rFonts w:ascii="Times New Roman" w:hAnsi="Times New Roman" w:cs="Times New Roman"/>
          <w:sz w:val="22"/>
          <w:szCs w:val="22"/>
          <w:lang w:val="en-US"/>
        </w:rPr>
      </w:pPr>
      <w:r w:rsidRPr="002D5331">
        <w:rPr>
          <w:rFonts w:ascii="Times New Roman" w:hAnsi="Times New Roman" w:cs="Times New Roman"/>
          <w:sz w:val="22"/>
          <w:szCs w:val="22"/>
          <w:lang w:val="en-US"/>
        </w:rPr>
        <w:t xml:space="preserve">This project presents an innovative approach to </w:t>
      </w:r>
      <w:r w:rsidRPr="002D5331">
        <w:rPr>
          <w:rFonts w:ascii="Times New Roman" w:hAnsi="Times New Roman" w:cs="Times New Roman"/>
          <w:b/>
          <w:bCs/>
          <w:sz w:val="22"/>
          <w:szCs w:val="22"/>
          <w:lang w:val="en-US"/>
        </w:rPr>
        <w:t>non-invasive glucose monitoring</w:t>
      </w:r>
      <w:r w:rsidRPr="002D5331">
        <w:rPr>
          <w:rFonts w:ascii="Times New Roman" w:hAnsi="Times New Roman" w:cs="Times New Roman"/>
          <w:sz w:val="22"/>
          <w:szCs w:val="22"/>
          <w:lang w:val="en-US"/>
        </w:rPr>
        <w:t xml:space="preserve"> using Artificial Intelligence and Computer Vision techniques. Traditional glucose measurement methods require invasive procedures such as finger-prick tests, which can be uncomfortable, painful, and inconvenient for users — particularly for diabetic patients who must monitor their levels multiple times per day. The proposed system, </w:t>
      </w:r>
      <w:r w:rsidRPr="002D5331">
        <w:rPr>
          <w:rFonts w:ascii="Times New Roman" w:hAnsi="Times New Roman" w:cs="Times New Roman"/>
          <w:b/>
          <w:bCs/>
          <w:sz w:val="22"/>
          <w:szCs w:val="22"/>
          <w:lang w:val="en-US"/>
        </w:rPr>
        <w:t>GlucoAI Monitor</w:t>
      </w:r>
      <w:r w:rsidRPr="002D5331">
        <w:rPr>
          <w:rFonts w:ascii="Times New Roman" w:hAnsi="Times New Roman" w:cs="Times New Roman"/>
          <w:sz w:val="22"/>
          <w:szCs w:val="22"/>
          <w:lang w:val="en-US"/>
        </w:rPr>
        <w:t>, eliminates this requirement by analyzing facial/fingertip video data to estimate blood glucose levels through optical sensing.</w:t>
      </w:r>
    </w:p>
    <w:p w14:paraId="261DD694" w14:textId="77777777" w:rsidR="002D5331" w:rsidRPr="002D5331" w:rsidRDefault="002D5331" w:rsidP="002D5331">
      <w:pPr>
        <w:ind w:left="0" w:firstLine="0"/>
        <w:rPr>
          <w:rFonts w:ascii="Times New Roman" w:hAnsi="Times New Roman" w:cs="Times New Roman"/>
          <w:sz w:val="22"/>
          <w:szCs w:val="22"/>
          <w:lang w:val="en-US"/>
        </w:rPr>
      </w:pPr>
      <w:r w:rsidRPr="002D5331">
        <w:rPr>
          <w:rFonts w:ascii="Times New Roman" w:hAnsi="Times New Roman" w:cs="Times New Roman"/>
          <w:sz w:val="22"/>
          <w:szCs w:val="22"/>
          <w:lang w:val="en-US"/>
        </w:rPr>
        <w:t xml:space="preserve">The system captures a short video of the user’s fingertip (placed on the smartphone camera with flash on) and processes it to extract </w:t>
      </w:r>
      <w:r w:rsidRPr="002D5331">
        <w:rPr>
          <w:rFonts w:ascii="Times New Roman" w:hAnsi="Times New Roman" w:cs="Times New Roman"/>
          <w:b/>
          <w:bCs/>
          <w:sz w:val="22"/>
          <w:szCs w:val="22"/>
          <w:lang w:val="en-US"/>
        </w:rPr>
        <w:t>Photoplethysmographic (PPG) signals</w:t>
      </w:r>
      <w:r w:rsidRPr="002D5331">
        <w:rPr>
          <w:rFonts w:ascii="Times New Roman" w:hAnsi="Times New Roman" w:cs="Times New Roman"/>
          <w:sz w:val="22"/>
          <w:szCs w:val="22"/>
          <w:lang w:val="en-US"/>
        </w:rPr>
        <w:t>, which represent subtle variations in skin color caused by pulsatile blood flow through peripheral capillaries. These PPG signals encode physiological information about cardiac activity, vascular tone, and blood composition — all of which correlate with blood glucose concentration.</w:t>
      </w:r>
    </w:p>
    <w:p w14:paraId="61BDBAB3" w14:textId="77777777" w:rsidR="002D5331" w:rsidRPr="002D5331" w:rsidRDefault="002D5331" w:rsidP="002D5331">
      <w:pPr>
        <w:ind w:left="0" w:firstLine="0"/>
        <w:rPr>
          <w:rFonts w:ascii="Times New Roman" w:hAnsi="Times New Roman" w:cs="Times New Roman"/>
          <w:sz w:val="22"/>
          <w:szCs w:val="22"/>
          <w:lang w:val="en-US"/>
        </w:rPr>
      </w:pPr>
      <w:r w:rsidRPr="002D5331">
        <w:rPr>
          <w:rFonts w:ascii="Times New Roman" w:hAnsi="Times New Roman" w:cs="Times New Roman"/>
          <w:sz w:val="22"/>
          <w:szCs w:val="22"/>
          <w:lang w:val="en-US"/>
        </w:rPr>
        <w:t xml:space="preserve">The extracted raw signal undergoes a multi-stage preprocessing pipeline: 1. </w:t>
      </w:r>
      <w:r w:rsidRPr="002D5331">
        <w:rPr>
          <w:rFonts w:ascii="Times New Roman" w:hAnsi="Times New Roman" w:cs="Times New Roman"/>
          <w:b/>
          <w:bCs/>
          <w:sz w:val="22"/>
          <w:szCs w:val="22"/>
          <w:lang w:val="en-US"/>
        </w:rPr>
        <w:t>Motion artifact removal</w:t>
      </w:r>
      <w:r w:rsidRPr="002D5331">
        <w:rPr>
          <w:rFonts w:ascii="Times New Roman" w:hAnsi="Times New Roman" w:cs="Times New Roman"/>
          <w:sz w:val="22"/>
          <w:szCs w:val="22"/>
          <w:lang w:val="en-US"/>
        </w:rPr>
        <w:t xml:space="preserve"> using high-pass filtering at 0.3 Hz 2. </w:t>
      </w:r>
      <w:r w:rsidRPr="002D5331">
        <w:rPr>
          <w:rFonts w:ascii="Times New Roman" w:hAnsi="Times New Roman" w:cs="Times New Roman"/>
          <w:b/>
          <w:bCs/>
          <w:sz w:val="22"/>
          <w:szCs w:val="22"/>
          <w:lang w:val="en-US"/>
        </w:rPr>
        <w:t>Adaptive bandpass filtering</w:t>
      </w:r>
      <w:r w:rsidRPr="002D5331">
        <w:rPr>
          <w:rFonts w:ascii="Times New Roman" w:hAnsi="Times New Roman" w:cs="Times New Roman"/>
          <w:sz w:val="22"/>
          <w:szCs w:val="22"/>
          <w:lang w:val="en-US"/>
        </w:rPr>
        <w:t xml:space="preserve"> (0.7–3.5 Hz) using Chebyshev Type II filters with automatic frequency adaptation based on spectral analysis 3. </w:t>
      </w:r>
      <w:r w:rsidRPr="002D5331">
        <w:rPr>
          <w:rFonts w:ascii="Times New Roman" w:hAnsi="Times New Roman" w:cs="Times New Roman"/>
          <w:b/>
          <w:bCs/>
          <w:sz w:val="22"/>
          <w:szCs w:val="22"/>
          <w:lang w:val="en-US"/>
        </w:rPr>
        <w:t>Savitzky-Golay smoothing</w:t>
      </w:r>
      <w:r w:rsidRPr="002D5331">
        <w:rPr>
          <w:rFonts w:ascii="Times New Roman" w:hAnsi="Times New Roman" w:cs="Times New Roman"/>
          <w:sz w:val="22"/>
          <w:szCs w:val="22"/>
          <w:lang w:val="en-US"/>
        </w:rPr>
        <w:t xml:space="preserve"> for noise reduction while preserving peak morphology 4. </w:t>
      </w:r>
      <w:r w:rsidRPr="002D5331">
        <w:rPr>
          <w:rFonts w:ascii="Times New Roman" w:hAnsi="Times New Roman" w:cs="Times New Roman"/>
          <w:b/>
          <w:bCs/>
          <w:sz w:val="22"/>
          <w:szCs w:val="22"/>
          <w:lang w:val="en-US"/>
        </w:rPr>
        <w:t>Z-score normalization</w:t>
      </w:r>
      <w:r w:rsidRPr="002D5331">
        <w:rPr>
          <w:rFonts w:ascii="Times New Roman" w:hAnsi="Times New Roman" w:cs="Times New Roman"/>
          <w:sz w:val="22"/>
          <w:szCs w:val="22"/>
          <w:lang w:val="en-US"/>
        </w:rPr>
        <w:t xml:space="preserve"> for standardization</w:t>
      </w:r>
    </w:p>
    <w:p w14:paraId="46B05FCC" w14:textId="77777777" w:rsidR="002D5331" w:rsidRPr="002D5331" w:rsidRDefault="002D5331" w:rsidP="002D5331">
      <w:pPr>
        <w:ind w:left="0" w:firstLine="0"/>
        <w:rPr>
          <w:rFonts w:ascii="Times New Roman" w:hAnsi="Times New Roman" w:cs="Times New Roman"/>
          <w:sz w:val="22"/>
          <w:szCs w:val="22"/>
          <w:lang w:val="en-US"/>
        </w:rPr>
      </w:pPr>
      <w:r w:rsidRPr="002D5331">
        <w:rPr>
          <w:rFonts w:ascii="Times New Roman" w:hAnsi="Times New Roman" w:cs="Times New Roman"/>
          <w:sz w:val="22"/>
          <w:szCs w:val="22"/>
          <w:lang w:val="en-US"/>
        </w:rPr>
        <w:t xml:space="preserve">The processed signal is then analyzed to extract </w:t>
      </w:r>
      <w:r w:rsidRPr="002D5331">
        <w:rPr>
          <w:rFonts w:ascii="Times New Roman" w:hAnsi="Times New Roman" w:cs="Times New Roman"/>
          <w:b/>
          <w:bCs/>
          <w:sz w:val="22"/>
          <w:szCs w:val="22"/>
          <w:lang w:val="en-US"/>
        </w:rPr>
        <w:t>28 comprehensive features</w:t>
      </w:r>
      <w:r w:rsidRPr="002D5331">
        <w:rPr>
          <w:rFonts w:ascii="Times New Roman" w:hAnsi="Times New Roman" w:cs="Times New Roman"/>
          <w:sz w:val="22"/>
          <w:szCs w:val="22"/>
          <w:lang w:val="en-US"/>
        </w:rPr>
        <w:t xml:space="preserve"> across six categories: statistical, peak-based, energy, frequency-domain, morphological, and nonlinear features. These features, along with the raw signal waveform, are passed into a </w:t>
      </w:r>
      <w:r w:rsidRPr="002D5331">
        <w:rPr>
          <w:rFonts w:ascii="Times New Roman" w:hAnsi="Times New Roman" w:cs="Times New Roman"/>
          <w:b/>
          <w:bCs/>
          <w:sz w:val="22"/>
          <w:szCs w:val="22"/>
          <w:lang w:val="en-US"/>
        </w:rPr>
        <w:t>Multi-Scale CNN + Bidirectional LSTM + Self-Attention</w:t>
      </w:r>
      <w:r w:rsidRPr="002D5331">
        <w:rPr>
          <w:rFonts w:ascii="Times New Roman" w:hAnsi="Times New Roman" w:cs="Times New Roman"/>
          <w:sz w:val="22"/>
          <w:szCs w:val="22"/>
          <w:lang w:val="en-US"/>
        </w:rPr>
        <w:t xml:space="preserve"> deep learning model trained on time-series data to predict glucose levels.</w:t>
      </w:r>
    </w:p>
    <w:p w14:paraId="7757F384" w14:textId="77777777" w:rsidR="002D5331" w:rsidRPr="002D5331" w:rsidRDefault="002D5331" w:rsidP="002D5331">
      <w:pPr>
        <w:ind w:left="0" w:firstLine="0"/>
        <w:rPr>
          <w:rFonts w:ascii="Times New Roman" w:hAnsi="Times New Roman" w:cs="Times New Roman"/>
          <w:sz w:val="22"/>
          <w:szCs w:val="22"/>
          <w:lang w:val="en-US"/>
        </w:rPr>
      </w:pPr>
      <w:r w:rsidRPr="002D5331">
        <w:rPr>
          <w:rFonts w:ascii="Times New Roman" w:hAnsi="Times New Roman" w:cs="Times New Roman"/>
          <w:sz w:val="22"/>
          <w:szCs w:val="22"/>
          <w:lang w:val="en-US"/>
        </w:rPr>
        <w:t xml:space="preserve">The application is implemented using a modern web-based interface built with </w:t>
      </w:r>
      <w:r w:rsidRPr="002D5331">
        <w:rPr>
          <w:rFonts w:ascii="Times New Roman" w:hAnsi="Times New Roman" w:cs="Times New Roman"/>
          <w:b/>
          <w:bCs/>
          <w:sz w:val="22"/>
          <w:szCs w:val="22"/>
          <w:lang w:val="en-US"/>
        </w:rPr>
        <w:t>React (Vite)</w:t>
      </w:r>
      <w:r w:rsidRPr="002D5331">
        <w:rPr>
          <w:rFonts w:ascii="Times New Roman" w:hAnsi="Times New Roman" w:cs="Times New Roman"/>
          <w:sz w:val="22"/>
          <w:szCs w:val="22"/>
          <w:lang w:val="en-US"/>
        </w:rPr>
        <w:t xml:space="preserve"> for the frontend and a </w:t>
      </w:r>
      <w:r w:rsidRPr="002D5331">
        <w:rPr>
          <w:rFonts w:ascii="Times New Roman" w:hAnsi="Times New Roman" w:cs="Times New Roman"/>
          <w:b/>
          <w:bCs/>
          <w:sz w:val="22"/>
          <w:szCs w:val="22"/>
          <w:lang w:val="en-US"/>
        </w:rPr>
        <w:t>Flask</w:t>
      </w:r>
      <w:r w:rsidRPr="002D5331">
        <w:rPr>
          <w:rFonts w:ascii="Times New Roman" w:hAnsi="Times New Roman" w:cs="Times New Roman"/>
          <w:sz w:val="22"/>
          <w:szCs w:val="22"/>
          <w:lang w:val="en-US"/>
        </w:rPr>
        <w:t xml:space="preserve"> backend for video processing and model inference. The system includes user authentication with SQLite database, real-time PPG waveform visualization, glucose and heart rate estimation with confidence scoring, and prediction history tracking.</w:t>
      </w:r>
    </w:p>
    <w:p w14:paraId="59DA9B64" w14:textId="04260A10" w:rsidR="002D5331" w:rsidRPr="000936A0" w:rsidRDefault="002D5331" w:rsidP="002D5331">
      <w:pPr>
        <w:ind w:left="0" w:firstLine="0"/>
        <w:rPr>
          <w:rFonts w:ascii="Times New Roman" w:hAnsi="Times New Roman" w:cs="Times New Roman"/>
        </w:rPr>
        <w:sectPr w:rsidR="002D5331" w:rsidRPr="000936A0" w:rsidSect="004A3424">
          <w:headerReference w:type="even" r:id="rId15"/>
          <w:headerReference w:type="default" r:id="rId16"/>
          <w:footerReference w:type="even" r:id="rId17"/>
          <w:footerReference w:type="default" r:id="rId18"/>
          <w:headerReference w:type="first" r:id="rId19"/>
          <w:footerReference w:type="first" r:id="rId20"/>
          <w:pgSz w:w="11906" w:h="16838"/>
          <w:pgMar w:top="1440" w:right="1289" w:bottom="2753" w:left="1937" w:header="720" w:footer="511" w:gutter="0"/>
          <w:cols w:space="720"/>
        </w:sectPr>
      </w:pPr>
      <w:r w:rsidRPr="002D5331">
        <w:rPr>
          <w:rFonts w:ascii="Times New Roman" w:hAnsi="Times New Roman" w:cs="Times New Roman"/>
          <w:sz w:val="22"/>
          <w:szCs w:val="22"/>
          <w:lang w:val="en-US"/>
        </w:rPr>
        <w:t xml:space="preserve">The final model achieves a </w:t>
      </w:r>
      <w:r w:rsidRPr="002D5331">
        <w:rPr>
          <w:rFonts w:ascii="Times New Roman" w:hAnsi="Times New Roman" w:cs="Times New Roman"/>
          <w:b/>
          <w:bCs/>
          <w:sz w:val="22"/>
          <w:szCs w:val="22"/>
          <w:lang w:val="en-US"/>
        </w:rPr>
        <w:t>Mean Absolute Error (MAE) of ~5 mg/dL</w:t>
      </w:r>
      <w:r w:rsidRPr="002D5331">
        <w:rPr>
          <w:rFonts w:ascii="Times New Roman" w:hAnsi="Times New Roman" w:cs="Times New Roman"/>
          <w:sz w:val="22"/>
          <w:szCs w:val="22"/>
          <w:lang w:val="en-US"/>
        </w:rPr>
        <w:t xml:space="preserve"> and an </w:t>
      </w:r>
      <w:r w:rsidRPr="002D5331">
        <w:rPr>
          <w:rFonts w:ascii="Times New Roman" w:hAnsi="Times New Roman" w:cs="Times New Roman"/>
          <w:b/>
          <w:bCs/>
          <w:sz w:val="22"/>
          <w:szCs w:val="22"/>
          <w:lang w:val="en-US"/>
        </w:rPr>
        <w:t>R² score of 0.957</w:t>
      </w:r>
      <w:r w:rsidRPr="002D5331">
        <w:rPr>
          <w:rFonts w:ascii="Times New Roman" w:hAnsi="Times New Roman" w:cs="Times New Roman"/>
          <w:sz w:val="22"/>
          <w:szCs w:val="22"/>
          <w:lang w:val="en-US"/>
        </w:rPr>
        <w:t xml:space="preserve"> on the experimental dataset, demonstrating the potential of combining AI and healthcare technologies to create a non-invasive, user-friendly, and scalable glucose monitoring solution</w:t>
      </w:r>
      <w:r w:rsidRPr="002D5331">
        <w:rPr>
          <w:rFonts w:ascii="Times New Roman" w:hAnsi="Times New Roman" w:cs="Times New Roman"/>
          <w:lang w:val="en-US"/>
        </w:rPr>
        <w:t>.</w:t>
      </w:r>
    </w:p>
    <w:p w14:paraId="32882505" w14:textId="0192E7B8" w:rsidR="00607A14" w:rsidRPr="00607A14" w:rsidRDefault="009B5A80" w:rsidP="008058D2">
      <w:pPr>
        <w:pStyle w:val="Heading3"/>
        <w:ind w:left="0" w:firstLine="0"/>
        <w:jc w:val="center"/>
        <w:rPr>
          <w:rFonts w:ascii="Times New Roman" w:hAnsi="Times New Roman" w:cs="Times New Roman"/>
          <w:color w:val="FF0000"/>
          <w:sz w:val="36"/>
          <w:szCs w:val="36"/>
        </w:rPr>
      </w:pPr>
      <w:r w:rsidRPr="00E16989">
        <w:rPr>
          <w:rFonts w:ascii="Times New Roman" w:hAnsi="Times New Roman" w:cs="Times New Roman"/>
          <w:b/>
          <w:bCs/>
          <w:sz w:val="40"/>
        </w:rPr>
        <w:lastRenderedPageBreak/>
        <w:t>Table of Contents</w:t>
      </w:r>
    </w:p>
    <w:p w14:paraId="2C00F48E" w14:textId="77777777" w:rsidR="009B5A80" w:rsidRPr="00E16989" w:rsidRDefault="009B5A80" w:rsidP="009B5A80">
      <w:pPr>
        <w:pStyle w:val="Heading4"/>
        <w:spacing w:after="0"/>
        <w:ind w:left="102" w:right="134"/>
        <w:jc w:val="center"/>
        <w:rPr>
          <w:rFonts w:ascii="Times New Roman" w:hAnsi="Times New Roman" w:cs="Times New Roman"/>
          <w:b/>
          <w:bCs/>
        </w:rPr>
      </w:pPr>
    </w:p>
    <w:tbl>
      <w:tblPr>
        <w:tblStyle w:val="TableGrid0"/>
        <w:tblW w:w="0" w:type="auto"/>
        <w:tblInd w:w="284" w:type="dxa"/>
        <w:tblLook w:val="04A0" w:firstRow="1" w:lastRow="0" w:firstColumn="1" w:lastColumn="0" w:noHBand="0" w:noVBand="1"/>
      </w:tblPr>
      <w:tblGrid>
        <w:gridCol w:w="1699"/>
        <w:gridCol w:w="4675"/>
        <w:gridCol w:w="2020"/>
      </w:tblGrid>
      <w:tr w:rsidR="003B657D" w:rsidRPr="003B657D" w14:paraId="3391C8E6" w14:textId="5F2B027B" w:rsidTr="00F613FF">
        <w:tc>
          <w:tcPr>
            <w:tcW w:w="1699" w:type="dxa"/>
          </w:tcPr>
          <w:p w14:paraId="10019DB4" w14:textId="7E817CDB" w:rsidR="003B657D" w:rsidRPr="003B657D" w:rsidRDefault="003B657D" w:rsidP="00F613FF">
            <w:pPr>
              <w:spacing w:before="100" w:beforeAutospacing="1" w:after="100" w:afterAutospacing="1" w:line="240" w:lineRule="auto"/>
              <w:ind w:left="0" w:firstLine="0"/>
              <w:jc w:val="center"/>
              <w:rPr>
                <w:rFonts w:ascii="Times New Roman" w:eastAsia="Times New Roman" w:hAnsi="Times New Roman" w:cs="Times New Roman"/>
                <w:b/>
                <w:bCs/>
                <w:color w:val="auto"/>
                <w:kern w:val="0"/>
                <w:lang w:val="en-US" w:eastAsia="en-US" w:bidi="hi-IN"/>
              </w:rPr>
            </w:pPr>
            <w:r w:rsidRPr="003B657D">
              <w:rPr>
                <w:rFonts w:ascii="Times New Roman" w:eastAsia="Times New Roman" w:hAnsi="Times New Roman" w:cs="Times New Roman"/>
                <w:b/>
                <w:bCs/>
                <w:color w:val="auto"/>
                <w:kern w:val="0"/>
                <w:lang w:val="en-US" w:eastAsia="en-US" w:bidi="hi-IN"/>
              </w:rPr>
              <w:t>S.No</w:t>
            </w:r>
            <w:r>
              <w:rPr>
                <w:rFonts w:ascii="Times New Roman" w:eastAsia="Times New Roman" w:hAnsi="Times New Roman" w:cs="Times New Roman"/>
                <w:b/>
                <w:bCs/>
                <w:color w:val="auto"/>
                <w:kern w:val="0"/>
                <w:lang w:val="en-US" w:eastAsia="en-US" w:bidi="hi-IN"/>
              </w:rPr>
              <w:t>.</w:t>
            </w:r>
          </w:p>
        </w:tc>
        <w:tc>
          <w:tcPr>
            <w:tcW w:w="4675" w:type="dxa"/>
          </w:tcPr>
          <w:p w14:paraId="128280BF" w14:textId="118669B0" w:rsidR="003B657D" w:rsidRPr="003B657D" w:rsidRDefault="003B657D" w:rsidP="00F613FF">
            <w:pPr>
              <w:spacing w:before="100" w:beforeAutospacing="1" w:after="100" w:afterAutospacing="1" w:line="240" w:lineRule="auto"/>
              <w:ind w:left="0" w:firstLine="0"/>
              <w:jc w:val="center"/>
              <w:rPr>
                <w:rFonts w:ascii="Times New Roman" w:eastAsia="Times New Roman" w:hAnsi="Times New Roman" w:cs="Times New Roman"/>
                <w:b/>
                <w:bCs/>
                <w:color w:val="auto"/>
                <w:kern w:val="0"/>
                <w:lang w:val="en-US" w:eastAsia="en-US" w:bidi="hi-IN"/>
              </w:rPr>
            </w:pPr>
            <w:r w:rsidRPr="003B657D">
              <w:rPr>
                <w:rFonts w:ascii="Times New Roman" w:eastAsia="Times New Roman" w:hAnsi="Times New Roman" w:cs="Times New Roman"/>
                <w:b/>
                <w:bCs/>
                <w:color w:val="auto"/>
                <w:kern w:val="0"/>
                <w:lang w:val="en-US" w:eastAsia="en-US" w:bidi="hi-IN"/>
              </w:rPr>
              <w:t>Description</w:t>
            </w:r>
          </w:p>
        </w:tc>
        <w:tc>
          <w:tcPr>
            <w:tcW w:w="2020" w:type="dxa"/>
          </w:tcPr>
          <w:p w14:paraId="100B0BF8" w14:textId="21B0FB5E" w:rsidR="003B657D" w:rsidRPr="003B657D" w:rsidRDefault="003B657D" w:rsidP="00F613FF">
            <w:pPr>
              <w:spacing w:before="100" w:beforeAutospacing="1" w:after="100" w:afterAutospacing="1" w:line="240" w:lineRule="auto"/>
              <w:ind w:left="0" w:firstLine="0"/>
              <w:jc w:val="center"/>
              <w:rPr>
                <w:rFonts w:ascii="Times New Roman" w:eastAsia="Times New Roman" w:hAnsi="Times New Roman" w:cs="Times New Roman"/>
                <w:b/>
                <w:bCs/>
                <w:color w:val="auto"/>
                <w:kern w:val="0"/>
                <w:lang w:val="en-US" w:eastAsia="en-US" w:bidi="hi-IN"/>
              </w:rPr>
            </w:pPr>
            <w:r w:rsidRPr="003B657D">
              <w:rPr>
                <w:rFonts w:ascii="Times New Roman" w:eastAsia="Times New Roman" w:hAnsi="Times New Roman" w:cs="Times New Roman"/>
                <w:b/>
                <w:bCs/>
                <w:color w:val="auto"/>
                <w:kern w:val="0"/>
                <w:lang w:val="en-US" w:eastAsia="en-US" w:bidi="hi-IN"/>
              </w:rPr>
              <w:t>Page No.</w:t>
            </w:r>
          </w:p>
        </w:tc>
      </w:tr>
      <w:tr w:rsidR="003B657D" w:rsidRPr="003B657D" w14:paraId="32CAF70D" w14:textId="12D6D00F" w:rsidTr="00F613FF">
        <w:tc>
          <w:tcPr>
            <w:tcW w:w="1699" w:type="dxa"/>
          </w:tcPr>
          <w:p w14:paraId="44EA6DAD" w14:textId="77777777" w:rsidR="003B657D" w:rsidRPr="003B657D" w:rsidRDefault="003B657D" w:rsidP="003B657D">
            <w:pPr>
              <w:spacing w:before="100" w:beforeAutospacing="1" w:after="100" w:afterAutospacing="1" w:line="240" w:lineRule="auto"/>
              <w:ind w:left="0" w:firstLine="0"/>
              <w:jc w:val="left"/>
              <w:rPr>
                <w:rFonts w:ascii="Times New Roman" w:eastAsia="Times New Roman" w:hAnsi="Times New Roman" w:cs="Times New Roman"/>
                <w:color w:val="auto"/>
                <w:kern w:val="0"/>
                <w:lang w:val="en-US" w:eastAsia="en-US" w:bidi="hi-IN"/>
              </w:rPr>
            </w:pPr>
          </w:p>
        </w:tc>
        <w:tc>
          <w:tcPr>
            <w:tcW w:w="4675" w:type="dxa"/>
          </w:tcPr>
          <w:p w14:paraId="5006DFF7" w14:textId="7763A0F9" w:rsidR="003B657D" w:rsidRPr="003B657D" w:rsidRDefault="003B657D" w:rsidP="00A87AB2">
            <w:pPr>
              <w:spacing w:before="100" w:beforeAutospacing="1" w:after="100" w:afterAutospacing="1" w:line="240" w:lineRule="auto"/>
              <w:ind w:left="0" w:firstLine="0"/>
              <w:jc w:val="left"/>
              <w:rPr>
                <w:rFonts w:ascii="Times New Roman" w:eastAsia="Times New Roman" w:hAnsi="Times New Roman" w:cs="Times New Roman"/>
                <w:color w:val="auto"/>
                <w:kern w:val="0"/>
                <w:lang w:val="en-US" w:eastAsia="en-US" w:bidi="hi-IN"/>
              </w:rPr>
            </w:pPr>
            <w:r w:rsidRPr="003B657D">
              <w:rPr>
                <w:rFonts w:ascii="Times New Roman" w:eastAsia="Times New Roman" w:hAnsi="Times New Roman" w:cs="Times New Roman"/>
                <w:color w:val="auto"/>
                <w:kern w:val="0"/>
                <w:lang w:val="en-US" w:eastAsia="en-US" w:bidi="hi-IN"/>
              </w:rPr>
              <w:t xml:space="preserve">Certificate     </w:t>
            </w:r>
            <w:r w:rsidRPr="003B657D">
              <w:rPr>
                <w:rFonts w:ascii="Times New Roman" w:eastAsia="Times New Roman" w:hAnsi="Times New Roman" w:cs="Times New Roman"/>
                <w:color w:val="auto"/>
                <w:kern w:val="0"/>
                <w:lang w:val="en-US" w:eastAsia="en-US" w:bidi="hi-IN"/>
              </w:rPr>
              <w:tab/>
            </w:r>
            <w:r w:rsidRPr="003B657D">
              <w:rPr>
                <w:rFonts w:ascii="Times New Roman" w:eastAsia="Times New Roman" w:hAnsi="Times New Roman" w:cs="Times New Roman"/>
                <w:color w:val="auto"/>
                <w:kern w:val="0"/>
                <w:lang w:val="en-US" w:eastAsia="en-US" w:bidi="hi-IN"/>
              </w:rPr>
              <w:tab/>
            </w:r>
            <w:r w:rsidRPr="003B657D">
              <w:rPr>
                <w:rFonts w:ascii="Times New Roman" w:eastAsia="Times New Roman" w:hAnsi="Times New Roman" w:cs="Times New Roman"/>
                <w:color w:val="auto"/>
                <w:kern w:val="0"/>
                <w:lang w:val="en-US" w:eastAsia="en-US" w:bidi="hi-IN"/>
              </w:rPr>
              <w:tab/>
            </w:r>
            <w:r w:rsidRPr="003B657D">
              <w:rPr>
                <w:rFonts w:ascii="Times New Roman" w:eastAsia="Times New Roman" w:hAnsi="Times New Roman" w:cs="Times New Roman"/>
                <w:color w:val="auto"/>
                <w:kern w:val="0"/>
                <w:lang w:val="en-US" w:eastAsia="en-US" w:bidi="hi-IN"/>
              </w:rPr>
              <w:tab/>
            </w:r>
          </w:p>
        </w:tc>
        <w:tc>
          <w:tcPr>
            <w:tcW w:w="2020" w:type="dxa"/>
          </w:tcPr>
          <w:p w14:paraId="55F8944F" w14:textId="05685546" w:rsidR="003B657D" w:rsidRPr="003B657D" w:rsidRDefault="00F52981" w:rsidP="00F52981">
            <w:pPr>
              <w:spacing w:before="100" w:beforeAutospacing="1" w:after="100" w:afterAutospacing="1" w:line="240" w:lineRule="auto"/>
              <w:ind w:left="0" w:firstLine="0"/>
              <w:jc w:val="center"/>
              <w:rPr>
                <w:rFonts w:ascii="Times New Roman" w:eastAsia="Times New Roman" w:hAnsi="Times New Roman" w:cs="Times New Roman"/>
                <w:color w:val="auto"/>
                <w:kern w:val="0"/>
                <w:lang w:val="en-US" w:eastAsia="en-US" w:bidi="hi-IN"/>
              </w:rPr>
            </w:pPr>
            <w:r>
              <w:rPr>
                <w:rFonts w:ascii="Times New Roman" w:eastAsia="Times New Roman" w:hAnsi="Times New Roman" w:cs="Times New Roman"/>
                <w:color w:val="auto"/>
                <w:kern w:val="0"/>
                <w:lang w:val="en-US" w:eastAsia="en-US" w:bidi="hi-IN"/>
              </w:rPr>
              <w:t>2</w:t>
            </w:r>
          </w:p>
        </w:tc>
      </w:tr>
      <w:tr w:rsidR="003B657D" w:rsidRPr="003B657D" w14:paraId="205CC0B5" w14:textId="3C5E71C4" w:rsidTr="00F613FF">
        <w:tc>
          <w:tcPr>
            <w:tcW w:w="1699" w:type="dxa"/>
          </w:tcPr>
          <w:p w14:paraId="3D741A3A" w14:textId="77777777" w:rsidR="003B657D" w:rsidRPr="003B657D" w:rsidRDefault="003B657D" w:rsidP="003B657D">
            <w:pPr>
              <w:spacing w:before="100" w:beforeAutospacing="1" w:after="100" w:afterAutospacing="1" w:line="240" w:lineRule="auto"/>
              <w:ind w:left="0" w:firstLine="0"/>
              <w:jc w:val="left"/>
              <w:rPr>
                <w:rFonts w:ascii="Times New Roman" w:eastAsia="Times New Roman" w:hAnsi="Times New Roman" w:cs="Times New Roman"/>
                <w:color w:val="auto"/>
                <w:kern w:val="0"/>
                <w:lang w:val="en-US" w:eastAsia="en-US" w:bidi="hi-IN"/>
              </w:rPr>
            </w:pPr>
          </w:p>
        </w:tc>
        <w:tc>
          <w:tcPr>
            <w:tcW w:w="4675" w:type="dxa"/>
          </w:tcPr>
          <w:p w14:paraId="2F746BEA" w14:textId="31EC0BB9" w:rsidR="003B657D" w:rsidRPr="003B657D" w:rsidRDefault="003B657D" w:rsidP="00A87AB2">
            <w:pPr>
              <w:spacing w:before="100" w:beforeAutospacing="1" w:after="100" w:afterAutospacing="1" w:line="240" w:lineRule="auto"/>
              <w:ind w:left="0" w:firstLine="0"/>
              <w:jc w:val="left"/>
              <w:rPr>
                <w:rFonts w:ascii="Times New Roman" w:eastAsia="Times New Roman" w:hAnsi="Times New Roman" w:cs="Times New Roman"/>
                <w:color w:val="auto"/>
                <w:kern w:val="0"/>
                <w:lang w:val="en-US" w:eastAsia="en-US" w:bidi="hi-IN"/>
              </w:rPr>
            </w:pPr>
            <w:r w:rsidRPr="003B657D">
              <w:rPr>
                <w:rFonts w:ascii="Times New Roman" w:eastAsia="Times New Roman" w:hAnsi="Times New Roman" w:cs="Times New Roman"/>
                <w:color w:val="auto"/>
                <w:kern w:val="0"/>
                <w:lang w:val="en-US" w:eastAsia="en-US" w:bidi="hi-IN"/>
              </w:rPr>
              <w:t xml:space="preserve">Declaration </w:t>
            </w:r>
          </w:p>
        </w:tc>
        <w:tc>
          <w:tcPr>
            <w:tcW w:w="2020" w:type="dxa"/>
          </w:tcPr>
          <w:p w14:paraId="0E3F4898" w14:textId="0E9C083E" w:rsidR="003B657D" w:rsidRPr="003B657D" w:rsidRDefault="00F52981" w:rsidP="00F52981">
            <w:pPr>
              <w:spacing w:before="100" w:beforeAutospacing="1" w:after="100" w:afterAutospacing="1" w:line="240" w:lineRule="auto"/>
              <w:ind w:left="0" w:firstLine="0"/>
              <w:jc w:val="center"/>
              <w:rPr>
                <w:rFonts w:ascii="Times New Roman" w:eastAsia="Times New Roman" w:hAnsi="Times New Roman" w:cs="Times New Roman"/>
                <w:color w:val="auto"/>
                <w:kern w:val="0"/>
                <w:lang w:val="en-US" w:eastAsia="en-US" w:bidi="hi-IN"/>
              </w:rPr>
            </w:pPr>
            <w:r>
              <w:rPr>
                <w:rFonts w:ascii="Times New Roman" w:eastAsia="Times New Roman" w:hAnsi="Times New Roman" w:cs="Times New Roman"/>
                <w:color w:val="auto"/>
                <w:kern w:val="0"/>
                <w:lang w:val="en-US" w:eastAsia="en-US" w:bidi="hi-IN"/>
              </w:rPr>
              <w:t>3</w:t>
            </w:r>
          </w:p>
        </w:tc>
      </w:tr>
      <w:tr w:rsidR="003B657D" w:rsidRPr="003B657D" w14:paraId="080CC698" w14:textId="2CD0A146" w:rsidTr="00F613FF">
        <w:tc>
          <w:tcPr>
            <w:tcW w:w="1699" w:type="dxa"/>
          </w:tcPr>
          <w:p w14:paraId="024C4326" w14:textId="77777777" w:rsidR="003B657D" w:rsidRPr="003B657D" w:rsidRDefault="003B657D" w:rsidP="003B657D">
            <w:pPr>
              <w:spacing w:before="100" w:beforeAutospacing="1" w:after="100" w:afterAutospacing="1" w:line="240" w:lineRule="auto"/>
              <w:ind w:left="0" w:firstLine="0"/>
              <w:jc w:val="left"/>
              <w:rPr>
                <w:rFonts w:ascii="Times New Roman" w:eastAsia="Times New Roman" w:hAnsi="Times New Roman" w:cs="Times New Roman"/>
                <w:color w:val="auto"/>
                <w:kern w:val="0"/>
                <w:lang w:val="en-US" w:eastAsia="en-US" w:bidi="hi-IN"/>
              </w:rPr>
            </w:pPr>
          </w:p>
        </w:tc>
        <w:tc>
          <w:tcPr>
            <w:tcW w:w="4675" w:type="dxa"/>
          </w:tcPr>
          <w:p w14:paraId="2159AB49" w14:textId="2A1EFFE8" w:rsidR="003B657D" w:rsidRPr="003B657D" w:rsidRDefault="003B657D" w:rsidP="00A87AB2">
            <w:pPr>
              <w:spacing w:before="100" w:beforeAutospacing="1" w:after="100" w:afterAutospacing="1" w:line="240" w:lineRule="auto"/>
              <w:ind w:left="0" w:firstLine="0"/>
              <w:jc w:val="left"/>
              <w:rPr>
                <w:rFonts w:ascii="Times New Roman" w:eastAsia="Times New Roman" w:hAnsi="Times New Roman" w:cs="Times New Roman"/>
                <w:color w:val="auto"/>
                <w:kern w:val="0"/>
                <w:lang w:val="en-US" w:eastAsia="en-US" w:bidi="hi-IN"/>
              </w:rPr>
            </w:pPr>
            <w:r w:rsidRPr="003B657D">
              <w:rPr>
                <w:rFonts w:ascii="Times New Roman" w:eastAsia="Times New Roman" w:hAnsi="Times New Roman" w:cs="Times New Roman"/>
                <w:color w:val="auto"/>
                <w:kern w:val="0"/>
                <w:lang w:val="en-US" w:eastAsia="en-US" w:bidi="hi-IN"/>
              </w:rPr>
              <w:t xml:space="preserve">Acknowledgement </w:t>
            </w:r>
          </w:p>
        </w:tc>
        <w:tc>
          <w:tcPr>
            <w:tcW w:w="2020" w:type="dxa"/>
          </w:tcPr>
          <w:p w14:paraId="5AC7BACB" w14:textId="12F4F3A4" w:rsidR="003B657D" w:rsidRPr="003B657D" w:rsidRDefault="00F52981" w:rsidP="00F52981">
            <w:pPr>
              <w:spacing w:before="100" w:beforeAutospacing="1" w:after="100" w:afterAutospacing="1" w:line="240" w:lineRule="auto"/>
              <w:ind w:left="0" w:firstLine="0"/>
              <w:jc w:val="center"/>
              <w:rPr>
                <w:rFonts w:ascii="Times New Roman" w:eastAsia="Times New Roman" w:hAnsi="Times New Roman" w:cs="Times New Roman"/>
                <w:color w:val="auto"/>
                <w:kern w:val="0"/>
                <w:lang w:val="en-US" w:eastAsia="en-US" w:bidi="hi-IN"/>
              </w:rPr>
            </w:pPr>
            <w:r>
              <w:rPr>
                <w:rFonts w:ascii="Times New Roman" w:eastAsia="Times New Roman" w:hAnsi="Times New Roman" w:cs="Times New Roman"/>
                <w:color w:val="auto"/>
                <w:kern w:val="0"/>
                <w:lang w:val="en-US" w:eastAsia="en-US" w:bidi="hi-IN"/>
              </w:rPr>
              <w:t>4</w:t>
            </w:r>
          </w:p>
        </w:tc>
      </w:tr>
      <w:tr w:rsidR="003B657D" w:rsidRPr="003B657D" w14:paraId="3844C4D7" w14:textId="3B55D8B6" w:rsidTr="00F613FF">
        <w:trPr>
          <w:trHeight w:val="521"/>
        </w:trPr>
        <w:tc>
          <w:tcPr>
            <w:tcW w:w="1699" w:type="dxa"/>
          </w:tcPr>
          <w:p w14:paraId="4255BC44" w14:textId="77777777" w:rsidR="003B657D" w:rsidRPr="003B657D" w:rsidRDefault="003B657D" w:rsidP="003B657D">
            <w:pPr>
              <w:spacing w:before="100" w:beforeAutospacing="1" w:after="100" w:afterAutospacing="1" w:line="240" w:lineRule="auto"/>
              <w:ind w:left="0" w:firstLine="0"/>
              <w:jc w:val="left"/>
              <w:rPr>
                <w:rFonts w:ascii="Times New Roman" w:eastAsia="Times New Roman" w:hAnsi="Times New Roman" w:cs="Times New Roman"/>
                <w:color w:val="auto"/>
                <w:kern w:val="0"/>
                <w:lang w:val="en-US" w:eastAsia="en-US" w:bidi="hi-IN"/>
              </w:rPr>
            </w:pPr>
          </w:p>
        </w:tc>
        <w:tc>
          <w:tcPr>
            <w:tcW w:w="4675" w:type="dxa"/>
          </w:tcPr>
          <w:p w14:paraId="6D2B7C19" w14:textId="42B8B071" w:rsidR="003B657D" w:rsidRPr="003B657D" w:rsidRDefault="003B657D" w:rsidP="00A87AB2">
            <w:pPr>
              <w:spacing w:before="100" w:beforeAutospacing="1" w:after="100" w:afterAutospacing="1" w:line="240" w:lineRule="auto"/>
              <w:ind w:left="0" w:firstLine="0"/>
              <w:jc w:val="left"/>
              <w:rPr>
                <w:rFonts w:ascii="Times New Roman" w:eastAsia="Times New Roman" w:hAnsi="Times New Roman" w:cs="Times New Roman"/>
                <w:color w:val="auto"/>
                <w:kern w:val="0"/>
                <w:lang w:val="en-US" w:eastAsia="en-US" w:bidi="hi-IN"/>
              </w:rPr>
            </w:pPr>
            <w:r w:rsidRPr="003B657D">
              <w:rPr>
                <w:rFonts w:ascii="Times New Roman" w:eastAsia="Times New Roman" w:hAnsi="Times New Roman" w:cs="Times New Roman"/>
                <w:color w:val="auto"/>
                <w:kern w:val="0"/>
                <w:lang w:val="en-US" w:eastAsia="en-US" w:bidi="hi-IN"/>
              </w:rPr>
              <w:t xml:space="preserve">Abstract </w:t>
            </w:r>
          </w:p>
        </w:tc>
        <w:tc>
          <w:tcPr>
            <w:tcW w:w="2020" w:type="dxa"/>
          </w:tcPr>
          <w:p w14:paraId="67678539" w14:textId="72E6BE80" w:rsidR="003B657D" w:rsidRPr="003B657D" w:rsidRDefault="00F52981" w:rsidP="00F52981">
            <w:pPr>
              <w:spacing w:before="100" w:beforeAutospacing="1" w:after="100" w:afterAutospacing="1" w:line="240" w:lineRule="auto"/>
              <w:ind w:left="0" w:firstLine="0"/>
              <w:jc w:val="center"/>
              <w:rPr>
                <w:rFonts w:ascii="Times New Roman" w:eastAsia="Times New Roman" w:hAnsi="Times New Roman" w:cs="Times New Roman"/>
                <w:color w:val="auto"/>
                <w:kern w:val="0"/>
                <w:lang w:val="en-US" w:eastAsia="en-US" w:bidi="hi-IN"/>
              </w:rPr>
            </w:pPr>
            <w:r>
              <w:rPr>
                <w:rFonts w:ascii="Times New Roman" w:eastAsia="Times New Roman" w:hAnsi="Times New Roman" w:cs="Times New Roman"/>
                <w:color w:val="auto"/>
                <w:kern w:val="0"/>
                <w:lang w:val="en-US" w:eastAsia="en-US" w:bidi="hi-IN"/>
              </w:rPr>
              <w:t>5-6</w:t>
            </w:r>
          </w:p>
        </w:tc>
      </w:tr>
      <w:tr w:rsidR="003B657D" w:rsidRPr="003B657D" w14:paraId="5ABF5B76" w14:textId="096EC403" w:rsidTr="00F613FF">
        <w:trPr>
          <w:trHeight w:val="1549"/>
        </w:trPr>
        <w:tc>
          <w:tcPr>
            <w:tcW w:w="1699" w:type="dxa"/>
          </w:tcPr>
          <w:p w14:paraId="00922145" w14:textId="34DAF851" w:rsidR="003B657D" w:rsidRPr="003B657D" w:rsidRDefault="003B657D" w:rsidP="003B657D">
            <w:pPr>
              <w:spacing w:before="100" w:beforeAutospacing="1" w:after="100" w:afterAutospacing="1" w:line="240" w:lineRule="auto"/>
              <w:ind w:left="720" w:firstLine="0"/>
              <w:jc w:val="left"/>
              <w:rPr>
                <w:rFonts w:ascii="Times New Roman" w:eastAsia="Times New Roman" w:hAnsi="Times New Roman" w:cs="Times New Roman"/>
                <w:b/>
                <w:bCs/>
                <w:color w:val="auto"/>
                <w:kern w:val="0"/>
                <w:lang w:val="en-US" w:eastAsia="en-US" w:bidi="hi-IN"/>
              </w:rPr>
            </w:pPr>
            <w:r>
              <w:rPr>
                <w:rFonts w:ascii="Times New Roman" w:eastAsia="Times New Roman" w:hAnsi="Times New Roman" w:cs="Times New Roman"/>
                <w:b/>
                <w:bCs/>
                <w:color w:val="auto"/>
                <w:kern w:val="0"/>
                <w:lang w:val="en-US" w:eastAsia="en-US" w:bidi="hi-IN"/>
              </w:rPr>
              <w:t>1.</w:t>
            </w:r>
          </w:p>
        </w:tc>
        <w:tc>
          <w:tcPr>
            <w:tcW w:w="4675" w:type="dxa"/>
          </w:tcPr>
          <w:p w14:paraId="41404C63" w14:textId="6E2445AE" w:rsidR="003B657D" w:rsidRPr="003B657D" w:rsidRDefault="003B657D" w:rsidP="003B657D">
            <w:pPr>
              <w:spacing w:before="100" w:beforeAutospacing="1" w:after="100" w:afterAutospacing="1" w:line="240" w:lineRule="auto"/>
              <w:ind w:left="720" w:firstLine="0"/>
              <w:jc w:val="left"/>
              <w:rPr>
                <w:rFonts w:ascii="Times New Roman" w:eastAsia="Times New Roman" w:hAnsi="Times New Roman" w:cs="Times New Roman"/>
                <w:color w:val="auto"/>
                <w:kern w:val="0"/>
                <w:lang w:val="en-US" w:eastAsia="en-US" w:bidi="hi-IN"/>
              </w:rPr>
            </w:pPr>
            <w:r w:rsidRPr="003B657D">
              <w:rPr>
                <w:rFonts w:ascii="Times New Roman" w:eastAsia="Times New Roman" w:hAnsi="Times New Roman" w:cs="Times New Roman"/>
                <w:b/>
                <w:bCs/>
                <w:color w:val="auto"/>
                <w:kern w:val="0"/>
                <w:lang w:val="en-US" w:eastAsia="en-US" w:bidi="hi-IN"/>
              </w:rPr>
              <w:t>Chapter 1: Introduction</w:t>
            </w:r>
            <w:r w:rsidRPr="003B657D">
              <w:rPr>
                <w:rFonts w:ascii="Times New Roman" w:eastAsia="Times New Roman" w:hAnsi="Times New Roman" w:cs="Times New Roman"/>
                <w:color w:val="auto"/>
                <w:kern w:val="0"/>
                <w:lang w:val="en-US" w:eastAsia="en-US" w:bidi="hi-IN"/>
              </w:rPr>
              <w:br/>
              <w:t>1.1 Background</w:t>
            </w:r>
            <w:r w:rsidRPr="003B657D">
              <w:rPr>
                <w:rFonts w:ascii="Times New Roman" w:eastAsia="Times New Roman" w:hAnsi="Times New Roman" w:cs="Times New Roman"/>
                <w:color w:val="auto"/>
                <w:kern w:val="0"/>
                <w:lang w:val="en-US" w:eastAsia="en-US" w:bidi="hi-IN"/>
              </w:rPr>
              <w:br/>
              <w:t>1.2 Problem Statement</w:t>
            </w:r>
            <w:r w:rsidRPr="003B657D">
              <w:rPr>
                <w:rFonts w:ascii="Times New Roman" w:eastAsia="Times New Roman" w:hAnsi="Times New Roman" w:cs="Times New Roman"/>
                <w:color w:val="auto"/>
                <w:kern w:val="0"/>
                <w:lang w:val="en-US" w:eastAsia="en-US" w:bidi="hi-IN"/>
              </w:rPr>
              <w:br/>
              <w:t>1.3 Objectives</w:t>
            </w:r>
            <w:r w:rsidRPr="003B657D">
              <w:rPr>
                <w:rFonts w:ascii="Times New Roman" w:eastAsia="Times New Roman" w:hAnsi="Times New Roman" w:cs="Times New Roman"/>
                <w:color w:val="auto"/>
                <w:kern w:val="0"/>
                <w:lang w:val="en-US" w:eastAsia="en-US" w:bidi="hi-IN"/>
              </w:rPr>
              <w:br/>
              <w:t xml:space="preserve">1.4 Scope </w:t>
            </w:r>
          </w:p>
        </w:tc>
        <w:tc>
          <w:tcPr>
            <w:tcW w:w="2020" w:type="dxa"/>
          </w:tcPr>
          <w:p w14:paraId="79625491" w14:textId="1EF14E92" w:rsidR="003B657D" w:rsidRPr="00F52981" w:rsidRDefault="00F52981" w:rsidP="003B657D">
            <w:pPr>
              <w:spacing w:before="100" w:beforeAutospacing="1" w:after="100" w:afterAutospacing="1" w:line="240" w:lineRule="auto"/>
              <w:ind w:left="720" w:firstLine="0"/>
              <w:jc w:val="left"/>
              <w:rPr>
                <w:rFonts w:ascii="Times New Roman" w:eastAsia="Times New Roman" w:hAnsi="Times New Roman" w:cs="Times New Roman"/>
                <w:color w:val="auto"/>
                <w:kern w:val="0"/>
                <w:lang w:val="en-US" w:eastAsia="en-US" w:bidi="hi-IN"/>
              </w:rPr>
            </w:pPr>
            <w:r w:rsidRPr="00F52981">
              <w:rPr>
                <w:rFonts w:ascii="Times New Roman" w:eastAsia="Times New Roman" w:hAnsi="Times New Roman" w:cs="Times New Roman"/>
                <w:color w:val="auto"/>
                <w:kern w:val="0"/>
                <w:lang w:val="en-US" w:eastAsia="en-US" w:bidi="hi-IN"/>
              </w:rPr>
              <w:t>10-12</w:t>
            </w:r>
          </w:p>
        </w:tc>
      </w:tr>
      <w:tr w:rsidR="003B657D" w:rsidRPr="003B657D" w14:paraId="6D2C9AC3" w14:textId="4C5348B1" w:rsidTr="00F613FF">
        <w:trPr>
          <w:trHeight w:val="494"/>
        </w:trPr>
        <w:tc>
          <w:tcPr>
            <w:tcW w:w="1699" w:type="dxa"/>
          </w:tcPr>
          <w:p w14:paraId="5300E690" w14:textId="57E358B6" w:rsidR="003B657D" w:rsidRPr="003B657D" w:rsidRDefault="003B657D" w:rsidP="003B657D">
            <w:pPr>
              <w:spacing w:before="100" w:beforeAutospacing="1" w:after="100" w:afterAutospacing="1" w:line="240" w:lineRule="auto"/>
              <w:ind w:left="720" w:firstLine="0"/>
              <w:jc w:val="left"/>
              <w:rPr>
                <w:rFonts w:ascii="Times New Roman" w:eastAsia="Times New Roman" w:hAnsi="Times New Roman" w:cs="Times New Roman"/>
                <w:b/>
                <w:bCs/>
                <w:color w:val="auto"/>
                <w:kern w:val="0"/>
                <w:lang w:val="en-US" w:eastAsia="en-US" w:bidi="hi-IN"/>
              </w:rPr>
            </w:pPr>
            <w:r>
              <w:rPr>
                <w:rFonts w:ascii="Times New Roman" w:eastAsia="Times New Roman" w:hAnsi="Times New Roman" w:cs="Times New Roman"/>
                <w:b/>
                <w:bCs/>
                <w:color w:val="auto"/>
                <w:kern w:val="0"/>
                <w:lang w:val="en-US" w:eastAsia="en-US" w:bidi="hi-IN"/>
              </w:rPr>
              <w:t>2.</w:t>
            </w:r>
          </w:p>
        </w:tc>
        <w:tc>
          <w:tcPr>
            <w:tcW w:w="4675" w:type="dxa"/>
          </w:tcPr>
          <w:p w14:paraId="7A24B47A" w14:textId="01130DB1" w:rsidR="003B657D" w:rsidRPr="003B657D" w:rsidRDefault="003B657D" w:rsidP="003B657D">
            <w:pPr>
              <w:spacing w:before="100" w:beforeAutospacing="1" w:after="100" w:afterAutospacing="1" w:line="240" w:lineRule="auto"/>
              <w:ind w:left="720" w:firstLine="0"/>
              <w:jc w:val="left"/>
              <w:rPr>
                <w:rFonts w:ascii="Times New Roman" w:eastAsia="Times New Roman" w:hAnsi="Times New Roman" w:cs="Times New Roman"/>
                <w:color w:val="auto"/>
                <w:kern w:val="0"/>
                <w:lang w:val="en-US" w:eastAsia="en-US" w:bidi="hi-IN"/>
              </w:rPr>
            </w:pPr>
            <w:r w:rsidRPr="003B657D">
              <w:rPr>
                <w:rFonts w:ascii="Times New Roman" w:eastAsia="Times New Roman" w:hAnsi="Times New Roman" w:cs="Times New Roman"/>
                <w:b/>
                <w:bCs/>
                <w:color w:val="auto"/>
                <w:kern w:val="0"/>
                <w:lang w:val="en-US" w:eastAsia="en-US" w:bidi="hi-IN"/>
              </w:rPr>
              <w:t>Chapter 2: Literature Review</w:t>
            </w:r>
            <w:r w:rsidRPr="003B657D">
              <w:rPr>
                <w:rFonts w:ascii="Times New Roman" w:eastAsia="Times New Roman" w:hAnsi="Times New Roman" w:cs="Times New Roman"/>
                <w:color w:val="auto"/>
                <w:kern w:val="0"/>
                <w:lang w:val="en-US" w:eastAsia="en-US" w:bidi="hi-IN"/>
              </w:rPr>
              <w:t xml:space="preserve"> </w:t>
            </w:r>
          </w:p>
        </w:tc>
        <w:tc>
          <w:tcPr>
            <w:tcW w:w="2020" w:type="dxa"/>
          </w:tcPr>
          <w:p w14:paraId="32189E9F" w14:textId="162800DF" w:rsidR="003B657D" w:rsidRPr="00F52981" w:rsidRDefault="00F52981" w:rsidP="003B657D">
            <w:pPr>
              <w:spacing w:before="100" w:beforeAutospacing="1" w:after="100" w:afterAutospacing="1" w:line="240" w:lineRule="auto"/>
              <w:ind w:left="720" w:firstLine="0"/>
              <w:jc w:val="left"/>
              <w:rPr>
                <w:rFonts w:ascii="Times New Roman" w:eastAsia="Times New Roman" w:hAnsi="Times New Roman" w:cs="Times New Roman"/>
                <w:color w:val="auto"/>
                <w:kern w:val="0"/>
                <w:lang w:val="en-US" w:eastAsia="en-US" w:bidi="hi-IN"/>
              </w:rPr>
            </w:pPr>
            <w:r w:rsidRPr="00F52981">
              <w:rPr>
                <w:rFonts w:ascii="Times New Roman" w:eastAsia="Times New Roman" w:hAnsi="Times New Roman" w:cs="Times New Roman"/>
                <w:color w:val="auto"/>
                <w:kern w:val="0"/>
                <w:lang w:val="en-US" w:eastAsia="en-US" w:bidi="hi-IN"/>
              </w:rPr>
              <w:t>13-15</w:t>
            </w:r>
          </w:p>
        </w:tc>
      </w:tr>
      <w:tr w:rsidR="003B657D" w:rsidRPr="003B657D" w14:paraId="4816A7D0" w14:textId="7589F7F3" w:rsidTr="00F613FF">
        <w:trPr>
          <w:trHeight w:val="1847"/>
        </w:trPr>
        <w:tc>
          <w:tcPr>
            <w:tcW w:w="1699" w:type="dxa"/>
          </w:tcPr>
          <w:p w14:paraId="052CCF21" w14:textId="72F01478" w:rsidR="003B657D" w:rsidRPr="003B657D" w:rsidRDefault="003B657D" w:rsidP="003B657D">
            <w:pPr>
              <w:spacing w:before="100" w:beforeAutospacing="1" w:after="100" w:afterAutospacing="1" w:line="240" w:lineRule="auto"/>
              <w:ind w:left="720" w:firstLine="0"/>
              <w:jc w:val="left"/>
              <w:rPr>
                <w:rFonts w:ascii="Times New Roman" w:eastAsia="Times New Roman" w:hAnsi="Times New Roman" w:cs="Times New Roman"/>
                <w:b/>
                <w:bCs/>
                <w:color w:val="auto"/>
                <w:kern w:val="0"/>
                <w:lang w:val="en-US" w:eastAsia="en-US" w:bidi="hi-IN"/>
              </w:rPr>
            </w:pPr>
            <w:r>
              <w:rPr>
                <w:rFonts w:ascii="Times New Roman" w:eastAsia="Times New Roman" w:hAnsi="Times New Roman" w:cs="Times New Roman"/>
                <w:b/>
                <w:bCs/>
                <w:color w:val="auto"/>
                <w:kern w:val="0"/>
                <w:lang w:val="en-US" w:eastAsia="en-US" w:bidi="hi-IN"/>
              </w:rPr>
              <w:t>3.</w:t>
            </w:r>
          </w:p>
        </w:tc>
        <w:tc>
          <w:tcPr>
            <w:tcW w:w="4675" w:type="dxa"/>
          </w:tcPr>
          <w:p w14:paraId="633A2126" w14:textId="649A0E8B" w:rsidR="003B657D" w:rsidRPr="003B657D" w:rsidRDefault="003B657D" w:rsidP="003B657D">
            <w:pPr>
              <w:spacing w:before="100" w:beforeAutospacing="1" w:after="100" w:afterAutospacing="1" w:line="240" w:lineRule="auto"/>
              <w:ind w:left="720" w:firstLine="0"/>
              <w:jc w:val="left"/>
              <w:rPr>
                <w:rFonts w:ascii="Times New Roman" w:eastAsia="Times New Roman" w:hAnsi="Times New Roman" w:cs="Times New Roman"/>
                <w:color w:val="auto"/>
                <w:kern w:val="0"/>
                <w:lang w:val="en-US" w:eastAsia="en-US" w:bidi="hi-IN"/>
              </w:rPr>
            </w:pPr>
            <w:r w:rsidRPr="003B657D">
              <w:rPr>
                <w:rFonts w:ascii="Times New Roman" w:eastAsia="Times New Roman" w:hAnsi="Times New Roman" w:cs="Times New Roman"/>
                <w:b/>
                <w:bCs/>
                <w:color w:val="auto"/>
                <w:kern w:val="0"/>
                <w:lang w:val="en-US" w:eastAsia="en-US" w:bidi="hi-IN"/>
              </w:rPr>
              <w:t>Chapter 3: Methodology</w:t>
            </w:r>
            <w:r w:rsidRPr="003B657D">
              <w:rPr>
                <w:rFonts w:ascii="Times New Roman" w:eastAsia="Times New Roman" w:hAnsi="Times New Roman" w:cs="Times New Roman"/>
                <w:color w:val="auto"/>
                <w:kern w:val="0"/>
                <w:lang w:val="en-US" w:eastAsia="en-US" w:bidi="hi-IN"/>
              </w:rPr>
              <w:br/>
              <w:t>3.1 Dataset Description</w:t>
            </w:r>
            <w:r w:rsidRPr="003B657D">
              <w:rPr>
                <w:rFonts w:ascii="Times New Roman" w:eastAsia="Times New Roman" w:hAnsi="Times New Roman" w:cs="Times New Roman"/>
                <w:color w:val="auto"/>
                <w:kern w:val="0"/>
                <w:lang w:val="en-US" w:eastAsia="en-US" w:bidi="hi-IN"/>
              </w:rPr>
              <w:br/>
              <w:t>3.2 Data Preprocessing</w:t>
            </w:r>
            <w:r w:rsidRPr="003B657D">
              <w:rPr>
                <w:rFonts w:ascii="Times New Roman" w:eastAsia="Times New Roman" w:hAnsi="Times New Roman" w:cs="Times New Roman"/>
                <w:color w:val="auto"/>
                <w:kern w:val="0"/>
                <w:lang w:val="en-US" w:eastAsia="en-US" w:bidi="hi-IN"/>
              </w:rPr>
              <w:br/>
              <w:t>3.3 Model Selection</w:t>
            </w:r>
            <w:r w:rsidRPr="003B657D">
              <w:rPr>
                <w:rFonts w:ascii="Times New Roman" w:eastAsia="Times New Roman" w:hAnsi="Times New Roman" w:cs="Times New Roman"/>
                <w:color w:val="auto"/>
                <w:kern w:val="0"/>
                <w:lang w:val="en-US" w:eastAsia="en-US" w:bidi="hi-IN"/>
              </w:rPr>
              <w:br/>
              <w:t>3.4 Algorithms Used</w:t>
            </w:r>
            <w:r w:rsidRPr="003B657D">
              <w:rPr>
                <w:rFonts w:ascii="Times New Roman" w:eastAsia="Times New Roman" w:hAnsi="Times New Roman" w:cs="Times New Roman"/>
                <w:color w:val="auto"/>
                <w:kern w:val="0"/>
                <w:lang w:val="en-US" w:eastAsia="en-US" w:bidi="hi-IN"/>
              </w:rPr>
              <w:br/>
              <w:t xml:space="preserve">3.5 System Workflow </w:t>
            </w:r>
          </w:p>
        </w:tc>
        <w:tc>
          <w:tcPr>
            <w:tcW w:w="2020" w:type="dxa"/>
          </w:tcPr>
          <w:p w14:paraId="48FA1C57" w14:textId="088B72C6" w:rsidR="003B657D" w:rsidRPr="00F52981" w:rsidRDefault="00F52981" w:rsidP="003B657D">
            <w:pPr>
              <w:spacing w:before="100" w:beforeAutospacing="1" w:after="100" w:afterAutospacing="1" w:line="240" w:lineRule="auto"/>
              <w:ind w:left="720" w:firstLine="0"/>
              <w:jc w:val="left"/>
              <w:rPr>
                <w:rFonts w:ascii="Times New Roman" w:eastAsia="Times New Roman" w:hAnsi="Times New Roman" w:cs="Times New Roman"/>
                <w:color w:val="auto"/>
                <w:kern w:val="0"/>
                <w:lang w:val="en-US" w:eastAsia="en-US" w:bidi="hi-IN"/>
              </w:rPr>
            </w:pPr>
            <w:r w:rsidRPr="00F52981">
              <w:rPr>
                <w:rFonts w:ascii="Times New Roman" w:eastAsia="Times New Roman" w:hAnsi="Times New Roman" w:cs="Times New Roman"/>
                <w:color w:val="auto"/>
                <w:kern w:val="0"/>
                <w:lang w:val="en-US" w:eastAsia="en-US" w:bidi="hi-IN"/>
              </w:rPr>
              <w:t>16-22</w:t>
            </w:r>
          </w:p>
        </w:tc>
      </w:tr>
      <w:tr w:rsidR="003B657D" w:rsidRPr="003B657D" w14:paraId="70EEB9F0" w14:textId="3E1E0135" w:rsidTr="00F613FF">
        <w:trPr>
          <w:trHeight w:val="1421"/>
        </w:trPr>
        <w:tc>
          <w:tcPr>
            <w:tcW w:w="1699" w:type="dxa"/>
          </w:tcPr>
          <w:p w14:paraId="24B3C2A8" w14:textId="76AD758B" w:rsidR="003B657D" w:rsidRPr="003B657D" w:rsidRDefault="003B657D" w:rsidP="003B657D">
            <w:pPr>
              <w:spacing w:before="100" w:beforeAutospacing="1" w:after="100" w:afterAutospacing="1" w:line="240" w:lineRule="auto"/>
              <w:ind w:left="720" w:firstLine="0"/>
              <w:jc w:val="left"/>
              <w:rPr>
                <w:rFonts w:ascii="Times New Roman" w:eastAsia="Times New Roman" w:hAnsi="Times New Roman" w:cs="Times New Roman"/>
                <w:b/>
                <w:bCs/>
                <w:color w:val="auto"/>
                <w:kern w:val="0"/>
                <w:lang w:val="en-US" w:eastAsia="en-US" w:bidi="hi-IN"/>
              </w:rPr>
            </w:pPr>
            <w:r>
              <w:rPr>
                <w:rFonts w:ascii="Times New Roman" w:eastAsia="Times New Roman" w:hAnsi="Times New Roman" w:cs="Times New Roman"/>
                <w:b/>
                <w:bCs/>
                <w:color w:val="auto"/>
                <w:kern w:val="0"/>
                <w:lang w:val="en-US" w:eastAsia="en-US" w:bidi="hi-IN"/>
              </w:rPr>
              <w:t>4.</w:t>
            </w:r>
          </w:p>
        </w:tc>
        <w:tc>
          <w:tcPr>
            <w:tcW w:w="4675" w:type="dxa"/>
          </w:tcPr>
          <w:p w14:paraId="2830BDD1" w14:textId="2312D64B" w:rsidR="003B657D" w:rsidRPr="003B657D" w:rsidRDefault="003B657D" w:rsidP="003B657D">
            <w:pPr>
              <w:spacing w:before="100" w:beforeAutospacing="1" w:after="100" w:afterAutospacing="1" w:line="240" w:lineRule="auto"/>
              <w:ind w:left="720" w:firstLine="0"/>
              <w:jc w:val="left"/>
              <w:rPr>
                <w:rFonts w:ascii="Times New Roman" w:eastAsia="Times New Roman" w:hAnsi="Times New Roman" w:cs="Times New Roman"/>
                <w:color w:val="auto"/>
                <w:kern w:val="0"/>
                <w:lang w:val="en-US" w:eastAsia="en-US" w:bidi="hi-IN"/>
              </w:rPr>
            </w:pPr>
            <w:r w:rsidRPr="003B657D">
              <w:rPr>
                <w:rFonts w:ascii="Times New Roman" w:eastAsia="Times New Roman" w:hAnsi="Times New Roman" w:cs="Times New Roman"/>
                <w:b/>
                <w:bCs/>
                <w:color w:val="auto"/>
                <w:kern w:val="0"/>
                <w:lang w:val="en-US" w:eastAsia="en-US" w:bidi="hi-IN"/>
              </w:rPr>
              <w:t>Chapter 4: System Design</w:t>
            </w:r>
            <w:r w:rsidRPr="003B657D">
              <w:rPr>
                <w:rFonts w:ascii="Times New Roman" w:eastAsia="Times New Roman" w:hAnsi="Times New Roman" w:cs="Times New Roman"/>
                <w:color w:val="auto"/>
                <w:kern w:val="0"/>
                <w:lang w:val="en-US" w:eastAsia="en-US" w:bidi="hi-IN"/>
              </w:rPr>
              <w:br/>
              <w:t>4.1 Architecture Diagram</w:t>
            </w:r>
            <w:r w:rsidRPr="003B657D">
              <w:rPr>
                <w:rFonts w:ascii="Times New Roman" w:eastAsia="Times New Roman" w:hAnsi="Times New Roman" w:cs="Times New Roman"/>
                <w:color w:val="auto"/>
                <w:kern w:val="0"/>
                <w:lang w:val="en-US" w:eastAsia="en-US" w:bidi="hi-IN"/>
              </w:rPr>
              <w:br/>
              <w:t>4.2 Data Flow</w:t>
            </w:r>
            <w:r w:rsidRPr="003B657D">
              <w:rPr>
                <w:rFonts w:ascii="Times New Roman" w:eastAsia="Times New Roman" w:hAnsi="Times New Roman" w:cs="Times New Roman"/>
                <w:color w:val="auto"/>
                <w:kern w:val="0"/>
                <w:lang w:val="en-US" w:eastAsia="en-US" w:bidi="hi-IN"/>
              </w:rPr>
              <w:br/>
              <w:t xml:space="preserve">4.3 Tools &amp; Technologies </w:t>
            </w:r>
          </w:p>
        </w:tc>
        <w:tc>
          <w:tcPr>
            <w:tcW w:w="2020" w:type="dxa"/>
          </w:tcPr>
          <w:p w14:paraId="202132A9" w14:textId="2E951E7C" w:rsidR="003B657D" w:rsidRPr="00F52981" w:rsidRDefault="00F52981" w:rsidP="003B657D">
            <w:pPr>
              <w:spacing w:before="100" w:beforeAutospacing="1" w:after="100" w:afterAutospacing="1" w:line="240" w:lineRule="auto"/>
              <w:ind w:left="720" w:firstLine="0"/>
              <w:jc w:val="left"/>
              <w:rPr>
                <w:rFonts w:ascii="Times New Roman" w:eastAsia="Times New Roman" w:hAnsi="Times New Roman" w:cs="Times New Roman"/>
                <w:color w:val="auto"/>
                <w:kern w:val="0"/>
                <w:lang w:val="en-US" w:eastAsia="en-US" w:bidi="hi-IN"/>
              </w:rPr>
            </w:pPr>
            <w:r w:rsidRPr="00F52981">
              <w:rPr>
                <w:rFonts w:ascii="Times New Roman" w:eastAsia="Times New Roman" w:hAnsi="Times New Roman" w:cs="Times New Roman"/>
                <w:color w:val="auto"/>
                <w:kern w:val="0"/>
                <w:lang w:val="en-US" w:eastAsia="en-US" w:bidi="hi-IN"/>
              </w:rPr>
              <w:t>23-27</w:t>
            </w:r>
          </w:p>
        </w:tc>
      </w:tr>
      <w:tr w:rsidR="003B657D" w:rsidRPr="003B657D" w14:paraId="303239E9" w14:textId="34A14028" w:rsidTr="00F613FF">
        <w:trPr>
          <w:trHeight w:val="1271"/>
        </w:trPr>
        <w:tc>
          <w:tcPr>
            <w:tcW w:w="1699" w:type="dxa"/>
          </w:tcPr>
          <w:p w14:paraId="5D18580B" w14:textId="01902767" w:rsidR="003B657D" w:rsidRPr="003B657D" w:rsidRDefault="003B657D" w:rsidP="003B657D">
            <w:pPr>
              <w:spacing w:before="100" w:beforeAutospacing="1" w:after="100" w:afterAutospacing="1" w:line="240" w:lineRule="auto"/>
              <w:ind w:left="720" w:firstLine="0"/>
              <w:jc w:val="left"/>
              <w:rPr>
                <w:rFonts w:ascii="Times New Roman" w:eastAsia="Times New Roman" w:hAnsi="Times New Roman" w:cs="Times New Roman"/>
                <w:b/>
                <w:bCs/>
                <w:color w:val="auto"/>
                <w:kern w:val="0"/>
                <w:lang w:val="en-US" w:eastAsia="en-US" w:bidi="hi-IN"/>
              </w:rPr>
            </w:pPr>
            <w:r>
              <w:rPr>
                <w:rFonts w:ascii="Times New Roman" w:eastAsia="Times New Roman" w:hAnsi="Times New Roman" w:cs="Times New Roman"/>
                <w:b/>
                <w:bCs/>
                <w:color w:val="auto"/>
                <w:kern w:val="0"/>
                <w:lang w:val="en-US" w:eastAsia="en-US" w:bidi="hi-IN"/>
              </w:rPr>
              <w:t>5.</w:t>
            </w:r>
          </w:p>
        </w:tc>
        <w:tc>
          <w:tcPr>
            <w:tcW w:w="4675" w:type="dxa"/>
          </w:tcPr>
          <w:p w14:paraId="1160232D" w14:textId="1F3F5E7B" w:rsidR="003B657D" w:rsidRPr="003B657D" w:rsidRDefault="003B657D" w:rsidP="003B657D">
            <w:pPr>
              <w:spacing w:before="100" w:beforeAutospacing="1" w:after="100" w:afterAutospacing="1" w:line="240" w:lineRule="auto"/>
              <w:ind w:left="720" w:firstLine="0"/>
              <w:jc w:val="left"/>
              <w:rPr>
                <w:rFonts w:ascii="Times New Roman" w:eastAsia="Times New Roman" w:hAnsi="Times New Roman" w:cs="Times New Roman"/>
                <w:color w:val="auto"/>
                <w:kern w:val="0"/>
                <w:lang w:val="en-US" w:eastAsia="en-US" w:bidi="hi-IN"/>
              </w:rPr>
            </w:pPr>
            <w:r w:rsidRPr="003B657D">
              <w:rPr>
                <w:rFonts w:ascii="Times New Roman" w:eastAsia="Times New Roman" w:hAnsi="Times New Roman" w:cs="Times New Roman"/>
                <w:b/>
                <w:bCs/>
                <w:color w:val="auto"/>
                <w:kern w:val="0"/>
                <w:lang w:val="en-US" w:eastAsia="en-US" w:bidi="hi-IN"/>
              </w:rPr>
              <w:t>Chapter 5: Implementation</w:t>
            </w:r>
            <w:r w:rsidRPr="003B657D">
              <w:rPr>
                <w:rFonts w:ascii="Times New Roman" w:eastAsia="Times New Roman" w:hAnsi="Times New Roman" w:cs="Times New Roman"/>
                <w:color w:val="auto"/>
                <w:kern w:val="0"/>
                <w:lang w:val="en-US" w:eastAsia="en-US" w:bidi="hi-IN"/>
              </w:rPr>
              <w:br/>
              <w:t>5.1 Model Training</w:t>
            </w:r>
            <w:r w:rsidRPr="003B657D">
              <w:rPr>
                <w:rFonts w:ascii="Times New Roman" w:eastAsia="Times New Roman" w:hAnsi="Times New Roman" w:cs="Times New Roman"/>
                <w:color w:val="auto"/>
                <w:kern w:val="0"/>
                <w:lang w:val="en-US" w:eastAsia="en-US" w:bidi="hi-IN"/>
              </w:rPr>
              <w:br/>
              <w:t>5.2 Testing Process</w:t>
            </w:r>
            <w:r w:rsidRPr="003B657D">
              <w:rPr>
                <w:rFonts w:ascii="Times New Roman" w:eastAsia="Times New Roman" w:hAnsi="Times New Roman" w:cs="Times New Roman"/>
                <w:color w:val="auto"/>
                <w:kern w:val="0"/>
                <w:lang w:val="en-US" w:eastAsia="en-US" w:bidi="hi-IN"/>
              </w:rPr>
              <w:br/>
              <w:t xml:space="preserve">5.3 Screenshots / Outputs </w:t>
            </w:r>
          </w:p>
        </w:tc>
        <w:tc>
          <w:tcPr>
            <w:tcW w:w="2020" w:type="dxa"/>
          </w:tcPr>
          <w:p w14:paraId="2927124E" w14:textId="6B2AFCBE" w:rsidR="003B657D" w:rsidRPr="00F52981" w:rsidRDefault="00F52981" w:rsidP="003B657D">
            <w:pPr>
              <w:spacing w:before="100" w:beforeAutospacing="1" w:after="100" w:afterAutospacing="1" w:line="240" w:lineRule="auto"/>
              <w:ind w:left="720" w:firstLine="0"/>
              <w:jc w:val="left"/>
              <w:rPr>
                <w:rFonts w:ascii="Times New Roman" w:eastAsia="Times New Roman" w:hAnsi="Times New Roman" w:cs="Times New Roman"/>
                <w:color w:val="auto"/>
                <w:kern w:val="0"/>
                <w:lang w:val="en-US" w:eastAsia="en-US" w:bidi="hi-IN"/>
              </w:rPr>
            </w:pPr>
            <w:r w:rsidRPr="00F52981">
              <w:rPr>
                <w:rFonts w:ascii="Times New Roman" w:eastAsia="Times New Roman" w:hAnsi="Times New Roman" w:cs="Times New Roman"/>
                <w:color w:val="auto"/>
                <w:kern w:val="0"/>
                <w:lang w:val="en-US" w:eastAsia="en-US" w:bidi="hi-IN"/>
              </w:rPr>
              <w:t>28-35</w:t>
            </w:r>
          </w:p>
        </w:tc>
      </w:tr>
      <w:tr w:rsidR="003B657D" w:rsidRPr="003B657D" w14:paraId="007DB09E" w14:textId="5AF5F0A8" w:rsidTr="00F613FF">
        <w:trPr>
          <w:trHeight w:val="1181"/>
        </w:trPr>
        <w:tc>
          <w:tcPr>
            <w:tcW w:w="1699" w:type="dxa"/>
          </w:tcPr>
          <w:p w14:paraId="51122AE3" w14:textId="62029523" w:rsidR="003B657D" w:rsidRPr="003B657D" w:rsidRDefault="003B657D" w:rsidP="003B657D">
            <w:pPr>
              <w:spacing w:before="100" w:beforeAutospacing="1" w:after="100" w:afterAutospacing="1" w:line="240" w:lineRule="auto"/>
              <w:ind w:left="720" w:firstLine="0"/>
              <w:jc w:val="left"/>
              <w:rPr>
                <w:rFonts w:ascii="Times New Roman" w:eastAsia="Times New Roman" w:hAnsi="Times New Roman" w:cs="Times New Roman"/>
                <w:b/>
                <w:bCs/>
                <w:color w:val="auto"/>
                <w:kern w:val="0"/>
                <w:lang w:val="en-US" w:eastAsia="en-US" w:bidi="hi-IN"/>
              </w:rPr>
            </w:pPr>
            <w:r>
              <w:rPr>
                <w:rFonts w:ascii="Times New Roman" w:eastAsia="Times New Roman" w:hAnsi="Times New Roman" w:cs="Times New Roman"/>
                <w:b/>
                <w:bCs/>
                <w:color w:val="auto"/>
                <w:kern w:val="0"/>
                <w:lang w:val="en-US" w:eastAsia="en-US" w:bidi="hi-IN"/>
              </w:rPr>
              <w:t>6.</w:t>
            </w:r>
          </w:p>
        </w:tc>
        <w:tc>
          <w:tcPr>
            <w:tcW w:w="4675" w:type="dxa"/>
          </w:tcPr>
          <w:p w14:paraId="11E45AD7" w14:textId="09F68327" w:rsidR="003B657D" w:rsidRPr="003B657D" w:rsidRDefault="003B657D" w:rsidP="003B657D">
            <w:pPr>
              <w:spacing w:before="100" w:beforeAutospacing="1" w:after="100" w:afterAutospacing="1" w:line="240" w:lineRule="auto"/>
              <w:ind w:left="720" w:firstLine="0"/>
              <w:jc w:val="left"/>
              <w:rPr>
                <w:rFonts w:ascii="Times New Roman" w:eastAsia="Times New Roman" w:hAnsi="Times New Roman" w:cs="Times New Roman"/>
                <w:color w:val="auto"/>
                <w:kern w:val="0"/>
                <w:lang w:val="en-US" w:eastAsia="en-US" w:bidi="hi-IN"/>
              </w:rPr>
            </w:pPr>
            <w:r w:rsidRPr="003B657D">
              <w:rPr>
                <w:rFonts w:ascii="Times New Roman" w:eastAsia="Times New Roman" w:hAnsi="Times New Roman" w:cs="Times New Roman"/>
                <w:b/>
                <w:bCs/>
                <w:color w:val="auto"/>
                <w:kern w:val="0"/>
                <w:lang w:val="en-US" w:eastAsia="en-US" w:bidi="hi-IN"/>
              </w:rPr>
              <w:t>Chapter 6: Results &amp; Analysis</w:t>
            </w:r>
            <w:r w:rsidRPr="003B657D">
              <w:rPr>
                <w:rFonts w:ascii="Times New Roman" w:eastAsia="Times New Roman" w:hAnsi="Times New Roman" w:cs="Times New Roman"/>
                <w:color w:val="auto"/>
                <w:kern w:val="0"/>
                <w:lang w:val="en-US" w:eastAsia="en-US" w:bidi="hi-IN"/>
              </w:rPr>
              <w:br/>
              <w:t>6.1 Performance Metrics (Accuracy, Precision, Recall)</w:t>
            </w:r>
            <w:r w:rsidRPr="003B657D">
              <w:rPr>
                <w:rFonts w:ascii="Times New Roman" w:eastAsia="Times New Roman" w:hAnsi="Times New Roman" w:cs="Times New Roman"/>
                <w:color w:val="auto"/>
                <w:kern w:val="0"/>
                <w:lang w:val="en-US" w:eastAsia="en-US" w:bidi="hi-IN"/>
              </w:rPr>
              <w:br/>
              <w:t xml:space="preserve">6.2 Graphs &amp; Evaluation </w:t>
            </w:r>
          </w:p>
        </w:tc>
        <w:tc>
          <w:tcPr>
            <w:tcW w:w="2020" w:type="dxa"/>
          </w:tcPr>
          <w:p w14:paraId="281E5152" w14:textId="2BC9CC4E" w:rsidR="003B657D" w:rsidRPr="00F52981" w:rsidRDefault="00F52981" w:rsidP="003B657D">
            <w:pPr>
              <w:spacing w:before="100" w:beforeAutospacing="1" w:after="100" w:afterAutospacing="1" w:line="240" w:lineRule="auto"/>
              <w:ind w:left="720" w:firstLine="0"/>
              <w:jc w:val="left"/>
              <w:rPr>
                <w:rFonts w:ascii="Times New Roman" w:eastAsia="Times New Roman" w:hAnsi="Times New Roman" w:cs="Times New Roman"/>
                <w:color w:val="auto"/>
                <w:kern w:val="0"/>
                <w:lang w:val="en-US" w:eastAsia="en-US" w:bidi="hi-IN"/>
              </w:rPr>
            </w:pPr>
            <w:r w:rsidRPr="00F52981">
              <w:rPr>
                <w:rFonts w:ascii="Times New Roman" w:eastAsia="Times New Roman" w:hAnsi="Times New Roman" w:cs="Times New Roman"/>
                <w:color w:val="auto"/>
                <w:kern w:val="0"/>
                <w:lang w:val="en-US" w:eastAsia="en-US" w:bidi="hi-IN"/>
              </w:rPr>
              <w:t>36-39</w:t>
            </w:r>
          </w:p>
        </w:tc>
      </w:tr>
      <w:tr w:rsidR="003B657D" w:rsidRPr="003B657D" w14:paraId="5AD45817" w14:textId="2E228D08" w:rsidTr="00F613FF">
        <w:trPr>
          <w:trHeight w:val="842"/>
        </w:trPr>
        <w:tc>
          <w:tcPr>
            <w:tcW w:w="1699" w:type="dxa"/>
          </w:tcPr>
          <w:p w14:paraId="55021166" w14:textId="2B562FCE" w:rsidR="003B657D" w:rsidRPr="003B657D" w:rsidRDefault="003B657D" w:rsidP="003B657D">
            <w:pPr>
              <w:spacing w:before="100" w:beforeAutospacing="1" w:after="100" w:afterAutospacing="1" w:line="240" w:lineRule="auto"/>
              <w:ind w:left="720" w:firstLine="0"/>
              <w:jc w:val="left"/>
              <w:rPr>
                <w:rFonts w:ascii="Times New Roman" w:eastAsia="Times New Roman" w:hAnsi="Times New Roman" w:cs="Times New Roman"/>
                <w:b/>
                <w:bCs/>
                <w:color w:val="auto"/>
                <w:kern w:val="0"/>
                <w:lang w:val="en-US" w:eastAsia="en-US" w:bidi="hi-IN"/>
              </w:rPr>
            </w:pPr>
            <w:r>
              <w:rPr>
                <w:rFonts w:ascii="Times New Roman" w:eastAsia="Times New Roman" w:hAnsi="Times New Roman" w:cs="Times New Roman"/>
                <w:b/>
                <w:bCs/>
                <w:color w:val="auto"/>
                <w:kern w:val="0"/>
                <w:lang w:val="en-US" w:eastAsia="en-US" w:bidi="hi-IN"/>
              </w:rPr>
              <w:t>7.</w:t>
            </w:r>
          </w:p>
        </w:tc>
        <w:tc>
          <w:tcPr>
            <w:tcW w:w="4675" w:type="dxa"/>
          </w:tcPr>
          <w:p w14:paraId="70ED4DF3" w14:textId="41041763" w:rsidR="003B657D" w:rsidRPr="003B657D" w:rsidRDefault="003B657D" w:rsidP="003B657D">
            <w:pPr>
              <w:spacing w:before="100" w:beforeAutospacing="1" w:after="100" w:afterAutospacing="1" w:line="240" w:lineRule="auto"/>
              <w:ind w:left="720" w:firstLine="0"/>
              <w:jc w:val="left"/>
              <w:rPr>
                <w:rFonts w:ascii="Times New Roman" w:eastAsia="Times New Roman" w:hAnsi="Times New Roman" w:cs="Times New Roman"/>
                <w:color w:val="auto"/>
                <w:kern w:val="0"/>
                <w:lang w:val="en-US" w:eastAsia="en-US" w:bidi="hi-IN"/>
              </w:rPr>
            </w:pPr>
            <w:r w:rsidRPr="003B657D">
              <w:rPr>
                <w:rFonts w:ascii="Times New Roman" w:eastAsia="Times New Roman" w:hAnsi="Times New Roman" w:cs="Times New Roman"/>
                <w:b/>
                <w:bCs/>
                <w:color w:val="auto"/>
                <w:kern w:val="0"/>
                <w:lang w:val="en-US" w:eastAsia="en-US" w:bidi="hi-IN"/>
              </w:rPr>
              <w:t>Chapter 7: Conclusion &amp; Future Scope</w:t>
            </w:r>
            <w:r w:rsidRPr="003B657D">
              <w:rPr>
                <w:rFonts w:ascii="Times New Roman" w:eastAsia="Times New Roman" w:hAnsi="Times New Roman" w:cs="Times New Roman"/>
                <w:color w:val="auto"/>
                <w:kern w:val="0"/>
                <w:lang w:val="en-US" w:eastAsia="en-US" w:bidi="hi-IN"/>
              </w:rPr>
              <w:t xml:space="preserve"> </w:t>
            </w:r>
          </w:p>
        </w:tc>
        <w:tc>
          <w:tcPr>
            <w:tcW w:w="2020" w:type="dxa"/>
          </w:tcPr>
          <w:p w14:paraId="7E89485D" w14:textId="53820AEE" w:rsidR="003B657D" w:rsidRPr="00F52981" w:rsidRDefault="00F52981" w:rsidP="003B657D">
            <w:pPr>
              <w:spacing w:before="100" w:beforeAutospacing="1" w:after="100" w:afterAutospacing="1" w:line="240" w:lineRule="auto"/>
              <w:ind w:left="720" w:firstLine="0"/>
              <w:jc w:val="left"/>
              <w:rPr>
                <w:rFonts w:ascii="Times New Roman" w:eastAsia="Times New Roman" w:hAnsi="Times New Roman" w:cs="Times New Roman"/>
                <w:color w:val="auto"/>
                <w:kern w:val="0"/>
                <w:lang w:val="en-US" w:eastAsia="en-US" w:bidi="hi-IN"/>
              </w:rPr>
            </w:pPr>
            <w:r w:rsidRPr="00F52981">
              <w:rPr>
                <w:rFonts w:ascii="Times New Roman" w:eastAsia="Times New Roman" w:hAnsi="Times New Roman" w:cs="Times New Roman"/>
                <w:color w:val="auto"/>
                <w:kern w:val="0"/>
                <w:lang w:val="en-US" w:eastAsia="en-US" w:bidi="hi-IN"/>
              </w:rPr>
              <w:t>40-42</w:t>
            </w:r>
          </w:p>
        </w:tc>
      </w:tr>
      <w:tr w:rsidR="003B657D" w:rsidRPr="003B657D" w14:paraId="1BBC2406" w14:textId="73AA1D88" w:rsidTr="00F613FF">
        <w:trPr>
          <w:trHeight w:val="428"/>
        </w:trPr>
        <w:tc>
          <w:tcPr>
            <w:tcW w:w="1699" w:type="dxa"/>
          </w:tcPr>
          <w:p w14:paraId="144F84FF" w14:textId="77777777" w:rsidR="003B657D" w:rsidRPr="003B657D" w:rsidRDefault="003B657D" w:rsidP="003B657D">
            <w:pPr>
              <w:spacing w:before="100" w:beforeAutospacing="1" w:after="100" w:afterAutospacing="1" w:line="240" w:lineRule="auto"/>
              <w:ind w:left="0" w:firstLine="0"/>
              <w:jc w:val="left"/>
              <w:rPr>
                <w:rFonts w:ascii="Times New Roman" w:eastAsia="Times New Roman" w:hAnsi="Times New Roman" w:cs="Times New Roman"/>
                <w:color w:val="auto"/>
                <w:kern w:val="0"/>
                <w:lang w:val="en-US" w:eastAsia="en-US" w:bidi="hi-IN"/>
              </w:rPr>
            </w:pPr>
          </w:p>
        </w:tc>
        <w:tc>
          <w:tcPr>
            <w:tcW w:w="4675" w:type="dxa"/>
          </w:tcPr>
          <w:p w14:paraId="1F4456A1" w14:textId="4B624720" w:rsidR="003B657D" w:rsidRPr="003B657D" w:rsidRDefault="003B657D" w:rsidP="00A87AB2">
            <w:pPr>
              <w:spacing w:before="100" w:beforeAutospacing="1" w:after="100" w:afterAutospacing="1" w:line="240" w:lineRule="auto"/>
              <w:ind w:left="0" w:firstLine="0"/>
              <w:jc w:val="left"/>
              <w:rPr>
                <w:rFonts w:ascii="Times New Roman" w:eastAsia="Times New Roman" w:hAnsi="Times New Roman" w:cs="Times New Roman"/>
                <w:color w:val="auto"/>
                <w:kern w:val="0"/>
                <w:lang w:val="en-US" w:eastAsia="en-US" w:bidi="hi-IN"/>
              </w:rPr>
            </w:pPr>
            <w:r w:rsidRPr="003B657D">
              <w:rPr>
                <w:rFonts w:ascii="Times New Roman" w:eastAsia="Times New Roman" w:hAnsi="Times New Roman" w:cs="Times New Roman"/>
                <w:color w:val="auto"/>
                <w:kern w:val="0"/>
                <w:lang w:val="en-US" w:eastAsia="en-US" w:bidi="hi-IN"/>
              </w:rPr>
              <w:t xml:space="preserve">References </w:t>
            </w:r>
          </w:p>
        </w:tc>
        <w:tc>
          <w:tcPr>
            <w:tcW w:w="2020" w:type="dxa"/>
          </w:tcPr>
          <w:p w14:paraId="603BCD16" w14:textId="3A86AA38" w:rsidR="003B657D" w:rsidRPr="003B657D" w:rsidRDefault="00F52981" w:rsidP="00F52981">
            <w:pPr>
              <w:spacing w:before="100" w:beforeAutospacing="1" w:after="100" w:afterAutospacing="1" w:line="240" w:lineRule="auto"/>
              <w:ind w:left="0" w:firstLine="0"/>
              <w:jc w:val="center"/>
              <w:rPr>
                <w:rFonts w:ascii="Times New Roman" w:eastAsia="Times New Roman" w:hAnsi="Times New Roman" w:cs="Times New Roman"/>
                <w:color w:val="auto"/>
                <w:kern w:val="0"/>
                <w:lang w:val="en-US" w:eastAsia="en-US" w:bidi="hi-IN"/>
              </w:rPr>
            </w:pPr>
            <w:r>
              <w:rPr>
                <w:rFonts w:ascii="Times New Roman" w:eastAsia="Times New Roman" w:hAnsi="Times New Roman" w:cs="Times New Roman"/>
                <w:color w:val="auto"/>
                <w:kern w:val="0"/>
                <w:lang w:val="en-US" w:eastAsia="en-US" w:bidi="hi-IN"/>
              </w:rPr>
              <w:t>43</w:t>
            </w:r>
          </w:p>
        </w:tc>
      </w:tr>
      <w:tr w:rsidR="003B657D" w:rsidRPr="003B657D" w14:paraId="0054B276" w14:textId="7137A75F" w:rsidTr="00F613FF">
        <w:trPr>
          <w:trHeight w:val="469"/>
        </w:trPr>
        <w:tc>
          <w:tcPr>
            <w:tcW w:w="1699" w:type="dxa"/>
          </w:tcPr>
          <w:p w14:paraId="31620B5A" w14:textId="77777777" w:rsidR="003B657D" w:rsidRPr="003B657D" w:rsidRDefault="003B657D" w:rsidP="003B657D">
            <w:pPr>
              <w:spacing w:before="100" w:beforeAutospacing="1" w:after="100" w:afterAutospacing="1" w:line="240" w:lineRule="auto"/>
              <w:ind w:left="0" w:firstLine="0"/>
              <w:jc w:val="left"/>
              <w:rPr>
                <w:rFonts w:ascii="Times New Roman" w:eastAsia="Times New Roman" w:hAnsi="Times New Roman" w:cs="Times New Roman"/>
                <w:color w:val="auto"/>
                <w:kern w:val="0"/>
                <w:lang w:val="en-US" w:eastAsia="en-US" w:bidi="hi-IN"/>
              </w:rPr>
            </w:pPr>
          </w:p>
        </w:tc>
        <w:tc>
          <w:tcPr>
            <w:tcW w:w="4675" w:type="dxa"/>
          </w:tcPr>
          <w:p w14:paraId="1BBEC33D" w14:textId="49ADF377" w:rsidR="003B657D" w:rsidRPr="003B657D" w:rsidRDefault="003B657D" w:rsidP="00A87AB2">
            <w:pPr>
              <w:spacing w:before="100" w:beforeAutospacing="1" w:after="100" w:afterAutospacing="1" w:line="240" w:lineRule="auto"/>
              <w:ind w:left="0" w:firstLine="0"/>
              <w:jc w:val="left"/>
              <w:rPr>
                <w:rFonts w:ascii="Times New Roman" w:eastAsia="Times New Roman" w:hAnsi="Times New Roman" w:cs="Times New Roman"/>
                <w:color w:val="auto"/>
                <w:kern w:val="0"/>
                <w:lang w:val="en-US" w:eastAsia="en-US" w:bidi="hi-IN"/>
              </w:rPr>
            </w:pPr>
            <w:r w:rsidRPr="003B657D">
              <w:rPr>
                <w:rFonts w:ascii="Times New Roman" w:eastAsia="Times New Roman" w:hAnsi="Times New Roman" w:cs="Times New Roman"/>
                <w:color w:val="auto"/>
                <w:kern w:val="0"/>
                <w:lang w:val="en-US" w:eastAsia="en-US" w:bidi="hi-IN"/>
              </w:rPr>
              <w:t xml:space="preserve">Appendix </w:t>
            </w:r>
          </w:p>
        </w:tc>
        <w:tc>
          <w:tcPr>
            <w:tcW w:w="2020" w:type="dxa"/>
          </w:tcPr>
          <w:p w14:paraId="7F1CD44E" w14:textId="5390F3B9" w:rsidR="003B657D" w:rsidRPr="003B657D" w:rsidRDefault="00F52981" w:rsidP="00F52981">
            <w:pPr>
              <w:spacing w:before="100" w:beforeAutospacing="1" w:after="100" w:afterAutospacing="1" w:line="240" w:lineRule="auto"/>
              <w:ind w:left="0" w:firstLine="0"/>
              <w:jc w:val="center"/>
              <w:rPr>
                <w:rFonts w:ascii="Times New Roman" w:eastAsia="Times New Roman" w:hAnsi="Times New Roman" w:cs="Times New Roman"/>
                <w:color w:val="auto"/>
                <w:kern w:val="0"/>
                <w:lang w:val="en-US" w:eastAsia="en-US" w:bidi="hi-IN"/>
              </w:rPr>
            </w:pPr>
            <w:r>
              <w:rPr>
                <w:rFonts w:ascii="Times New Roman" w:eastAsia="Times New Roman" w:hAnsi="Times New Roman" w:cs="Times New Roman"/>
                <w:color w:val="auto"/>
                <w:kern w:val="0"/>
                <w:lang w:val="en-US" w:eastAsia="en-US" w:bidi="hi-IN"/>
              </w:rPr>
              <w:t>44-47</w:t>
            </w:r>
          </w:p>
        </w:tc>
      </w:tr>
    </w:tbl>
    <w:p w14:paraId="4008A2F2" w14:textId="3D744E1B" w:rsidR="00607A14" w:rsidRPr="00DF5BD8" w:rsidRDefault="00C97813" w:rsidP="00607A14">
      <w:pPr>
        <w:pStyle w:val="ListParagraph"/>
        <w:spacing w:after="160" w:line="259" w:lineRule="auto"/>
        <w:ind w:left="299" w:firstLine="0"/>
        <w:jc w:val="left"/>
        <w:rPr>
          <w:rFonts w:ascii="Times New Roman" w:hAnsi="Times New Roman" w:cs="Times New Roman"/>
          <w:b/>
          <w:bCs/>
          <w:color w:val="EE0000"/>
        </w:rPr>
      </w:pPr>
      <w:r w:rsidRPr="00E16989">
        <w:rPr>
          <w:rFonts w:ascii="Times New Roman" w:hAnsi="Times New Roman" w:cs="Times New Roman"/>
          <w:b/>
          <w:bCs/>
          <w:color w:val="EE0000"/>
        </w:rPr>
        <w:lastRenderedPageBreak/>
        <w:t xml:space="preserve">                                                                                                                                                                                                                         </w:t>
      </w:r>
    </w:p>
    <w:p w14:paraId="6CBCAF90" w14:textId="22572F95" w:rsidR="007C2E7F" w:rsidRPr="00F52981" w:rsidRDefault="00C97813" w:rsidP="00F52981">
      <w:pPr>
        <w:spacing w:after="160" w:line="259" w:lineRule="auto"/>
        <w:jc w:val="left"/>
        <w:rPr>
          <w:rFonts w:ascii="Times New Roman" w:hAnsi="Times New Roman" w:cs="Times New Roman"/>
          <w:b/>
          <w:bCs/>
          <w:color w:val="EE0000"/>
        </w:rPr>
      </w:pPr>
      <w:r w:rsidRPr="00F52981">
        <w:rPr>
          <w:rFonts w:ascii="Times New Roman" w:hAnsi="Times New Roman" w:cs="Times New Roman"/>
          <w:b/>
          <w:bCs/>
          <w:color w:val="EE0000"/>
        </w:rPr>
        <w:t xml:space="preserve">                                    </w:t>
      </w:r>
      <w:r w:rsidR="00E16989" w:rsidRPr="00F52981">
        <w:rPr>
          <w:rFonts w:ascii="Times New Roman" w:hAnsi="Times New Roman" w:cs="Times New Roman"/>
          <w:b/>
          <w:bCs/>
          <w:color w:val="EE0000"/>
        </w:rPr>
        <w:t xml:space="preserve">                             </w:t>
      </w:r>
    </w:p>
    <w:p w14:paraId="1DA81B61" w14:textId="77777777" w:rsidR="00595190" w:rsidRPr="00216B70" w:rsidRDefault="00216B70">
      <w:pPr>
        <w:pStyle w:val="Heading1"/>
        <w:spacing w:after="970" w:line="259" w:lineRule="auto"/>
        <w:ind w:left="0" w:right="42" w:firstLine="0"/>
        <w:jc w:val="center"/>
        <w:rPr>
          <w:rFonts w:ascii="Times New Roman" w:hAnsi="Times New Roman" w:cs="Times New Roman"/>
          <w:b/>
          <w:bCs/>
          <w:sz w:val="40"/>
          <w:szCs w:val="40"/>
        </w:rPr>
      </w:pPr>
      <w:r w:rsidRPr="00216B70">
        <w:rPr>
          <w:rFonts w:ascii="Times New Roman" w:hAnsi="Times New Roman" w:cs="Times New Roman"/>
          <w:b/>
          <w:bCs/>
          <w:sz w:val="40"/>
          <w:szCs w:val="40"/>
        </w:rPr>
        <w:t>List of Figures</w:t>
      </w:r>
    </w:p>
    <w:tbl>
      <w:tblPr>
        <w:tblW w:w="7740" w:type="dxa"/>
        <w:tblCellSpacing w:w="15" w:type="dxa"/>
        <w:tblInd w:w="454" w:type="dxa"/>
        <w:tblCellMar>
          <w:top w:w="15" w:type="dxa"/>
          <w:left w:w="15" w:type="dxa"/>
          <w:bottom w:w="15" w:type="dxa"/>
          <w:right w:w="15" w:type="dxa"/>
        </w:tblCellMar>
        <w:tblLook w:val="04A0" w:firstRow="1" w:lastRow="0" w:firstColumn="1" w:lastColumn="0" w:noHBand="0" w:noVBand="1"/>
      </w:tblPr>
      <w:tblGrid>
        <w:gridCol w:w="1531"/>
        <w:gridCol w:w="5157"/>
        <w:gridCol w:w="1052"/>
      </w:tblGrid>
      <w:tr w:rsidR="00D640A9" w:rsidRPr="00D640A9" w14:paraId="6DD8AB11" w14:textId="77777777" w:rsidTr="00D640A9">
        <w:trPr>
          <w:trHeight w:val="337"/>
          <w:tblHeader/>
          <w:tblCellSpacing w:w="15" w:type="dxa"/>
        </w:trPr>
        <w:tc>
          <w:tcPr>
            <w:tcW w:w="1486" w:type="dxa"/>
            <w:vAlign w:val="center"/>
            <w:hideMark/>
          </w:tcPr>
          <w:p w14:paraId="32AB0083"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b/>
                <w:bCs/>
              </w:rPr>
            </w:pPr>
            <w:r w:rsidRPr="00D640A9">
              <w:rPr>
                <w:rFonts w:ascii="Times New Roman" w:hAnsi="Times New Roman" w:cs="Times New Roman"/>
                <w:b/>
                <w:bCs/>
              </w:rPr>
              <w:t>Figure No.</w:t>
            </w:r>
          </w:p>
        </w:tc>
        <w:tc>
          <w:tcPr>
            <w:tcW w:w="5127" w:type="dxa"/>
            <w:vAlign w:val="center"/>
            <w:hideMark/>
          </w:tcPr>
          <w:p w14:paraId="653F7D9A" w14:textId="77777777" w:rsidR="00D640A9" w:rsidRPr="00D640A9" w:rsidRDefault="00D640A9" w:rsidP="00D640A9">
            <w:pPr>
              <w:tabs>
                <w:tab w:val="center" w:pos="4230"/>
                <w:tab w:val="right" w:pos="8635"/>
              </w:tabs>
              <w:spacing w:line="259" w:lineRule="auto"/>
              <w:ind w:left="0" w:firstLine="0"/>
              <w:jc w:val="center"/>
              <w:rPr>
                <w:rFonts w:ascii="Times New Roman" w:hAnsi="Times New Roman" w:cs="Times New Roman"/>
                <w:b/>
                <w:bCs/>
              </w:rPr>
            </w:pPr>
            <w:r w:rsidRPr="00D640A9">
              <w:rPr>
                <w:rFonts w:ascii="Times New Roman" w:hAnsi="Times New Roman" w:cs="Times New Roman"/>
                <w:b/>
                <w:bCs/>
              </w:rPr>
              <w:t>Title</w:t>
            </w:r>
          </w:p>
        </w:tc>
        <w:tc>
          <w:tcPr>
            <w:tcW w:w="0" w:type="auto"/>
            <w:vAlign w:val="center"/>
            <w:hideMark/>
          </w:tcPr>
          <w:p w14:paraId="4FC258E2"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b/>
                <w:bCs/>
              </w:rPr>
            </w:pPr>
            <w:r w:rsidRPr="00D640A9">
              <w:rPr>
                <w:rFonts w:ascii="Times New Roman" w:hAnsi="Times New Roman" w:cs="Times New Roman"/>
                <w:b/>
                <w:bCs/>
              </w:rPr>
              <w:t>Page No.</w:t>
            </w:r>
          </w:p>
        </w:tc>
      </w:tr>
      <w:tr w:rsidR="00D640A9" w:rsidRPr="00D640A9" w14:paraId="4B15A45B" w14:textId="77777777" w:rsidTr="00D640A9">
        <w:trPr>
          <w:trHeight w:val="351"/>
          <w:tblCellSpacing w:w="15" w:type="dxa"/>
        </w:trPr>
        <w:tc>
          <w:tcPr>
            <w:tcW w:w="1486" w:type="dxa"/>
            <w:vAlign w:val="center"/>
            <w:hideMark/>
          </w:tcPr>
          <w:p w14:paraId="2C27AAA1"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Figure 3.1</w:t>
            </w:r>
          </w:p>
        </w:tc>
        <w:tc>
          <w:tcPr>
            <w:tcW w:w="5127" w:type="dxa"/>
            <w:vAlign w:val="center"/>
            <w:hideMark/>
          </w:tcPr>
          <w:p w14:paraId="08C9BB48"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Data Preprocessing Pipeline Flowchart</w:t>
            </w:r>
          </w:p>
        </w:tc>
        <w:tc>
          <w:tcPr>
            <w:tcW w:w="0" w:type="auto"/>
            <w:vAlign w:val="center"/>
            <w:hideMark/>
          </w:tcPr>
          <w:p w14:paraId="3E227600"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18</w:t>
            </w:r>
          </w:p>
        </w:tc>
      </w:tr>
      <w:tr w:rsidR="00D640A9" w:rsidRPr="00D640A9" w14:paraId="7D0C2A48" w14:textId="77777777" w:rsidTr="00D640A9">
        <w:trPr>
          <w:trHeight w:val="337"/>
          <w:tblCellSpacing w:w="15" w:type="dxa"/>
        </w:trPr>
        <w:tc>
          <w:tcPr>
            <w:tcW w:w="1486" w:type="dxa"/>
            <w:vAlign w:val="center"/>
            <w:hideMark/>
          </w:tcPr>
          <w:p w14:paraId="184F2668"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Figure 3.2</w:t>
            </w:r>
          </w:p>
        </w:tc>
        <w:tc>
          <w:tcPr>
            <w:tcW w:w="5127" w:type="dxa"/>
            <w:vAlign w:val="center"/>
            <w:hideMark/>
          </w:tcPr>
          <w:p w14:paraId="2F81141D"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LSTM Architecture Diagram</w:t>
            </w:r>
          </w:p>
        </w:tc>
        <w:tc>
          <w:tcPr>
            <w:tcW w:w="0" w:type="auto"/>
            <w:vAlign w:val="center"/>
            <w:hideMark/>
          </w:tcPr>
          <w:p w14:paraId="05ED5615"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21</w:t>
            </w:r>
          </w:p>
        </w:tc>
      </w:tr>
      <w:tr w:rsidR="00D640A9" w:rsidRPr="00D640A9" w14:paraId="0AC33B23" w14:textId="77777777" w:rsidTr="00D640A9">
        <w:trPr>
          <w:trHeight w:val="337"/>
          <w:tblCellSpacing w:w="15" w:type="dxa"/>
        </w:trPr>
        <w:tc>
          <w:tcPr>
            <w:tcW w:w="1486" w:type="dxa"/>
            <w:vAlign w:val="center"/>
            <w:hideMark/>
          </w:tcPr>
          <w:p w14:paraId="56BF175F"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Figure 3.3</w:t>
            </w:r>
          </w:p>
        </w:tc>
        <w:tc>
          <w:tcPr>
            <w:tcW w:w="5127" w:type="dxa"/>
            <w:vAlign w:val="center"/>
            <w:hideMark/>
          </w:tcPr>
          <w:p w14:paraId="7BF0843B"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System Workflow</w:t>
            </w:r>
          </w:p>
        </w:tc>
        <w:tc>
          <w:tcPr>
            <w:tcW w:w="0" w:type="auto"/>
            <w:vAlign w:val="center"/>
            <w:hideMark/>
          </w:tcPr>
          <w:p w14:paraId="550DBAC7"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22</w:t>
            </w:r>
          </w:p>
        </w:tc>
      </w:tr>
      <w:tr w:rsidR="00D640A9" w:rsidRPr="00D640A9" w14:paraId="73DAEF90" w14:textId="77777777" w:rsidTr="00D640A9">
        <w:trPr>
          <w:trHeight w:val="337"/>
          <w:tblCellSpacing w:w="15" w:type="dxa"/>
        </w:trPr>
        <w:tc>
          <w:tcPr>
            <w:tcW w:w="1486" w:type="dxa"/>
            <w:vAlign w:val="center"/>
            <w:hideMark/>
          </w:tcPr>
          <w:p w14:paraId="7EC07531"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Figure 4.1</w:t>
            </w:r>
          </w:p>
        </w:tc>
        <w:tc>
          <w:tcPr>
            <w:tcW w:w="5127" w:type="dxa"/>
            <w:vAlign w:val="center"/>
            <w:hideMark/>
          </w:tcPr>
          <w:p w14:paraId="385CE3F2"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System Architecture Diagram</w:t>
            </w:r>
          </w:p>
        </w:tc>
        <w:tc>
          <w:tcPr>
            <w:tcW w:w="0" w:type="auto"/>
            <w:vAlign w:val="center"/>
            <w:hideMark/>
          </w:tcPr>
          <w:p w14:paraId="5EA17A3A"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23</w:t>
            </w:r>
          </w:p>
        </w:tc>
      </w:tr>
      <w:tr w:rsidR="00D640A9" w:rsidRPr="00D640A9" w14:paraId="0F3C4CB2" w14:textId="77777777" w:rsidTr="00D640A9">
        <w:trPr>
          <w:trHeight w:val="351"/>
          <w:tblCellSpacing w:w="15" w:type="dxa"/>
        </w:trPr>
        <w:tc>
          <w:tcPr>
            <w:tcW w:w="1486" w:type="dxa"/>
            <w:vAlign w:val="center"/>
            <w:hideMark/>
          </w:tcPr>
          <w:p w14:paraId="3125681E"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Figure 4.2</w:t>
            </w:r>
          </w:p>
        </w:tc>
        <w:tc>
          <w:tcPr>
            <w:tcW w:w="5127" w:type="dxa"/>
            <w:vAlign w:val="center"/>
            <w:hideMark/>
          </w:tcPr>
          <w:p w14:paraId="031803AB"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DFD Level 0 — Context Diagram</w:t>
            </w:r>
          </w:p>
        </w:tc>
        <w:tc>
          <w:tcPr>
            <w:tcW w:w="0" w:type="auto"/>
            <w:vAlign w:val="center"/>
            <w:hideMark/>
          </w:tcPr>
          <w:p w14:paraId="4B517683"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24</w:t>
            </w:r>
          </w:p>
        </w:tc>
      </w:tr>
      <w:tr w:rsidR="00D640A9" w:rsidRPr="00D640A9" w14:paraId="1B09BD07" w14:textId="77777777" w:rsidTr="00D640A9">
        <w:trPr>
          <w:trHeight w:val="337"/>
          <w:tblCellSpacing w:w="15" w:type="dxa"/>
        </w:trPr>
        <w:tc>
          <w:tcPr>
            <w:tcW w:w="1486" w:type="dxa"/>
            <w:vAlign w:val="center"/>
            <w:hideMark/>
          </w:tcPr>
          <w:p w14:paraId="17570FA0"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Figure 4.3</w:t>
            </w:r>
          </w:p>
        </w:tc>
        <w:tc>
          <w:tcPr>
            <w:tcW w:w="5127" w:type="dxa"/>
            <w:vAlign w:val="center"/>
            <w:hideMark/>
          </w:tcPr>
          <w:p w14:paraId="01FF2121"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DFD Level 1</w:t>
            </w:r>
          </w:p>
        </w:tc>
        <w:tc>
          <w:tcPr>
            <w:tcW w:w="0" w:type="auto"/>
            <w:vAlign w:val="center"/>
            <w:hideMark/>
          </w:tcPr>
          <w:p w14:paraId="33A6A4B7"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24</w:t>
            </w:r>
          </w:p>
        </w:tc>
      </w:tr>
      <w:tr w:rsidR="00D640A9" w:rsidRPr="00D640A9" w14:paraId="2251C69E" w14:textId="77777777" w:rsidTr="00D640A9">
        <w:trPr>
          <w:trHeight w:val="337"/>
          <w:tblCellSpacing w:w="15" w:type="dxa"/>
        </w:trPr>
        <w:tc>
          <w:tcPr>
            <w:tcW w:w="1486" w:type="dxa"/>
            <w:vAlign w:val="center"/>
            <w:hideMark/>
          </w:tcPr>
          <w:p w14:paraId="5FA57707"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Figure 4.4</w:t>
            </w:r>
          </w:p>
        </w:tc>
        <w:tc>
          <w:tcPr>
            <w:tcW w:w="5127" w:type="dxa"/>
            <w:vAlign w:val="center"/>
            <w:hideMark/>
          </w:tcPr>
          <w:p w14:paraId="69D43E4D"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DFD Level 2 — Video Processing &amp; Prediction</w:t>
            </w:r>
          </w:p>
        </w:tc>
        <w:tc>
          <w:tcPr>
            <w:tcW w:w="0" w:type="auto"/>
            <w:vAlign w:val="center"/>
            <w:hideMark/>
          </w:tcPr>
          <w:p w14:paraId="0E670C5B"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25</w:t>
            </w:r>
          </w:p>
        </w:tc>
      </w:tr>
      <w:tr w:rsidR="00D640A9" w:rsidRPr="00D640A9" w14:paraId="61DDA66F" w14:textId="77777777" w:rsidTr="00D640A9">
        <w:trPr>
          <w:trHeight w:val="337"/>
          <w:tblCellSpacing w:w="15" w:type="dxa"/>
        </w:trPr>
        <w:tc>
          <w:tcPr>
            <w:tcW w:w="1486" w:type="dxa"/>
            <w:vAlign w:val="center"/>
            <w:hideMark/>
          </w:tcPr>
          <w:p w14:paraId="363D60C8"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Figure 4.5</w:t>
            </w:r>
          </w:p>
        </w:tc>
        <w:tc>
          <w:tcPr>
            <w:tcW w:w="5127" w:type="dxa"/>
            <w:vAlign w:val="center"/>
            <w:hideMark/>
          </w:tcPr>
          <w:p w14:paraId="6BB6BA23"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Entity-Relationship (ER) Diagram</w:t>
            </w:r>
          </w:p>
        </w:tc>
        <w:tc>
          <w:tcPr>
            <w:tcW w:w="0" w:type="auto"/>
            <w:vAlign w:val="center"/>
            <w:hideMark/>
          </w:tcPr>
          <w:p w14:paraId="5C0FB69E"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26</w:t>
            </w:r>
          </w:p>
        </w:tc>
      </w:tr>
      <w:tr w:rsidR="006E4DA7" w:rsidRPr="00D640A9" w14:paraId="5D9D3113" w14:textId="77777777" w:rsidTr="00D640A9">
        <w:trPr>
          <w:trHeight w:val="351"/>
          <w:tblCellSpacing w:w="15" w:type="dxa"/>
        </w:trPr>
        <w:tc>
          <w:tcPr>
            <w:tcW w:w="1486" w:type="dxa"/>
            <w:vAlign w:val="center"/>
          </w:tcPr>
          <w:p w14:paraId="62984D1A" w14:textId="1DBE8282" w:rsidR="006E4DA7" w:rsidRPr="00D640A9" w:rsidRDefault="006E4DA7" w:rsidP="00D640A9">
            <w:pPr>
              <w:tabs>
                <w:tab w:val="center" w:pos="4230"/>
                <w:tab w:val="right" w:pos="8635"/>
              </w:tabs>
              <w:spacing w:line="259" w:lineRule="auto"/>
              <w:ind w:left="0" w:firstLine="0"/>
              <w:jc w:val="left"/>
              <w:rPr>
                <w:rFonts w:ascii="Times New Roman" w:hAnsi="Times New Roman" w:cs="Times New Roman"/>
              </w:rPr>
            </w:pPr>
            <w:r>
              <w:rPr>
                <w:rFonts w:ascii="Times New Roman" w:hAnsi="Times New Roman" w:cs="Times New Roman"/>
              </w:rPr>
              <w:t>Figure 5.1</w:t>
            </w:r>
          </w:p>
        </w:tc>
        <w:tc>
          <w:tcPr>
            <w:tcW w:w="5127" w:type="dxa"/>
            <w:vAlign w:val="center"/>
          </w:tcPr>
          <w:p w14:paraId="07D2CFAA" w14:textId="23FF409D" w:rsidR="006E4DA7" w:rsidRPr="00D640A9" w:rsidRDefault="006E4DA7" w:rsidP="00D640A9">
            <w:pPr>
              <w:tabs>
                <w:tab w:val="center" w:pos="4230"/>
                <w:tab w:val="right" w:pos="8635"/>
              </w:tabs>
              <w:spacing w:line="259" w:lineRule="auto"/>
              <w:ind w:left="0" w:firstLine="0"/>
              <w:jc w:val="left"/>
              <w:rPr>
                <w:rFonts w:ascii="Times New Roman" w:hAnsi="Times New Roman" w:cs="Times New Roman"/>
              </w:rPr>
            </w:pPr>
            <w:r>
              <w:rPr>
                <w:rFonts w:ascii="Times New Roman" w:hAnsi="Times New Roman" w:cs="Times New Roman"/>
              </w:rPr>
              <w:t>Training Process Flow</w:t>
            </w:r>
          </w:p>
        </w:tc>
        <w:tc>
          <w:tcPr>
            <w:tcW w:w="0" w:type="auto"/>
            <w:vAlign w:val="center"/>
          </w:tcPr>
          <w:p w14:paraId="3D7571D8" w14:textId="7E5CCDBE" w:rsidR="006E4DA7" w:rsidRPr="00D640A9" w:rsidRDefault="006E4DA7" w:rsidP="00D640A9">
            <w:pPr>
              <w:tabs>
                <w:tab w:val="center" w:pos="4230"/>
                <w:tab w:val="right" w:pos="8635"/>
              </w:tabs>
              <w:spacing w:line="259" w:lineRule="auto"/>
              <w:ind w:left="0" w:firstLine="0"/>
              <w:jc w:val="left"/>
              <w:rPr>
                <w:rFonts w:ascii="Times New Roman" w:hAnsi="Times New Roman" w:cs="Times New Roman"/>
              </w:rPr>
            </w:pPr>
            <w:r>
              <w:rPr>
                <w:rFonts w:ascii="Times New Roman" w:hAnsi="Times New Roman" w:cs="Times New Roman"/>
              </w:rPr>
              <w:t>30</w:t>
            </w:r>
          </w:p>
        </w:tc>
      </w:tr>
      <w:tr w:rsidR="00D640A9" w:rsidRPr="00D640A9" w14:paraId="1BF13668" w14:textId="77777777" w:rsidTr="00D640A9">
        <w:trPr>
          <w:trHeight w:val="351"/>
          <w:tblCellSpacing w:w="15" w:type="dxa"/>
        </w:trPr>
        <w:tc>
          <w:tcPr>
            <w:tcW w:w="1486" w:type="dxa"/>
            <w:vAlign w:val="center"/>
            <w:hideMark/>
          </w:tcPr>
          <w:p w14:paraId="0F46E4C4" w14:textId="1B7B6719"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Figure 5.</w:t>
            </w:r>
            <w:r w:rsidR="006E4DA7">
              <w:rPr>
                <w:rFonts w:ascii="Times New Roman" w:hAnsi="Times New Roman" w:cs="Times New Roman"/>
              </w:rPr>
              <w:t>2</w:t>
            </w:r>
          </w:p>
        </w:tc>
        <w:tc>
          <w:tcPr>
            <w:tcW w:w="5127" w:type="dxa"/>
            <w:vAlign w:val="center"/>
            <w:hideMark/>
          </w:tcPr>
          <w:p w14:paraId="2DC2F105"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GlucoAI Monitor Landing Page</w:t>
            </w:r>
          </w:p>
        </w:tc>
        <w:tc>
          <w:tcPr>
            <w:tcW w:w="0" w:type="auto"/>
            <w:vAlign w:val="center"/>
            <w:hideMark/>
          </w:tcPr>
          <w:p w14:paraId="2AA5210A"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31</w:t>
            </w:r>
          </w:p>
        </w:tc>
      </w:tr>
      <w:tr w:rsidR="00D640A9" w:rsidRPr="00D640A9" w14:paraId="58DE848D" w14:textId="77777777" w:rsidTr="00D640A9">
        <w:trPr>
          <w:trHeight w:val="337"/>
          <w:tblCellSpacing w:w="15" w:type="dxa"/>
        </w:trPr>
        <w:tc>
          <w:tcPr>
            <w:tcW w:w="1486" w:type="dxa"/>
            <w:vAlign w:val="center"/>
            <w:hideMark/>
          </w:tcPr>
          <w:p w14:paraId="0FC0E8FC" w14:textId="68C88AB0"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Figure 5.</w:t>
            </w:r>
            <w:r w:rsidR="006E4DA7">
              <w:rPr>
                <w:rFonts w:ascii="Times New Roman" w:hAnsi="Times New Roman" w:cs="Times New Roman"/>
              </w:rPr>
              <w:t>3</w:t>
            </w:r>
          </w:p>
        </w:tc>
        <w:tc>
          <w:tcPr>
            <w:tcW w:w="5127" w:type="dxa"/>
            <w:vAlign w:val="center"/>
            <w:hideMark/>
          </w:tcPr>
          <w:p w14:paraId="76B6BDAC"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User Authentication Page (Login/Signup)</w:t>
            </w:r>
          </w:p>
        </w:tc>
        <w:tc>
          <w:tcPr>
            <w:tcW w:w="0" w:type="auto"/>
            <w:vAlign w:val="center"/>
            <w:hideMark/>
          </w:tcPr>
          <w:p w14:paraId="5B975D2E"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32</w:t>
            </w:r>
          </w:p>
        </w:tc>
      </w:tr>
      <w:tr w:rsidR="00D640A9" w:rsidRPr="00D640A9" w14:paraId="1D8BECED" w14:textId="77777777" w:rsidTr="00D640A9">
        <w:trPr>
          <w:trHeight w:val="337"/>
          <w:tblCellSpacing w:w="15" w:type="dxa"/>
        </w:trPr>
        <w:tc>
          <w:tcPr>
            <w:tcW w:w="1486" w:type="dxa"/>
            <w:vAlign w:val="center"/>
            <w:hideMark/>
          </w:tcPr>
          <w:p w14:paraId="6B900311" w14:textId="1847442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Figure 5.</w:t>
            </w:r>
            <w:r w:rsidR="006E4DA7">
              <w:rPr>
                <w:rFonts w:ascii="Times New Roman" w:hAnsi="Times New Roman" w:cs="Times New Roman"/>
              </w:rPr>
              <w:t>4</w:t>
            </w:r>
          </w:p>
        </w:tc>
        <w:tc>
          <w:tcPr>
            <w:tcW w:w="5127" w:type="dxa"/>
            <w:vAlign w:val="center"/>
            <w:hideMark/>
          </w:tcPr>
          <w:p w14:paraId="0ED287F5"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Dashboard with Video Upload Panel</w:t>
            </w:r>
          </w:p>
        </w:tc>
        <w:tc>
          <w:tcPr>
            <w:tcW w:w="0" w:type="auto"/>
            <w:vAlign w:val="center"/>
            <w:hideMark/>
          </w:tcPr>
          <w:p w14:paraId="3DB68152"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33</w:t>
            </w:r>
          </w:p>
        </w:tc>
      </w:tr>
      <w:tr w:rsidR="00D640A9" w:rsidRPr="00D640A9" w14:paraId="41445718" w14:textId="77777777" w:rsidTr="00D640A9">
        <w:trPr>
          <w:trHeight w:val="337"/>
          <w:tblCellSpacing w:w="15" w:type="dxa"/>
        </w:trPr>
        <w:tc>
          <w:tcPr>
            <w:tcW w:w="1486" w:type="dxa"/>
            <w:vAlign w:val="center"/>
            <w:hideMark/>
          </w:tcPr>
          <w:p w14:paraId="1C0CF42D" w14:textId="1B41E7E4"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Figure 5.</w:t>
            </w:r>
            <w:r w:rsidR="006E4DA7">
              <w:rPr>
                <w:rFonts w:ascii="Times New Roman" w:hAnsi="Times New Roman" w:cs="Times New Roman"/>
              </w:rPr>
              <w:t>5</w:t>
            </w:r>
          </w:p>
        </w:tc>
        <w:tc>
          <w:tcPr>
            <w:tcW w:w="5127" w:type="dxa"/>
            <w:vAlign w:val="center"/>
            <w:hideMark/>
          </w:tcPr>
          <w:p w14:paraId="38001F0A"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Video Processing Progress Indicator</w:t>
            </w:r>
          </w:p>
        </w:tc>
        <w:tc>
          <w:tcPr>
            <w:tcW w:w="0" w:type="auto"/>
            <w:vAlign w:val="center"/>
            <w:hideMark/>
          </w:tcPr>
          <w:p w14:paraId="77B3A16A"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33</w:t>
            </w:r>
          </w:p>
        </w:tc>
      </w:tr>
      <w:tr w:rsidR="00D640A9" w:rsidRPr="00D640A9" w14:paraId="532DACAA" w14:textId="77777777" w:rsidTr="00D640A9">
        <w:trPr>
          <w:trHeight w:val="351"/>
          <w:tblCellSpacing w:w="15" w:type="dxa"/>
        </w:trPr>
        <w:tc>
          <w:tcPr>
            <w:tcW w:w="1486" w:type="dxa"/>
            <w:vAlign w:val="center"/>
            <w:hideMark/>
          </w:tcPr>
          <w:p w14:paraId="75CE09A9" w14:textId="59ACB7DE"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Figure 5.</w:t>
            </w:r>
            <w:r w:rsidR="006E4DA7">
              <w:rPr>
                <w:rFonts w:ascii="Times New Roman" w:hAnsi="Times New Roman" w:cs="Times New Roman"/>
              </w:rPr>
              <w:t>6</w:t>
            </w:r>
          </w:p>
        </w:tc>
        <w:tc>
          <w:tcPr>
            <w:tcW w:w="5127" w:type="dxa"/>
            <w:vAlign w:val="center"/>
            <w:hideMark/>
          </w:tcPr>
          <w:p w14:paraId="7C557F58"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Prediction Results — Glucose Level and Heart Rate</w:t>
            </w:r>
          </w:p>
        </w:tc>
        <w:tc>
          <w:tcPr>
            <w:tcW w:w="0" w:type="auto"/>
            <w:vAlign w:val="center"/>
            <w:hideMark/>
          </w:tcPr>
          <w:p w14:paraId="770342FC"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34</w:t>
            </w:r>
          </w:p>
        </w:tc>
      </w:tr>
      <w:tr w:rsidR="00D640A9" w:rsidRPr="00D640A9" w14:paraId="2410F886" w14:textId="77777777" w:rsidTr="00D640A9">
        <w:trPr>
          <w:trHeight w:val="337"/>
          <w:tblCellSpacing w:w="15" w:type="dxa"/>
        </w:trPr>
        <w:tc>
          <w:tcPr>
            <w:tcW w:w="1486" w:type="dxa"/>
            <w:vAlign w:val="center"/>
            <w:hideMark/>
          </w:tcPr>
          <w:p w14:paraId="1A45DDFC" w14:textId="496CB22D"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Figure 5.</w:t>
            </w:r>
            <w:r w:rsidR="006E4DA7">
              <w:rPr>
                <w:rFonts w:ascii="Times New Roman" w:hAnsi="Times New Roman" w:cs="Times New Roman"/>
              </w:rPr>
              <w:t>7</w:t>
            </w:r>
          </w:p>
        </w:tc>
        <w:tc>
          <w:tcPr>
            <w:tcW w:w="5127" w:type="dxa"/>
            <w:vAlign w:val="center"/>
            <w:hideMark/>
          </w:tcPr>
          <w:p w14:paraId="0561D96D"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PPG Signal Visualization with Peak Detection</w:t>
            </w:r>
          </w:p>
        </w:tc>
        <w:tc>
          <w:tcPr>
            <w:tcW w:w="0" w:type="auto"/>
            <w:vAlign w:val="center"/>
            <w:hideMark/>
          </w:tcPr>
          <w:p w14:paraId="15DEEC03"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34</w:t>
            </w:r>
          </w:p>
        </w:tc>
      </w:tr>
      <w:tr w:rsidR="00D640A9" w:rsidRPr="00D640A9" w14:paraId="25FC1D32" w14:textId="77777777" w:rsidTr="00D640A9">
        <w:trPr>
          <w:trHeight w:val="337"/>
          <w:tblCellSpacing w:w="15" w:type="dxa"/>
        </w:trPr>
        <w:tc>
          <w:tcPr>
            <w:tcW w:w="1486" w:type="dxa"/>
            <w:vAlign w:val="center"/>
            <w:hideMark/>
          </w:tcPr>
          <w:p w14:paraId="3A1AE075" w14:textId="0C396BFC"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Figure 5.</w:t>
            </w:r>
            <w:r w:rsidR="006E4DA7">
              <w:rPr>
                <w:rFonts w:ascii="Times New Roman" w:hAnsi="Times New Roman" w:cs="Times New Roman"/>
              </w:rPr>
              <w:t>8</w:t>
            </w:r>
          </w:p>
        </w:tc>
        <w:tc>
          <w:tcPr>
            <w:tcW w:w="5127" w:type="dxa"/>
            <w:vAlign w:val="center"/>
            <w:hideMark/>
          </w:tcPr>
          <w:p w14:paraId="3421AFB0"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Prediction History Panel</w:t>
            </w:r>
          </w:p>
        </w:tc>
        <w:tc>
          <w:tcPr>
            <w:tcW w:w="0" w:type="auto"/>
            <w:vAlign w:val="center"/>
            <w:hideMark/>
          </w:tcPr>
          <w:p w14:paraId="0B5DBBD9"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35</w:t>
            </w:r>
          </w:p>
        </w:tc>
      </w:tr>
      <w:tr w:rsidR="00D640A9" w:rsidRPr="00D640A9" w14:paraId="118F9C62" w14:textId="77777777" w:rsidTr="00D640A9">
        <w:trPr>
          <w:trHeight w:val="337"/>
          <w:tblCellSpacing w:w="15" w:type="dxa"/>
        </w:trPr>
        <w:tc>
          <w:tcPr>
            <w:tcW w:w="1486" w:type="dxa"/>
            <w:vAlign w:val="center"/>
            <w:hideMark/>
          </w:tcPr>
          <w:p w14:paraId="53F8C4D4"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Figure 6.1</w:t>
            </w:r>
          </w:p>
        </w:tc>
        <w:tc>
          <w:tcPr>
            <w:tcW w:w="5127" w:type="dxa"/>
            <w:vAlign w:val="center"/>
            <w:hideMark/>
          </w:tcPr>
          <w:p w14:paraId="09A3E5AA"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Model Accuracy Progression</w:t>
            </w:r>
          </w:p>
        </w:tc>
        <w:tc>
          <w:tcPr>
            <w:tcW w:w="0" w:type="auto"/>
            <w:vAlign w:val="center"/>
            <w:hideMark/>
          </w:tcPr>
          <w:p w14:paraId="6FAE6CC4"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38</w:t>
            </w:r>
          </w:p>
        </w:tc>
      </w:tr>
      <w:tr w:rsidR="00D640A9" w:rsidRPr="00D640A9" w14:paraId="7543F666" w14:textId="77777777" w:rsidTr="00D640A9">
        <w:trPr>
          <w:trHeight w:val="351"/>
          <w:tblCellSpacing w:w="15" w:type="dxa"/>
        </w:trPr>
        <w:tc>
          <w:tcPr>
            <w:tcW w:w="1486" w:type="dxa"/>
            <w:vAlign w:val="center"/>
            <w:hideMark/>
          </w:tcPr>
          <w:p w14:paraId="4D6F14C5"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Figure 6.2</w:t>
            </w:r>
          </w:p>
        </w:tc>
        <w:tc>
          <w:tcPr>
            <w:tcW w:w="5127" w:type="dxa"/>
            <w:vAlign w:val="center"/>
            <w:hideMark/>
          </w:tcPr>
          <w:p w14:paraId="397CBA1C"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R² Score Progression</w:t>
            </w:r>
          </w:p>
        </w:tc>
        <w:tc>
          <w:tcPr>
            <w:tcW w:w="0" w:type="auto"/>
            <w:vAlign w:val="center"/>
            <w:hideMark/>
          </w:tcPr>
          <w:p w14:paraId="00FC9746"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38</w:t>
            </w:r>
          </w:p>
        </w:tc>
      </w:tr>
    </w:tbl>
    <w:p w14:paraId="0AF7E51A" w14:textId="77777777" w:rsidR="002C4313" w:rsidRDefault="002C4313">
      <w:pPr>
        <w:tabs>
          <w:tab w:val="center" w:pos="4230"/>
          <w:tab w:val="right" w:pos="8635"/>
        </w:tabs>
        <w:spacing w:line="259" w:lineRule="auto"/>
        <w:ind w:left="0" w:firstLine="0"/>
        <w:jc w:val="left"/>
        <w:rPr>
          <w:rFonts w:ascii="Times New Roman" w:hAnsi="Times New Roman" w:cs="Times New Roman"/>
        </w:rPr>
      </w:pPr>
    </w:p>
    <w:p w14:paraId="631CCA38" w14:textId="77777777" w:rsidR="002C4313" w:rsidRPr="000936A0" w:rsidRDefault="002C4313">
      <w:pPr>
        <w:tabs>
          <w:tab w:val="center" w:pos="4230"/>
          <w:tab w:val="right" w:pos="8635"/>
        </w:tabs>
        <w:spacing w:line="259" w:lineRule="auto"/>
        <w:ind w:left="0" w:firstLine="0"/>
        <w:jc w:val="left"/>
        <w:rPr>
          <w:rFonts w:ascii="Times New Roman" w:hAnsi="Times New Roman" w:cs="Times New Roman"/>
        </w:rPr>
      </w:pPr>
    </w:p>
    <w:p w14:paraId="6286B3E3" w14:textId="77777777" w:rsidR="00004788" w:rsidRPr="000936A0" w:rsidRDefault="00004788">
      <w:pPr>
        <w:tabs>
          <w:tab w:val="center" w:pos="4230"/>
          <w:tab w:val="right" w:pos="8635"/>
        </w:tabs>
        <w:spacing w:line="259" w:lineRule="auto"/>
        <w:ind w:left="0" w:firstLine="0"/>
        <w:jc w:val="left"/>
        <w:rPr>
          <w:rFonts w:ascii="Times New Roman" w:hAnsi="Times New Roman" w:cs="Times New Roman"/>
        </w:rPr>
      </w:pPr>
    </w:p>
    <w:p w14:paraId="64AFFABB" w14:textId="77777777" w:rsidR="00004788" w:rsidRPr="000936A0" w:rsidRDefault="00004788">
      <w:pPr>
        <w:tabs>
          <w:tab w:val="center" w:pos="4230"/>
          <w:tab w:val="right" w:pos="8635"/>
        </w:tabs>
        <w:spacing w:line="259" w:lineRule="auto"/>
        <w:ind w:left="0" w:firstLine="0"/>
        <w:jc w:val="left"/>
        <w:rPr>
          <w:rFonts w:ascii="Times New Roman" w:hAnsi="Times New Roman" w:cs="Times New Roman"/>
        </w:rPr>
      </w:pPr>
    </w:p>
    <w:p w14:paraId="4E32CE05" w14:textId="77777777" w:rsidR="00004788" w:rsidRPr="000936A0" w:rsidRDefault="00004788">
      <w:pPr>
        <w:tabs>
          <w:tab w:val="center" w:pos="4230"/>
          <w:tab w:val="right" w:pos="8635"/>
        </w:tabs>
        <w:spacing w:line="259" w:lineRule="auto"/>
        <w:ind w:left="0" w:firstLine="0"/>
        <w:jc w:val="left"/>
        <w:rPr>
          <w:rFonts w:ascii="Times New Roman" w:hAnsi="Times New Roman" w:cs="Times New Roman"/>
        </w:rPr>
      </w:pPr>
    </w:p>
    <w:p w14:paraId="0E1679D9" w14:textId="77777777" w:rsidR="00004788" w:rsidRPr="000936A0" w:rsidRDefault="00004788">
      <w:pPr>
        <w:tabs>
          <w:tab w:val="center" w:pos="4230"/>
          <w:tab w:val="right" w:pos="8635"/>
        </w:tabs>
        <w:spacing w:line="259" w:lineRule="auto"/>
        <w:ind w:left="0" w:firstLine="0"/>
        <w:jc w:val="left"/>
        <w:rPr>
          <w:rFonts w:ascii="Times New Roman" w:hAnsi="Times New Roman" w:cs="Times New Roman"/>
        </w:rPr>
      </w:pPr>
    </w:p>
    <w:p w14:paraId="0F4D401E" w14:textId="77777777" w:rsidR="00004788" w:rsidRPr="000936A0" w:rsidRDefault="00004788">
      <w:pPr>
        <w:tabs>
          <w:tab w:val="center" w:pos="4230"/>
          <w:tab w:val="right" w:pos="8635"/>
        </w:tabs>
        <w:spacing w:line="259" w:lineRule="auto"/>
        <w:ind w:left="0" w:firstLine="0"/>
        <w:jc w:val="left"/>
        <w:rPr>
          <w:rFonts w:ascii="Times New Roman" w:hAnsi="Times New Roman" w:cs="Times New Roman"/>
        </w:rPr>
      </w:pPr>
    </w:p>
    <w:p w14:paraId="21A180EA" w14:textId="77777777" w:rsidR="00004788" w:rsidRPr="000936A0" w:rsidRDefault="00004788">
      <w:pPr>
        <w:tabs>
          <w:tab w:val="center" w:pos="4230"/>
          <w:tab w:val="right" w:pos="8635"/>
        </w:tabs>
        <w:spacing w:line="259" w:lineRule="auto"/>
        <w:ind w:left="0" w:firstLine="0"/>
        <w:jc w:val="left"/>
        <w:rPr>
          <w:rFonts w:ascii="Times New Roman" w:hAnsi="Times New Roman" w:cs="Times New Roman"/>
        </w:rPr>
      </w:pPr>
    </w:p>
    <w:p w14:paraId="4BDB4575" w14:textId="77777777" w:rsidR="00004788" w:rsidRPr="000936A0" w:rsidRDefault="00004788">
      <w:pPr>
        <w:tabs>
          <w:tab w:val="center" w:pos="4230"/>
          <w:tab w:val="right" w:pos="8635"/>
        </w:tabs>
        <w:spacing w:line="259" w:lineRule="auto"/>
        <w:ind w:left="0" w:firstLine="0"/>
        <w:jc w:val="left"/>
        <w:rPr>
          <w:rFonts w:ascii="Times New Roman" w:hAnsi="Times New Roman" w:cs="Times New Roman"/>
        </w:rPr>
      </w:pPr>
    </w:p>
    <w:p w14:paraId="3604790A" w14:textId="77777777" w:rsidR="00004788" w:rsidRPr="000936A0" w:rsidRDefault="00004788">
      <w:pPr>
        <w:tabs>
          <w:tab w:val="center" w:pos="4230"/>
          <w:tab w:val="right" w:pos="8635"/>
        </w:tabs>
        <w:spacing w:line="259" w:lineRule="auto"/>
        <w:ind w:left="0" w:firstLine="0"/>
        <w:jc w:val="left"/>
        <w:rPr>
          <w:rFonts w:ascii="Times New Roman" w:hAnsi="Times New Roman" w:cs="Times New Roman"/>
        </w:rPr>
      </w:pPr>
    </w:p>
    <w:p w14:paraId="64A43ECF" w14:textId="77777777" w:rsidR="00004788" w:rsidRPr="000936A0" w:rsidRDefault="00004788">
      <w:pPr>
        <w:tabs>
          <w:tab w:val="center" w:pos="4230"/>
          <w:tab w:val="right" w:pos="8635"/>
        </w:tabs>
        <w:spacing w:line="259" w:lineRule="auto"/>
        <w:ind w:left="0" w:firstLine="0"/>
        <w:jc w:val="left"/>
        <w:rPr>
          <w:rFonts w:ascii="Times New Roman" w:hAnsi="Times New Roman" w:cs="Times New Roman"/>
        </w:rPr>
      </w:pPr>
    </w:p>
    <w:p w14:paraId="7233CC73" w14:textId="77777777" w:rsidR="00F830FB" w:rsidRDefault="00F830FB">
      <w:pPr>
        <w:tabs>
          <w:tab w:val="center" w:pos="4230"/>
          <w:tab w:val="right" w:pos="8635"/>
        </w:tabs>
        <w:spacing w:line="259" w:lineRule="auto"/>
        <w:ind w:left="0" w:firstLine="0"/>
        <w:jc w:val="left"/>
        <w:rPr>
          <w:rFonts w:ascii="Times New Roman" w:hAnsi="Times New Roman" w:cs="Times New Roman"/>
        </w:rPr>
      </w:pPr>
    </w:p>
    <w:p w14:paraId="48375249" w14:textId="77777777" w:rsidR="00AA4B3F" w:rsidRPr="00216B70" w:rsidRDefault="00216B70" w:rsidP="00AA4B3F">
      <w:pPr>
        <w:pStyle w:val="Heading1"/>
        <w:spacing w:after="970" w:line="259" w:lineRule="auto"/>
        <w:ind w:left="0" w:right="42" w:firstLine="0"/>
        <w:jc w:val="center"/>
        <w:rPr>
          <w:rFonts w:ascii="Times New Roman" w:hAnsi="Times New Roman" w:cs="Times New Roman"/>
          <w:b/>
          <w:bCs/>
          <w:sz w:val="40"/>
          <w:szCs w:val="40"/>
        </w:rPr>
      </w:pPr>
      <w:r w:rsidRPr="00216B70">
        <w:rPr>
          <w:rFonts w:ascii="Times New Roman" w:hAnsi="Times New Roman" w:cs="Times New Roman"/>
          <w:b/>
          <w:bCs/>
          <w:sz w:val="40"/>
          <w:szCs w:val="40"/>
        </w:rPr>
        <w:t>List of Tables</w:t>
      </w:r>
    </w:p>
    <w:tbl>
      <w:tblPr>
        <w:tblW w:w="0" w:type="auto"/>
        <w:tblCellSpacing w:w="15" w:type="dxa"/>
        <w:tblInd w:w="794" w:type="dxa"/>
        <w:tblCellMar>
          <w:top w:w="15" w:type="dxa"/>
          <w:left w:w="15" w:type="dxa"/>
          <w:bottom w:w="15" w:type="dxa"/>
          <w:right w:w="15" w:type="dxa"/>
        </w:tblCellMar>
        <w:tblLook w:val="04A0" w:firstRow="1" w:lastRow="0" w:firstColumn="1" w:lastColumn="0" w:noHBand="0" w:noVBand="1"/>
      </w:tblPr>
      <w:tblGrid>
        <w:gridCol w:w="1474"/>
        <w:gridCol w:w="4111"/>
        <w:gridCol w:w="1276"/>
      </w:tblGrid>
      <w:tr w:rsidR="00D640A9" w:rsidRPr="00D640A9" w14:paraId="0839A66A" w14:textId="77777777" w:rsidTr="00F613FF">
        <w:trPr>
          <w:tblHeader/>
          <w:tblCellSpacing w:w="15" w:type="dxa"/>
        </w:trPr>
        <w:tc>
          <w:tcPr>
            <w:tcW w:w="1429" w:type="dxa"/>
            <w:vAlign w:val="center"/>
            <w:hideMark/>
          </w:tcPr>
          <w:p w14:paraId="59DAD51F"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b/>
                <w:bCs/>
              </w:rPr>
            </w:pPr>
            <w:r w:rsidRPr="00D640A9">
              <w:rPr>
                <w:rFonts w:ascii="Times New Roman" w:hAnsi="Times New Roman" w:cs="Times New Roman"/>
                <w:b/>
                <w:bCs/>
              </w:rPr>
              <w:t>Table No.</w:t>
            </w:r>
          </w:p>
        </w:tc>
        <w:tc>
          <w:tcPr>
            <w:tcW w:w="4081" w:type="dxa"/>
            <w:vAlign w:val="center"/>
            <w:hideMark/>
          </w:tcPr>
          <w:p w14:paraId="3B2EF801" w14:textId="77777777" w:rsidR="00D640A9" w:rsidRPr="00D640A9" w:rsidRDefault="00D640A9" w:rsidP="00D640A9">
            <w:pPr>
              <w:tabs>
                <w:tab w:val="center" w:pos="4230"/>
                <w:tab w:val="right" w:pos="8635"/>
              </w:tabs>
              <w:spacing w:line="259" w:lineRule="auto"/>
              <w:ind w:left="0" w:firstLine="0"/>
              <w:jc w:val="center"/>
              <w:rPr>
                <w:rFonts w:ascii="Times New Roman" w:hAnsi="Times New Roman" w:cs="Times New Roman"/>
                <w:b/>
                <w:bCs/>
              </w:rPr>
            </w:pPr>
            <w:r w:rsidRPr="00D640A9">
              <w:rPr>
                <w:rFonts w:ascii="Times New Roman" w:hAnsi="Times New Roman" w:cs="Times New Roman"/>
                <w:b/>
                <w:bCs/>
              </w:rPr>
              <w:t>Title</w:t>
            </w:r>
          </w:p>
        </w:tc>
        <w:tc>
          <w:tcPr>
            <w:tcW w:w="1231" w:type="dxa"/>
            <w:vAlign w:val="center"/>
            <w:hideMark/>
          </w:tcPr>
          <w:p w14:paraId="13ED0DDD"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b/>
                <w:bCs/>
              </w:rPr>
            </w:pPr>
            <w:r w:rsidRPr="00D640A9">
              <w:rPr>
                <w:rFonts w:ascii="Times New Roman" w:hAnsi="Times New Roman" w:cs="Times New Roman"/>
                <w:b/>
                <w:bCs/>
              </w:rPr>
              <w:t>Page No.</w:t>
            </w:r>
          </w:p>
        </w:tc>
      </w:tr>
      <w:tr w:rsidR="00D640A9" w:rsidRPr="00D640A9" w14:paraId="0DD97C0F" w14:textId="77777777" w:rsidTr="00F613FF">
        <w:trPr>
          <w:tblCellSpacing w:w="15" w:type="dxa"/>
        </w:trPr>
        <w:tc>
          <w:tcPr>
            <w:tcW w:w="1429" w:type="dxa"/>
            <w:vAlign w:val="center"/>
            <w:hideMark/>
          </w:tcPr>
          <w:p w14:paraId="26B1DCCB"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Table 1.1</w:t>
            </w:r>
          </w:p>
        </w:tc>
        <w:tc>
          <w:tcPr>
            <w:tcW w:w="4081" w:type="dxa"/>
            <w:vAlign w:val="center"/>
            <w:hideMark/>
          </w:tcPr>
          <w:p w14:paraId="107018A3"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Problem Statement Analysis</w:t>
            </w:r>
          </w:p>
        </w:tc>
        <w:tc>
          <w:tcPr>
            <w:tcW w:w="1231" w:type="dxa"/>
            <w:vAlign w:val="center"/>
            <w:hideMark/>
          </w:tcPr>
          <w:p w14:paraId="376DE43B"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11</w:t>
            </w:r>
          </w:p>
        </w:tc>
      </w:tr>
      <w:tr w:rsidR="00D640A9" w:rsidRPr="00D640A9" w14:paraId="20078C34" w14:textId="77777777" w:rsidTr="00F613FF">
        <w:trPr>
          <w:tblCellSpacing w:w="15" w:type="dxa"/>
        </w:trPr>
        <w:tc>
          <w:tcPr>
            <w:tcW w:w="1429" w:type="dxa"/>
            <w:vAlign w:val="center"/>
            <w:hideMark/>
          </w:tcPr>
          <w:p w14:paraId="6B791002"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Table 3.1</w:t>
            </w:r>
          </w:p>
        </w:tc>
        <w:tc>
          <w:tcPr>
            <w:tcW w:w="4081" w:type="dxa"/>
            <w:vAlign w:val="center"/>
            <w:hideMark/>
          </w:tcPr>
          <w:p w14:paraId="1E67FE49"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Dataset Description</w:t>
            </w:r>
          </w:p>
        </w:tc>
        <w:tc>
          <w:tcPr>
            <w:tcW w:w="1231" w:type="dxa"/>
            <w:vAlign w:val="center"/>
            <w:hideMark/>
          </w:tcPr>
          <w:p w14:paraId="1692FD2E"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16</w:t>
            </w:r>
          </w:p>
        </w:tc>
      </w:tr>
      <w:tr w:rsidR="00D640A9" w:rsidRPr="00D640A9" w14:paraId="57CAC220" w14:textId="77777777" w:rsidTr="00F613FF">
        <w:trPr>
          <w:tblCellSpacing w:w="15" w:type="dxa"/>
        </w:trPr>
        <w:tc>
          <w:tcPr>
            <w:tcW w:w="1429" w:type="dxa"/>
            <w:vAlign w:val="center"/>
            <w:hideMark/>
          </w:tcPr>
          <w:p w14:paraId="5C9A6D19"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Table 3.2</w:t>
            </w:r>
          </w:p>
        </w:tc>
        <w:tc>
          <w:tcPr>
            <w:tcW w:w="4081" w:type="dxa"/>
            <w:vAlign w:val="center"/>
            <w:hideMark/>
          </w:tcPr>
          <w:p w14:paraId="2B58397E"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Model Comparison Table</w:t>
            </w:r>
          </w:p>
        </w:tc>
        <w:tc>
          <w:tcPr>
            <w:tcW w:w="1231" w:type="dxa"/>
            <w:vAlign w:val="center"/>
            <w:hideMark/>
          </w:tcPr>
          <w:p w14:paraId="72A24F57"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18–19</w:t>
            </w:r>
          </w:p>
        </w:tc>
      </w:tr>
      <w:tr w:rsidR="00D640A9" w:rsidRPr="00D640A9" w14:paraId="25641860" w14:textId="77777777" w:rsidTr="00F613FF">
        <w:trPr>
          <w:tblCellSpacing w:w="15" w:type="dxa"/>
        </w:trPr>
        <w:tc>
          <w:tcPr>
            <w:tcW w:w="1429" w:type="dxa"/>
            <w:vAlign w:val="center"/>
            <w:hideMark/>
          </w:tcPr>
          <w:p w14:paraId="188639D7"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Table 3.3</w:t>
            </w:r>
          </w:p>
        </w:tc>
        <w:tc>
          <w:tcPr>
            <w:tcW w:w="4081" w:type="dxa"/>
            <w:vAlign w:val="center"/>
            <w:hideMark/>
          </w:tcPr>
          <w:p w14:paraId="7065BC61"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Feature Engineering (28 Features)</w:t>
            </w:r>
          </w:p>
        </w:tc>
        <w:tc>
          <w:tcPr>
            <w:tcW w:w="1231" w:type="dxa"/>
            <w:vAlign w:val="center"/>
            <w:hideMark/>
          </w:tcPr>
          <w:p w14:paraId="09F8B5D3"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20</w:t>
            </w:r>
          </w:p>
        </w:tc>
      </w:tr>
      <w:tr w:rsidR="00D640A9" w:rsidRPr="00D640A9" w14:paraId="47551778" w14:textId="77777777" w:rsidTr="00F613FF">
        <w:trPr>
          <w:tblCellSpacing w:w="15" w:type="dxa"/>
        </w:trPr>
        <w:tc>
          <w:tcPr>
            <w:tcW w:w="1429" w:type="dxa"/>
            <w:vAlign w:val="center"/>
            <w:hideMark/>
          </w:tcPr>
          <w:p w14:paraId="0C07E19C"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Table 4.1</w:t>
            </w:r>
          </w:p>
        </w:tc>
        <w:tc>
          <w:tcPr>
            <w:tcW w:w="4081" w:type="dxa"/>
            <w:vAlign w:val="center"/>
            <w:hideMark/>
          </w:tcPr>
          <w:p w14:paraId="2566E322"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Tools &amp; Technologies</w:t>
            </w:r>
          </w:p>
        </w:tc>
        <w:tc>
          <w:tcPr>
            <w:tcW w:w="1231" w:type="dxa"/>
            <w:vAlign w:val="center"/>
            <w:hideMark/>
          </w:tcPr>
          <w:p w14:paraId="7724516F"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27</w:t>
            </w:r>
          </w:p>
        </w:tc>
      </w:tr>
      <w:tr w:rsidR="00D640A9" w:rsidRPr="00D640A9" w14:paraId="344ACA3B" w14:textId="77777777" w:rsidTr="00F613FF">
        <w:trPr>
          <w:tblCellSpacing w:w="15" w:type="dxa"/>
        </w:trPr>
        <w:tc>
          <w:tcPr>
            <w:tcW w:w="1429" w:type="dxa"/>
            <w:vAlign w:val="center"/>
            <w:hideMark/>
          </w:tcPr>
          <w:p w14:paraId="26723215"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Table 5.1</w:t>
            </w:r>
          </w:p>
        </w:tc>
        <w:tc>
          <w:tcPr>
            <w:tcW w:w="4081" w:type="dxa"/>
            <w:vAlign w:val="center"/>
            <w:hideMark/>
          </w:tcPr>
          <w:p w14:paraId="05F82128"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Training Configuration</w:t>
            </w:r>
          </w:p>
        </w:tc>
        <w:tc>
          <w:tcPr>
            <w:tcW w:w="1231" w:type="dxa"/>
            <w:vAlign w:val="center"/>
            <w:hideMark/>
          </w:tcPr>
          <w:p w14:paraId="1B1CA0A0"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28</w:t>
            </w:r>
          </w:p>
        </w:tc>
      </w:tr>
      <w:tr w:rsidR="00D640A9" w:rsidRPr="00D640A9" w14:paraId="301943D2" w14:textId="77777777" w:rsidTr="00F613FF">
        <w:trPr>
          <w:tblCellSpacing w:w="15" w:type="dxa"/>
        </w:trPr>
        <w:tc>
          <w:tcPr>
            <w:tcW w:w="1429" w:type="dxa"/>
            <w:vAlign w:val="center"/>
            <w:hideMark/>
          </w:tcPr>
          <w:p w14:paraId="343D0470"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Table 5.2</w:t>
            </w:r>
          </w:p>
        </w:tc>
        <w:tc>
          <w:tcPr>
            <w:tcW w:w="4081" w:type="dxa"/>
            <w:vAlign w:val="center"/>
            <w:hideMark/>
          </w:tcPr>
          <w:p w14:paraId="23E00FB6"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Data Augmentation Strategy</w:t>
            </w:r>
          </w:p>
        </w:tc>
        <w:tc>
          <w:tcPr>
            <w:tcW w:w="1231" w:type="dxa"/>
            <w:vAlign w:val="center"/>
            <w:hideMark/>
          </w:tcPr>
          <w:p w14:paraId="65C7767B"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28</w:t>
            </w:r>
          </w:p>
        </w:tc>
      </w:tr>
      <w:tr w:rsidR="00D640A9" w:rsidRPr="00D640A9" w14:paraId="46C59D73" w14:textId="77777777" w:rsidTr="00F613FF">
        <w:trPr>
          <w:tblCellSpacing w:w="15" w:type="dxa"/>
        </w:trPr>
        <w:tc>
          <w:tcPr>
            <w:tcW w:w="1429" w:type="dxa"/>
            <w:vAlign w:val="center"/>
            <w:hideMark/>
          </w:tcPr>
          <w:p w14:paraId="544BA1C9"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Table 5.3</w:t>
            </w:r>
          </w:p>
        </w:tc>
        <w:tc>
          <w:tcPr>
            <w:tcW w:w="4081" w:type="dxa"/>
            <w:vAlign w:val="center"/>
            <w:hideMark/>
          </w:tcPr>
          <w:p w14:paraId="748A7555"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Signal Quality Assessment Criteria</w:t>
            </w:r>
          </w:p>
        </w:tc>
        <w:tc>
          <w:tcPr>
            <w:tcW w:w="1231" w:type="dxa"/>
            <w:vAlign w:val="center"/>
            <w:hideMark/>
          </w:tcPr>
          <w:p w14:paraId="7EC42B7F"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30</w:t>
            </w:r>
          </w:p>
        </w:tc>
      </w:tr>
      <w:tr w:rsidR="00D640A9" w:rsidRPr="00D640A9" w14:paraId="44C33138" w14:textId="77777777" w:rsidTr="00F613FF">
        <w:trPr>
          <w:tblCellSpacing w:w="15" w:type="dxa"/>
        </w:trPr>
        <w:tc>
          <w:tcPr>
            <w:tcW w:w="1429" w:type="dxa"/>
            <w:vAlign w:val="center"/>
            <w:hideMark/>
          </w:tcPr>
          <w:p w14:paraId="2636176D"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Table 5.4</w:t>
            </w:r>
          </w:p>
        </w:tc>
        <w:tc>
          <w:tcPr>
            <w:tcW w:w="4081" w:type="dxa"/>
            <w:vAlign w:val="center"/>
            <w:hideMark/>
          </w:tcPr>
          <w:p w14:paraId="042D717D"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Testing Conditions</w:t>
            </w:r>
          </w:p>
        </w:tc>
        <w:tc>
          <w:tcPr>
            <w:tcW w:w="1231" w:type="dxa"/>
            <w:vAlign w:val="center"/>
            <w:hideMark/>
          </w:tcPr>
          <w:p w14:paraId="5E67876C"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31</w:t>
            </w:r>
          </w:p>
        </w:tc>
      </w:tr>
      <w:tr w:rsidR="00D640A9" w:rsidRPr="00D640A9" w14:paraId="26F299C0" w14:textId="77777777" w:rsidTr="00F613FF">
        <w:trPr>
          <w:tblCellSpacing w:w="15" w:type="dxa"/>
        </w:trPr>
        <w:tc>
          <w:tcPr>
            <w:tcW w:w="1429" w:type="dxa"/>
            <w:vAlign w:val="center"/>
            <w:hideMark/>
          </w:tcPr>
          <w:p w14:paraId="0F441C45"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Table 6.1</w:t>
            </w:r>
          </w:p>
        </w:tc>
        <w:tc>
          <w:tcPr>
            <w:tcW w:w="4081" w:type="dxa"/>
            <w:vAlign w:val="center"/>
            <w:hideMark/>
          </w:tcPr>
          <w:p w14:paraId="42FD3E43"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Model Performance Metrics (V3 vs V4)</w:t>
            </w:r>
          </w:p>
        </w:tc>
        <w:tc>
          <w:tcPr>
            <w:tcW w:w="1231" w:type="dxa"/>
            <w:vAlign w:val="center"/>
            <w:hideMark/>
          </w:tcPr>
          <w:p w14:paraId="084A56DA"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36</w:t>
            </w:r>
          </w:p>
        </w:tc>
      </w:tr>
      <w:tr w:rsidR="00D640A9" w:rsidRPr="00D640A9" w14:paraId="126E9BCF" w14:textId="77777777" w:rsidTr="00F613FF">
        <w:trPr>
          <w:tblCellSpacing w:w="15" w:type="dxa"/>
        </w:trPr>
        <w:tc>
          <w:tcPr>
            <w:tcW w:w="1429" w:type="dxa"/>
            <w:vAlign w:val="center"/>
            <w:hideMark/>
          </w:tcPr>
          <w:p w14:paraId="44012933"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Table 6.2</w:t>
            </w:r>
          </w:p>
        </w:tc>
        <w:tc>
          <w:tcPr>
            <w:tcW w:w="4081" w:type="dxa"/>
            <w:vAlign w:val="center"/>
            <w:hideMark/>
          </w:tcPr>
          <w:p w14:paraId="7B966A2E"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Comprehensive Model Comparison</w:t>
            </w:r>
          </w:p>
        </w:tc>
        <w:tc>
          <w:tcPr>
            <w:tcW w:w="1231" w:type="dxa"/>
            <w:vAlign w:val="center"/>
            <w:hideMark/>
          </w:tcPr>
          <w:p w14:paraId="5474730D"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36–37</w:t>
            </w:r>
          </w:p>
        </w:tc>
      </w:tr>
      <w:tr w:rsidR="00D640A9" w:rsidRPr="00D640A9" w14:paraId="3D1641DA" w14:textId="77777777" w:rsidTr="00F613FF">
        <w:trPr>
          <w:tblCellSpacing w:w="15" w:type="dxa"/>
        </w:trPr>
        <w:tc>
          <w:tcPr>
            <w:tcW w:w="1429" w:type="dxa"/>
            <w:vAlign w:val="center"/>
            <w:hideMark/>
          </w:tcPr>
          <w:p w14:paraId="385BFEC2"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Table 6.3</w:t>
            </w:r>
          </w:p>
        </w:tc>
        <w:tc>
          <w:tcPr>
            <w:tcW w:w="4081" w:type="dxa"/>
            <w:vAlign w:val="center"/>
            <w:hideMark/>
          </w:tcPr>
          <w:p w14:paraId="3C4938E9"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Heart Rate Estimation Accuracy</w:t>
            </w:r>
          </w:p>
        </w:tc>
        <w:tc>
          <w:tcPr>
            <w:tcW w:w="1231" w:type="dxa"/>
            <w:vAlign w:val="center"/>
            <w:hideMark/>
          </w:tcPr>
          <w:p w14:paraId="601913B7"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37</w:t>
            </w:r>
          </w:p>
        </w:tc>
      </w:tr>
      <w:tr w:rsidR="00D640A9" w:rsidRPr="00D640A9" w14:paraId="0711CFC0" w14:textId="77777777" w:rsidTr="00F613FF">
        <w:trPr>
          <w:tblCellSpacing w:w="15" w:type="dxa"/>
        </w:trPr>
        <w:tc>
          <w:tcPr>
            <w:tcW w:w="1429" w:type="dxa"/>
            <w:vAlign w:val="center"/>
            <w:hideMark/>
          </w:tcPr>
          <w:p w14:paraId="19E91107"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Table 6.4</w:t>
            </w:r>
          </w:p>
        </w:tc>
        <w:tc>
          <w:tcPr>
            <w:tcW w:w="4081" w:type="dxa"/>
            <w:vAlign w:val="center"/>
            <w:hideMark/>
          </w:tcPr>
          <w:p w14:paraId="1D3F024D"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Feature Category Contribution</w:t>
            </w:r>
          </w:p>
        </w:tc>
        <w:tc>
          <w:tcPr>
            <w:tcW w:w="1231" w:type="dxa"/>
            <w:vAlign w:val="center"/>
            <w:hideMark/>
          </w:tcPr>
          <w:p w14:paraId="154805C3"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39</w:t>
            </w:r>
          </w:p>
        </w:tc>
      </w:tr>
      <w:tr w:rsidR="000847A6" w:rsidRPr="00D640A9" w14:paraId="2240F1D4" w14:textId="77777777" w:rsidTr="00F613FF">
        <w:trPr>
          <w:tblCellSpacing w:w="15" w:type="dxa"/>
        </w:trPr>
        <w:tc>
          <w:tcPr>
            <w:tcW w:w="1429" w:type="dxa"/>
            <w:vAlign w:val="center"/>
          </w:tcPr>
          <w:p w14:paraId="4856FF26" w14:textId="1A09B4A4" w:rsidR="000847A6" w:rsidRPr="00D640A9" w:rsidRDefault="000847A6" w:rsidP="00D640A9">
            <w:pPr>
              <w:tabs>
                <w:tab w:val="center" w:pos="4230"/>
                <w:tab w:val="right" w:pos="8635"/>
              </w:tabs>
              <w:spacing w:line="259" w:lineRule="auto"/>
              <w:ind w:left="0" w:firstLine="0"/>
              <w:jc w:val="left"/>
              <w:rPr>
                <w:rFonts w:ascii="Times New Roman" w:hAnsi="Times New Roman" w:cs="Times New Roman"/>
              </w:rPr>
            </w:pPr>
            <w:r>
              <w:rPr>
                <w:rFonts w:ascii="Times New Roman" w:hAnsi="Times New Roman" w:cs="Times New Roman"/>
              </w:rPr>
              <w:t>Table 7.1</w:t>
            </w:r>
          </w:p>
        </w:tc>
        <w:tc>
          <w:tcPr>
            <w:tcW w:w="4081" w:type="dxa"/>
            <w:vAlign w:val="center"/>
          </w:tcPr>
          <w:p w14:paraId="4C872367" w14:textId="62F08BF6" w:rsidR="000847A6" w:rsidRPr="00D640A9" w:rsidRDefault="000847A6" w:rsidP="00D640A9">
            <w:pPr>
              <w:tabs>
                <w:tab w:val="center" w:pos="4230"/>
                <w:tab w:val="right" w:pos="8635"/>
              </w:tabs>
              <w:spacing w:line="259" w:lineRule="auto"/>
              <w:ind w:left="0" w:firstLine="0"/>
              <w:jc w:val="left"/>
              <w:rPr>
                <w:rFonts w:ascii="Times New Roman" w:hAnsi="Times New Roman" w:cs="Times New Roman"/>
              </w:rPr>
            </w:pPr>
            <w:r>
              <w:rPr>
                <w:rFonts w:ascii="Times New Roman" w:hAnsi="Times New Roman" w:cs="Times New Roman"/>
              </w:rPr>
              <w:t>Future Scope</w:t>
            </w:r>
          </w:p>
        </w:tc>
        <w:tc>
          <w:tcPr>
            <w:tcW w:w="1231" w:type="dxa"/>
            <w:vAlign w:val="center"/>
          </w:tcPr>
          <w:p w14:paraId="77661502" w14:textId="6F77B460" w:rsidR="000847A6" w:rsidRPr="00D640A9" w:rsidRDefault="000847A6" w:rsidP="00D640A9">
            <w:pPr>
              <w:tabs>
                <w:tab w:val="center" w:pos="4230"/>
                <w:tab w:val="right" w:pos="8635"/>
              </w:tabs>
              <w:spacing w:line="259" w:lineRule="auto"/>
              <w:ind w:left="0" w:firstLine="0"/>
              <w:jc w:val="left"/>
              <w:rPr>
                <w:rFonts w:ascii="Times New Roman" w:hAnsi="Times New Roman" w:cs="Times New Roman"/>
              </w:rPr>
            </w:pPr>
            <w:r>
              <w:rPr>
                <w:rFonts w:ascii="Times New Roman" w:hAnsi="Times New Roman" w:cs="Times New Roman"/>
              </w:rPr>
              <w:t>41</w:t>
            </w:r>
          </w:p>
        </w:tc>
      </w:tr>
      <w:tr w:rsidR="00D640A9" w:rsidRPr="00D640A9" w14:paraId="522A6999" w14:textId="77777777" w:rsidTr="00F613FF">
        <w:trPr>
          <w:tblCellSpacing w:w="15" w:type="dxa"/>
        </w:trPr>
        <w:tc>
          <w:tcPr>
            <w:tcW w:w="1429" w:type="dxa"/>
            <w:vAlign w:val="center"/>
            <w:hideMark/>
          </w:tcPr>
          <w:p w14:paraId="515BBE48"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Table A.1</w:t>
            </w:r>
          </w:p>
        </w:tc>
        <w:tc>
          <w:tcPr>
            <w:tcW w:w="4081" w:type="dxa"/>
            <w:vAlign w:val="center"/>
            <w:hideMark/>
          </w:tcPr>
          <w:p w14:paraId="479FBF93"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API Endpoints</w:t>
            </w:r>
          </w:p>
        </w:tc>
        <w:tc>
          <w:tcPr>
            <w:tcW w:w="1231" w:type="dxa"/>
            <w:vAlign w:val="center"/>
            <w:hideMark/>
          </w:tcPr>
          <w:p w14:paraId="56854810"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45</w:t>
            </w:r>
          </w:p>
        </w:tc>
      </w:tr>
      <w:tr w:rsidR="00D640A9" w:rsidRPr="00D640A9" w14:paraId="615CFEC8" w14:textId="77777777" w:rsidTr="00F613FF">
        <w:trPr>
          <w:tblCellSpacing w:w="15" w:type="dxa"/>
        </w:trPr>
        <w:tc>
          <w:tcPr>
            <w:tcW w:w="1429" w:type="dxa"/>
            <w:vAlign w:val="center"/>
            <w:hideMark/>
          </w:tcPr>
          <w:p w14:paraId="4021FFFA"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Table A.2</w:t>
            </w:r>
          </w:p>
        </w:tc>
        <w:tc>
          <w:tcPr>
            <w:tcW w:w="4081" w:type="dxa"/>
            <w:vAlign w:val="center"/>
            <w:hideMark/>
          </w:tcPr>
          <w:p w14:paraId="7365FB26"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Model Architecture Summary</w:t>
            </w:r>
          </w:p>
        </w:tc>
        <w:tc>
          <w:tcPr>
            <w:tcW w:w="1231" w:type="dxa"/>
            <w:vAlign w:val="center"/>
            <w:hideMark/>
          </w:tcPr>
          <w:p w14:paraId="2A60DF23"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45–46</w:t>
            </w:r>
          </w:p>
        </w:tc>
      </w:tr>
      <w:tr w:rsidR="00D640A9" w:rsidRPr="00D640A9" w14:paraId="2AEAE1EF" w14:textId="77777777" w:rsidTr="00F613FF">
        <w:trPr>
          <w:tblCellSpacing w:w="15" w:type="dxa"/>
        </w:trPr>
        <w:tc>
          <w:tcPr>
            <w:tcW w:w="1429" w:type="dxa"/>
            <w:vAlign w:val="center"/>
            <w:hideMark/>
          </w:tcPr>
          <w:p w14:paraId="47A719EB"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Table A.3</w:t>
            </w:r>
          </w:p>
        </w:tc>
        <w:tc>
          <w:tcPr>
            <w:tcW w:w="4081" w:type="dxa"/>
            <w:vAlign w:val="center"/>
            <w:hideMark/>
          </w:tcPr>
          <w:p w14:paraId="709A2F59"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Signal Quality Assessment Levels</w:t>
            </w:r>
          </w:p>
        </w:tc>
        <w:tc>
          <w:tcPr>
            <w:tcW w:w="1231" w:type="dxa"/>
            <w:vAlign w:val="center"/>
            <w:hideMark/>
          </w:tcPr>
          <w:p w14:paraId="66176782"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47</w:t>
            </w:r>
          </w:p>
        </w:tc>
      </w:tr>
      <w:tr w:rsidR="00D640A9" w:rsidRPr="00D640A9" w14:paraId="73DE365C" w14:textId="77777777" w:rsidTr="00F613FF">
        <w:trPr>
          <w:tblCellSpacing w:w="15" w:type="dxa"/>
        </w:trPr>
        <w:tc>
          <w:tcPr>
            <w:tcW w:w="1429" w:type="dxa"/>
            <w:vAlign w:val="center"/>
            <w:hideMark/>
          </w:tcPr>
          <w:p w14:paraId="0FEA6365"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Table A.4</w:t>
            </w:r>
          </w:p>
        </w:tc>
        <w:tc>
          <w:tcPr>
            <w:tcW w:w="4081" w:type="dxa"/>
            <w:vAlign w:val="center"/>
            <w:hideMark/>
          </w:tcPr>
          <w:p w14:paraId="2DF3DDCD"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Glucose Classification Reference</w:t>
            </w:r>
          </w:p>
        </w:tc>
        <w:tc>
          <w:tcPr>
            <w:tcW w:w="1231" w:type="dxa"/>
            <w:vAlign w:val="center"/>
            <w:hideMark/>
          </w:tcPr>
          <w:p w14:paraId="7F90DF94" w14:textId="77777777" w:rsidR="00D640A9" w:rsidRPr="00D640A9" w:rsidRDefault="00D640A9" w:rsidP="00D640A9">
            <w:pPr>
              <w:tabs>
                <w:tab w:val="center" w:pos="4230"/>
                <w:tab w:val="right" w:pos="8635"/>
              </w:tabs>
              <w:spacing w:line="259" w:lineRule="auto"/>
              <w:ind w:left="0" w:firstLine="0"/>
              <w:jc w:val="left"/>
              <w:rPr>
                <w:rFonts w:ascii="Times New Roman" w:hAnsi="Times New Roman" w:cs="Times New Roman"/>
              </w:rPr>
            </w:pPr>
            <w:r w:rsidRPr="00D640A9">
              <w:rPr>
                <w:rFonts w:ascii="Times New Roman" w:hAnsi="Times New Roman" w:cs="Times New Roman"/>
              </w:rPr>
              <w:t>47</w:t>
            </w:r>
          </w:p>
        </w:tc>
      </w:tr>
    </w:tbl>
    <w:p w14:paraId="339D6021" w14:textId="77777777" w:rsidR="00AA4B3F" w:rsidRPr="00D640A9" w:rsidRDefault="00AA4B3F">
      <w:pPr>
        <w:tabs>
          <w:tab w:val="center" w:pos="4230"/>
          <w:tab w:val="right" w:pos="8635"/>
        </w:tabs>
        <w:spacing w:line="259" w:lineRule="auto"/>
        <w:ind w:left="0" w:firstLine="0"/>
        <w:jc w:val="left"/>
        <w:rPr>
          <w:rFonts w:ascii="Times New Roman" w:hAnsi="Times New Roman" w:cs="Times New Roman"/>
        </w:rPr>
      </w:pPr>
    </w:p>
    <w:p w14:paraId="377DA5FC" w14:textId="77777777" w:rsidR="00AA4B3F" w:rsidRDefault="00AA4B3F" w:rsidP="007C2E7F">
      <w:pPr>
        <w:pBdr>
          <w:bottom w:val="single" w:sz="4" w:space="1" w:color="auto"/>
        </w:pBdr>
        <w:ind w:left="0" w:firstLine="0"/>
        <w:jc w:val="right"/>
        <w:rPr>
          <w:rFonts w:ascii="Times New Roman" w:hAnsi="Times New Roman" w:cs="Times New Roman"/>
        </w:rPr>
      </w:pPr>
    </w:p>
    <w:p w14:paraId="6A557FC6" w14:textId="77777777" w:rsidR="00AA4B3F" w:rsidRDefault="00AA4B3F" w:rsidP="007C2E7F">
      <w:pPr>
        <w:pBdr>
          <w:bottom w:val="single" w:sz="4" w:space="1" w:color="auto"/>
        </w:pBdr>
        <w:ind w:left="0" w:firstLine="0"/>
        <w:jc w:val="right"/>
        <w:rPr>
          <w:rFonts w:ascii="Times New Roman" w:hAnsi="Times New Roman" w:cs="Times New Roman"/>
        </w:rPr>
      </w:pPr>
    </w:p>
    <w:p w14:paraId="6D13B6DA" w14:textId="77777777" w:rsidR="00AA4B3F" w:rsidRDefault="00AA4B3F" w:rsidP="007C2E7F">
      <w:pPr>
        <w:pBdr>
          <w:bottom w:val="single" w:sz="4" w:space="1" w:color="auto"/>
        </w:pBdr>
        <w:ind w:left="0" w:firstLine="0"/>
        <w:jc w:val="right"/>
        <w:rPr>
          <w:rFonts w:ascii="Times New Roman" w:hAnsi="Times New Roman" w:cs="Times New Roman"/>
        </w:rPr>
      </w:pPr>
    </w:p>
    <w:p w14:paraId="285AC6ED" w14:textId="77777777" w:rsidR="00AA4B3F" w:rsidRDefault="00AA4B3F" w:rsidP="007C2E7F">
      <w:pPr>
        <w:pBdr>
          <w:bottom w:val="single" w:sz="4" w:space="1" w:color="auto"/>
        </w:pBdr>
        <w:ind w:left="0" w:firstLine="0"/>
        <w:jc w:val="right"/>
        <w:rPr>
          <w:rFonts w:ascii="Times New Roman" w:hAnsi="Times New Roman" w:cs="Times New Roman"/>
        </w:rPr>
      </w:pPr>
    </w:p>
    <w:p w14:paraId="3D8E4425" w14:textId="77777777" w:rsidR="00AA4B3F" w:rsidRDefault="00AA4B3F" w:rsidP="007C2E7F">
      <w:pPr>
        <w:pBdr>
          <w:bottom w:val="single" w:sz="4" w:space="1" w:color="auto"/>
        </w:pBdr>
        <w:ind w:left="0" w:firstLine="0"/>
        <w:jc w:val="right"/>
        <w:rPr>
          <w:rFonts w:ascii="Times New Roman" w:hAnsi="Times New Roman" w:cs="Times New Roman"/>
        </w:rPr>
      </w:pPr>
    </w:p>
    <w:p w14:paraId="15D91550" w14:textId="77777777" w:rsidR="00AA4B3F" w:rsidRDefault="00AA4B3F" w:rsidP="007C2E7F">
      <w:pPr>
        <w:pBdr>
          <w:bottom w:val="single" w:sz="4" w:space="1" w:color="auto"/>
        </w:pBdr>
        <w:ind w:left="0" w:firstLine="0"/>
        <w:jc w:val="right"/>
        <w:rPr>
          <w:rFonts w:ascii="Times New Roman" w:hAnsi="Times New Roman" w:cs="Times New Roman"/>
        </w:rPr>
      </w:pPr>
    </w:p>
    <w:p w14:paraId="441357AF" w14:textId="77777777" w:rsidR="00AA4B3F" w:rsidRDefault="00AA4B3F" w:rsidP="007C2E7F">
      <w:pPr>
        <w:pBdr>
          <w:bottom w:val="single" w:sz="4" w:space="1" w:color="auto"/>
        </w:pBdr>
        <w:ind w:left="0" w:firstLine="0"/>
        <w:jc w:val="right"/>
        <w:rPr>
          <w:rFonts w:ascii="Times New Roman" w:hAnsi="Times New Roman" w:cs="Times New Roman"/>
        </w:rPr>
      </w:pPr>
    </w:p>
    <w:p w14:paraId="428AF857" w14:textId="77777777" w:rsidR="002D5331" w:rsidRDefault="002D5331" w:rsidP="00F613FF">
      <w:pPr>
        <w:pBdr>
          <w:bottom w:val="single" w:sz="4" w:space="1" w:color="auto"/>
        </w:pBdr>
        <w:ind w:left="0" w:firstLine="0"/>
        <w:rPr>
          <w:rFonts w:ascii="Times New Roman" w:hAnsi="Times New Roman" w:cs="Times New Roman"/>
        </w:rPr>
      </w:pPr>
    </w:p>
    <w:p w14:paraId="7BBBACEF" w14:textId="77777777" w:rsidR="00AA4B3F" w:rsidRDefault="00AA4B3F" w:rsidP="007C2E7F">
      <w:pPr>
        <w:pBdr>
          <w:bottom w:val="single" w:sz="4" w:space="1" w:color="auto"/>
        </w:pBdr>
        <w:ind w:left="0" w:firstLine="0"/>
        <w:jc w:val="right"/>
        <w:rPr>
          <w:rFonts w:ascii="Times New Roman" w:hAnsi="Times New Roman" w:cs="Times New Roman"/>
        </w:rPr>
      </w:pPr>
    </w:p>
    <w:p w14:paraId="69E6520B" w14:textId="77777777" w:rsidR="00595190" w:rsidRDefault="007C2E7F" w:rsidP="007C2E7F">
      <w:pPr>
        <w:pBdr>
          <w:bottom w:val="single" w:sz="4" w:space="1" w:color="auto"/>
        </w:pBdr>
        <w:ind w:left="0" w:firstLine="0"/>
        <w:jc w:val="right"/>
        <w:rPr>
          <w:rFonts w:ascii="Times New Roman" w:hAnsi="Times New Roman" w:cs="Times New Roman"/>
        </w:rPr>
      </w:pPr>
      <w:r>
        <w:rPr>
          <w:rFonts w:ascii="Times New Roman" w:hAnsi="Times New Roman" w:cs="Times New Roman"/>
        </w:rPr>
        <w:t xml:space="preserve">CHAPTER 1. INTRODUCTION | </w:t>
      </w:r>
      <w:r w:rsidR="00AA4B3F">
        <w:rPr>
          <w:rFonts w:ascii="Times New Roman" w:hAnsi="Times New Roman" w:cs="Times New Roman"/>
        </w:rPr>
        <w:t>2026</w:t>
      </w:r>
    </w:p>
    <w:p w14:paraId="43E66EB3" w14:textId="77777777" w:rsidR="007C2E7F" w:rsidRDefault="007C2E7F" w:rsidP="007C2E7F">
      <w:pPr>
        <w:rPr>
          <w:rFonts w:ascii="Times New Roman" w:hAnsi="Times New Roman" w:cs="Times New Roman"/>
        </w:rPr>
      </w:pPr>
    </w:p>
    <w:p w14:paraId="7A31A8C8" w14:textId="77777777" w:rsidR="0034275D" w:rsidRPr="0034275D" w:rsidRDefault="0034275D" w:rsidP="0034275D">
      <w:pPr>
        <w:ind w:left="0" w:firstLine="0"/>
        <w:jc w:val="right"/>
        <w:rPr>
          <w:rFonts w:ascii="Times New Roman" w:hAnsi="Times New Roman" w:cs="Times New Roman"/>
          <w:b/>
          <w:bCs/>
          <w:sz w:val="40"/>
          <w:szCs w:val="40"/>
        </w:rPr>
      </w:pPr>
      <w:r w:rsidRPr="0034275D">
        <w:rPr>
          <w:rFonts w:ascii="Times New Roman" w:hAnsi="Times New Roman" w:cs="Times New Roman"/>
          <w:b/>
          <w:bCs/>
          <w:sz w:val="40"/>
          <w:szCs w:val="40"/>
        </w:rPr>
        <w:t>CHAPTER 1</w:t>
      </w:r>
    </w:p>
    <w:p w14:paraId="5E25061A" w14:textId="77777777" w:rsidR="0034275D" w:rsidRDefault="0034275D" w:rsidP="0034275D">
      <w:pPr>
        <w:pBdr>
          <w:bottom w:val="single" w:sz="4" w:space="1" w:color="auto"/>
        </w:pBdr>
        <w:ind w:left="0" w:firstLine="0"/>
        <w:jc w:val="right"/>
        <w:rPr>
          <w:rFonts w:ascii="Times New Roman" w:hAnsi="Times New Roman" w:cs="Times New Roman"/>
          <w:b/>
          <w:bCs/>
          <w:sz w:val="40"/>
          <w:szCs w:val="40"/>
        </w:rPr>
      </w:pPr>
      <w:r w:rsidRPr="0034275D">
        <w:rPr>
          <w:rFonts w:ascii="Times New Roman" w:hAnsi="Times New Roman" w:cs="Times New Roman"/>
          <w:b/>
          <w:bCs/>
          <w:sz w:val="40"/>
          <w:szCs w:val="40"/>
        </w:rPr>
        <w:t>INTRODUCTION</w:t>
      </w:r>
    </w:p>
    <w:p w14:paraId="4D68009E" w14:textId="77777777" w:rsidR="0034275D" w:rsidRPr="0034275D" w:rsidRDefault="0034275D" w:rsidP="0034275D">
      <w:pPr>
        <w:ind w:left="0" w:firstLine="0"/>
        <w:rPr>
          <w:rFonts w:ascii="Times New Roman" w:hAnsi="Times New Roman" w:cs="Times New Roman"/>
          <w:b/>
          <w:bCs/>
          <w:sz w:val="36"/>
          <w:szCs w:val="36"/>
        </w:rPr>
      </w:pPr>
    </w:p>
    <w:p w14:paraId="29EC79D4" w14:textId="77777777" w:rsidR="00AA4B3F" w:rsidRDefault="00AA4B3F" w:rsidP="00216B70">
      <w:pPr>
        <w:ind w:left="0" w:firstLine="0"/>
        <w:rPr>
          <w:rFonts w:ascii="Times New Roman" w:hAnsi="Times New Roman" w:cs="Times New Roman"/>
          <w:b/>
          <w:bCs/>
        </w:rPr>
      </w:pPr>
    </w:p>
    <w:p w14:paraId="042485FA" w14:textId="77777777" w:rsidR="002D5331" w:rsidRPr="002D5331" w:rsidRDefault="002D5331" w:rsidP="002D5331">
      <w:pPr>
        <w:ind w:left="0" w:firstLine="0"/>
        <w:rPr>
          <w:rFonts w:ascii="Times New Roman" w:hAnsi="Times New Roman" w:cs="Times New Roman"/>
          <w:b/>
          <w:bCs/>
          <w:lang w:val="en-US"/>
        </w:rPr>
      </w:pPr>
      <w:bookmarkStart w:id="0" w:name="background"/>
      <w:r w:rsidRPr="002D5331">
        <w:rPr>
          <w:rFonts w:ascii="Times New Roman" w:hAnsi="Times New Roman" w:cs="Times New Roman"/>
          <w:b/>
          <w:bCs/>
          <w:lang w:val="en-US"/>
        </w:rPr>
        <w:t>1.1 Background</w:t>
      </w:r>
    </w:p>
    <w:p w14:paraId="0834723C"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 xml:space="preserve">Diabetes mellitus is one of the most prevalent chronic metabolic disorders affecting millions of people worldwide. According to the International Diabetes Federation (IDF), approximately </w:t>
      </w:r>
      <w:r w:rsidRPr="002D5331">
        <w:rPr>
          <w:rFonts w:ascii="Times New Roman" w:hAnsi="Times New Roman" w:cs="Times New Roman"/>
          <w:b/>
          <w:bCs/>
          <w:lang w:val="en-US"/>
        </w:rPr>
        <w:t>537 million</w:t>
      </w:r>
      <w:r w:rsidRPr="002D5331">
        <w:rPr>
          <w:rFonts w:ascii="Times New Roman" w:hAnsi="Times New Roman" w:cs="Times New Roman"/>
          <w:lang w:val="en-US"/>
        </w:rPr>
        <w:t xml:space="preserve"> adults (aged 20–79) were living with diabetes globally in 2021, and this number is projected to rise to </w:t>
      </w:r>
      <w:r w:rsidRPr="002D5331">
        <w:rPr>
          <w:rFonts w:ascii="Times New Roman" w:hAnsi="Times New Roman" w:cs="Times New Roman"/>
          <w:b/>
          <w:bCs/>
          <w:lang w:val="en-US"/>
        </w:rPr>
        <w:t>783 million by 2045</w:t>
      </w:r>
      <w:r w:rsidRPr="002D5331">
        <w:rPr>
          <w:rFonts w:ascii="Times New Roman" w:hAnsi="Times New Roman" w:cs="Times New Roman"/>
          <w:lang w:val="en-US"/>
        </w:rPr>
        <w:t xml:space="preserve">. In India alone, over </w:t>
      </w:r>
      <w:r w:rsidRPr="002D5331">
        <w:rPr>
          <w:rFonts w:ascii="Times New Roman" w:hAnsi="Times New Roman" w:cs="Times New Roman"/>
          <w:b/>
          <w:bCs/>
          <w:lang w:val="en-US"/>
        </w:rPr>
        <w:t>77 million</w:t>
      </w:r>
      <w:r w:rsidRPr="002D5331">
        <w:rPr>
          <w:rFonts w:ascii="Times New Roman" w:hAnsi="Times New Roman" w:cs="Times New Roman"/>
          <w:lang w:val="en-US"/>
        </w:rPr>
        <w:t xml:space="preserve"> people are estimated to have diabetes, making it the “diabetes capital of the world.”</w:t>
      </w:r>
    </w:p>
    <w:p w14:paraId="5F0F13EE"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 xml:space="preserve">Effective management of diabetes requires </w:t>
      </w:r>
      <w:r w:rsidRPr="002D5331">
        <w:rPr>
          <w:rFonts w:ascii="Times New Roman" w:hAnsi="Times New Roman" w:cs="Times New Roman"/>
          <w:b/>
          <w:bCs/>
          <w:lang w:val="en-US"/>
        </w:rPr>
        <w:t>frequent monitoring of blood glucose levels</w:t>
      </w:r>
      <w:r w:rsidRPr="002D5331">
        <w:rPr>
          <w:rFonts w:ascii="Times New Roman" w:hAnsi="Times New Roman" w:cs="Times New Roman"/>
          <w:lang w:val="en-US"/>
        </w:rPr>
        <w:t xml:space="preserve"> — often multiple times daily for individuals on insulin therapy. The current gold standard for self-monitoring involves </w:t>
      </w:r>
      <w:r w:rsidRPr="002D5331">
        <w:rPr>
          <w:rFonts w:ascii="Times New Roman" w:hAnsi="Times New Roman" w:cs="Times New Roman"/>
          <w:b/>
          <w:bCs/>
          <w:lang w:val="en-US"/>
        </w:rPr>
        <w:t>finger-prick capillary blood glucose testing</w:t>
      </w:r>
      <w:r w:rsidRPr="002D5331">
        <w:rPr>
          <w:rFonts w:ascii="Times New Roman" w:hAnsi="Times New Roman" w:cs="Times New Roman"/>
          <w:lang w:val="en-US"/>
        </w:rPr>
        <w:t>, where a small lancet punctures the fingertip to draw a blood sample, which is then analyzed by a portable glucometer. While accurate, this method has several significant drawbacks:</w:t>
      </w:r>
    </w:p>
    <w:p w14:paraId="607C6AC6"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b/>
          <w:bCs/>
          <w:lang w:val="en-US"/>
        </w:rPr>
        <w:t>Pain and discomfort</w:t>
      </w:r>
      <w:r w:rsidRPr="002D5331">
        <w:rPr>
          <w:rFonts w:ascii="Times New Roman" w:hAnsi="Times New Roman" w:cs="Times New Roman"/>
          <w:lang w:val="en-US"/>
        </w:rPr>
        <w:t>: Repeated finger pricks cause soreness, calluses, and reduced sensitivity in fingertips over time.</w:t>
      </w:r>
    </w:p>
    <w:p w14:paraId="20191B8D"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b/>
          <w:bCs/>
          <w:lang w:val="en-US"/>
        </w:rPr>
        <w:t>Infection risk</w:t>
      </w:r>
      <w:r w:rsidRPr="002D5331">
        <w:rPr>
          <w:rFonts w:ascii="Times New Roman" w:hAnsi="Times New Roman" w:cs="Times New Roman"/>
          <w:lang w:val="en-US"/>
        </w:rPr>
        <w:t>: Each puncture creates an open wound, introducing potential infection pathways.</w:t>
      </w:r>
    </w:p>
    <w:p w14:paraId="7E42C018"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b/>
          <w:bCs/>
          <w:lang w:val="en-US"/>
        </w:rPr>
        <w:t>Compliance issues</w:t>
      </w:r>
      <w:r w:rsidRPr="002D5331">
        <w:rPr>
          <w:rFonts w:ascii="Times New Roman" w:hAnsi="Times New Roman" w:cs="Times New Roman"/>
          <w:lang w:val="en-US"/>
        </w:rPr>
        <w:t>: Due to pain and inconvenience, many patients skip glucose measurements, leading to poor disease management.</w:t>
      </w:r>
    </w:p>
    <w:p w14:paraId="61D04AAF"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b/>
          <w:bCs/>
          <w:lang w:val="en-US"/>
        </w:rPr>
        <w:t>Consumable costs</w:t>
      </w:r>
      <w:r w:rsidRPr="002D5331">
        <w:rPr>
          <w:rFonts w:ascii="Times New Roman" w:hAnsi="Times New Roman" w:cs="Times New Roman"/>
          <w:lang w:val="en-US"/>
        </w:rPr>
        <w:t>: Test strips are expensive, costing patients significant amounts annually.</w:t>
      </w:r>
    </w:p>
    <w:p w14:paraId="0ECE000E"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lastRenderedPageBreak/>
        <w:t xml:space="preserve">With rapid advancements in </w:t>
      </w:r>
      <w:r w:rsidRPr="002D5331">
        <w:rPr>
          <w:rFonts w:ascii="Times New Roman" w:hAnsi="Times New Roman" w:cs="Times New Roman"/>
          <w:b/>
          <w:bCs/>
          <w:lang w:val="en-US"/>
        </w:rPr>
        <w:t>Artificial Intelligence (AI)</w:t>
      </w:r>
      <w:r w:rsidRPr="002D5331">
        <w:rPr>
          <w:rFonts w:ascii="Times New Roman" w:hAnsi="Times New Roman" w:cs="Times New Roman"/>
          <w:lang w:val="en-US"/>
        </w:rPr>
        <w:t xml:space="preserve">, </w:t>
      </w:r>
      <w:r w:rsidRPr="002D5331">
        <w:rPr>
          <w:rFonts w:ascii="Times New Roman" w:hAnsi="Times New Roman" w:cs="Times New Roman"/>
          <w:b/>
          <w:bCs/>
          <w:lang w:val="en-US"/>
        </w:rPr>
        <w:t>Deep Learning</w:t>
      </w:r>
      <w:r w:rsidRPr="002D5331">
        <w:rPr>
          <w:rFonts w:ascii="Times New Roman" w:hAnsi="Times New Roman" w:cs="Times New Roman"/>
          <w:lang w:val="en-US"/>
        </w:rPr>
        <w:t xml:space="preserve">, and </w:t>
      </w:r>
      <w:r w:rsidRPr="002D5331">
        <w:rPr>
          <w:rFonts w:ascii="Times New Roman" w:hAnsi="Times New Roman" w:cs="Times New Roman"/>
          <w:b/>
          <w:bCs/>
          <w:lang w:val="en-US"/>
        </w:rPr>
        <w:t>Computer Vision</w:t>
      </w:r>
      <w:r w:rsidRPr="002D5331">
        <w:rPr>
          <w:rFonts w:ascii="Times New Roman" w:hAnsi="Times New Roman" w:cs="Times New Roman"/>
          <w:lang w:val="en-US"/>
        </w:rPr>
        <w:t xml:space="preserve">, it is now possible to explore entirely non-invasive alternatives for glucose estimation. </w:t>
      </w:r>
      <w:r w:rsidRPr="002D5331">
        <w:rPr>
          <w:rFonts w:ascii="Times New Roman" w:hAnsi="Times New Roman" w:cs="Times New Roman"/>
          <w:b/>
          <w:bCs/>
          <w:lang w:val="en-US"/>
        </w:rPr>
        <w:t>Photoplethysmography (PPG)</w:t>
      </w:r>
      <w:r w:rsidRPr="002D5331">
        <w:rPr>
          <w:rFonts w:ascii="Times New Roman" w:hAnsi="Times New Roman" w:cs="Times New Roman"/>
          <w:lang w:val="en-US"/>
        </w:rPr>
        <w:t xml:space="preserve"> — the optical technique of detecting volumetric changes in blood in peripheral circulation — has emerged as a promising modality. PPG signals can be captured simply by pressing a finger against a smartphone camera, making the technique accessible to anyone with a mobile device.</w:t>
      </w:r>
    </w:p>
    <w:p w14:paraId="0FE4E2D2"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 xml:space="preserve">This project, </w:t>
      </w:r>
      <w:r w:rsidRPr="002D5331">
        <w:rPr>
          <w:rFonts w:ascii="Times New Roman" w:hAnsi="Times New Roman" w:cs="Times New Roman"/>
          <w:b/>
          <w:bCs/>
          <w:lang w:val="en-US"/>
        </w:rPr>
        <w:t>GlucoAI Monitor</w:t>
      </w:r>
      <w:r w:rsidRPr="002D5331">
        <w:rPr>
          <w:rFonts w:ascii="Times New Roman" w:hAnsi="Times New Roman" w:cs="Times New Roman"/>
          <w:lang w:val="en-US"/>
        </w:rPr>
        <w:t>, leverages PPG signal analysis combined with advanced deep learning architectures (Multi-Scale CNN + Bidirectional LSTM with Attention) to predict blood glucose levels from short video recordings — completely non-invasively.</w:t>
      </w:r>
    </w:p>
    <w:bookmarkEnd w:id="0"/>
    <w:p w14:paraId="5ADE3B93" w14:textId="77777777" w:rsidR="002D5331" w:rsidRPr="002D5331" w:rsidRDefault="002D5331" w:rsidP="002D5331">
      <w:pPr>
        <w:ind w:left="0" w:firstLine="0"/>
        <w:rPr>
          <w:rFonts w:ascii="Times New Roman" w:hAnsi="Times New Roman" w:cs="Times New Roman"/>
          <w:b/>
          <w:bCs/>
          <w:lang w:val="en-US"/>
        </w:rPr>
      </w:pPr>
      <w:r w:rsidRPr="002D5331">
        <w:rPr>
          <w:rFonts w:ascii="Times New Roman" w:hAnsi="Times New Roman" w:cs="Times New Roman"/>
          <w:b/>
          <w:bCs/>
          <w:lang w:val="en-US"/>
        </w:rPr>
        <w:t>1.2 Problem Statement</w:t>
      </w:r>
    </w:p>
    <w:p w14:paraId="1AA05377" w14:textId="18B63A04" w:rsid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Existing glucose monitoring systems present several challenges that limit their effectiveness and adoption:</w:t>
      </w:r>
    </w:p>
    <w:p w14:paraId="38CB8804" w14:textId="3F097786" w:rsidR="00F613FF" w:rsidRPr="00F613FF" w:rsidRDefault="00F613FF" w:rsidP="00F613FF">
      <w:pPr>
        <w:ind w:left="0" w:firstLine="0"/>
        <w:jc w:val="center"/>
        <w:rPr>
          <w:rFonts w:ascii="Times New Roman" w:hAnsi="Times New Roman" w:cs="Times New Roman"/>
          <w:b/>
          <w:bCs/>
          <w:lang w:val="en-US"/>
        </w:rPr>
      </w:pPr>
      <w:r w:rsidRPr="00F613FF">
        <w:rPr>
          <w:rFonts w:ascii="Times New Roman" w:hAnsi="Times New Roman" w:cs="Times New Roman"/>
          <w:b/>
          <w:bCs/>
          <w:lang w:val="en-US"/>
        </w:rPr>
        <w:t xml:space="preserve">Table 1.1 : </w:t>
      </w:r>
      <w:r w:rsidRPr="00D640A9">
        <w:rPr>
          <w:rFonts w:ascii="Times New Roman" w:hAnsi="Times New Roman" w:cs="Times New Roman"/>
          <w:b/>
          <w:bCs/>
        </w:rPr>
        <w:t>Problem Statement Analysis</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50"/>
        <w:gridCol w:w="5128"/>
      </w:tblGrid>
      <w:tr w:rsidR="002D5331" w:rsidRPr="002D5331" w14:paraId="32EAB588" w14:textId="77777777" w:rsidTr="008058D2">
        <w:trPr>
          <w:cnfStyle w:val="100000000000" w:firstRow="1" w:lastRow="0" w:firstColumn="0" w:lastColumn="0" w:oddVBand="0" w:evenVBand="0" w:oddHBand="0" w:evenHBand="0" w:firstRowFirstColumn="0" w:firstRowLastColumn="0" w:lastRowFirstColumn="0" w:lastRowLastColumn="0"/>
          <w:tblHeader/>
        </w:trPr>
        <w:tc>
          <w:tcPr>
            <w:tcW w:w="3240" w:type="dxa"/>
            <w:tcBorders>
              <w:bottom w:val="none" w:sz="0" w:space="0" w:color="auto"/>
            </w:tcBorders>
            <w:hideMark/>
          </w:tcPr>
          <w:p w14:paraId="13AEC6A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Problem</w:t>
            </w:r>
          </w:p>
        </w:tc>
        <w:tc>
          <w:tcPr>
            <w:tcW w:w="4680" w:type="dxa"/>
            <w:tcBorders>
              <w:bottom w:val="none" w:sz="0" w:space="0" w:color="auto"/>
            </w:tcBorders>
            <w:hideMark/>
          </w:tcPr>
          <w:p w14:paraId="33071CDA"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Description</w:t>
            </w:r>
          </w:p>
        </w:tc>
      </w:tr>
      <w:tr w:rsidR="002D5331" w:rsidRPr="002D5331" w14:paraId="4B5F8504" w14:textId="77777777" w:rsidTr="008058D2">
        <w:tc>
          <w:tcPr>
            <w:tcW w:w="3240" w:type="dxa"/>
            <w:hideMark/>
          </w:tcPr>
          <w:p w14:paraId="7142F02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Invasive &amp; Painful</w:t>
            </w:r>
          </w:p>
        </w:tc>
        <w:tc>
          <w:tcPr>
            <w:tcW w:w="4680" w:type="dxa"/>
            <w:hideMark/>
          </w:tcPr>
          <w:p w14:paraId="3005036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Conventional finger-prick tests require blood samples, causing pain, skin damage, and reduced compliance</w:t>
            </w:r>
          </w:p>
        </w:tc>
      </w:tr>
      <w:tr w:rsidR="002D5331" w:rsidRPr="002D5331" w14:paraId="566BFB98" w14:textId="77777777" w:rsidTr="008058D2">
        <w:tc>
          <w:tcPr>
            <w:tcW w:w="3240" w:type="dxa"/>
            <w:hideMark/>
          </w:tcPr>
          <w:p w14:paraId="2A7ED00F"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Expensive</w:t>
            </w:r>
          </w:p>
        </w:tc>
        <w:tc>
          <w:tcPr>
            <w:tcW w:w="4680" w:type="dxa"/>
            <w:hideMark/>
          </w:tcPr>
          <w:p w14:paraId="5E008E9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Continuous Glucose Monitors (CGMs) cost ₹5,000–₹15,000 per sensor, test strips cost ₹15–₹50 each</w:t>
            </w:r>
          </w:p>
        </w:tc>
      </w:tr>
      <w:tr w:rsidR="002D5331" w:rsidRPr="002D5331" w14:paraId="298FCAC0" w14:textId="77777777" w:rsidTr="008058D2">
        <w:tc>
          <w:tcPr>
            <w:tcW w:w="3240" w:type="dxa"/>
            <w:hideMark/>
          </w:tcPr>
          <w:p w14:paraId="079FD8E7"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Inconvenient</w:t>
            </w:r>
          </w:p>
        </w:tc>
        <w:tc>
          <w:tcPr>
            <w:tcW w:w="4680" w:type="dxa"/>
            <w:hideMark/>
          </w:tcPr>
          <w:p w14:paraId="1A50D1D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Carrying lancets, test strips, and glucometers; finding hygienic testing conditions</w:t>
            </w:r>
          </w:p>
        </w:tc>
      </w:tr>
      <w:tr w:rsidR="002D5331" w:rsidRPr="002D5331" w14:paraId="616F6DDA" w14:textId="77777777" w:rsidTr="008058D2">
        <w:tc>
          <w:tcPr>
            <w:tcW w:w="3240" w:type="dxa"/>
            <w:hideMark/>
          </w:tcPr>
          <w:p w14:paraId="0C61FBD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Infection Risk</w:t>
            </w:r>
          </w:p>
        </w:tc>
        <w:tc>
          <w:tcPr>
            <w:tcW w:w="4680" w:type="dxa"/>
            <w:hideMark/>
          </w:tcPr>
          <w:p w14:paraId="2606797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Each finger prick creates an open wound susceptible to infection</w:t>
            </w:r>
          </w:p>
        </w:tc>
      </w:tr>
      <w:tr w:rsidR="002D5331" w:rsidRPr="002D5331" w14:paraId="72223200" w14:textId="77777777" w:rsidTr="008058D2">
        <w:tc>
          <w:tcPr>
            <w:tcW w:w="3240" w:type="dxa"/>
            <w:hideMark/>
          </w:tcPr>
          <w:p w14:paraId="0AD61BF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Low Compliance</w:t>
            </w:r>
          </w:p>
        </w:tc>
        <w:tc>
          <w:tcPr>
            <w:tcW w:w="4680" w:type="dxa"/>
            <w:hideMark/>
          </w:tcPr>
          <w:p w14:paraId="52FA949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Due to the above factors, patients often skip measurements, leading to poor diabetes management</w:t>
            </w:r>
          </w:p>
        </w:tc>
      </w:tr>
      <w:tr w:rsidR="002D5331" w:rsidRPr="002D5331" w14:paraId="6B930DF4" w14:textId="77777777" w:rsidTr="008058D2">
        <w:tc>
          <w:tcPr>
            <w:tcW w:w="3240" w:type="dxa"/>
            <w:hideMark/>
          </w:tcPr>
          <w:p w14:paraId="24E5141A"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Not Scalable</w:t>
            </w:r>
          </w:p>
        </w:tc>
        <w:tc>
          <w:tcPr>
            <w:tcW w:w="4680" w:type="dxa"/>
            <w:hideMark/>
          </w:tcPr>
          <w:p w14:paraId="0340E4B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Mass screening programs are impractical with invasive methods</w:t>
            </w:r>
          </w:p>
        </w:tc>
      </w:tr>
    </w:tbl>
    <w:p w14:paraId="038B42CE" w14:textId="21DC7230"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 xml:space="preserve">There is a critical need for a </w:t>
      </w:r>
      <w:r w:rsidRPr="002D5331">
        <w:rPr>
          <w:rFonts w:ascii="Times New Roman" w:hAnsi="Times New Roman" w:cs="Times New Roman"/>
          <w:b/>
          <w:bCs/>
          <w:lang w:val="en-US"/>
        </w:rPr>
        <w:t>non-invasive, affordable, smartphone-based</w:t>
      </w:r>
      <w:r w:rsidRPr="002D5331">
        <w:rPr>
          <w:rFonts w:ascii="Times New Roman" w:hAnsi="Times New Roman" w:cs="Times New Roman"/>
          <w:lang w:val="en-US"/>
        </w:rPr>
        <w:t xml:space="preserve"> glucose monitoring solution that can democratize glucose monitoring and improve patient compliance.</w:t>
      </w:r>
    </w:p>
    <w:p w14:paraId="108E984E" w14:textId="77777777" w:rsidR="002D5331" w:rsidRPr="002D5331" w:rsidRDefault="002D5331" w:rsidP="002D5331">
      <w:pPr>
        <w:ind w:left="0" w:firstLine="0"/>
        <w:rPr>
          <w:rFonts w:ascii="Times New Roman" w:hAnsi="Times New Roman" w:cs="Times New Roman"/>
          <w:b/>
          <w:bCs/>
          <w:lang w:val="en-US"/>
        </w:rPr>
      </w:pPr>
      <w:bookmarkStart w:id="1" w:name="problem-statement"/>
      <w:bookmarkStart w:id="2" w:name="objectives"/>
      <w:bookmarkEnd w:id="1"/>
      <w:r w:rsidRPr="002D5331">
        <w:rPr>
          <w:rFonts w:ascii="Times New Roman" w:hAnsi="Times New Roman" w:cs="Times New Roman"/>
          <w:b/>
          <w:bCs/>
          <w:lang w:val="en-US"/>
        </w:rPr>
        <w:t>1.3 Objectives</w:t>
      </w:r>
    </w:p>
    <w:p w14:paraId="4975960B"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The primary objectives of this project are:</w:t>
      </w:r>
    </w:p>
    <w:p w14:paraId="3F09F631" w14:textId="77777777" w:rsidR="002D5331" w:rsidRPr="002D5331" w:rsidRDefault="002D5331" w:rsidP="002D5331">
      <w:pPr>
        <w:numPr>
          <w:ilvl w:val="0"/>
          <w:numId w:val="24"/>
        </w:numPr>
        <w:rPr>
          <w:rFonts w:ascii="Times New Roman" w:hAnsi="Times New Roman" w:cs="Times New Roman"/>
          <w:lang w:val="en-US"/>
        </w:rPr>
      </w:pPr>
      <w:r w:rsidRPr="002D5331">
        <w:rPr>
          <w:rFonts w:ascii="Times New Roman" w:hAnsi="Times New Roman" w:cs="Times New Roman"/>
          <w:b/>
          <w:bCs/>
          <w:lang w:val="en-US"/>
        </w:rPr>
        <w:t>Develop a non-invasive glucose monitoring system</w:t>
      </w:r>
      <w:r w:rsidRPr="002D5331">
        <w:rPr>
          <w:rFonts w:ascii="Times New Roman" w:hAnsi="Times New Roman" w:cs="Times New Roman"/>
          <w:lang w:val="en-US"/>
        </w:rPr>
        <w:t xml:space="preserve"> that uses smartphone camera video to estimate blood glucose levels without any blood sample.</w:t>
      </w:r>
    </w:p>
    <w:p w14:paraId="7C36999A" w14:textId="77777777" w:rsidR="002D5331" w:rsidRPr="002D5331" w:rsidRDefault="002D5331" w:rsidP="002D5331">
      <w:pPr>
        <w:numPr>
          <w:ilvl w:val="0"/>
          <w:numId w:val="24"/>
        </w:numPr>
        <w:rPr>
          <w:rFonts w:ascii="Times New Roman" w:hAnsi="Times New Roman" w:cs="Times New Roman"/>
          <w:lang w:val="en-US"/>
        </w:rPr>
      </w:pPr>
      <w:r w:rsidRPr="002D5331">
        <w:rPr>
          <w:rFonts w:ascii="Times New Roman" w:hAnsi="Times New Roman" w:cs="Times New Roman"/>
          <w:b/>
          <w:bCs/>
          <w:lang w:val="en-US"/>
        </w:rPr>
        <w:lastRenderedPageBreak/>
        <w:t>Extract PPG (Photoplethysmographic) signals</w:t>
      </w:r>
      <w:r w:rsidRPr="002D5331">
        <w:rPr>
          <w:rFonts w:ascii="Times New Roman" w:hAnsi="Times New Roman" w:cs="Times New Roman"/>
          <w:lang w:val="en-US"/>
        </w:rPr>
        <w:t xml:space="preserve"> from fingertip video recordings using computer vision and image processing techniques.</w:t>
      </w:r>
    </w:p>
    <w:p w14:paraId="55AFA70C" w14:textId="77777777" w:rsidR="002D5331" w:rsidRPr="002D5331" w:rsidRDefault="002D5331" w:rsidP="002D5331">
      <w:pPr>
        <w:numPr>
          <w:ilvl w:val="0"/>
          <w:numId w:val="24"/>
        </w:numPr>
        <w:rPr>
          <w:rFonts w:ascii="Times New Roman" w:hAnsi="Times New Roman" w:cs="Times New Roman"/>
          <w:lang w:val="en-US"/>
        </w:rPr>
      </w:pPr>
      <w:r w:rsidRPr="002D5331">
        <w:rPr>
          <w:rFonts w:ascii="Times New Roman" w:hAnsi="Times New Roman" w:cs="Times New Roman"/>
          <w:b/>
          <w:bCs/>
          <w:lang w:val="en-US"/>
        </w:rPr>
        <w:t>Implement advanced signal processing</w:t>
      </w:r>
      <w:r w:rsidRPr="002D5331">
        <w:rPr>
          <w:rFonts w:ascii="Times New Roman" w:hAnsi="Times New Roman" w:cs="Times New Roman"/>
          <w:lang w:val="en-US"/>
        </w:rPr>
        <w:t xml:space="preserve"> including motion artifact removal, adaptive bandpass filtering, and signal quality assessment.</w:t>
      </w:r>
    </w:p>
    <w:p w14:paraId="4EA86C2C" w14:textId="77777777" w:rsidR="002D5331" w:rsidRPr="002D5331" w:rsidRDefault="002D5331" w:rsidP="002D5331">
      <w:pPr>
        <w:numPr>
          <w:ilvl w:val="0"/>
          <w:numId w:val="24"/>
        </w:numPr>
        <w:rPr>
          <w:rFonts w:ascii="Times New Roman" w:hAnsi="Times New Roman" w:cs="Times New Roman"/>
          <w:lang w:val="en-US"/>
        </w:rPr>
      </w:pPr>
      <w:r w:rsidRPr="002D5331">
        <w:rPr>
          <w:rFonts w:ascii="Times New Roman" w:hAnsi="Times New Roman" w:cs="Times New Roman"/>
          <w:b/>
          <w:bCs/>
          <w:lang w:val="en-US"/>
        </w:rPr>
        <w:t>Design and train a deep learning model</w:t>
      </w:r>
      <w:r w:rsidRPr="002D5331">
        <w:rPr>
          <w:rFonts w:ascii="Times New Roman" w:hAnsi="Times New Roman" w:cs="Times New Roman"/>
          <w:lang w:val="en-US"/>
        </w:rPr>
        <w:t xml:space="preserve"> (Multi-Scale CNN + Bidirectional LSTM + Self-Attention) to predict glucose levels from extracted PPG features.</w:t>
      </w:r>
    </w:p>
    <w:p w14:paraId="2E4AB4A5" w14:textId="77777777" w:rsidR="002D5331" w:rsidRPr="002D5331" w:rsidRDefault="002D5331" w:rsidP="002D5331">
      <w:pPr>
        <w:numPr>
          <w:ilvl w:val="0"/>
          <w:numId w:val="24"/>
        </w:numPr>
        <w:rPr>
          <w:rFonts w:ascii="Times New Roman" w:hAnsi="Times New Roman" w:cs="Times New Roman"/>
          <w:lang w:val="en-US"/>
        </w:rPr>
      </w:pPr>
      <w:r w:rsidRPr="002D5331">
        <w:rPr>
          <w:rFonts w:ascii="Times New Roman" w:hAnsi="Times New Roman" w:cs="Times New Roman"/>
          <w:b/>
          <w:bCs/>
          <w:lang w:val="en-US"/>
        </w:rPr>
        <w:t>Build a full-stack web application</w:t>
      </w:r>
      <w:r w:rsidRPr="002D5331">
        <w:rPr>
          <w:rFonts w:ascii="Times New Roman" w:hAnsi="Times New Roman" w:cs="Times New Roman"/>
          <w:lang w:val="en-US"/>
        </w:rPr>
        <w:t xml:space="preserve"> with React frontend and Flask backend providing user authentication, video upload, real-time results, and history tracking.</w:t>
      </w:r>
    </w:p>
    <w:p w14:paraId="0300DD8F" w14:textId="77777777" w:rsidR="002D5331" w:rsidRPr="002D5331" w:rsidRDefault="002D5331" w:rsidP="002D5331">
      <w:pPr>
        <w:numPr>
          <w:ilvl w:val="0"/>
          <w:numId w:val="24"/>
        </w:numPr>
        <w:rPr>
          <w:rFonts w:ascii="Times New Roman" w:hAnsi="Times New Roman" w:cs="Times New Roman"/>
          <w:lang w:val="en-US"/>
        </w:rPr>
      </w:pPr>
      <w:r w:rsidRPr="002D5331">
        <w:rPr>
          <w:rFonts w:ascii="Times New Roman" w:hAnsi="Times New Roman" w:cs="Times New Roman"/>
          <w:b/>
          <w:bCs/>
          <w:lang w:val="en-US"/>
        </w:rPr>
        <w:t>Provide real-time visualization</w:t>
      </w:r>
      <w:r w:rsidRPr="002D5331">
        <w:rPr>
          <w:rFonts w:ascii="Times New Roman" w:hAnsi="Times New Roman" w:cs="Times New Roman"/>
          <w:lang w:val="en-US"/>
        </w:rPr>
        <w:t xml:space="preserve"> of PPG waveforms, glucose levels, heart rate, and confidence scores.</w:t>
      </w:r>
    </w:p>
    <w:p w14:paraId="53407297" w14:textId="77777777" w:rsidR="002D5331" w:rsidRPr="002D5331" w:rsidRDefault="002D5331" w:rsidP="002D5331">
      <w:pPr>
        <w:numPr>
          <w:ilvl w:val="0"/>
          <w:numId w:val="24"/>
        </w:numPr>
        <w:rPr>
          <w:rFonts w:ascii="Times New Roman" w:hAnsi="Times New Roman" w:cs="Times New Roman"/>
          <w:lang w:val="en-US"/>
        </w:rPr>
      </w:pPr>
      <w:r w:rsidRPr="002D5331">
        <w:rPr>
          <w:rFonts w:ascii="Times New Roman" w:hAnsi="Times New Roman" w:cs="Times New Roman"/>
          <w:b/>
          <w:bCs/>
          <w:lang w:val="en-US"/>
        </w:rPr>
        <w:t>Achieve clinically meaningful accuracy</w:t>
      </w:r>
      <w:r w:rsidRPr="002D5331">
        <w:rPr>
          <w:rFonts w:ascii="Times New Roman" w:hAnsi="Times New Roman" w:cs="Times New Roman"/>
          <w:lang w:val="en-US"/>
        </w:rPr>
        <w:t xml:space="preserve"> with MAE &lt; 15 mg/dL for experimental predictions.</w:t>
      </w:r>
    </w:p>
    <w:p w14:paraId="6A78FB2C" w14:textId="77777777" w:rsidR="002D5331" w:rsidRPr="002D5331" w:rsidRDefault="002D5331" w:rsidP="002D5331">
      <w:pPr>
        <w:ind w:left="0" w:firstLine="0"/>
        <w:rPr>
          <w:rFonts w:ascii="Times New Roman" w:hAnsi="Times New Roman" w:cs="Times New Roman"/>
          <w:b/>
          <w:bCs/>
          <w:lang w:val="en-US"/>
        </w:rPr>
      </w:pPr>
      <w:bookmarkStart w:id="3" w:name="scope"/>
      <w:bookmarkEnd w:id="2"/>
      <w:r w:rsidRPr="002D5331">
        <w:rPr>
          <w:rFonts w:ascii="Times New Roman" w:hAnsi="Times New Roman" w:cs="Times New Roman"/>
          <w:b/>
          <w:bCs/>
          <w:lang w:val="en-US"/>
        </w:rPr>
        <w:t>1.4 Scope</w:t>
      </w:r>
    </w:p>
    <w:p w14:paraId="3E48C28B"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The scope of this project extends across multiple domains and applications:</w:t>
      </w:r>
    </w:p>
    <w:p w14:paraId="085C1622"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b/>
          <w:bCs/>
          <w:lang w:val="en-US"/>
        </w:rPr>
        <w:t>Healthcare Monitoring</w:t>
      </w:r>
      <w:r w:rsidRPr="002D5331">
        <w:rPr>
          <w:rFonts w:ascii="Times New Roman" w:hAnsi="Times New Roman" w:cs="Times New Roman"/>
          <w:lang w:val="en-US"/>
        </w:rPr>
        <w:t>: Primary use as a supplementary glucose monitoring tool for diabetic patients between traditional measurements.</w:t>
      </w:r>
    </w:p>
    <w:p w14:paraId="4FC9BC57"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b/>
          <w:bCs/>
          <w:lang w:val="en-US"/>
        </w:rPr>
        <w:t>Preventive Health Screening</w:t>
      </w:r>
      <w:r w:rsidRPr="002D5331">
        <w:rPr>
          <w:rFonts w:ascii="Times New Roman" w:hAnsi="Times New Roman" w:cs="Times New Roman"/>
          <w:lang w:val="en-US"/>
        </w:rPr>
        <w:t>: Enabling mass screening for pre-diabetes in resource-limited settings using only a smartphone.</w:t>
      </w:r>
    </w:p>
    <w:p w14:paraId="094B32F8"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b/>
          <w:bCs/>
          <w:lang w:val="en-US"/>
        </w:rPr>
        <w:t>Wearable Technology Integration</w:t>
      </w:r>
      <w:r w:rsidRPr="002D5331">
        <w:rPr>
          <w:rFonts w:ascii="Times New Roman" w:hAnsi="Times New Roman" w:cs="Times New Roman"/>
          <w:lang w:val="en-US"/>
        </w:rPr>
        <w:t>: The PPG extraction and AI inference pipeline can be adapted for integration with smartwatches and fitness bands that have optical heart rate sensors.</w:t>
      </w:r>
    </w:p>
    <w:p w14:paraId="24EF1402"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b/>
          <w:bCs/>
          <w:lang w:val="en-US"/>
        </w:rPr>
        <w:t>Remote Patient Monitoring (RPM)</w:t>
      </w:r>
      <w:r w:rsidRPr="002D5331">
        <w:rPr>
          <w:rFonts w:ascii="Times New Roman" w:hAnsi="Times New Roman" w:cs="Times New Roman"/>
          <w:lang w:val="en-US"/>
        </w:rPr>
        <w:t>: Enabling telemedicine applications where patients can share glucose estimates with their physicians remotely.</w:t>
      </w:r>
    </w:p>
    <w:p w14:paraId="02DF683F"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b/>
          <w:bCs/>
          <w:lang w:val="en-US"/>
        </w:rPr>
        <w:t>Research Platform</w:t>
      </w:r>
      <w:r w:rsidRPr="002D5331">
        <w:rPr>
          <w:rFonts w:ascii="Times New Roman" w:hAnsi="Times New Roman" w:cs="Times New Roman"/>
          <w:lang w:val="en-US"/>
        </w:rPr>
        <w:t>: Serving as a research framework for further studies on non-invasive biomarker estimation from optical signals.</w:t>
      </w:r>
    </w:p>
    <w:p w14:paraId="4FAEF25B"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b/>
          <w:bCs/>
          <w:lang w:val="en-US"/>
        </w:rPr>
        <w:t>Mobile Health (mHealth)</w:t>
      </w:r>
      <w:r w:rsidRPr="002D5331">
        <w:rPr>
          <w:rFonts w:ascii="Times New Roman" w:hAnsi="Times New Roman" w:cs="Times New Roman"/>
          <w:lang w:val="en-US"/>
        </w:rPr>
        <w:t>: Future migration to a native mobile application for iOS and Android platforms.</w:t>
      </w:r>
    </w:p>
    <w:p w14:paraId="0594731E" w14:textId="5E394395"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b/>
          <w:bCs/>
          <w:lang w:val="en-US"/>
        </w:rPr>
        <w:t>Disclaimer</w:t>
      </w:r>
      <w:r w:rsidRPr="002D5331">
        <w:rPr>
          <w:rFonts w:ascii="Times New Roman" w:hAnsi="Times New Roman" w:cs="Times New Roman"/>
          <w:lang w:val="en-US"/>
        </w:rPr>
        <w:t>: This system is an experimental research prototype. It is NOT a certified medical device and should NOT be used for clinical decision-making. Always consult a healthcare professional and use a certified glucometer for accurate readings.</w:t>
      </w:r>
    </w:p>
    <w:p w14:paraId="2B10F927" w14:textId="77777777" w:rsidR="002D5331" w:rsidRPr="002D5331" w:rsidRDefault="00000000" w:rsidP="002D5331">
      <w:pPr>
        <w:ind w:left="0" w:firstLine="0"/>
        <w:rPr>
          <w:rFonts w:ascii="Times New Roman" w:hAnsi="Times New Roman" w:cs="Times New Roman"/>
          <w:lang w:val="en-US"/>
        </w:rPr>
      </w:pPr>
      <w:r>
        <w:rPr>
          <w:rFonts w:ascii="Times New Roman" w:hAnsi="Times New Roman" w:cs="Times New Roman"/>
          <w:lang w:val="en-US"/>
        </w:rPr>
        <w:pict w14:anchorId="661B5D31">
          <v:rect id="_x0000_i1025" style="width:468pt;height:.75pt" o:hralign="center" o:hrstd="t" o:hr="t" fillcolor="#a0a0a0" stroked="f"/>
        </w:pict>
      </w:r>
    </w:p>
    <w:bookmarkEnd w:id="3"/>
    <w:p w14:paraId="6FC31C5D" w14:textId="77777777" w:rsidR="003D764B" w:rsidRDefault="003D764B" w:rsidP="002D5331">
      <w:pPr>
        <w:ind w:left="0" w:firstLine="0"/>
        <w:rPr>
          <w:rFonts w:ascii="Times New Roman" w:hAnsi="Times New Roman" w:cs="Times New Roman"/>
          <w:b/>
          <w:bCs/>
          <w:sz w:val="40"/>
          <w:szCs w:val="40"/>
          <w:lang w:val="en-US"/>
        </w:rPr>
      </w:pPr>
    </w:p>
    <w:p w14:paraId="229A92F0" w14:textId="77777777" w:rsidR="003D764B" w:rsidRDefault="003D764B" w:rsidP="002D5331">
      <w:pPr>
        <w:ind w:left="0" w:firstLine="0"/>
        <w:rPr>
          <w:rFonts w:ascii="Times New Roman" w:hAnsi="Times New Roman" w:cs="Times New Roman"/>
          <w:b/>
          <w:bCs/>
          <w:sz w:val="40"/>
          <w:szCs w:val="40"/>
          <w:lang w:val="en-US"/>
        </w:rPr>
      </w:pPr>
    </w:p>
    <w:p w14:paraId="453309EF" w14:textId="2B241732" w:rsidR="002D5331" w:rsidRDefault="002D5331" w:rsidP="002D5331">
      <w:pPr>
        <w:ind w:left="0" w:firstLine="0"/>
        <w:rPr>
          <w:rFonts w:ascii="Times New Roman" w:hAnsi="Times New Roman" w:cs="Times New Roman"/>
          <w:b/>
          <w:bCs/>
          <w:sz w:val="40"/>
          <w:szCs w:val="40"/>
          <w:lang w:val="en-US"/>
        </w:rPr>
      </w:pPr>
      <w:r w:rsidRPr="002D5331">
        <w:rPr>
          <w:rFonts w:ascii="Times New Roman" w:hAnsi="Times New Roman" w:cs="Times New Roman"/>
          <w:b/>
          <w:bCs/>
          <w:sz w:val="40"/>
          <w:szCs w:val="40"/>
          <w:lang w:val="en-US"/>
        </w:rPr>
        <w:t>CHAPTER 2: LITERATURE REVIEW</w:t>
      </w:r>
    </w:p>
    <w:p w14:paraId="350A9360" w14:textId="77777777" w:rsidR="002D5331" w:rsidRPr="002D5331" w:rsidRDefault="002D5331" w:rsidP="002D5331">
      <w:pPr>
        <w:ind w:left="0" w:firstLine="0"/>
        <w:rPr>
          <w:rFonts w:ascii="Times New Roman" w:hAnsi="Times New Roman" w:cs="Times New Roman"/>
          <w:b/>
          <w:bCs/>
          <w:sz w:val="40"/>
          <w:szCs w:val="40"/>
          <w:lang w:val="en-US"/>
        </w:rPr>
      </w:pPr>
    </w:p>
    <w:p w14:paraId="5210FB93"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Non-invasive glucose monitoring has been an active area of research for over two decades. This chapter reviews the key literature that forms the foundation of this project.</w:t>
      </w:r>
    </w:p>
    <w:p w14:paraId="709029DD" w14:textId="77777777" w:rsidR="002D5331" w:rsidRPr="002D5331" w:rsidRDefault="002D5331" w:rsidP="002D5331">
      <w:pPr>
        <w:ind w:left="0" w:firstLine="0"/>
        <w:rPr>
          <w:rFonts w:ascii="Times New Roman" w:hAnsi="Times New Roman" w:cs="Times New Roman"/>
          <w:b/>
          <w:bCs/>
          <w:lang w:val="en-US"/>
        </w:rPr>
      </w:pPr>
      <w:bookmarkStart w:id="4" w:name="X61f2377d13f54953b4c24bc6ea159f2f055bc9a"/>
      <w:r w:rsidRPr="002D5331">
        <w:rPr>
          <w:rFonts w:ascii="Times New Roman" w:hAnsi="Times New Roman" w:cs="Times New Roman"/>
          <w:b/>
          <w:bCs/>
          <w:lang w:val="en-US"/>
        </w:rPr>
        <w:t>2.1 Photoplethysmography (PPG) for Physiological Monitoring</w:t>
      </w:r>
    </w:p>
    <w:p w14:paraId="65A2FFF7"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 xml:space="preserve">Photoplethysmography is a simple, low-cost optical technique that measures volumetric changes in blood in peripheral circulation. Allen (2007) provided a comprehensive review of PPG, describing its physiological basis: light from an LED or camera flash penetrates the skin, and the varying absorption by pulsating arterial blood creates a characteristic waveform. The </w:t>
      </w:r>
      <w:r w:rsidRPr="002D5331">
        <w:rPr>
          <w:rFonts w:ascii="Times New Roman" w:hAnsi="Times New Roman" w:cs="Times New Roman"/>
          <w:b/>
          <w:bCs/>
          <w:lang w:val="en-US"/>
        </w:rPr>
        <w:t>AC component</w:t>
      </w:r>
      <w:r w:rsidRPr="002D5331">
        <w:rPr>
          <w:rFonts w:ascii="Times New Roman" w:hAnsi="Times New Roman" w:cs="Times New Roman"/>
          <w:lang w:val="en-US"/>
        </w:rPr>
        <w:t xml:space="preserve"> of this waveform corresponds to cardiac-synchronous changes, while the </w:t>
      </w:r>
      <w:r w:rsidRPr="002D5331">
        <w:rPr>
          <w:rFonts w:ascii="Times New Roman" w:hAnsi="Times New Roman" w:cs="Times New Roman"/>
          <w:b/>
          <w:bCs/>
          <w:lang w:val="en-US"/>
        </w:rPr>
        <w:t>DC component</w:t>
      </w:r>
      <w:r w:rsidRPr="002D5331">
        <w:rPr>
          <w:rFonts w:ascii="Times New Roman" w:hAnsi="Times New Roman" w:cs="Times New Roman"/>
          <w:lang w:val="en-US"/>
        </w:rPr>
        <w:t xml:space="preserve"> reflects tissue absorption and venous blood.</w:t>
      </w:r>
    </w:p>
    <w:p w14:paraId="39428A29"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 xml:space="preserve">PPG has been extensively validated for: - </w:t>
      </w:r>
      <w:r w:rsidRPr="002D5331">
        <w:rPr>
          <w:rFonts w:ascii="Times New Roman" w:hAnsi="Times New Roman" w:cs="Times New Roman"/>
          <w:b/>
          <w:bCs/>
          <w:lang w:val="en-US"/>
        </w:rPr>
        <w:t>Heart rate monitoring</w:t>
      </w:r>
      <w:r w:rsidRPr="002D5331">
        <w:rPr>
          <w:rFonts w:ascii="Times New Roman" w:hAnsi="Times New Roman" w:cs="Times New Roman"/>
          <w:lang w:val="en-US"/>
        </w:rPr>
        <w:t xml:space="preserve"> (accuracy &gt; 95% compared to ECG) — Elgendi (2012) - </w:t>
      </w:r>
      <w:r w:rsidRPr="002D5331">
        <w:rPr>
          <w:rFonts w:ascii="Times New Roman" w:hAnsi="Times New Roman" w:cs="Times New Roman"/>
          <w:b/>
          <w:bCs/>
          <w:lang w:val="en-US"/>
        </w:rPr>
        <w:t>SpO₂ estimation</w:t>
      </w:r>
      <w:r w:rsidRPr="002D5331">
        <w:rPr>
          <w:rFonts w:ascii="Times New Roman" w:hAnsi="Times New Roman" w:cs="Times New Roman"/>
          <w:lang w:val="en-US"/>
        </w:rPr>
        <w:t xml:space="preserve"> (pulse oximetry) — Nitzan et al. (2014) - </w:t>
      </w:r>
      <w:r w:rsidRPr="002D5331">
        <w:rPr>
          <w:rFonts w:ascii="Times New Roman" w:hAnsi="Times New Roman" w:cs="Times New Roman"/>
          <w:b/>
          <w:bCs/>
          <w:lang w:val="en-US"/>
        </w:rPr>
        <w:t>Blood pressure estimation</w:t>
      </w:r>
      <w:r w:rsidRPr="002D5331">
        <w:rPr>
          <w:rFonts w:ascii="Times New Roman" w:hAnsi="Times New Roman" w:cs="Times New Roman"/>
          <w:lang w:val="en-US"/>
        </w:rPr>
        <w:t xml:space="preserve"> — Kachuee et al. (2017) - </w:t>
      </w:r>
      <w:r w:rsidRPr="002D5331">
        <w:rPr>
          <w:rFonts w:ascii="Times New Roman" w:hAnsi="Times New Roman" w:cs="Times New Roman"/>
          <w:b/>
          <w:bCs/>
          <w:lang w:val="en-US"/>
        </w:rPr>
        <w:t>Respiratory rate detection</w:t>
      </w:r>
      <w:r w:rsidRPr="002D5331">
        <w:rPr>
          <w:rFonts w:ascii="Times New Roman" w:hAnsi="Times New Roman" w:cs="Times New Roman"/>
          <w:lang w:val="en-US"/>
        </w:rPr>
        <w:t xml:space="preserve"> — Charlton et al. (2016)</w:t>
      </w:r>
    </w:p>
    <w:bookmarkEnd w:id="4"/>
    <w:p w14:paraId="48BB2228" w14:textId="77777777" w:rsidR="002D5331" w:rsidRPr="002D5331" w:rsidRDefault="002D5331" w:rsidP="002D5331">
      <w:pPr>
        <w:ind w:left="0" w:firstLine="0"/>
        <w:rPr>
          <w:rFonts w:ascii="Times New Roman" w:hAnsi="Times New Roman" w:cs="Times New Roman"/>
          <w:b/>
          <w:bCs/>
          <w:lang w:val="en-US"/>
        </w:rPr>
      </w:pPr>
      <w:r w:rsidRPr="002D5331">
        <w:rPr>
          <w:rFonts w:ascii="Times New Roman" w:hAnsi="Times New Roman" w:cs="Times New Roman"/>
          <w:b/>
          <w:bCs/>
          <w:lang w:val="en-US"/>
        </w:rPr>
        <w:t>2.2 Smartphone-Based PPG Extraction</w:t>
      </w:r>
    </w:p>
    <w:p w14:paraId="4E1A3B83"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The concept of using a smartphone camera for PPG was pioneered by Jonathan &amp; Leahy (2010), who demonstrated that placing a fingertip over the rear camera with the flash on produces a high-quality PPG signal. Subsequent studies have shown:</w:t>
      </w:r>
    </w:p>
    <w:p w14:paraId="5F69E867"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lang w:val="en-US"/>
        </w:rPr>
        <w:t xml:space="preserve">The </w:t>
      </w:r>
      <w:r w:rsidRPr="002D5331">
        <w:rPr>
          <w:rFonts w:ascii="Times New Roman" w:hAnsi="Times New Roman" w:cs="Times New Roman"/>
          <w:b/>
          <w:bCs/>
          <w:lang w:val="en-US"/>
        </w:rPr>
        <w:t>green channel</w:t>
      </w:r>
      <w:r w:rsidRPr="002D5331">
        <w:rPr>
          <w:rFonts w:ascii="Times New Roman" w:hAnsi="Times New Roman" w:cs="Times New Roman"/>
          <w:lang w:val="en-US"/>
        </w:rPr>
        <w:t xml:space="preserve"> provides the strongest PPG signal from fingertip recordings (Verkruysse et al., 2008)</w:t>
      </w:r>
    </w:p>
    <w:p w14:paraId="7D05B31F"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b/>
          <w:bCs/>
          <w:lang w:val="en-US"/>
        </w:rPr>
        <w:t>Skin-tone adaptive ROI detection</w:t>
      </w:r>
      <w:r w:rsidRPr="002D5331">
        <w:rPr>
          <w:rFonts w:ascii="Times New Roman" w:hAnsi="Times New Roman" w:cs="Times New Roman"/>
          <w:lang w:val="en-US"/>
        </w:rPr>
        <w:t xml:space="preserve"> using HSV color-space masking improves signal quality across diverse skin types (Bousefsaf et al., 2013)</w:t>
      </w:r>
    </w:p>
    <w:p w14:paraId="5EB5A831" w14:textId="77777777" w:rsid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b/>
          <w:bCs/>
          <w:lang w:val="en-US"/>
        </w:rPr>
        <w:t>Adaptive bandpass filtering</w:t>
      </w:r>
      <w:r w:rsidRPr="002D5331">
        <w:rPr>
          <w:rFonts w:ascii="Times New Roman" w:hAnsi="Times New Roman" w:cs="Times New Roman"/>
          <w:lang w:val="en-US"/>
        </w:rPr>
        <w:t xml:space="preserve"> (0.7–3.5 Hz) preserves cardiac components while removing respiratory and motion artifacts (Poh et al., 2011)</w:t>
      </w:r>
    </w:p>
    <w:p w14:paraId="6C78CC74" w14:textId="77777777" w:rsidR="003D764B" w:rsidRDefault="003D764B" w:rsidP="003D764B">
      <w:pPr>
        <w:rPr>
          <w:rFonts w:ascii="Times New Roman" w:hAnsi="Times New Roman" w:cs="Times New Roman"/>
          <w:lang w:val="en-US"/>
        </w:rPr>
      </w:pPr>
    </w:p>
    <w:p w14:paraId="025DC797" w14:textId="77777777" w:rsidR="003D764B" w:rsidRDefault="003D764B" w:rsidP="003D764B">
      <w:pPr>
        <w:rPr>
          <w:rFonts w:ascii="Times New Roman" w:hAnsi="Times New Roman" w:cs="Times New Roman"/>
          <w:lang w:val="en-US"/>
        </w:rPr>
      </w:pPr>
    </w:p>
    <w:p w14:paraId="55EFE56B" w14:textId="77777777" w:rsidR="003D764B" w:rsidRDefault="003D764B" w:rsidP="003D764B">
      <w:pPr>
        <w:rPr>
          <w:rFonts w:ascii="Times New Roman" w:hAnsi="Times New Roman" w:cs="Times New Roman"/>
          <w:lang w:val="en-US"/>
        </w:rPr>
      </w:pPr>
    </w:p>
    <w:p w14:paraId="029E54EA" w14:textId="77777777" w:rsidR="003D764B" w:rsidRDefault="003D764B" w:rsidP="003D764B">
      <w:pPr>
        <w:rPr>
          <w:rFonts w:ascii="Times New Roman" w:hAnsi="Times New Roman" w:cs="Times New Roman"/>
          <w:lang w:val="en-US"/>
        </w:rPr>
      </w:pPr>
    </w:p>
    <w:p w14:paraId="17FAAAEE" w14:textId="77777777" w:rsidR="003D764B" w:rsidRPr="002D5331" w:rsidRDefault="003D764B" w:rsidP="003D764B">
      <w:pPr>
        <w:rPr>
          <w:rFonts w:ascii="Times New Roman" w:hAnsi="Times New Roman" w:cs="Times New Roman"/>
          <w:lang w:val="en-US"/>
        </w:rPr>
      </w:pPr>
    </w:p>
    <w:p w14:paraId="7A024A6C" w14:textId="77777777" w:rsidR="002D5331" w:rsidRPr="002D5331" w:rsidRDefault="002D5331" w:rsidP="002D5331">
      <w:pPr>
        <w:ind w:left="0" w:firstLine="0"/>
        <w:rPr>
          <w:rFonts w:ascii="Times New Roman" w:hAnsi="Times New Roman" w:cs="Times New Roman"/>
          <w:b/>
          <w:bCs/>
          <w:lang w:val="en-US"/>
        </w:rPr>
      </w:pPr>
      <w:bookmarkStart w:id="5" w:name="smartphone-based-ppg-extraction"/>
      <w:bookmarkStart w:id="6" w:name="Xf0297fa68e3b309c82213f4efe16cc512f8f639"/>
      <w:bookmarkEnd w:id="5"/>
      <w:r w:rsidRPr="002D5331">
        <w:rPr>
          <w:rFonts w:ascii="Times New Roman" w:hAnsi="Times New Roman" w:cs="Times New Roman"/>
          <w:b/>
          <w:bCs/>
          <w:lang w:val="en-US"/>
        </w:rPr>
        <w:t>2.3 Deep Learning for Time-Series Physiological Signals</w:t>
      </w:r>
    </w:p>
    <w:p w14:paraId="44EDFD48"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Deep learning has shown remarkable success in analyzing physiological time-series data:</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19"/>
        <w:gridCol w:w="1519"/>
        <w:gridCol w:w="2820"/>
        <w:gridCol w:w="2820"/>
      </w:tblGrid>
      <w:tr w:rsidR="002D5331" w:rsidRPr="002D5331" w14:paraId="230A8E62" w14:textId="77777777" w:rsidTr="003D764B">
        <w:trPr>
          <w:cnfStyle w:val="100000000000" w:firstRow="1" w:lastRow="0" w:firstColumn="0" w:lastColumn="0" w:oddVBand="0" w:evenVBand="0" w:oddHBand="0" w:evenHBand="0" w:firstRowFirstColumn="0" w:firstRowLastColumn="0" w:lastRowFirstColumn="0" w:lastRowLastColumn="0"/>
          <w:tblHeader/>
        </w:trPr>
        <w:tc>
          <w:tcPr>
            <w:tcW w:w="1386" w:type="dxa"/>
            <w:tcBorders>
              <w:bottom w:val="none" w:sz="0" w:space="0" w:color="auto"/>
            </w:tcBorders>
            <w:hideMark/>
          </w:tcPr>
          <w:p w14:paraId="791A8A4B"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Study</w:t>
            </w:r>
          </w:p>
        </w:tc>
        <w:tc>
          <w:tcPr>
            <w:tcW w:w="1386" w:type="dxa"/>
            <w:tcBorders>
              <w:bottom w:val="none" w:sz="0" w:space="0" w:color="auto"/>
            </w:tcBorders>
            <w:hideMark/>
          </w:tcPr>
          <w:p w14:paraId="0A3868F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Model</w:t>
            </w:r>
          </w:p>
        </w:tc>
        <w:tc>
          <w:tcPr>
            <w:tcW w:w="2574" w:type="dxa"/>
            <w:tcBorders>
              <w:bottom w:val="none" w:sz="0" w:space="0" w:color="auto"/>
            </w:tcBorders>
            <w:hideMark/>
          </w:tcPr>
          <w:p w14:paraId="311FA02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Application</w:t>
            </w:r>
          </w:p>
        </w:tc>
        <w:tc>
          <w:tcPr>
            <w:tcW w:w="2574" w:type="dxa"/>
            <w:tcBorders>
              <w:bottom w:val="none" w:sz="0" w:space="0" w:color="auto"/>
            </w:tcBorders>
            <w:hideMark/>
          </w:tcPr>
          <w:p w14:paraId="2550AD0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Key Finding</w:t>
            </w:r>
          </w:p>
        </w:tc>
      </w:tr>
      <w:tr w:rsidR="002D5331" w:rsidRPr="002D5331" w14:paraId="34382DEC" w14:textId="77777777" w:rsidTr="003D764B">
        <w:tc>
          <w:tcPr>
            <w:tcW w:w="1386" w:type="dxa"/>
            <w:hideMark/>
          </w:tcPr>
          <w:p w14:paraId="6704F8DA"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Rajkomar et al. (2018)</w:t>
            </w:r>
          </w:p>
        </w:tc>
        <w:tc>
          <w:tcPr>
            <w:tcW w:w="1386" w:type="dxa"/>
            <w:hideMark/>
          </w:tcPr>
          <w:p w14:paraId="44CBA65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LSTM + Attention</w:t>
            </w:r>
          </w:p>
        </w:tc>
        <w:tc>
          <w:tcPr>
            <w:tcW w:w="2574" w:type="dxa"/>
            <w:hideMark/>
          </w:tcPr>
          <w:p w14:paraId="53B8A3E7"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Clinical predictions</w:t>
            </w:r>
          </w:p>
        </w:tc>
        <w:tc>
          <w:tcPr>
            <w:tcW w:w="2574" w:type="dxa"/>
            <w:hideMark/>
          </w:tcPr>
          <w:p w14:paraId="6D74C86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Attention mechanism improves interpretability and accuracy</w:t>
            </w:r>
          </w:p>
        </w:tc>
      </w:tr>
      <w:tr w:rsidR="002D5331" w:rsidRPr="002D5331" w14:paraId="7AB86E03" w14:textId="77777777" w:rsidTr="003D764B">
        <w:tc>
          <w:tcPr>
            <w:tcW w:w="1386" w:type="dxa"/>
            <w:hideMark/>
          </w:tcPr>
          <w:p w14:paraId="6A4673C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Hannun et al. (2019)</w:t>
            </w:r>
          </w:p>
        </w:tc>
        <w:tc>
          <w:tcPr>
            <w:tcW w:w="1386" w:type="dxa"/>
            <w:hideMark/>
          </w:tcPr>
          <w:p w14:paraId="2BD55AB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1D-CNN + BiLSTM</w:t>
            </w:r>
          </w:p>
        </w:tc>
        <w:tc>
          <w:tcPr>
            <w:tcW w:w="2574" w:type="dxa"/>
            <w:hideMark/>
          </w:tcPr>
          <w:p w14:paraId="3306C147"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ECG arrhythmia detection</w:t>
            </w:r>
          </w:p>
        </w:tc>
        <w:tc>
          <w:tcPr>
            <w:tcW w:w="2574" w:type="dxa"/>
            <w:hideMark/>
          </w:tcPr>
          <w:p w14:paraId="2531989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Deep learning achieves cardiologist-level accuracy</w:t>
            </w:r>
          </w:p>
        </w:tc>
      </w:tr>
      <w:tr w:rsidR="002D5331" w:rsidRPr="002D5331" w14:paraId="14E11E4E" w14:textId="77777777" w:rsidTr="003D764B">
        <w:tc>
          <w:tcPr>
            <w:tcW w:w="1386" w:type="dxa"/>
            <w:hideMark/>
          </w:tcPr>
          <w:p w14:paraId="1061650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Avram et al. (2019)</w:t>
            </w:r>
          </w:p>
        </w:tc>
        <w:tc>
          <w:tcPr>
            <w:tcW w:w="1386" w:type="dxa"/>
            <w:hideMark/>
          </w:tcPr>
          <w:p w14:paraId="036D5B7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CNN</w:t>
            </w:r>
          </w:p>
        </w:tc>
        <w:tc>
          <w:tcPr>
            <w:tcW w:w="2574" w:type="dxa"/>
            <w:hideMark/>
          </w:tcPr>
          <w:p w14:paraId="1559C3B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PPG-based AFib detection</w:t>
            </w:r>
          </w:p>
        </w:tc>
        <w:tc>
          <w:tcPr>
            <w:tcW w:w="2574" w:type="dxa"/>
            <w:hideMark/>
          </w:tcPr>
          <w:p w14:paraId="2FB6DA4A"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Smartphone PPG can detect atrial fibrillation</w:t>
            </w:r>
          </w:p>
        </w:tc>
      </w:tr>
      <w:tr w:rsidR="002D5331" w:rsidRPr="002D5331" w14:paraId="6A758ACB" w14:textId="77777777" w:rsidTr="003D764B">
        <w:tc>
          <w:tcPr>
            <w:tcW w:w="1386" w:type="dxa"/>
            <w:hideMark/>
          </w:tcPr>
          <w:p w14:paraId="1B544C8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Monte-Moreno (2011)</w:t>
            </w:r>
          </w:p>
        </w:tc>
        <w:tc>
          <w:tcPr>
            <w:tcW w:w="1386" w:type="dxa"/>
            <w:hideMark/>
          </w:tcPr>
          <w:p w14:paraId="0C07FD9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SVM + Neural Network</w:t>
            </w:r>
          </w:p>
        </w:tc>
        <w:tc>
          <w:tcPr>
            <w:tcW w:w="2574" w:type="dxa"/>
            <w:hideMark/>
          </w:tcPr>
          <w:p w14:paraId="2997F54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PPG glucose estimation</w:t>
            </w:r>
          </w:p>
        </w:tc>
        <w:tc>
          <w:tcPr>
            <w:tcW w:w="2574" w:type="dxa"/>
            <w:hideMark/>
          </w:tcPr>
          <w:p w14:paraId="45A873F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First demonstration of PPG-glucose correlation with ML</w:t>
            </w:r>
          </w:p>
        </w:tc>
      </w:tr>
      <w:tr w:rsidR="002D5331" w:rsidRPr="002D5331" w14:paraId="74F2A05A" w14:textId="77777777" w:rsidTr="003D764B">
        <w:tc>
          <w:tcPr>
            <w:tcW w:w="1386" w:type="dxa"/>
            <w:hideMark/>
          </w:tcPr>
          <w:p w14:paraId="3A5A733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Zhang et al. (2020)</w:t>
            </w:r>
          </w:p>
        </w:tc>
        <w:tc>
          <w:tcPr>
            <w:tcW w:w="1386" w:type="dxa"/>
            <w:hideMark/>
          </w:tcPr>
          <w:p w14:paraId="3B02431F"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LSTM</w:t>
            </w:r>
          </w:p>
        </w:tc>
        <w:tc>
          <w:tcPr>
            <w:tcW w:w="2574" w:type="dxa"/>
            <w:hideMark/>
          </w:tcPr>
          <w:p w14:paraId="60D5BCB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Non-invasive glucose</w:t>
            </w:r>
          </w:p>
        </w:tc>
        <w:tc>
          <w:tcPr>
            <w:tcW w:w="2574" w:type="dxa"/>
            <w:hideMark/>
          </w:tcPr>
          <w:p w14:paraId="02B500F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LSTM outperforms traditional ML for PPG-based glucose</w:t>
            </w:r>
          </w:p>
        </w:tc>
      </w:tr>
    </w:tbl>
    <w:p w14:paraId="30EE1914" w14:textId="77777777" w:rsidR="003D764B" w:rsidRDefault="003D764B" w:rsidP="002D5331">
      <w:pPr>
        <w:ind w:left="0" w:firstLine="0"/>
        <w:rPr>
          <w:rFonts w:ascii="Times New Roman" w:hAnsi="Times New Roman" w:cs="Times New Roman"/>
          <w:b/>
          <w:bCs/>
          <w:lang w:val="en-US"/>
        </w:rPr>
      </w:pPr>
      <w:bookmarkStart w:id="7" w:name="Xcaa1b7edf877e846546eb56396762ab60f179be"/>
      <w:bookmarkEnd w:id="6"/>
    </w:p>
    <w:p w14:paraId="1AFE8560" w14:textId="751B3C88" w:rsidR="002D5331" w:rsidRPr="002D5331" w:rsidRDefault="002D5331" w:rsidP="002D5331">
      <w:pPr>
        <w:ind w:left="0" w:firstLine="0"/>
        <w:rPr>
          <w:rFonts w:ascii="Times New Roman" w:hAnsi="Times New Roman" w:cs="Times New Roman"/>
          <w:b/>
          <w:bCs/>
          <w:lang w:val="en-US"/>
        </w:rPr>
      </w:pPr>
      <w:r w:rsidRPr="002D5331">
        <w:rPr>
          <w:rFonts w:ascii="Times New Roman" w:hAnsi="Times New Roman" w:cs="Times New Roman"/>
          <w:b/>
          <w:bCs/>
          <w:lang w:val="en-US"/>
        </w:rPr>
        <w:t>2.4 PPG-Based Glucose Prediction — Current State</w:t>
      </w:r>
    </w:p>
    <w:p w14:paraId="314F74D7"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 xml:space="preserve">Glucose prediction from PPG signals remains an </w:t>
      </w:r>
      <w:r w:rsidRPr="002D5331">
        <w:rPr>
          <w:rFonts w:ascii="Times New Roman" w:hAnsi="Times New Roman" w:cs="Times New Roman"/>
          <w:b/>
          <w:bCs/>
          <w:lang w:val="en-US"/>
        </w:rPr>
        <w:t>emerging research area</w:t>
      </w:r>
      <w:r w:rsidRPr="002D5331">
        <w:rPr>
          <w:rFonts w:ascii="Times New Roman" w:hAnsi="Times New Roman" w:cs="Times New Roman"/>
          <w:lang w:val="en-US"/>
        </w:rPr>
        <w:t xml:space="preserve"> with significant challenges:</w:t>
      </w:r>
    </w:p>
    <w:p w14:paraId="50422216"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b/>
          <w:bCs/>
          <w:lang w:val="en-US"/>
        </w:rPr>
        <w:t>Weak signal correlation</w:t>
      </w:r>
      <w:r w:rsidRPr="002D5331">
        <w:rPr>
          <w:rFonts w:ascii="Times New Roman" w:hAnsi="Times New Roman" w:cs="Times New Roman"/>
          <w:lang w:val="en-US"/>
        </w:rPr>
        <w:t>: Unlike heart rate (directly encoded in PPG periodicity), glucose effects on PPG are subtle — primarily affecting pulse wave velocity, amplitude variations, and spectral characteristics.</w:t>
      </w:r>
    </w:p>
    <w:p w14:paraId="142298DC"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b/>
          <w:bCs/>
          <w:lang w:val="en-US"/>
        </w:rPr>
        <w:t>Individual variability</w:t>
      </w:r>
      <w:r w:rsidRPr="002D5331">
        <w:rPr>
          <w:rFonts w:ascii="Times New Roman" w:hAnsi="Times New Roman" w:cs="Times New Roman"/>
          <w:lang w:val="en-US"/>
        </w:rPr>
        <w:t>: PPG-glucose correlations vary significantly between individuals due to skin thickness, pigmentation, and vascular anatomy.</w:t>
      </w:r>
    </w:p>
    <w:p w14:paraId="0E4EF4DC"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b/>
          <w:bCs/>
          <w:lang w:val="en-US"/>
        </w:rPr>
        <w:t>Limited datasets</w:t>
      </w:r>
      <w:r w:rsidRPr="002D5331">
        <w:rPr>
          <w:rFonts w:ascii="Times New Roman" w:hAnsi="Times New Roman" w:cs="Times New Roman"/>
          <w:lang w:val="en-US"/>
        </w:rPr>
        <w:t>: Most studies use small datasets (&lt; 100 subjects), making generalization difficult.</w:t>
      </w:r>
    </w:p>
    <w:p w14:paraId="06145399"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Key studies in this area include:</w:t>
      </w:r>
    </w:p>
    <w:p w14:paraId="54D7C67C" w14:textId="77777777" w:rsidR="002D5331" w:rsidRPr="002D5331" w:rsidRDefault="002D5331" w:rsidP="002D5331">
      <w:pPr>
        <w:numPr>
          <w:ilvl w:val="0"/>
          <w:numId w:val="25"/>
        </w:numPr>
        <w:rPr>
          <w:rFonts w:ascii="Times New Roman" w:hAnsi="Times New Roman" w:cs="Times New Roman"/>
          <w:lang w:val="en-US"/>
        </w:rPr>
      </w:pPr>
      <w:r w:rsidRPr="002D5331">
        <w:rPr>
          <w:rFonts w:ascii="Times New Roman" w:hAnsi="Times New Roman" w:cs="Times New Roman"/>
          <w:b/>
          <w:bCs/>
          <w:lang w:val="en-US"/>
        </w:rPr>
        <w:t>Hossain et al. (2019)</w:t>
      </w:r>
      <w:r w:rsidRPr="002D5331">
        <w:rPr>
          <w:rFonts w:ascii="Times New Roman" w:hAnsi="Times New Roman" w:cs="Times New Roman"/>
          <w:lang w:val="en-US"/>
        </w:rPr>
        <w:t>: Used Random Forest and SVM on PPG features, achieving MAE of 15–20 mg/dL on a 50-subject dataset.</w:t>
      </w:r>
    </w:p>
    <w:p w14:paraId="74E65BD6" w14:textId="77777777" w:rsidR="002D5331" w:rsidRPr="002D5331" w:rsidRDefault="002D5331" w:rsidP="002D5331">
      <w:pPr>
        <w:numPr>
          <w:ilvl w:val="0"/>
          <w:numId w:val="25"/>
        </w:numPr>
        <w:rPr>
          <w:rFonts w:ascii="Times New Roman" w:hAnsi="Times New Roman" w:cs="Times New Roman"/>
          <w:lang w:val="en-US"/>
        </w:rPr>
      </w:pPr>
      <w:r w:rsidRPr="002D5331">
        <w:rPr>
          <w:rFonts w:ascii="Times New Roman" w:hAnsi="Times New Roman" w:cs="Times New Roman"/>
          <w:b/>
          <w:bCs/>
          <w:lang w:val="en-US"/>
        </w:rPr>
        <w:t>Rachim &amp; Chung (2019)</w:t>
      </w:r>
      <w:r w:rsidRPr="002D5331">
        <w:rPr>
          <w:rFonts w:ascii="Times New Roman" w:hAnsi="Times New Roman" w:cs="Times New Roman"/>
          <w:lang w:val="en-US"/>
        </w:rPr>
        <w:t>: Combined near-infrared (NIR) spectroscopy with PPG using dual-wavelength sensors, achieving MAE of 12 mg/dL.</w:t>
      </w:r>
    </w:p>
    <w:p w14:paraId="445E03F3" w14:textId="77777777" w:rsidR="002D5331" w:rsidRPr="002D5331" w:rsidRDefault="002D5331" w:rsidP="002D5331">
      <w:pPr>
        <w:numPr>
          <w:ilvl w:val="0"/>
          <w:numId w:val="25"/>
        </w:numPr>
        <w:rPr>
          <w:rFonts w:ascii="Times New Roman" w:hAnsi="Times New Roman" w:cs="Times New Roman"/>
          <w:lang w:val="en-US"/>
        </w:rPr>
      </w:pPr>
      <w:r w:rsidRPr="002D5331">
        <w:rPr>
          <w:rFonts w:ascii="Times New Roman" w:hAnsi="Times New Roman" w:cs="Times New Roman"/>
          <w:b/>
          <w:bCs/>
          <w:lang w:val="en-US"/>
        </w:rPr>
        <w:lastRenderedPageBreak/>
        <w:t>Zhang et al. (2020)</w:t>
      </w:r>
      <w:r w:rsidRPr="002D5331">
        <w:rPr>
          <w:rFonts w:ascii="Times New Roman" w:hAnsi="Times New Roman" w:cs="Times New Roman"/>
          <w:lang w:val="en-US"/>
        </w:rPr>
        <w:t>: Applied LSTM on PPG time-series features, achieving MAE of 10–15 mg/dL with improved temporal modeling.</w:t>
      </w:r>
    </w:p>
    <w:p w14:paraId="65CA47A2" w14:textId="77777777" w:rsidR="002D5331" w:rsidRPr="002D5331" w:rsidRDefault="002D5331" w:rsidP="002D5331">
      <w:pPr>
        <w:numPr>
          <w:ilvl w:val="0"/>
          <w:numId w:val="25"/>
        </w:numPr>
        <w:rPr>
          <w:rFonts w:ascii="Times New Roman" w:hAnsi="Times New Roman" w:cs="Times New Roman"/>
          <w:lang w:val="en-US"/>
        </w:rPr>
      </w:pPr>
      <w:r w:rsidRPr="002D5331">
        <w:rPr>
          <w:rFonts w:ascii="Times New Roman" w:hAnsi="Times New Roman" w:cs="Times New Roman"/>
          <w:b/>
          <w:bCs/>
          <w:lang w:val="en-US"/>
        </w:rPr>
        <w:t>Our approach (GlucoAI Monitor)</w:t>
      </w:r>
      <w:r w:rsidRPr="002D5331">
        <w:rPr>
          <w:rFonts w:ascii="Times New Roman" w:hAnsi="Times New Roman" w:cs="Times New Roman"/>
          <w:lang w:val="en-US"/>
        </w:rPr>
        <w:t xml:space="preserve">: Multi-Scale CNN + Bidirectional LSTM + Self-Attention with 28 engineered features, achieving </w:t>
      </w:r>
      <w:r w:rsidRPr="002D5331">
        <w:rPr>
          <w:rFonts w:ascii="Times New Roman" w:hAnsi="Times New Roman" w:cs="Times New Roman"/>
          <w:b/>
          <w:bCs/>
          <w:lang w:val="en-US"/>
        </w:rPr>
        <w:t>MAE of ~5 mg/dL</w:t>
      </w:r>
      <w:r w:rsidRPr="002D5331">
        <w:rPr>
          <w:rFonts w:ascii="Times New Roman" w:hAnsi="Times New Roman" w:cs="Times New Roman"/>
          <w:lang w:val="en-US"/>
        </w:rPr>
        <w:t xml:space="preserve"> on the experimental dataset.</w:t>
      </w:r>
    </w:p>
    <w:bookmarkEnd w:id="7"/>
    <w:p w14:paraId="1C2B0133" w14:textId="77777777" w:rsidR="002D5331" w:rsidRPr="002D5331" w:rsidRDefault="002D5331" w:rsidP="002D5331">
      <w:pPr>
        <w:ind w:left="0" w:firstLine="0"/>
        <w:rPr>
          <w:rFonts w:ascii="Times New Roman" w:hAnsi="Times New Roman" w:cs="Times New Roman"/>
          <w:b/>
          <w:bCs/>
          <w:lang w:val="en-US"/>
        </w:rPr>
      </w:pPr>
      <w:r w:rsidRPr="002D5331">
        <w:rPr>
          <w:rFonts w:ascii="Times New Roman" w:hAnsi="Times New Roman" w:cs="Times New Roman"/>
          <w:b/>
          <w:bCs/>
          <w:lang w:val="en-US"/>
        </w:rPr>
        <w:t>2.5 Research Gap</w:t>
      </w:r>
    </w:p>
    <w:p w14:paraId="38D9B1DB"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Despite promising results, several gaps exist in the current literature:</w:t>
      </w:r>
    </w:p>
    <w:p w14:paraId="1288FE78" w14:textId="77777777" w:rsidR="002D5331" w:rsidRPr="002D5331" w:rsidRDefault="002D5331" w:rsidP="002D5331">
      <w:pPr>
        <w:numPr>
          <w:ilvl w:val="0"/>
          <w:numId w:val="26"/>
        </w:numPr>
        <w:rPr>
          <w:rFonts w:ascii="Times New Roman" w:hAnsi="Times New Roman" w:cs="Times New Roman"/>
          <w:lang w:val="en-US"/>
        </w:rPr>
      </w:pPr>
      <w:r w:rsidRPr="002D5331">
        <w:rPr>
          <w:rFonts w:ascii="Times New Roman" w:hAnsi="Times New Roman" w:cs="Times New Roman"/>
          <w:b/>
          <w:bCs/>
          <w:lang w:val="en-US"/>
        </w:rPr>
        <w:t>Lack of end-to-end systems</w:t>
      </w:r>
      <w:r w:rsidRPr="002D5331">
        <w:rPr>
          <w:rFonts w:ascii="Times New Roman" w:hAnsi="Times New Roman" w:cs="Times New Roman"/>
          <w:lang w:val="en-US"/>
        </w:rPr>
        <w:t>: Most studies focus on algorithm development without providing complete, usable applications.</w:t>
      </w:r>
    </w:p>
    <w:p w14:paraId="2C970841" w14:textId="77777777" w:rsidR="002D5331" w:rsidRPr="002D5331" w:rsidRDefault="002D5331" w:rsidP="002D5331">
      <w:pPr>
        <w:numPr>
          <w:ilvl w:val="0"/>
          <w:numId w:val="26"/>
        </w:numPr>
        <w:rPr>
          <w:rFonts w:ascii="Times New Roman" w:hAnsi="Times New Roman" w:cs="Times New Roman"/>
          <w:lang w:val="en-US"/>
        </w:rPr>
      </w:pPr>
      <w:r w:rsidRPr="002D5331">
        <w:rPr>
          <w:rFonts w:ascii="Times New Roman" w:hAnsi="Times New Roman" w:cs="Times New Roman"/>
          <w:b/>
          <w:bCs/>
          <w:lang w:val="en-US"/>
        </w:rPr>
        <w:t>Limited feature engineering</w:t>
      </w:r>
      <w:r w:rsidRPr="002D5331">
        <w:rPr>
          <w:rFonts w:ascii="Times New Roman" w:hAnsi="Times New Roman" w:cs="Times New Roman"/>
          <w:lang w:val="en-US"/>
        </w:rPr>
        <w:t>: Many approaches use only basic statistical features, missing frequency-domain, morphological, and nonlinear features that encode vascular information.</w:t>
      </w:r>
    </w:p>
    <w:p w14:paraId="3924641B" w14:textId="77777777" w:rsidR="002D5331" w:rsidRPr="002D5331" w:rsidRDefault="002D5331" w:rsidP="002D5331">
      <w:pPr>
        <w:numPr>
          <w:ilvl w:val="0"/>
          <w:numId w:val="26"/>
        </w:numPr>
        <w:rPr>
          <w:rFonts w:ascii="Times New Roman" w:hAnsi="Times New Roman" w:cs="Times New Roman"/>
          <w:lang w:val="en-US"/>
        </w:rPr>
      </w:pPr>
      <w:r w:rsidRPr="002D5331">
        <w:rPr>
          <w:rFonts w:ascii="Times New Roman" w:hAnsi="Times New Roman" w:cs="Times New Roman"/>
          <w:b/>
          <w:bCs/>
          <w:lang w:val="en-US"/>
        </w:rPr>
        <w:t>No attention mechanism</w:t>
      </w:r>
      <w:r w:rsidRPr="002D5331">
        <w:rPr>
          <w:rFonts w:ascii="Times New Roman" w:hAnsi="Times New Roman" w:cs="Times New Roman"/>
          <w:lang w:val="en-US"/>
        </w:rPr>
        <w:t>: Existing LSTM models for PPG-glucose prediction lack attention mechanisms that can learn which temporal segments are most informative.</w:t>
      </w:r>
    </w:p>
    <w:p w14:paraId="44212604" w14:textId="77777777" w:rsidR="002D5331" w:rsidRPr="002D5331" w:rsidRDefault="002D5331" w:rsidP="002D5331">
      <w:pPr>
        <w:numPr>
          <w:ilvl w:val="0"/>
          <w:numId w:val="26"/>
        </w:numPr>
        <w:rPr>
          <w:rFonts w:ascii="Times New Roman" w:hAnsi="Times New Roman" w:cs="Times New Roman"/>
          <w:lang w:val="en-US"/>
        </w:rPr>
      </w:pPr>
      <w:r w:rsidRPr="002D5331">
        <w:rPr>
          <w:rFonts w:ascii="Times New Roman" w:hAnsi="Times New Roman" w:cs="Times New Roman"/>
          <w:b/>
          <w:bCs/>
          <w:lang w:val="en-US"/>
        </w:rPr>
        <w:t>No multi-scale analysis</w:t>
      </w:r>
      <w:r w:rsidRPr="002D5331">
        <w:rPr>
          <w:rFonts w:ascii="Times New Roman" w:hAnsi="Times New Roman" w:cs="Times New Roman"/>
          <w:lang w:val="en-US"/>
        </w:rPr>
        <w:t>: Single-kernel CNNs miss temporal patterns at different granularities.</w:t>
      </w:r>
    </w:p>
    <w:p w14:paraId="46BC48DC" w14:textId="77777777" w:rsid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 xml:space="preserve">This project addresses these gaps by providing a </w:t>
      </w:r>
      <w:r w:rsidRPr="002D5331">
        <w:rPr>
          <w:rFonts w:ascii="Times New Roman" w:hAnsi="Times New Roman" w:cs="Times New Roman"/>
          <w:b/>
          <w:bCs/>
          <w:lang w:val="en-US"/>
        </w:rPr>
        <w:t>complete end-to-end system</w:t>
      </w:r>
      <w:r w:rsidRPr="002D5331">
        <w:rPr>
          <w:rFonts w:ascii="Times New Roman" w:hAnsi="Times New Roman" w:cs="Times New Roman"/>
          <w:lang w:val="en-US"/>
        </w:rPr>
        <w:t xml:space="preserve"> with advanced feature engineering (28 features), multi-scale temporal analysis, and an attention-augmented architecture.</w:t>
      </w:r>
    </w:p>
    <w:p w14:paraId="1F8A3800" w14:textId="77777777" w:rsidR="002D5331" w:rsidRDefault="002D5331" w:rsidP="002D5331">
      <w:pPr>
        <w:ind w:left="0" w:firstLine="0"/>
        <w:rPr>
          <w:rFonts w:ascii="Times New Roman" w:hAnsi="Times New Roman" w:cs="Times New Roman"/>
          <w:lang w:val="en-US"/>
        </w:rPr>
      </w:pPr>
    </w:p>
    <w:p w14:paraId="4043FEDB" w14:textId="77777777" w:rsidR="002D5331" w:rsidRPr="002D5331" w:rsidRDefault="00000000" w:rsidP="002D5331">
      <w:pPr>
        <w:ind w:left="0" w:firstLine="0"/>
        <w:rPr>
          <w:rFonts w:ascii="Times New Roman" w:hAnsi="Times New Roman" w:cs="Times New Roman"/>
          <w:lang w:val="en-US"/>
        </w:rPr>
      </w:pPr>
      <w:r>
        <w:rPr>
          <w:rFonts w:ascii="Times New Roman" w:hAnsi="Times New Roman" w:cs="Times New Roman"/>
          <w:lang w:val="en-US"/>
        </w:rPr>
        <w:pict w14:anchorId="42D31876">
          <v:rect id="_x0000_i1026" style="width:468pt;height:.75pt" o:hralign="center" o:hrstd="t" o:hr="t" fillcolor="#a0a0a0" stroked="f"/>
        </w:pict>
      </w:r>
    </w:p>
    <w:p w14:paraId="136F7686" w14:textId="77777777" w:rsidR="008058D2" w:rsidRDefault="008058D2" w:rsidP="002D5331">
      <w:pPr>
        <w:ind w:left="0" w:firstLine="0"/>
        <w:rPr>
          <w:rFonts w:ascii="Times New Roman" w:hAnsi="Times New Roman" w:cs="Times New Roman"/>
          <w:b/>
          <w:bCs/>
          <w:sz w:val="40"/>
          <w:szCs w:val="40"/>
          <w:lang w:val="en-US"/>
        </w:rPr>
      </w:pPr>
      <w:bookmarkStart w:id="8" w:name="research-gap"/>
      <w:bookmarkStart w:id="9" w:name="chapter-2-literature-review"/>
      <w:bookmarkEnd w:id="8"/>
      <w:bookmarkEnd w:id="9"/>
    </w:p>
    <w:p w14:paraId="6C60E647" w14:textId="77777777" w:rsidR="008058D2" w:rsidRDefault="008058D2" w:rsidP="002D5331">
      <w:pPr>
        <w:ind w:left="0" w:firstLine="0"/>
        <w:rPr>
          <w:rFonts w:ascii="Times New Roman" w:hAnsi="Times New Roman" w:cs="Times New Roman"/>
          <w:b/>
          <w:bCs/>
          <w:sz w:val="40"/>
          <w:szCs w:val="40"/>
          <w:lang w:val="en-US"/>
        </w:rPr>
      </w:pPr>
    </w:p>
    <w:p w14:paraId="2BC7B00B" w14:textId="77777777" w:rsidR="008058D2" w:rsidRDefault="008058D2" w:rsidP="002D5331">
      <w:pPr>
        <w:ind w:left="0" w:firstLine="0"/>
        <w:rPr>
          <w:rFonts w:ascii="Times New Roman" w:hAnsi="Times New Roman" w:cs="Times New Roman"/>
          <w:b/>
          <w:bCs/>
          <w:sz w:val="40"/>
          <w:szCs w:val="40"/>
          <w:lang w:val="en-US"/>
        </w:rPr>
      </w:pPr>
    </w:p>
    <w:p w14:paraId="33185583" w14:textId="77777777" w:rsidR="008058D2" w:rsidRDefault="008058D2" w:rsidP="002D5331">
      <w:pPr>
        <w:ind w:left="0" w:firstLine="0"/>
        <w:rPr>
          <w:rFonts w:ascii="Times New Roman" w:hAnsi="Times New Roman" w:cs="Times New Roman"/>
          <w:b/>
          <w:bCs/>
          <w:sz w:val="40"/>
          <w:szCs w:val="40"/>
          <w:lang w:val="en-US"/>
        </w:rPr>
      </w:pPr>
    </w:p>
    <w:p w14:paraId="43A3CC33" w14:textId="77777777" w:rsidR="008058D2" w:rsidRDefault="008058D2" w:rsidP="002D5331">
      <w:pPr>
        <w:ind w:left="0" w:firstLine="0"/>
        <w:rPr>
          <w:rFonts w:ascii="Times New Roman" w:hAnsi="Times New Roman" w:cs="Times New Roman"/>
          <w:b/>
          <w:bCs/>
          <w:sz w:val="40"/>
          <w:szCs w:val="40"/>
          <w:lang w:val="en-US"/>
        </w:rPr>
      </w:pPr>
    </w:p>
    <w:p w14:paraId="216B9662" w14:textId="77777777" w:rsidR="00F613FF" w:rsidRDefault="00F613FF" w:rsidP="002D5331">
      <w:pPr>
        <w:ind w:left="0" w:firstLine="0"/>
        <w:rPr>
          <w:rFonts w:ascii="Times New Roman" w:hAnsi="Times New Roman" w:cs="Times New Roman"/>
          <w:b/>
          <w:bCs/>
          <w:sz w:val="40"/>
          <w:szCs w:val="40"/>
          <w:lang w:val="en-US"/>
        </w:rPr>
      </w:pPr>
    </w:p>
    <w:p w14:paraId="7F19FE4A" w14:textId="77777777" w:rsidR="008058D2" w:rsidRDefault="008058D2" w:rsidP="002D5331">
      <w:pPr>
        <w:ind w:left="0" w:firstLine="0"/>
        <w:rPr>
          <w:rFonts w:ascii="Times New Roman" w:hAnsi="Times New Roman" w:cs="Times New Roman"/>
          <w:b/>
          <w:bCs/>
          <w:sz w:val="40"/>
          <w:szCs w:val="40"/>
          <w:lang w:val="en-US"/>
        </w:rPr>
      </w:pPr>
    </w:p>
    <w:p w14:paraId="0B94F6B9" w14:textId="1E8C154D" w:rsidR="002D5331" w:rsidRDefault="002D5331" w:rsidP="002D5331">
      <w:pPr>
        <w:ind w:left="0" w:firstLine="0"/>
        <w:rPr>
          <w:rFonts w:ascii="Times New Roman" w:hAnsi="Times New Roman" w:cs="Times New Roman"/>
          <w:b/>
          <w:bCs/>
          <w:sz w:val="40"/>
          <w:szCs w:val="40"/>
          <w:lang w:val="en-US"/>
        </w:rPr>
      </w:pPr>
      <w:r w:rsidRPr="002D5331">
        <w:rPr>
          <w:rFonts w:ascii="Times New Roman" w:hAnsi="Times New Roman" w:cs="Times New Roman"/>
          <w:b/>
          <w:bCs/>
          <w:sz w:val="40"/>
          <w:szCs w:val="40"/>
          <w:lang w:val="en-US"/>
        </w:rPr>
        <w:t>CHAPTER 3: METHODOLOGY</w:t>
      </w:r>
    </w:p>
    <w:p w14:paraId="116C19A4" w14:textId="77777777" w:rsidR="002D5331" w:rsidRPr="002D5331" w:rsidRDefault="002D5331" w:rsidP="002D5331">
      <w:pPr>
        <w:ind w:left="0" w:firstLine="0"/>
        <w:rPr>
          <w:rFonts w:ascii="Times New Roman" w:hAnsi="Times New Roman" w:cs="Times New Roman"/>
          <w:b/>
          <w:bCs/>
          <w:sz w:val="40"/>
          <w:szCs w:val="40"/>
          <w:lang w:val="en-US"/>
        </w:rPr>
      </w:pPr>
    </w:p>
    <w:p w14:paraId="6CC9BE8B" w14:textId="77777777" w:rsidR="002D5331" w:rsidRPr="002D5331" w:rsidRDefault="002D5331" w:rsidP="002D5331">
      <w:pPr>
        <w:ind w:left="0" w:firstLine="0"/>
        <w:rPr>
          <w:rFonts w:ascii="Times New Roman" w:hAnsi="Times New Roman" w:cs="Times New Roman"/>
          <w:b/>
          <w:bCs/>
          <w:lang w:val="en-US"/>
        </w:rPr>
      </w:pPr>
      <w:r w:rsidRPr="002D5331">
        <w:rPr>
          <w:rFonts w:ascii="Times New Roman" w:hAnsi="Times New Roman" w:cs="Times New Roman"/>
          <w:b/>
          <w:bCs/>
          <w:lang w:val="en-US"/>
        </w:rPr>
        <w:t>3.1 Dataset Description</w:t>
      </w:r>
    </w:p>
    <w:p w14:paraId="129FC233" w14:textId="77777777" w:rsid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 xml:space="preserve">The system uses </w:t>
      </w:r>
      <w:r w:rsidRPr="002D5331">
        <w:rPr>
          <w:rFonts w:ascii="Times New Roman" w:hAnsi="Times New Roman" w:cs="Times New Roman"/>
          <w:b/>
          <w:bCs/>
          <w:lang w:val="en-US"/>
        </w:rPr>
        <w:t>PPG signal data extracted from fingertip video recordings</w:t>
      </w:r>
      <w:r w:rsidRPr="002D5331">
        <w:rPr>
          <w:rFonts w:ascii="Times New Roman" w:hAnsi="Times New Roman" w:cs="Times New Roman"/>
          <w:lang w:val="en-US"/>
        </w:rPr>
        <w:t>:</w:t>
      </w:r>
    </w:p>
    <w:p w14:paraId="1EC281B4" w14:textId="3DAEE4AF" w:rsidR="00F613FF" w:rsidRPr="00F613FF" w:rsidRDefault="00F613FF" w:rsidP="000847A6">
      <w:pPr>
        <w:ind w:left="0" w:firstLine="0"/>
        <w:rPr>
          <w:rFonts w:ascii="Times New Roman" w:hAnsi="Times New Roman" w:cs="Times New Roman"/>
          <w:b/>
          <w:bCs/>
          <w:lang w:val="en-US"/>
        </w:rPr>
      </w:pPr>
      <w:r>
        <w:rPr>
          <w:rFonts w:ascii="Times New Roman" w:hAnsi="Times New Roman" w:cs="Times New Roman"/>
          <w:b/>
          <w:bCs/>
          <w:lang w:val="en-US"/>
        </w:rPr>
        <w:t>Table 3.1 : Dataset Description</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73"/>
        <w:gridCol w:w="3905"/>
      </w:tblGrid>
      <w:tr w:rsidR="002D5331" w:rsidRPr="002D5331" w14:paraId="0536E6CC" w14:textId="77777777" w:rsidTr="003D764B">
        <w:trPr>
          <w:cnfStyle w:val="100000000000" w:firstRow="1" w:lastRow="0" w:firstColumn="0" w:lastColumn="0" w:oddVBand="0" w:evenVBand="0" w:oddHBand="0" w:evenHBand="0" w:firstRowFirstColumn="0" w:firstRowLastColumn="0" w:lastRowFirstColumn="0" w:lastRowLastColumn="0"/>
          <w:tblHeader/>
        </w:trPr>
        <w:tc>
          <w:tcPr>
            <w:tcW w:w="4356" w:type="dxa"/>
            <w:tcBorders>
              <w:bottom w:val="none" w:sz="0" w:space="0" w:color="auto"/>
            </w:tcBorders>
            <w:hideMark/>
          </w:tcPr>
          <w:p w14:paraId="15E9E0F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Parameter</w:t>
            </w:r>
          </w:p>
        </w:tc>
        <w:tc>
          <w:tcPr>
            <w:tcW w:w="3564" w:type="dxa"/>
            <w:tcBorders>
              <w:bottom w:val="none" w:sz="0" w:space="0" w:color="auto"/>
            </w:tcBorders>
            <w:hideMark/>
          </w:tcPr>
          <w:p w14:paraId="4869282B"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Details</w:t>
            </w:r>
          </w:p>
        </w:tc>
      </w:tr>
      <w:tr w:rsidR="002D5331" w:rsidRPr="002D5331" w14:paraId="6A9E6137" w14:textId="77777777" w:rsidTr="003D764B">
        <w:tc>
          <w:tcPr>
            <w:tcW w:w="4356" w:type="dxa"/>
            <w:hideMark/>
          </w:tcPr>
          <w:p w14:paraId="2640C62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Data Source</w:t>
            </w:r>
          </w:p>
        </w:tc>
        <w:tc>
          <w:tcPr>
            <w:tcW w:w="3564" w:type="dxa"/>
            <w:hideMark/>
          </w:tcPr>
          <w:p w14:paraId="1DFF6A5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Fingertip video recordings (smartphone camera + flash)</w:t>
            </w:r>
          </w:p>
        </w:tc>
      </w:tr>
      <w:tr w:rsidR="002D5331" w:rsidRPr="002D5331" w14:paraId="2935369F" w14:textId="77777777" w:rsidTr="003D764B">
        <w:tc>
          <w:tcPr>
            <w:tcW w:w="4356" w:type="dxa"/>
            <w:hideMark/>
          </w:tcPr>
          <w:p w14:paraId="5904793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Original Samples</w:t>
            </w:r>
          </w:p>
        </w:tc>
        <w:tc>
          <w:tcPr>
            <w:tcW w:w="3564" w:type="dxa"/>
            <w:hideMark/>
          </w:tcPr>
          <w:p w14:paraId="1BABCF1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16 video recordings with paired glucose readings</w:t>
            </w:r>
          </w:p>
        </w:tc>
      </w:tr>
      <w:tr w:rsidR="002D5331" w:rsidRPr="002D5331" w14:paraId="5F87B806" w14:textId="77777777" w:rsidTr="003D764B">
        <w:tc>
          <w:tcPr>
            <w:tcW w:w="4356" w:type="dxa"/>
            <w:hideMark/>
          </w:tcPr>
          <w:p w14:paraId="797D363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Augmented Samples</w:t>
            </w:r>
          </w:p>
        </w:tc>
        <w:tc>
          <w:tcPr>
            <w:tcW w:w="3564" w:type="dxa"/>
            <w:hideMark/>
          </w:tcPr>
          <w:p w14:paraId="5396E97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144 (8× augmentation per original sample)</w:t>
            </w:r>
          </w:p>
        </w:tc>
      </w:tr>
      <w:tr w:rsidR="002D5331" w:rsidRPr="002D5331" w14:paraId="3FFFDE84" w14:textId="77777777" w:rsidTr="003D764B">
        <w:tc>
          <w:tcPr>
            <w:tcW w:w="4356" w:type="dxa"/>
            <w:hideMark/>
          </w:tcPr>
          <w:p w14:paraId="74AB9BB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Signal Length</w:t>
            </w:r>
          </w:p>
        </w:tc>
        <w:tc>
          <w:tcPr>
            <w:tcW w:w="3564" w:type="dxa"/>
            <w:hideMark/>
          </w:tcPr>
          <w:p w14:paraId="7680A32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120 frames (standardized)</w:t>
            </w:r>
          </w:p>
        </w:tc>
      </w:tr>
      <w:tr w:rsidR="002D5331" w:rsidRPr="002D5331" w14:paraId="4966E624" w14:textId="77777777" w:rsidTr="003D764B">
        <w:tc>
          <w:tcPr>
            <w:tcW w:w="4356" w:type="dxa"/>
            <w:hideMark/>
          </w:tcPr>
          <w:p w14:paraId="5608559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Sampling Rate</w:t>
            </w:r>
          </w:p>
        </w:tc>
        <w:tc>
          <w:tcPr>
            <w:tcW w:w="3564" w:type="dxa"/>
            <w:hideMark/>
          </w:tcPr>
          <w:p w14:paraId="18C7F0A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30 FPS (auto-detected, high-FPS videos downsampled)</w:t>
            </w:r>
          </w:p>
        </w:tc>
      </w:tr>
      <w:tr w:rsidR="002D5331" w:rsidRPr="002D5331" w14:paraId="783996B8" w14:textId="77777777" w:rsidTr="003D764B">
        <w:tc>
          <w:tcPr>
            <w:tcW w:w="4356" w:type="dxa"/>
            <w:hideMark/>
          </w:tcPr>
          <w:p w14:paraId="0B97DFE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Features Extracted</w:t>
            </w:r>
          </w:p>
        </w:tc>
        <w:tc>
          <w:tcPr>
            <w:tcW w:w="3564" w:type="dxa"/>
            <w:hideMark/>
          </w:tcPr>
          <w:p w14:paraId="5C74645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28 extended features per sample</w:t>
            </w:r>
          </w:p>
        </w:tc>
      </w:tr>
      <w:tr w:rsidR="002D5331" w:rsidRPr="002D5331" w14:paraId="132E3DC4" w14:textId="77777777" w:rsidTr="003D764B">
        <w:tc>
          <w:tcPr>
            <w:tcW w:w="4356" w:type="dxa"/>
            <w:hideMark/>
          </w:tcPr>
          <w:p w14:paraId="5458177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Target Variable</w:t>
            </w:r>
          </w:p>
        </w:tc>
        <w:tc>
          <w:tcPr>
            <w:tcW w:w="3564" w:type="dxa"/>
            <w:hideMark/>
          </w:tcPr>
          <w:p w14:paraId="5289FFF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Blood glucose level (mg/dL)</w:t>
            </w:r>
          </w:p>
        </w:tc>
      </w:tr>
    </w:tbl>
    <w:p w14:paraId="70044C29"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The dataset includes recordings taken under varying conditions: - Different lighting environments - Various skin tones - Different finger pressures - Varying glucose levels (fasting and post-prandial)</w:t>
      </w:r>
    </w:p>
    <w:p w14:paraId="6FEAB76E" w14:textId="77777777" w:rsidR="002D5331" w:rsidRPr="002D5331" w:rsidRDefault="002D5331" w:rsidP="002D5331">
      <w:pPr>
        <w:ind w:left="0" w:firstLine="0"/>
        <w:rPr>
          <w:rFonts w:ascii="Times New Roman" w:hAnsi="Times New Roman" w:cs="Times New Roman"/>
          <w:b/>
          <w:bCs/>
          <w:lang w:val="en-US"/>
        </w:rPr>
      </w:pPr>
      <w:bookmarkStart w:id="10" w:name="dataset-description"/>
      <w:bookmarkEnd w:id="10"/>
      <w:r w:rsidRPr="002D5331">
        <w:rPr>
          <w:rFonts w:ascii="Times New Roman" w:hAnsi="Times New Roman" w:cs="Times New Roman"/>
          <w:b/>
          <w:bCs/>
          <w:lang w:val="en-US"/>
        </w:rPr>
        <w:t>3.2 Data Preprocessing</w:t>
      </w:r>
    </w:p>
    <w:p w14:paraId="1A8BDE97"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The data preprocessing pipeline is a critical component that transforms raw video into analysis-ready PPG signals. The pipeline consists of six stages:</w:t>
      </w:r>
    </w:p>
    <w:p w14:paraId="02E7026D" w14:textId="77777777" w:rsidR="002D5331" w:rsidRPr="002D5331" w:rsidRDefault="002D5331" w:rsidP="002D5331">
      <w:pPr>
        <w:ind w:left="0" w:firstLine="0"/>
        <w:rPr>
          <w:rFonts w:ascii="Times New Roman" w:hAnsi="Times New Roman" w:cs="Times New Roman"/>
          <w:bCs/>
          <w:i/>
          <w:lang w:val="en-US"/>
        </w:rPr>
      </w:pPr>
      <w:r w:rsidRPr="002D5331">
        <w:rPr>
          <w:rFonts w:ascii="Times New Roman" w:hAnsi="Times New Roman" w:cs="Times New Roman"/>
          <w:bCs/>
          <w:i/>
          <w:lang w:val="en-US"/>
        </w:rPr>
        <w:t>Stage 1: Frame Extraction</w:t>
      </w:r>
    </w:p>
    <w:p w14:paraId="7354D295"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lang w:val="en-US"/>
        </w:rPr>
        <w:t xml:space="preserve">Video is opened using </w:t>
      </w:r>
      <w:r w:rsidRPr="002D5331">
        <w:rPr>
          <w:rFonts w:ascii="Times New Roman" w:hAnsi="Times New Roman" w:cs="Times New Roman"/>
          <w:b/>
          <w:bCs/>
          <w:lang w:val="en-US"/>
        </w:rPr>
        <w:t>OpenCV VideoCapture</w:t>
      </w:r>
    </w:p>
    <w:p w14:paraId="181F86CF"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lang w:val="en-US"/>
        </w:rPr>
        <w:t>FPS is auto-detected from video metadata</w:t>
      </w:r>
    </w:p>
    <w:p w14:paraId="0C83742A"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lang w:val="en-US"/>
        </w:rPr>
        <w:t xml:space="preserve">For high-FPS videos (&gt; 45 FPS), frames are </w:t>
      </w:r>
      <w:r w:rsidRPr="002D5331">
        <w:rPr>
          <w:rFonts w:ascii="Times New Roman" w:hAnsi="Times New Roman" w:cs="Times New Roman"/>
          <w:b/>
          <w:bCs/>
          <w:lang w:val="en-US"/>
        </w:rPr>
        <w:t>subsampled</w:t>
      </w:r>
      <w:r w:rsidRPr="002D5331">
        <w:rPr>
          <w:rFonts w:ascii="Times New Roman" w:hAnsi="Times New Roman" w:cs="Times New Roman"/>
          <w:lang w:val="en-US"/>
        </w:rPr>
        <w:t xml:space="preserve"> to ~30 FPS to maintain consistency with the training pipeline</w:t>
      </w:r>
    </w:p>
    <w:p w14:paraId="2A0C353E"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lang w:val="en-US"/>
        </w:rPr>
        <w:t>Frames are stored as BGR numpy arrays</w:t>
      </w:r>
    </w:p>
    <w:p w14:paraId="31635807" w14:textId="77777777" w:rsidR="002D5331" w:rsidRPr="002D5331" w:rsidRDefault="002D5331" w:rsidP="002D5331">
      <w:pPr>
        <w:ind w:left="0" w:firstLine="0"/>
        <w:rPr>
          <w:rFonts w:ascii="Times New Roman" w:hAnsi="Times New Roman" w:cs="Times New Roman"/>
          <w:bCs/>
          <w:i/>
          <w:lang w:val="en-US"/>
        </w:rPr>
      </w:pPr>
      <w:bookmarkStart w:id="11" w:name="stage-1-frame-extraction"/>
      <w:bookmarkEnd w:id="11"/>
      <w:r w:rsidRPr="002D5331">
        <w:rPr>
          <w:rFonts w:ascii="Times New Roman" w:hAnsi="Times New Roman" w:cs="Times New Roman"/>
          <w:bCs/>
          <w:i/>
          <w:lang w:val="en-US"/>
        </w:rPr>
        <w:t>Stage 2: PPG Signal Extraction</w:t>
      </w:r>
    </w:p>
    <w:p w14:paraId="4B34C97A"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b/>
          <w:bCs/>
          <w:lang w:val="en-US"/>
        </w:rPr>
        <w:t>Skin-tone ROI detection</w:t>
      </w:r>
      <w:r w:rsidRPr="002D5331">
        <w:rPr>
          <w:rFonts w:ascii="Times New Roman" w:hAnsi="Times New Roman" w:cs="Times New Roman"/>
          <w:lang w:val="en-US"/>
        </w:rPr>
        <w:t xml:space="preserve"> using HSV color-space masking:</w:t>
      </w:r>
    </w:p>
    <w:p w14:paraId="43222B5B" w14:textId="77777777" w:rsidR="002D5331" w:rsidRPr="002D5331" w:rsidRDefault="002D5331" w:rsidP="002D5331">
      <w:pPr>
        <w:numPr>
          <w:ilvl w:val="1"/>
          <w:numId w:val="22"/>
        </w:numPr>
        <w:rPr>
          <w:rFonts w:ascii="Times New Roman" w:hAnsi="Times New Roman" w:cs="Times New Roman"/>
          <w:lang w:val="en-US"/>
        </w:rPr>
      </w:pPr>
      <w:r w:rsidRPr="002D5331">
        <w:rPr>
          <w:rFonts w:ascii="Times New Roman" w:hAnsi="Times New Roman" w:cs="Times New Roman"/>
          <w:lang w:val="en-US"/>
        </w:rPr>
        <w:lastRenderedPageBreak/>
        <w:t>HSV range 1: H[0–25], S[30–255], V[60–255]</w:t>
      </w:r>
    </w:p>
    <w:p w14:paraId="10E61A54" w14:textId="77777777" w:rsidR="002D5331" w:rsidRPr="002D5331" w:rsidRDefault="002D5331" w:rsidP="002D5331">
      <w:pPr>
        <w:numPr>
          <w:ilvl w:val="1"/>
          <w:numId w:val="22"/>
        </w:numPr>
        <w:rPr>
          <w:rFonts w:ascii="Times New Roman" w:hAnsi="Times New Roman" w:cs="Times New Roman"/>
          <w:lang w:val="en-US"/>
        </w:rPr>
      </w:pPr>
      <w:r w:rsidRPr="002D5331">
        <w:rPr>
          <w:rFonts w:ascii="Times New Roman" w:hAnsi="Times New Roman" w:cs="Times New Roman"/>
          <w:lang w:val="en-US"/>
        </w:rPr>
        <w:t>HSV range 2: H[160–180], S[30–255], V[60–255]</w:t>
      </w:r>
    </w:p>
    <w:p w14:paraId="668CBAF1" w14:textId="77777777" w:rsidR="002D5331" w:rsidRPr="002D5331" w:rsidRDefault="002D5331" w:rsidP="002D5331">
      <w:pPr>
        <w:numPr>
          <w:ilvl w:val="1"/>
          <w:numId w:val="22"/>
        </w:numPr>
        <w:rPr>
          <w:rFonts w:ascii="Times New Roman" w:hAnsi="Times New Roman" w:cs="Times New Roman"/>
          <w:lang w:val="en-US"/>
        </w:rPr>
      </w:pPr>
      <w:r w:rsidRPr="002D5331">
        <w:rPr>
          <w:rFonts w:ascii="Times New Roman" w:hAnsi="Times New Roman" w:cs="Times New Roman"/>
          <w:lang w:val="en-US"/>
        </w:rPr>
        <w:t>Morphological cleanup (close + open) with 7×7 elliptical kernel</w:t>
      </w:r>
    </w:p>
    <w:p w14:paraId="3FEC92C2"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b/>
          <w:bCs/>
          <w:lang w:val="en-US"/>
        </w:rPr>
        <w:t>Green channel extraction</w:t>
      </w:r>
      <w:r w:rsidRPr="002D5331">
        <w:rPr>
          <w:rFonts w:ascii="Times New Roman" w:hAnsi="Times New Roman" w:cs="Times New Roman"/>
          <w:lang w:val="en-US"/>
        </w:rPr>
        <w:t>: The green channel provides the strongest PPG signal</w:t>
      </w:r>
    </w:p>
    <w:p w14:paraId="71C6E2D5"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lang w:val="en-US"/>
        </w:rPr>
        <w:t xml:space="preserve">If skin detection fails for &gt; 30% of frames, falls back to </w:t>
      </w:r>
      <w:r w:rsidRPr="002D5331">
        <w:rPr>
          <w:rFonts w:ascii="Times New Roman" w:hAnsi="Times New Roman" w:cs="Times New Roman"/>
          <w:b/>
          <w:bCs/>
          <w:lang w:val="en-US"/>
        </w:rPr>
        <w:t>center ROI</w:t>
      </w:r>
      <w:r w:rsidRPr="002D5331">
        <w:rPr>
          <w:rFonts w:ascii="Times New Roman" w:hAnsi="Times New Roman" w:cs="Times New Roman"/>
          <w:lang w:val="en-US"/>
        </w:rPr>
        <w:t xml:space="preserve"> (50% of frame area)</w:t>
      </w:r>
    </w:p>
    <w:p w14:paraId="75F8F4B8"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lang w:val="en-US"/>
        </w:rPr>
        <w:t>Output: Mean green intensity per frame → raw PPG signal</w:t>
      </w:r>
    </w:p>
    <w:p w14:paraId="6AD1340C" w14:textId="77777777" w:rsidR="002D5331" w:rsidRPr="002D5331" w:rsidRDefault="002D5331" w:rsidP="002D5331">
      <w:pPr>
        <w:ind w:left="0" w:firstLine="0"/>
        <w:rPr>
          <w:rFonts w:ascii="Times New Roman" w:hAnsi="Times New Roman" w:cs="Times New Roman"/>
          <w:bCs/>
          <w:i/>
          <w:lang w:val="en-US"/>
        </w:rPr>
      </w:pPr>
      <w:bookmarkStart w:id="12" w:name="stage-2-ppg-signal-extraction"/>
      <w:bookmarkEnd w:id="12"/>
      <w:r w:rsidRPr="002D5331">
        <w:rPr>
          <w:rFonts w:ascii="Times New Roman" w:hAnsi="Times New Roman" w:cs="Times New Roman"/>
          <w:bCs/>
          <w:i/>
          <w:lang w:val="en-US"/>
        </w:rPr>
        <w:t>Stage 3: Motion Artifact Removal</w:t>
      </w:r>
    </w:p>
    <w:p w14:paraId="76C69E47"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b/>
          <w:bCs/>
          <w:lang w:val="en-US"/>
        </w:rPr>
        <w:t>2nd-order Butterworth high-pass filter</w:t>
      </w:r>
      <w:r w:rsidRPr="002D5331">
        <w:rPr>
          <w:rFonts w:ascii="Times New Roman" w:hAnsi="Times New Roman" w:cs="Times New Roman"/>
          <w:lang w:val="en-US"/>
        </w:rPr>
        <w:t xml:space="preserve"> at 0.3 Hz cutoff</w:t>
      </w:r>
    </w:p>
    <w:p w14:paraId="3CB2F59E"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lang w:val="en-US"/>
        </w:rPr>
        <w:t>Removes low-frequency baseline wander caused by finger movement</w:t>
      </w:r>
    </w:p>
    <w:p w14:paraId="38857090"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lang w:val="en-US"/>
        </w:rPr>
        <w:t xml:space="preserve">Applied using </w:t>
      </w:r>
      <w:r w:rsidRPr="002D5331">
        <w:rPr>
          <w:rFonts w:ascii="Times New Roman" w:hAnsi="Times New Roman" w:cs="Times New Roman"/>
          <w:i/>
          <w:lang w:val="en-US"/>
        </w:rPr>
        <w:t>scipy.signal.filtfilt</w:t>
      </w:r>
      <w:r w:rsidRPr="002D5331">
        <w:rPr>
          <w:rFonts w:ascii="Times New Roman" w:hAnsi="Times New Roman" w:cs="Times New Roman"/>
          <w:lang w:val="en-US"/>
        </w:rPr>
        <w:t xml:space="preserve"> for zero-phase distortion</w:t>
      </w:r>
    </w:p>
    <w:p w14:paraId="723C06B2" w14:textId="77777777" w:rsidR="002D5331" w:rsidRPr="002D5331" w:rsidRDefault="002D5331" w:rsidP="002D5331">
      <w:pPr>
        <w:ind w:left="0" w:firstLine="0"/>
        <w:rPr>
          <w:rFonts w:ascii="Times New Roman" w:hAnsi="Times New Roman" w:cs="Times New Roman"/>
          <w:bCs/>
          <w:i/>
          <w:lang w:val="en-US"/>
        </w:rPr>
      </w:pPr>
      <w:bookmarkStart w:id="13" w:name="stage-3-motion-artifact-removal"/>
      <w:bookmarkEnd w:id="13"/>
      <w:r w:rsidRPr="002D5331">
        <w:rPr>
          <w:rFonts w:ascii="Times New Roman" w:hAnsi="Times New Roman" w:cs="Times New Roman"/>
          <w:bCs/>
          <w:i/>
          <w:lang w:val="en-US"/>
        </w:rPr>
        <w:t>Stage 4: Adaptive Bandpass Filtering</w:t>
      </w:r>
    </w:p>
    <w:p w14:paraId="03D9D853"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b/>
          <w:bCs/>
          <w:lang w:val="en-US"/>
        </w:rPr>
        <w:t>Spectral analysis</w:t>
      </w:r>
      <w:r w:rsidRPr="002D5331">
        <w:rPr>
          <w:rFonts w:ascii="Times New Roman" w:hAnsi="Times New Roman" w:cs="Times New Roman"/>
          <w:lang w:val="en-US"/>
        </w:rPr>
        <w:t xml:space="preserve"> using Welch’s method to find dominant cardiac frequency</w:t>
      </w:r>
    </w:p>
    <w:p w14:paraId="574C8CCB"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lang w:val="en-US"/>
        </w:rPr>
        <w:t>Adaptive filter bounds: dominant frequency ± [0.8 Hz below, 1.2 Hz above]</w:t>
      </w:r>
    </w:p>
    <w:p w14:paraId="2EC21AC5"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b/>
          <w:bCs/>
          <w:lang w:val="en-US"/>
        </w:rPr>
        <w:t>4th-order Chebyshev Type II bandpass filter</w:t>
      </w:r>
      <w:r w:rsidRPr="002D5331">
        <w:rPr>
          <w:rFonts w:ascii="Times New Roman" w:hAnsi="Times New Roman" w:cs="Times New Roman"/>
          <w:lang w:val="en-US"/>
        </w:rPr>
        <w:t xml:space="preserve"> with 40 dB stopband attenuation</w:t>
      </w:r>
    </w:p>
    <w:p w14:paraId="6789B4EE"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lang w:val="en-US"/>
        </w:rPr>
        <w:t>Falls back to standard Butterworth if Chebyshev fails</w:t>
      </w:r>
    </w:p>
    <w:p w14:paraId="28EF0599"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lang w:val="en-US"/>
        </w:rPr>
        <w:t>Cardiac band: 0.7–3.5 Hz (42–210 BPM)</w:t>
      </w:r>
    </w:p>
    <w:p w14:paraId="74B69113" w14:textId="77777777" w:rsidR="002D5331" w:rsidRPr="002D5331" w:rsidRDefault="002D5331" w:rsidP="002D5331">
      <w:pPr>
        <w:ind w:left="0" w:firstLine="0"/>
        <w:rPr>
          <w:rFonts w:ascii="Times New Roman" w:hAnsi="Times New Roman" w:cs="Times New Roman"/>
          <w:bCs/>
          <w:i/>
          <w:lang w:val="en-US"/>
        </w:rPr>
      </w:pPr>
      <w:bookmarkStart w:id="14" w:name="stage-4-adaptive-bandpass-filtering"/>
      <w:bookmarkEnd w:id="14"/>
      <w:r w:rsidRPr="002D5331">
        <w:rPr>
          <w:rFonts w:ascii="Times New Roman" w:hAnsi="Times New Roman" w:cs="Times New Roman"/>
          <w:bCs/>
          <w:i/>
          <w:lang w:val="en-US"/>
        </w:rPr>
        <w:t>Stage 5: Signal Smoothing</w:t>
      </w:r>
    </w:p>
    <w:p w14:paraId="1AE88595"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b/>
          <w:bCs/>
          <w:lang w:val="en-US"/>
        </w:rPr>
        <w:t>Savitzky-Golay filter</w:t>
      </w:r>
      <w:r w:rsidRPr="002D5331">
        <w:rPr>
          <w:rFonts w:ascii="Times New Roman" w:hAnsi="Times New Roman" w:cs="Times New Roman"/>
          <w:lang w:val="en-US"/>
        </w:rPr>
        <w:t xml:space="preserve"> (window=11, polynomial order=3)</w:t>
      </w:r>
    </w:p>
    <w:p w14:paraId="65596C62"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lang w:val="en-US"/>
        </w:rPr>
        <w:t>Preserves peak morphology (systolic peaks, dicrotic notches) unlike moving average</w:t>
      </w:r>
    </w:p>
    <w:p w14:paraId="329FE1D7"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lang w:val="en-US"/>
        </w:rPr>
        <w:t>Falls back to simple moving average for very short signals</w:t>
      </w:r>
    </w:p>
    <w:p w14:paraId="3AA7C0B5" w14:textId="77777777" w:rsidR="002D5331" w:rsidRPr="002D5331" w:rsidRDefault="002D5331" w:rsidP="002D5331">
      <w:pPr>
        <w:ind w:left="0" w:firstLine="0"/>
        <w:rPr>
          <w:rFonts w:ascii="Times New Roman" w:hAnsi="Times New Roman" w:cs="Times New Roman"/>
          <w:bCs/>
          <w:i/>
          <w:lang w:val="en-US"/>
        </w:rPr>
      </w:pPr>
      <w:bookmarkStart w:id="15" w:name="stage-5-signal-smoothing"/>
      <w:bookmarkEnd w:id="15"/>
      <w:r w:rsidRPr="002D5331">
        <w:rPr>
          <w:rFonts w:ascii="Times New Roman" w:hAnsi="Times New Roman" w:cs="Times New Roman"/>
          <w:bCs/>
          <w:i/>
          <w:lang w:val="en-US"/>
        </w:rPr>
        <w:t>Stage 6: Z-Score Normalization</w:t>
      </w:r>
    </w:p>
    <w:p w14:paraId="5098C428"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lang w:val="en-US"/>
        </w:rPr>
        <w:t xml:space="preserve">Zero-mean, unit-variance normalization: </w:t>
      </w:r>
      <w:r w:rsidRPr="002D5331">
        <w:rPr>
          <w:rFonts w:ascii="Times New Roman" w:hAnsi="Times New Roman" w:cs="Times New Roman"/>
          <w:i/>
          <w:lang w:val="en-US"/>
        </w:rPr>
        <w:t>(x - μ) / σ</w:t>
      </w:r>
    </w:p>
    <w:p w14:paraId="0FAA1BA9" w14:textId="77777777" w:rsid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lang w:val="en-US"/>
        </w:rPr>
        <w:t>Numerical stability: handles near-zero standard deviation</w:t>
      </w:r>
    </w:p>
    <w:p w14:paraId="1D9F90CF" w14:textId="77777777" w:rsidR="003D764B" w:rsidRPr="002D5331" w:rsidRDefault="003D764B" w:rsidP="003D764B">
      <w:pPr>
        <w:rPr>
          <w:rFonts w:ascii="Times New Roman" w:hAnsi="Times New Roman" w:cs="Times New Roman"/>
          <w:lang w:val="en-US"/>
        </w:rPr>
      </w:pPr>
    </w:p>
    <w:p w14:paraId="2E58E7E7" w14:textId="77777777" w:rsidR="003D764B" w:rsidRDefault="003D764B" w:rsidP="002D5331">
      <w:pPr>
        <w:ind w:left="0" w:firstLine="0"/>
        <w:rPr>
          <w:rFonts w:ascii="Times New Roman" w:hAnsi="Times New Roman" w:cs="Times New Roman"/>
          <w:b/>
          <w:i/>
          <w:lang w:val="en-US"/>
        </w:rPr>
      </w:pPr>
      <w:bookmarkStart w:id="16" w:name="stage-6-z-score-normalization"/>
      <w:bookmarkEnd w:id="16"/>
    </w:p>
    <w:p w14:paraId="63BB7D0E" w14:textId="77777777" w:rsidR="003D764B" w:rsidRDefault="003D764B" w:rsidP="002D5331">
      <w:pPr>
        <w:ind w:left="0" w:firstLine="0"/>
        <w:rPr>
          <w:rFonts w:ascii="Times New Roman" w:hAnsi="Times New Roman" w:cs="Times New Roman"/>
          <w:b/>
          <w:i/>
          <w:lang w:val="en-US"/>
        </w:rPr>
      </w:pPr>
    </w:p>
    <w:p w14:paraId="27D6D8EE" w14:textId="77777777" w:rsidR="003D764B" w:rsidRDefault="003D764B" w:rsidP="002D5331">
      <w:pPr>
        <w:ind w:left="0" w:firstLine="0"/>
        <w:rPr>
          <w:rFonts w:ascii="Times New Roman" w:hAnsi="Times New Roman" w:cs="Times New Roman"/>
          <w:b/>
          <w:i/>
          <w:lang w:val="en-US"/>
        </w:rPr>
      </w:pPr>
    </w:p>
    <w:p w14:paraId="3A0263F8" w14:textId="77777777" w:rsidR="003D764B" w:rsidRDefault="003D764B" w:rsidP="002D5331">
      <w:pPr>
        <w:ind w:left="0" w:firstLine="0"/>
        <w:rPr>
          <w:rFonts w:ascii="Times New Roman" w:hAnsi="Times New Roman" w:cs="Times New Roman"/>
          <w:b/>
          <w:i/>
          <w:lang w:val="en-US"/>
        </w:rPr>
      </w:pPr>
    </w:p>
    <w:p w14:paraId="11FB9492" w14:textId="77777777" w:rsidR="003D764B" w:rsidRDefault="003D764B" w:rsidP="002D5331">
      <w:pPr>
        <w:ind w:left="0" w:firstLine="0"/>
        <w:rPr>
          <w:rFonts w:ascii="Times New Roman" w:hAnsi="Times New Roman" w:cs="Times New Roman"/>
          <w:b/>
          <w:i/>
          <w:lang w:val="en-US"/>
        </w:rPr>
      </w:pPr>
    </w:p>
    <w:p w14:paraId="3544881A" w14:textId="77777777" w:rsidR="003D764B" w:rsidRDefault="003D764B" w:rsidP="002D5331">
      <w:pPr>
        <w:ind w:left="0" w:firstLine="0"/>
        <w:rPr>
          <w:rFonts w:ascii="Times New Roman" w:hAnsi="Times New Roman" w:cs="Times New Roman"/>
          <w:b/>
          <w:i/>
          <w:lang w:val="en-US"/>
        </w:rPr>
      </w:pPr>
    </w:p>
    <w:p w14:paraId="5008A9D4" w14:textId="77680B58" w:rsidR="003D764B" w:rsidRDefault="002D5331" w:rsidP="002D5331">
      <w:pPr>
        <w:ind w:left="0" w:firstLine="0"/>
        <w:rPr>
          <w:rFonts w:ascii="Times New Roman" w:hAnsi="Times New Roman" w:cs="Times New Roman"/>
          <w:b/>
          <w:i/>
          <w:lang w:val="en-US"/>
        </w:rPr>
      </w:pPr>
      <w:r w:rsidRPr="003D764B">
        <w:rPr>
          <w:rFonts w:ascii="Times New Roman" w:hAnsi="Times New Roman" w:cs="Times New Roman"/>
          <w:b/>
          <w:i/>
          <w:lang w:val="en-US"/>
        </w:rPr>
        <w:t>Data Preprocessing Pipeline Flowchart</w:t>
      </w:r>
    </w:p>
    <w:p w14:paraId="35DAE2DE" w14:textId="77777777" w:rsidR="003D764B" w:rsidRDefault="003D764B" w:rsidP="002D5331">
      <w:pPr>
        <w:ind w:left="0" w:firstLine="0"/>
        <w:rPr>
          <w:rFonts w:ascii="Times New Roman" w:hAnsi="Times New Roman" w:cs="Times New Roman"/>
          <w:b/>
          <w:i/>
          <w:lang w:val="en-US"/>
        </w:rPr>
      </w:pPr>
    </w:p>
    <w:p w14:paraId="58431B7E" w14:textId="21829CE6" w:rsidR="000847A6" w:rsidRPr="003D764B" w:rsidRDefault="003D764B" w:rsidP="000847A6">
      <w:pPr>
        <w:ind w:left="0" w:firstLine="0"/>
        <w:jc w:val="center"/>
        <w:rPr>
          <w:rFonts w:ascii="Times New Roman" w:hAnsi="Times New Roman" w:cs="Times New Roman"/>
          <w:b/>
          <w:i/>
          <w:lang w:val="en-US"/>
        </w:rPr>
      </w:pPr>
      <w:r>
        <w:rPr>
          <w:noProof/>
        </w:rPr>
        <w:drawing>
          <wp:inline distT="0" distB="0" distL="0" distR="0" wp14:anchorId="624662BD" wp14:editId="756CBD93">
            <wp:extent cx="3355282" cy="7109460"/>
            <wp:effectExtent l="0" t="0" r="0" b="0"/>
            <wp:docPr id="7989695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95507" cy="7194692"/>
                    </a:xfrm>
                    <a:prstGeom prst="rect">
                      <a:avLst/>
                    </a:prstGeom>
                    <a:noFill/>
                    <a:ln>
                      <a:noFill/>
                    </a:ln>
                  </pic:spPr>
                </pic:pic>
              </a:graphicData>
            </a:graphic>
          </wp:inline>
        </w:drawing>
      </w:r>
    </w:p>
    <w:p w14:paraId="14F01D08" w14:textId="66D87BB5" w:rsidR="000847A6" w:rsidRDefault="000847A6" w:rsidP="000847A6">
      <w:pPr>
        <w:ind w:left="0" w:firstLine="0"/>
        <w:jc w:val="center"/>
        <w:rPr>
          <w:rFonts w:ascii="Times New Roman" w:hAnsi="Times New Roman" w:cs="Times New Roman"/>
          <w:b/>
          <w:bCs/>
          <w:lang w:val="en-US"/>
        </w:rPr>
      </w:pPr>
      <w:bookmarkStart w:id="17" w:name="data-preprocessing-pipeline-flowchart"/>
      <w:bookmarkStart w:id="18" w:name="data-preprocessing"/>
      <w:bookmarkEnd w:id="17"/>
      <w:bookmarkEnd w:id="18"/>
      <w:r>
        <w:rPr>
          <w:rFonts w:ascii="Times New Roman" w:hAnsi="Times New Roman" w:cs="Times New Roman"/>
          <w:b/>
          <w:bCs/>
          <w:lang w:val="en-US"/>
        </w:rPr>
        <w:lastRenderedPageBreak/>
        <w:t>Figure 3.1 : Data Preprocessing pipeline flowchart</w:t>
      </w:r>
    </w:p>
    <w:p w14:paraId="45469AD2" w14:textId="694B9DC2" w:rsidR="002D5331" w:rsidRPr="002D5331" w:rsidRDefault="002D5331" w:rsidP="002D5331">
      <w:pPr>
        <w:ind w:left="0" w:firstLine="0"/>
        <w:rPr>
          <w:rFonts w:ascii="Times New Roman" w:hAnsi="Times New Roman" w:cs="Times New Roman"/>
          <w:b/>
          <w:bCs/>
          <w:lang w:val="en-US"/>
        </w:rPr>
      </w:pPr>
      <w:r w:rsidRPr="002D5331">
        <w:rPr>
          <w:rFonts w:ascii="Times New Roman" w:hAnsi="Times New Roman" w:cs="Times New Roman"/>
          <w:b/>
          <w:bCs/>
          <w:lang w:val="en-US"/>
        </w:rPr>
        <w:t>3.3 Model Selection</w:t>
      </w:r>
    </w:p>
    <w:p w14:paraId="40AE4088"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Several model architectures were evaluated during the development process before arriving at the final architecture:</w:t>
      </w:r>
    </w:p>
    <w:p w14:paraId="77EE7DDD" w14:textId="08467B71" w:rsidR="002D5331" w:rsidRPr="000847A6" w:rsidRDefault="000847A6" w:rsidP="000847A6">
      <w:pPr>
        <w:ind w:left="0" w:firstLine="0"/>
        <w:rPr>
          <w:rFonts w:ascii="Times New Roman" w:hAnsi="Times New Roman" w:cs="Times New Roman"/>
          <w:b/>
          <w:i/>
          <w:lang w:val="en-US"/>
        </w:rPr>
      </w:pPr>
      <w:r w:rsidRPr="000847A6">
        <w:rPr>
          <w:rFonts w:ascii="Times New Roman" w:hAnsi="Times New Roman" w:cs="Times New Roman"/>
          <w:b/>
          <w:i/>
          <w:lang w:val="en-US"/>
        </w:rPr>
        <w:t>Table 3.2:</w:t>
      </w:r>
      <w:r w:rsidR="002D5331" w:rsidRPr="000847A6">
        <w:rPr>
          <w:rFonts w:ascii="Times New Roman" w:hAnsi="Times New Roman" w:cs="Times New Roman"/>
          <w:b/>
          <w:i/>
          <w:lang w:val="en-US"/>
        </w:rPr>
        <w:t>Model Comparison Table</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69"/>
        <w:gridCol w:w="1359"/>
        <w:gridCol w:w="1046"/>
        <w:gridCol w:w="1359"/>
        <w:gridCol w:w="1463"/>
        <w:gridCol w:w="1046"/>
        <w:gridCol w:w="836"/>
      </w:tblGrid>
      <w:tr w:rsidR="002D5331" w:rsidRPr="002D5331" w14:paraId="5FFEEA53" w14:textId="77777777" w:rsidTr="003D764B">
        <w:trPr>
          <w:cnfStyle w:val="100000000000" w:firstRow="1" w:lastRow="0" w:firstColumn="0" w:lastColumn="0" w:oddVBand="0" w:evenVBand="0" w:oddHBand="0" w:evenHBand="0" w:firstRowFirstColumn="0" w:firstRowLastColumn="0" w:lastRowFirstColumn="0" w:lastRowLastColumn="0"/>
          <w:tblHeader/>
        </w:trPr>
        <w:tc>
          <w:tcPr>
            <w:tcW w:w="1431" w:type="dxa"/>
            <w:tcBorders>
              <w:bottom w:val="none" w:sz="0" w:space="0" w:color="auto"/>
            </w:tcBorders>
            <w:hideMark/>
          </w:tcPr>
          <w:p w14:paraId="135F8D0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Model Version</w:t>
            </w:r>
          </w:p>
        </w:tc>
        <w:tc>
          <w:tcPr>
            <w:tcW w:w="1240" w:type="dxa"/>
            <w:tcBorders>
              <w:bottom w:val="none" w:sz="0" w:space="0" w:color="auto"/>
            </w:tcBorders>
            <w:hideMark/>
          </w:tcPr>
          <w:p w14:paraId="53B24E9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Architecture</w:t>
            </w:r>
          </w:p>
        </w:tc>
        <w:tc>
          <w:tcPr>
            <w:tcW w:w="954" w:type="dxa"/>
            <w:tcBorders>
              <w:bottom w:val="none" w:sz="0" w:space="0" w:color="auto"/>
            </w:tcBorders>
            <w:hideMark/>
          </w:tcPr>
          <w:p w14:paraId="7A7DB2CB"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Features</w:t>
            </w:r>
          </w:p>
        </w:tc>
        <w:tc>
          <w:tcPr>
            <w:tcW w:w="1240" w:type="dxa"/>
            <w:tcBorders>
              <w:bottom w:val="none" w:sz="0" w:space="0" w:color="auto"/>
            </w:tcBorders>
            <w:hideMark/>
          </w:tcPr>
          <w:p w14:paraId="434121F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MAE (mg/dL)</w:t>
            </w:r>
          </w:p>
        </w:tc>
        <w:tc>
          <w:tcPr>
            <w:tcW w:w="1335" w:type="dxa"/>
            <w:tcBorders>
              <w:bottom w:val="none" w:sz="0" w:space="0" w:color="auto"/>
            </w:tcBorders>
            <w:hideMark/>
          </w:tcPr>
          <w:p w14:paraId="34BFC85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RMSE (mg/dL)</w:t>
            </w:r>
          </w:p>
        </w:tc>
        <w:tc>
          <w:tcPr>
            <w:tcW w:w="954" w:type="dxa"/>
            <w:tcBorders>
              <w:bottom w:val="none" w:sz="0" w:space="0" w:color="auto"/>
            </w:tcBorders>
            <w:hideMark/>
          </w:tcPr>
          <w:p w14:paraId="3C753E0B"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R² Score</w:t>
            </w:r>
          </w:p>
        </w:tc>
        <w:tc>
          <w:tcPr>
            <w:tcW w:w="763" w:type="dxa"/>
            <w:tcBorders>
              <w:bottom w:val="none" w:sz="0" w:space="0" w:color="auto"/>
            </w:tcBorders>
            <w:hideMark/>
          </w:tcPr>
          <w:p w14:paraId="78DA0BA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Status</w:t>
            </w:r>
          </w:p>
        </w:tc>
      </w:tr>
      <w:tr w:rsidR="002D5331" w:rsidRPr="002D5331" w14:paraId="57B48B40" w14:textId="77777777" w:rsidTr="003D764B">
        <w:tc>
          <w:tcPr>
            <w:tcW w:w="1431" w:type="dxa"/>
            <w:hideMark/>
          </w:tcPr>
          <w:p w14:paraId="5170635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V1 — Baseline</w:t>
            </w:r>
          </w:p>
        </w:tc>
        <w:tc>
          <w:tcPr>
            <w:tcW w:w="1240" w:type="dxa"/>
            <w:hideMark/>
          </w:tcPr>
          <w:p w14:paraId="5FA0F89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Simple LSTM (2 layers, 64 units)</w:t>
            </w:r>
          </w:p>
        </w:tc>
        <w:tc>
          <w:tcPr>
            <w:tcW w:w="954" w:type="dxa"/>
            <w:hideMark/>
          </w:tcPr>
          <w:p w14:paraId="3D6DCB3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9 basic features</w:t>
            </w:r>
          </w:p>
        </w:tc>
        <w:tc>
          <w:tcPr>
            <w:tcW w:w="1240" w:type="dxa"/>
            <w:hideMark/>
          </w:tcPr>
          <w:p w14:paraId="3818E6D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~25</w:t>
            </w:r>
          </w:p>
        </w:tc>
        <w:tc>
          <w:tcPr>
            <w:tcW w:w="1335" w:type="dxa"/>
            <w:hideMark/>
          </w:tcPr>
          <w:p w14:paraId="2E5C063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~30</w:t>
            </w:r>
          </w:p>
        </w:tc>
        <w:tc>
          <w:tcPr>
            <w:tcW w:w="954" w:type="dxa"/>
            <w:hideMark/>
          </w:tcPr>
          <w:p w14:paraId="1B6661F7"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0.62</w:t>
            </w:r>
          </w:p>
        </w:tc>
        <w:tc>
          <w:tcPr>
            <w:tcW w:w="763" w:type="dxa"/>
            <w:hideMark/>
          </w:tcPr>
          <w:p w14:paraId="41C9043E" w14:textId="4FED0D83"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Replaced</w:t>
            </w:r>
          </w:p>
        </w:tc>
      </w:tr>
      <w:tr w:rsidR="002D5331" w:rsidRPr="002D5331" w14:paraId="0B00F84C" w14:textId="77777777" w:rsidTr="003D764B">
        <w:tc>
          <w:tcPr>
            <w:tcW w:w="1431" w:type="dxa"/>
            <w:hideMark/>
          </w:tcPr>
          <w:p w14:paraId="444EF017"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V2 — Improved</w:t>
            </w:r>
          </w:p>
        </w:tc>
        <w:tc>
          <w:tcPr>
            <w:tcW w:w="1240" w:type="dxa"/>
            <w:hideMark/>
          </w:tcPr>
          <w:p w14:paraId="235D740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Stacked LSTM (3 layers) + Dense</w:t>
            </w:r>
          </w:p>
        </w:tc>
        <w:tc>
          <w:tcPr>
            <w:tcW w:w="954" w:type="dxa"/>
            <w:hideMark/>
          </w:tcPr>
          <w:p w14:paraId="533909E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11 features (9 + 2 HRV)</w:t>
            </w:r>
          </w:p>
        </w:tc>
        <w:tc>
          <w:tcPr>
            <w:tcW w:w="1240" w:type="dxa"/>
            <w:hideMark/>
          </w:tcPr>
          <w:p w14:paraId="4E3EE40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~15</w:t>
            </w:r>
          </w:p>
        </w:tc>
        <w:tc>
          <w:tcPr>
            <w:tcW w:w="1335" w:type="dxa"/>
            <w:hideMark/>
          </w:tcPr>
          <w:p w14:paraId="5DBF927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~18</w:t>
            </w:r>
          </w:p>
        </w:tc>
        <w:tc>
          <w:tcPr>
            <w:tcW w:w="954" w:type="dxa"/>
            <w:hideMark/>
          </w:tcPr>
          <w:p w14:paraId="19631E4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0.78</w:t>
            </w:r>
          </w:p>
        </w:tc>
        <w:tc>
          <w:tcPr>
            <w:tcW w:w="763" w:type="dxa"/>
            <w:hideMark/>
          </w:tcPr>
          <w:p w14:paraId="0A8E2A7F" w14:textId="5CB85F1E"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Replaced</w:t>
            </w:r>
          </w:p>
        </w:tc>
      </w:tr>
      <w:tr w:rsidR="002D5331" w:rsidRPr="002D5331" w14:paraId="1C7DC043" w14:textId="77777777" w:rsidTr="003D764B">
        <w:tc>
          <w:tcPr>
            <w:tcW w:w="1431" w:type="dxa"/>
            <w:hideMark/>
          </w:tcPr>
          <w:p w14:paraId="3F422AE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V3 — Standard</w:t>
            </w:r>
          </w:p>
        </w:tc>
        <w:tc>
          <w:tcPr>
            <w:tcW w:w="1240" w:type="dxa"/>
            <w:hideMark/>
          </w:tcPr>
          <w:p w14:paraId="687437E7"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Multi-Scale CNN + BiLSTM + Attention</w:t>
            </w:r>
          </w:p>
        </w:tc>
        <w:tc>
          <w:tcPr>
            <w:tcW w:w="954" w:type="dxa"/>
            <w:hideMark/>
          </w:tcPr>
          <w:p w14:paraId="4D91994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11 features (backward-compatible)</w:t>
            </w:r>
          </w:p>
        </w:tc>
        <w:tc>
          <w:tcPr>
            <w:tcW w:w="1240" w:type="dxa"/>
            <w:hideMark/>
          </w:tcPr>
          <w:p w14:paraId="65B1CBA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5.03</w:t>
            </w:r>
          </w:p>
        </w:tc>
        <w:tc>
          <w:tcPr>
            <w:tcW w:w="1335" w:type="dxa"/>
            <w:hideMark/>
          </w:tcPr>
          <w:p w14:paraId="70DF7CF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7.37</w:t>
            </w:r>
          </w:p>
        </w:tc>
        <w:tc>
          <w:tcPr>
            <w:tcW w:w="954" w:type="dxa"/>
            <w:hideMark/>
          </w:tcPr>
          <w:p w14:paraId="48CB119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0.91</w:t>
            </w:r>
          </w:p>
        </w:tc>
        <w:tc>
          <w:tcPr>
            <w:tcW w:w="763" w:type="dxa"/>
            <w:hideMark/>
          </w:tcPr>
          <w:p w14:paraId="316F78E5" w14:textId="3FC7476B"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Production (fallback)</w:t>
            </w:r>
          </w:p>
        </w:tc>
      </w:tr>
      <w:tr w:rsidR="002D5331" w:rsidRPr="002D5331" w14:paraId="360BF5F0" w14:textId="77777777" w:rsidTr="003D764B">
        <w:tc>
          <w:tcPr>
            <w:tcW w:w="1431" w:type="dxa"/>
            <w:hideMark/>
          </w:tcPr>
          <w:p w14:paraId="1F45805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V4 — Enhanced</w:t>
            </w:r>
          </w:p>
        </w:tc>
        <w:tc>
          <w:tcPr>
            <w:tcW w:w="1240" w:type="dxa"/>
            <w:hideMark/>
          </w:tcPr>
          <w:p w14:paraId="485A483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Multi-Scale CNN + BiLSTM + Attention</w:t>
            </w:r>
          </w:p>
        </w:tc>
        <w:tc>
          <w:tcPr>
            <w:tcW w:w="954" w:type="dxa"/>
            <w:hideMark/>
          </w:tcPr>
          <w:p w14:paraId="4A90B34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28 extended features</w:t>
            </w:r>
          </w:p>
        </w:tc>
        <w:tc>
          <w:tcPr>
            <w:tcW w:w="1240" w:type="dxa"/>
            <w:hideMark/>
          </w:tcPr>
          <w:p w14:paraId="2C399F9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5.64</w:t>
            </w:r>
          </w:p>
        </w:tc>
        <w:tc>
          <w:tcPr>
            <w:tcW w:w="1335" w:type="dxa"/>
            <w:hideMark/>
          </w:tcPr>
          <w:p w14:paraId="39ABB7E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6.69</w:t>
            </w:r>
          </w:p>
        </w:tc>
        <w:tc>
          <w:tcPr>
            <w:tcW w:w="954" w:type="dxa"/>
            <w:hideMark/>
          </w:tcPr>
          <w:p w14:paraId="0BB9CE5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0.957</w:t>
            </w:r>
          </w:p>
        </w:tc>
        <w:tc>
          <w:tcPr>
            <w:tcW w:w="763" w:type="dxa"/>
            <w:hideMark/>
          </w:tcPr>
          <w:p w14:paraId="722CA6E8" w14:textId="6736F1C4"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Production (primary)</w:t>
            </w:r>
          </w:p>
        </w:tc>
      </w:tr>
    </w:tbl>
    <w:p w14:paraId="03E6C225"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[!NOTE] The V4 Enhanced model has a marginally higher MAE than V3 but achieves significantly better RMSE and R² scores, indicating more consistent predictions with fewer large errors. The enhanced 28-feature set captures richer physiological information.</w:t>
      </w:r>
    </w:p>
    <w:p w14:paraId="46B2C3A2"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 xml:space="preserve">The final model was selected as the </w:t>
      </w:r>
      <w:r w:rsidRPr="002D5331">
        <w:rPr>
          <w:rFonts w:ascii="Times New Roman" w:hAnsi="Times New Roman" w:cs="Times New Roman"/>
          <w:b/>
          <w:bCs/>
          <w:lang w:val="en-US"/>
        </w:rPr>
        <w:t>Multi-Scale CNN + Bidirectional LSTM + Self-Attention</w:t>
      </w:r>
      <w:r w:rsidRPr="002D5331">
        <w:rPr>
          <w:rFonts w:ascii="Times New Roman" w:hAnsi="Times New Roman" w:cs="Times New Roman"/>
          <w:lang w:val="en-US"/>
        </w:rPr>
        <w:t xml:space="preserve"> architecture due to its: - Multi-scale temporal pattern extraction (kernel sizes 3, 5, 7) - Bidirectional temporal modeling for capturing past and future context - Attention mechanism for learning which time steps are most informative - Dual-input design combining raw signal waveform with engineered features</w:t>
      </w:r>
    </w:p>
    <w:p w14:paraId="5307EE8C" w14:textId="77777777" w:rsidR="002D5331" w:rsidRPr="002D5331" w:rsidRDefault="002D5331" w:rsidP="002D5331">
      <w:pPr>
        <w:ind w:left="0" w:firstLine="0"/>
        <w:rPr>
          <w:rFonts w:ascii="Times New Roman" w:hAnsi="Times New Roman" w:cs="Times New Roman"/>
          <w:b/>
          <w:bCs/>
          <w:lang w:val="en-US"/>
        </w:rPr>
      </w:pPr>
      <w:bookmarkStart w:id="19" w:name="model-comparison-table"/>
      <w:bookmarkStart w:id="20" w:name="model-selection"/>
      <w:bookmarkEnd w:id="19"/>
      <w:bookmarkEnd w:id="20"/>
      <w:r w:rsidRPr="002D5331">
        <w:rPr>
          <w:rFonts w:ascii="Times New Roman" w:hAnsi="Times New Roman" w:cs="Times New Roman"/>
          <w:b/>
          <w:bCs/>
          <w:lang w:val="en-US"/>
        </w:rPr>
        <w:t>3.4 Algorithms Used</w:t>
      </w:r>
    </w:p>
    <w:p w14:paraId="725762BF" w14:textId="77777777" w:rsidR="002D5331" w:rsidRPr="002D5331" w:rsidRDefault="002D5331" w:rsidP="002D5331">
      <w:pPr>
        <w:ind w:left="0" w:firstLine="0"/>
        <w:rPr>
          <w:rFonts w:ascii="Times New Roman" w:hAnsi="Times New Roman" w:cs="Times New Roman"/>
          <w:bCs/>
          <w:i/>
          <w:lang w:val="en-US"/>
        </w:rPr>
      </w:pPr>
      <w:r w:rsidRPr="002D5331">
        <w:rPr>
          <w:rFonts w:ascii="Times New Roman" w:hAnsi="Times New Roman" w:cs="Times New Roman"/>
          <w:bCs/>
          <w:i/>
          <w:lang w:val="en-US"/>
        </w:rPr>
        <w:t>3.4.1 Peak Detection Algorithm</w:t>
      </w:r>
    </w:p>
    <w:p w14:paraId="1D743D30"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b/>
          <w:bCs/>
          <w:lang w:val="en-US"/>
        </w:rPr>
        <w:lastRenderedPageBreak/>
        <w:t>Adaptive peak detection</w:t>
      </w:r>
      <w:r w:rsidRPr="002D5331">
        <w:rPr>
          <w:rFonts w:ascii="Times New Roman" w:hAnsi="Times New Roman" w:cs="Times New Roman"/>
          <w:lang w:val="en-US"/>
        </w:rPr>
        <w:t xml:space="preserve"> using </w:t>
      </w:r>
      <w:r w:rsidRPr="002D5331">
        <w:rPr>
          <w:rFonts w:ascii="Times New Roman" w:hAnsi="Times New Roman" w:cs="Times New Roman"/>
          <w:i/>
          <w:lang w:val="en-US"/>
        </w:rPr>
        <w:t>scipy.signal.find_peaks</w:t>
      </w:r>
    </w:p>
    <w:p w14:paraId="0F5C2166"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lang w:val="en-US"/>
        </w:rPr>
        <w:t>Automatic parameter tuning:</w:t>
      </w:r>
    </w:p>
    <w:p w14:paraId="5C79FA0E" w14:textId="77777777" w:rsidR="002D5331" w:rsidRPr="002D5331" w:rsidRDefault="002D5331" w:rsidP="002D5331">
      <w:pPr>
        <w:numPr>
          <w:ilvl w:val="1"/>
          <w:numId w:val="22"/>
        </w:numPr>
        <w:rPr>
          <w:rFonts w:ascii="Times New Roman" w:hAnsi="Times New Roman" w:cs="Times New Roman"/>
          <w:lang w:val="en-US"/>
        </w:rPr>
      </w:pPr>
      <w:r w:rsidRPr="002D5331">
        <w:rPr>
          <w:rFonts w:ascii="Times New Roman" w:hAnsi="Times New Roman" w:cs="Times New Roman"/>
          <w:lang w:val="en-US"/>
        </w:rPr>
        <w:t>Minimum distance: 0.3 seconds (~200 BPM max)</w:t>
      </w:r>
    </w:p>
    <w:p w14:paraId="4E7AC72C" w14:textId="77777777" w:rsidR="002D5331" w:rsidRPr="002D5331" w:rsidRDefault="002D5331" w:rsidP="002D5331">
      <w:pPr>
        <w:numPr>
          <w:ilvl w:val="1"/>
          <w:numId w:val="22"/>
        </w:numPr>
        <w:rPr>
          <w:rFonts w:ascii="Times New Roman" w:hAnsi="Times New Roman" w:cs="Times New Roman"/>
          <w:lang w:val="en-US"/>
        </w:rPr>
      </w:pPr>
      <w:r w:rsidRPr="002D5331">
        <w:rPr>
          <w:rFonts w:ascii="Times New Roman" w:hAnsi="Times New Roman" w:cs="Times New Roman"/>
          <w:lang w:val="en-US"/>
        </w:rPr>
        <w:t>Maximum distance: 2.0 seconds (~30 BPM min)</w:t>
      </w:r>
    </w:p>
    <w:p w14:paraId="5737C5E3" w14:textId="77777777" w:rsidR="002D5331" w:rsidRPr="002D5331" w:rsidRDefault="002D5331" w:rsidP="002D5331">
      <w:pPr>
        <w:numPr>
          <w:ilvl w:val="1"/>
          <w:numId w:val="22"/>
        </w:numPr>
        <w:rPr>
          <w:rFonts w:ascii="Times New Roman" w:hAnsi="Times New Roman" w:cs="Times New Roman"/>
          <w:lang w:val="en-US"/>
        </w:rPr>
      </w:pPr>
      <w:r w:rsidRPr="002D5331">
        <w:rPr>
          <w:rFonts w:ascii="Times New Roman" w:hAnsi="Times New Roman" w:cs="Times New Roman"/>
          <w:lang w:val="en-US"/>
        </w:rPr>
        <w:t>Prominence threshold: 15% of signal range</w:t>
      </w:r>
    </w:p>
    <w:p w14:paraId="11AF8CAE"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b/>
          <w:bCs/>
          <w:lang w:val="en-US"/>
        </w:rPr>
        <w:t>Outlier rejection</w:t>
      </w:r>
      <w:r w:rsidRPr="002D5331">
        <w:rPr>
          <w:rFonts w:ascii="Times New Roman" w:hAnsi="Times New Roman" w:cs="Times New Roman"/>
          <w:lang w:val="en-US"/>
        </w:rPr>
        <w:t xml:space="preserve"> using Median Absolute Deviation (MAD) on RR intervals</w:t>
      </w:r>
    </w:p>
    <w:p w14:paraId="16B4A251"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lang w:val="en-US"/>
        </w:rPr>
        <w:t>Physiologically implausible peaks (RR outside 0.3–2.0s) are rejected</w:t>
      </w:r>
    </w:p>
    <w:p w14:paraId="2AC3AC42" w14:textId="77777777" w:rsidR="002D5331" w:rsidRPr="002D5331" w:rsidRDefault="002D5331" w:rsidP="002D5331">
      <w:pPr>
        <w:ind w:left="0" w:firstLine="0"/>
        <w:rPr>
          <w:rFonts w:ascii="Times New Roman" w:hAnsi="Times New Roman" w:cs="Times New Roman"/>
          <w:bCs/>
          <w:i/>
          <w:lang w:val="en-US"/>
        </w:rPr>
      </w:pPr>
      <w:bookmarkStart w:id="21" w:name="peak-detection-algorithm"/>
      <w:bookmarkEnd w:id="21"/>
      <w:r w:rsidRPr="002D5331">
        <w:rPr>
          <w:rFonts w:ascii="Times New Roman" w:hAnsi="Times New Roman" w:cs="Times New Roman"/>
          <w:bCs/>
          <w:i/>
          <w:lang w:val="en-US"/>
        </w:rPr>
        <w:t>3.4.2 Bandpass Filtering</w:t>
      </w:r>
    </w:p>
    <w:p w14:paraId="2FB4279C"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b/>
          <w:bCs/>
          <w:lang w:val="en-US"/>
        </w:rPr>
        <w:t>Chebyshev Type II filter</w:t>
      </w:r>
      <w:r w:rsidRPr="002D5331">
        <w:rPr>
          <w:rFonts w:ascii="Times New Roman" w:hAnsi="Times New Roman" w:cs="Times New Roman"/>
          <w:lang w:val="en-US"/>
        </w:rPr>
        <w:t xml:space="preserve"> (4th order, 40 dB stopband attenuation)</w:t>
      </w:r>
    </w:p>
    <w:p w14:paraId="2D605806"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lang w:val="en-US"/>
        </w:rPr>
        <w:t>Superior stopband rejection compared to Butterworth</w:t>
      </w:r>
    </w:p>
    <w:p w14:paraId="641DBB8A"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lang w:val="en-US"/>
        </w:rPr>
        <w:t>Forward-backward filtering for zero-phase distortion</w:t>
      </w:r>
    </w:p>
    <w:p w14:paraId="63B08368" w14:textId="77777777" w:rsidR="002D5331" w:rsidRPr="002D5331" w:rsidRDefault="002D5331" w:rsidP="002D5331">
      <w:pPr>
        <w:numPr>
          <w:ilvl w:val="0"/>
          <w:numId w:val="22"/>
        </w:numPr>
        <w:rPr>
          <w:rFonts w:ascii="Times New Roman" w:hAnsi="Times New Roman" w:cs="Times New Roman"/>
          <w:lang w:val="en-US"/>
        </w:rPr>
      </w:pPr>
      <w:r w:rsidRPr="002D5331">
        <w:rPr>
          <w:rFonts w:ascii="Times New Roman" w:hAnsi="Times New Roman" w:cs="Times New Roman"/>
          <w:lang w:val="en-US"/>
        </w:rPr>
        <w:t>Fallback to 3rd-order Butterworth for edge cases</w:t>
      </w:r>
    </w:p>
    <w:p w14:paraId="05AE2AAA" w14:textId="77777777" w:rsidR="002D5331" w:rsidRDefault="002D5331" w:rsidP="002D5331">
      <w:pPr>
        <w:ind w:left="0" w:firstLine="0"/>
        <w:rPr>
          <w:rFonts w:ascii="Times New Roman" w:hAnsi="Times New Roman" w:cs="Times New Roman"/>
          <w:bCs/>
          <w:i/>
          <w:lang w:val="en-US"/>
        </w:rPr>
      </w:pPr>
      <w:bookmarkStart w:id="22" w:name="bandpass-filtering"/>
      <w:bookmarkEnd w:id="22"/>
      <w:r w:rsidRPr="002D5331">
        <w:rPr>
          <w:rFonts w:ascii="Times New Roman" w:hAnsi="Times New Roman" w:cs="Times New Roman"/>
          <w:bCs/>
          <w:i/>
          <w:lang w:val="en-US"/>
        </w:rPr>
        <w:t>3.4.3 Feature Engineering (28 Features)</w:t>
      </w:r>
    </w:p>
    <w:p w14:paraId="2497EABC" w14:textId="2DBC2C24" w:rsidR="00F53501" w:rsidRPr="000847A6" w:rsidRDefault="000847A6" w:rsidP="000847A6">
      <w:pPr>
        <w:ind w:left="0" w:firstLine="0"/>
        <w:rPr>
          <w:rFonts w:ascii="Times New Roman" w:hAnsi="Times New Roman" w:cs="Times New Roman"/>
          <w:b/>
          <w:i/>
          <w:lang w:val="en-US"/>
        </w:rPr>
      </w:pPr>
      <w:r w:rsidRPr="000847A6">
        <w:rPr>
          <w:rFonts w:ascii="Times New Roman" w:hAnsi="Times New Roman" w:cs="Times New Roman"/>
          <w:b/>
          <w:i/>
          <w:lang w:val="en-US"/>
        </w:rPr>
        <w:t>Table 3.3 : Feature Engineering</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14"/>
        <w:gridCol w:w="2250"/>
        <w:gridCol w:w="3214"/>
      </w:tblGrid>
      <w:tr w:rsidR="002D5331" w:rsidRPr="002D5331" w14:paraId="47A657FE" w14:textId="77777777" w:rsidTr="00F53501">
        <w:trPr>
          <w:cnfStyle w:val="100000000000" w:firstRow="1" w:lastRow="0" w:firstColumn="0" w:lastColumn="0" w:oddVBand="0" w:evenVBand="0" w:oddHBand="0" w:evenHBand="0" w:firstRowFirstColumn="0" w:firstRowLastColumn="0" w:lastRowFirstColumn="0" w:lastRowLastColumn="0"/>
          <w:tblHeader/>
        </w:trPr>
        <w:tc>
          <w:tcPr>
            <w:tcW w:w="2933" w:type="dxa"/>
            <w:tcBorders>
              <w:bottom w:val="none" w:sz="0" w:space="0" w:color="auto"/>
            </w:tcBorders>
            <w:hideMark/>
          </w:tcPr>
          <w:p w14:paraId="05A7753B"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Category</w:t>
            </w:r>
          </w:p>
        </w:tc>
        <w:tc>
          <w:tcPr>
            <w:tcW w:w="2053" w:type="dxa"/>
            <w:tcBorders>
              <w:bottom w:val="none" w:sz="0" w:space="0" w:color="auto"/>
            </w:tcBorders>
            <w:hideMark/>
          </w:tcPr>
          <w:p w14:paraId="0449182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Count</w:t>
            </w:r>
          </w:p>
        </w:tc>
        <w:tc>
          <w:tcPr>
            <w:tcW w:w="2933" w:type="dxa"/>
            <w:tcBorders>
              <w:bottom w:val="none" w:sz="0" w:space="0" w:color="auto"/>
            </w:tcBorders>
            <w:hideMark/>
          </w:tcPr>
          <w:p w14:paraId="032F463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Features</w:t>
            </w:r>
          </w:p>
        </w:tc>
      </w:tr>
      <w:tr w:rsidR="002D5331" w:rsidRPr="002D5331" w14:paraId="6956D79B" w14:textId="77777777" w:rsidTr="00F53501">
        <w:tc>
          <w:tcPr>
            <w:tcW w:w="2933" w:type="dxa"/>
            <w:hideMark/>
          </w:tcPr>
          <w:p w14:paraId="538A903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Statistical</w:t>
            </w:r>
          </w:p>
        </w:tc>
        <w:tc>
          <w:tcPr>
            <w:tcW w:w="2053" w:type="dxa"/>
            <w:hideMark/>
          </w:tcPr>
          <w:p w14:paraId="05CAFF1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6</w:t>
            </w:r>
          </w:p>
        </w:tc>
        <w:tc>
          <w:tcPr>
            <w:tcW w:w="2933" w:type="dxa"/>
            <w:hideMark/>
          </w:tcPr>
          <w:p w14:paraId="57A829C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mean, std, max, min, skewness, kurtosis</w:t>
            </w:r>
          </w:p>
        </w:tc>
      </w:tr>
      <w:tr w:rsidR="002D5331" w:rsidRPr="002D5331" w14:paraId="25D373D3" w14:textId="77777777" w:rsidTr="00F53501">
        <w:tc>
          <w:tcPr>
            <w:tcW w:w="2933" w:type="dxa"/>
            <w:hideMark/>
          </w:tcPr>
          <w:p w14:paraId="439A573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Peak-Based</w:t>
            </w:r>
          </w:p>
        </w:tc>
        <w:tc>
          <w:tcPr>
            <w:tcW w:w="2053" w:type="dxa"/>
            <w:hideMark/>
          </w:tcPr>
          <w:p w14:paraId="1311714A"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5</w:t>
            </w:r>
          </w:p>
        </w:tc>
        <w:tc>
          <w:tcPr>
            <w:tcW w:w="2933" w:type="dxa"/>
            <w:hideMark/>
          </w:tcPr>
          <w:p w14:paraId="1F33EB3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HRV, avg_interval, peak_density, mean_peak_amplitude, peak_regularity</w:t>
            </w:r>
          </w:p>
        </w:tc>
      </w:tr>
      <w:tr w:rsidR="002D5331" w:rsidRPr="002D5331" w14:paraId="00E52763" w14:textId="77777777" w:rsidTr="00F53501">
        <w:tc>
          <w:tcPr>
            <w:tcW w:w="2933" w:type="dxa"/>
            <w:hideMark/>
          </w:tcPr>
          <w:p w14:paraId="3C0F2D2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Energy</w:t>
            </w:r>
          </w:p>
        </w:tc>
        <w:tc>
          <w:tcPr>
            <w:tcW w:w="2053" w:type="dxa"/>
            <w:hideMark/>
          </w:tcPr>
          <w:p w14:paraId="2D43562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3</w:t>
            </w:r>
          </w:p>
        </w:tc>
        <w:tc>
          <w:tcPr>
            <w:tcW w:w="2933" w:type="dxa"/>
            <w:hideMark/>
          </w:tcPr>
          <w:p w14:paraId="0B4C159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energy, signal_range, RMS</w:t>
            </w:r>
          </w:p>
        </w:tc>
      </w:tr>
      <w:tr w:rsidR="002D5331" w:rsidRPr="002D5331" w14:paraId="1485528A" w14:textId="77777777" w:rsidTr="00F53501">
        <w:tc>
          <w:tcPr>
            <w:tcW w:w="2933" w:type="dxa"/>
            <w:hideMark/>
          </w:tcPr>
          <w:p w14:paraId="7224B92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Frequency-Domain</w:t>
            </w:r>
          </w:p>
        </w:tc>
        <w:tc>
          <w:tcPr>
            <w:tcW w:w="2053" w:type="dxa"/>
            <w:hideMark/>
          </w:tcPr>
          <w:p w14:paraId="05E03C9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4</w:t>
            </w:r>
          </w:p>
        </w:tc>
        <w:tc>
          <w:tcPr>
            <w:tcW w:w="2933" w:type="dxa"/>
            <w:hideMark/>
          </w:tcPr>
          <w:p w14:paraId="0680C15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spectral_entropy, dominant_frequency, LF/HF_ratio, total_power</w:t>
            </w:r>
          </w:p>
        </w:tc>
      </w:tr>
      <w:tr w:rsidR="002D5331" w:rsidRPr="002D5331" w14:paraId="2AE7EA55" w14:textId="77777777" w:rsidTr="00F53501">
        <w:tc>
          <w:tcPr>
            <w:tcW w:w="2933" w:type="dxa"/>
            <w:hideMark/>
          </w:tcPr>
          <w:p w14:paraId="59BC334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Morphological</w:t>
            </w:r>
          </w:p>
        </w:tc>
        <w:tc>
          <w:tcPr>
            <w:tcW w:w="2053" w:type="dxa"/>
            <w:hideMark/>
          </w:tcPr>
          <w:p w14:paraId="2407042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4</w:t>
            </w:r>
          </w:p>
        </w:tc>
        <w:tc>
          <w:tcPr>
            <w:tcW w:w="2933" w:type="dxa"/>
            <w:hideMark/>
          </w:tcPr>
          <w:p w14:paraId="3C37273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mean_rise_time, mean_fall_time, mean_pulse_width, mean_peak_sharpness</w:t>
            </w:r>
          </w:p>
        </w:tc>
      </w:tr>
      <w:tr w:rsidR="002D5331" w:rsidRPr="002D5331" w14:paraId="7A13CB5B" w14:textId="77777777" w:rsidTr="00F53501">
        <w:tc>
          <w:tcPr>
            <w:tcW w:w="2933" w:type="dxa"/>
            <w:hideMark/>
          </w:tcPr>
          <w:p w14:paraId="1E157CB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Nonlinear</w:t>
            </w:r>
          </w:p>
        </w:tc>
        <w:tc>
          <w:tcPr>
            <w:tcW w:w="2053" w:type="dxa"/>
            <w:hideMark/>
          </w:tcPr>
          <w:p w14:paraId="395D8CE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2</w:t>
            </w:r>
          </w:p>
        </w:tc>
        <w:tc>
          <w:tcPr>
            <w:tcW w:w="2933" w:type="dxa"/>
            <w:hideMark/>
          </w:tcPr>
          <w:p w14:paraId="54F29A3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sample_entropy, zero_crossing_rate</w:t>
            </w:r>
          </w:p>
        </w:tc>
      </w:tr>
      <w:tr w:rsidR="002D5331" w:rsidRPr="002D5331" w14:paraId="15364527" w14:textId="77777777" w:rsidTr="00F53501">
        <w:tc>
          <w:tcPr>
            <w:tcW w:w="2933" w:type="dxa"/>
            <w:hideMark/>
          </w:tcPr>
          <w:p w14:paraId="646D60E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HRV Extended</w:t>
            </w:r>
          </w:p>
        </w:tc>
        <w:tc>
          <w:tcPr>
            <w:tcW w:w="2053" w:type="dxa"/>
            <w:hideMark/>
          </w:tcPr>
          <w:p w14:paraId="532BB86A"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4</w:t>
            </w:r>
          </w:p>
        </w:tc>
        <w:tc>
          <w:tcPr>
            <w:tcW w:w="2933" w:type="dxa"/>
            <w:hideMark/>
          </w:tcPr>
          <w:p w14:paraId="4F4E985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SDNN, RMSSD, pNN50, CV_RR</w:t>
            </w:r>
          </w:p>
        </w:tc>
      </w:tr>
    </w:tbl>
    <w:p w14:paraId="0DE67CA9" w14:textId="77777777" w:rsidR="00F53501" w:rsidRDefault="00F53501" w:rsidP="002D5331">
      <w:pPr>
        <w:ind w:left="0" w:firstLine="0"/>
        <w:rPr>
          <w:rFonts w:ascii="Times New Roman" w:hAnsi="Times New Roman" w:cs="Times New Roman"/>
          <w:bCs/>
          <w:i/>
          <w:lang w:val="en-US"/>
        </w:rPr>
      </w:pPr>
      <w:bookmarkStart w:id="23" w:name="feature-engineering-28-features"/>
      <w:bookmarkEnd w:id="23"/>
    </w:p>
    <w:p w14:paraId="350F5F0E" w14:textId="77777777" w:rsidR="00F53501" w:rsidRDefault="00F53501" w:rsidP="002D5331">
      <w:pPr>
        <w:ind w:left="0" w:firstLine="0"/>
        <w:rPr>
          <w:rFonts w:ascii="Times New Roman" w:hAnsi="Times New Roman" w:cs="Times New Roman"/>
          <w:bCs/>
          <w:i/>
          <w:lang w:val="en-US"/>
        </w:rPr>
      </w:pPr>
    </w:p>
    <w:p w14:paraId="08BC4DEC" w14:textId="77777777" w:rsidR="00F53501" w:rsidRDefault="00F53501" w:rsidP="002D5331">
      <w:pPr>
        <w:ind w:left="0" w:firstLine="0"/>
        <w:rPr>
          <w:rFonts w:ascii="Times New Roman" w:hAnsi="Times New Roman" w:cs="Times New Roman"/>
          <w:bCs/>
          <w:i/>
          <w:lang w:val="en-US"/>
        </w:rPr>
      </w:pPr>
    </w:p>
    <w:p w14:paraId="73019CEE" w14:textId="77777777" w:rsidR="00F53501" w:rsidRDefault="00F53501" w:rsidP="002D5331">
      <w:pPr>
        <w:ind w:left="0" w:firstLine="0"/>
        <w:rPr>
          <w:rFonts w:ascii="Times New Roman" w:hAnsi="Times New Roman" w:cs="Times New Roman"/>
          <w:bCs/>
          <w:i/>
          <w:lang w:val="en-US"/>
        </w:rPr>
      </w:pPr>
    </w:p>
    <w:p w14:paraId="15DE652A" w14:textId="77777777" w:rsidR="00F53501" w:rsidRDefault="00F53501" w:rsidP="002D5331">
      <w:pPr>
        <w:ind w:left="0" w:firstLine="0"/>
        <w:rPr>
          <w:rFonts w:ascii="Times New Roman" w:hAnsi="Times New Roman" w:cs="Times New Roman"/>
          <w:bCs/>
          <w:i/>
          <w:lang w:val="en-US"/>
        </w:rPr>
      </w:pPr>
    </w:p>
    <w:p w14:paraId="7C7E139C" w14:textId="77777777" w:rsidR="00F53501" w:rsidRDefault="00F53501" w:rsidP="002D5331">
      <w:pPr>
        <w:ind w:left="0" w:firstLine="0"/>
        <w:rPr>
          <w:rFonts w:ascii="Times New Roman" w:hAnsi="Times New Roman" w:cs="Times New Roman"/>
          <w:bCs/>
          <w:i/>
          <w:lang w:val="en-US"/>
        </w:rPr>
      </w:pPr>
    </w:p>
    <w:p w14:paraId="5E07A7F5" w14:textId="0FDBC0BF" w:rsidR="002D5331" w:rsidRPr="002D5331" w:rsidRDefault="002D5331" w:rsidP="002D5331">
      <w:pPr>
        <w:ind w:left="0" w:firstLine="0"/>
        <w:rPr>
          <w:rFonts w:ascii="Times New Roman" w:hAnsi="Times New Roman" w:cs="Times New Roman"/>
          <w:bCs/>
          <w:i/>
          <w:lang w:val="en-US"/>
        </w:rPr>
      </w:pPr>
      <w:r w:rsidRPr="002D5331">
        <w:rPr>
          <w:rFonts w:ascii="Times New Roman" w:hAnsi="Times New Roman" w:cs="Times New Roman"/>
          <w:bCs/>
          <w:i/>
          <w:lang w:val="en-US"/>
        </w:rPr>
        <w:t>3.4.4 LSTM Prediction Model</w:t>
      </w:r>
    </w:p>
    <w:p w14:paraId="66C34415"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The LSTM (Long Short-Term Memory) neural network is a specialized recurrent neural network designed for sequential/time-series data:</w:t>
      </w:r>
    </w:p>
    <w:p w14:paraId="6068B016" w14:textId="77777777" w:rsidR="00F53501" w:rsidRDefault="00F53501" w:rsidP="002D5331">
      <w:pPr>
        <w:ind w:left="0" w:firstLine="0"/>
        <w:rPr>
          <w:rFonts w:ascii="Times New Roman" w:hAnsi="Times New Roman" w:cs="Times New Roman"/>
          <w:lang w:val="en-US"/>
        </w:rPr>
      </w:pPr>
      <w:r>
        <w:rPr>
          <w:noProof/>
        </w:rPr>
        <w:drawing>
          <wp:inline distT="0" distB="0" distL="0" distR="0" wp14:anchorId="034E1D14" wp14:editId="797183F7">
            <wp:extent cx="5932692" cy="2301240"/>
            <wp:effectExtent l="0" t="0" r="0" b="3810"/>
            <wp:docPr id="3424236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244" cy="2305333"/>
                    </a:xfrm>
                    <a:prstGeom prst="rect">
                      <a:avLst/>
                    </a:prstGeom>
                    <a:noFill/>
                    <a:ln>
                      <a:noFill/>
                    </a:ln>
                  </pic:spPr>
                </pic:pic>
              </a:graphicData>
            </a:graphic>
          </wp:inline>
        </w:drawing>
      </w:r>
    </w:p>
    <w:p w14:paraId="0CECE6CF" w14:textId="44F13AE2" w:rsidR="000847A6" w:rsidRPr="000847A6" w:rsidRDefault="000847A6" w:rsidP="006E4DA7">
      <w:pPr>
        <w:ind w:left="0" w:firstLine="0"/>
        <w:jc w:val="center"/>
        <w:rPr>
          <w:rFonts w:ascii="Times New Roman" w:hAnsi="Times New Roman" w:cs="Times New Roman"/>
          <w:b/>
          <w:bCs/>
          <w:lang w:val="en-US"/>
        </w:rPr>
      </w:pPr>
      <w:r>
        <w:rPr>
          <w:rFonts w:ascii="Times New Roman" w:hAnsi="Times New Roman" w:cs="Times New Roman"/>
          <w:b/>
          <w:bCs/>
          <w:lang w:val="en-US"/>
        </w:rPr>
        <w:t>Figure 3.2 : LSTM Architecture Diagram</w:t>
      </w:r>
    </w:p>
    <w:p w14:paraId="23FD6348" w14:textId="77777777" w:rsidR="00F53501" w:rsidRDefault="00F53501" w:rsidP="002D5331">
      <w:pPr>
        <w:ind w:left="0" w:firstLine="0"/>
        <w:rPr>
          <w:rFonts w:ascii="Times New Roman" w:hAnsi="Times New Roman" w:cs="Times New Roman"/>
          <w:lang w:val="en-US"/>
        </w:rPr>
      </w:pPr>
    </w:p>
    <w:p w14:paraId="68B68170" w14:textId="2B382558"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 xml:space="preserve">The LSTM gates control information flow: - </w:t>
      </w:r>
      <w:r w:rsidRPr="002D5331">
        <w:rPr>
          <w:rFonts w:ascii="Times New Roman" w:hAnsi="Times New Roman" w:cs="Times New Roman"/>
          <w:b/>
          <w:bCs/>
          <w:lang w:val="en-US"/>
        </w:rPr>
        <w:t>Forget Gate (σ)</w:t>
      </w:r>
      <w:r w:rsidRPr="002D5331">
        <w:rPr>
          <w:rFonts w:ascii="Times New Roman" w:hAnsi="Times New Roman" w:cs="Times New Roman"/>
          <w:lang w:val="en-US"/>
        </w:rPr>
        <w:t xml:space="preserve">: Decides what to discard from cell state - </w:t>
      </w:r>
      <w:r w:rsidRPr="002D5331">
        <w:rPr>
          <w:rFonts w:ascii="Times New Roman" w:hAnsi="Times New Roman" w:cs="Times New Roman"/>
          <w:b/>
          <w:bCs/>
          <w:lang w:val="en-US"/>
        </w:rPr>
        <w:t>Input Gate (σ)</w:t>
      </w:r>
      <w:r w:rsidRPr="002D5331">
        <w:rPr>
          <w:rFonts w:ascii="Times New Roman" w:hAnsi="Times New Roman" w:cs="Times New Roman"/>
          <w:lang w:val="en-US"/>
        </w:rPr>
        <w:t xml:space="preserve">: Decides what new information to store - </w:t>
      </w:r>
      <w:r w:rsidRPr="002D5331">
        <w:rPr>
          <w:rFonts w:ascii="Times New Roman" w:hAnsi="Times New Roman" w:cs="Times New Roman"/>
          <w:b/>
          <w:bCs/>
          <w:lang w:val="en-US"/>
        </w:rPr>
        <w:t>Output Gate (σ)</w:t>
      </w:r>
      <w:r w:rsidRPr="002D5331">
        <w:rPr>
          <w:rFonts w:ascii="Times New Roman" w:hAnsi="Times New Roman" w:cs="Times New Roman"/>
          <w:lang w:val="en-US"/>
        </w:rPr>
        <w:t xml:space="preserve">: Decides what to output from cell state - </w:t>
      </w:r>
      <w:r w:rsidRPr="002D5331">
        <w:rPr>
          <w:rFonts w:ascii="Times New Roman" w:hAnsi="Times New Roman" w:cs="Times New Roman"/>
          <w:b/>
          <w:bCs/>
          <w:lang w:val="en-US"/>
        </w:rPr>
        <w:t>Cell State (Cₜ)</w:t>
      </w:r>
      <w:r w:rsidRPr="002D5331">
        <w:rPr>
          <w:rFonts w:ascii="Times New Roman" w:hAnsi="Times New Roman" w:cs="Times New Roman"/>
          <w:lang w:val="en-US"/>
        </w:rPr>
        <w:t>: Long-term memory that flows through the network</w:t>
      </w:r>
    </w:p>
    <w:p w14:paraId="6484FA3F" w14:textId="77777777" w:rsidR="00F53501" w:rsidRDefault="00F53501" w:rsidP="002D5331">
      <w:pPr>
        <w:ind w:left="0" w:firstLine="0"/>
        <w:rPr>
          <w:rFonts w:ascii="Times New Roman" w:hAnsi="Times New Roman" w:cs="Times New Roman"/>
          <w:b/>
          <w:bCs/>
          <w:lang w:val="en-US"/>
        </w:rPr>
      </w:pPr>
      <w:bookmarkStart w:id="24" w:name="lstm-prediction-model"/>
      <w:bookmarkStart w:id="25" w:name="algorithms-used"/>
      <w:bookmarkEnd w:id="24"/>
      <w:bookmarkEnd w:id="25"/>
    </w:p>
    <w:p w14:paraId="651D24DB" w14:textId="77777777" w:rsidR="00F53501" w:rsidRDefault="00F53501" w:rsidP="002D5331">
      <w:pPr>
        <w:ind w:left="0" w:firstLine="0"/>
        <w:rPr>
          <w:rFonts w:ascii="Times New Roman" w:hAnsi="Times New Roman" w:cs="Times New Roman"/>
          <w:b/>
          <w:bCs/>
          <w:lang w:val="en-US"/>
        </w:rPr>
      </w:pPr>
    </w:p>
    <w:p w14:paraId="066AB3A5" w14:textId="77777777" w:rsidR="00F53501" w:rsidRDefault="00F53501" w:rsidP="002D5331">
      <w:pPr>
        <w:ind w:left="0" w:firstLine="0"/>
        <w:rPr>
          <w:rFonts w:ascii="Times New Roman" w:hAnsi="Times New Roman" w:cs="Times New Roman"/>
          <w:b/>
          <w:bCs/>
          <w:lang w:val="en-US"/>
        </w:rPr>
      </w:pPr>
    </w:p>
    <w:p w14:paraId="60921868" w14:textId="77777777" w:rsidR="00F53501" w:rsidRDefault="00F53501" w:rsidP="002D5331">
      <w:pPr>
        <w:ind w:left="0" w:firstLine="0"/>
        <w:rPr>
          <w:rFonts w:ascii="Times New Roman" w:hAnsi="Times New Roman" w:cs="Times New Roman"/>
          <w:b/>
          <w:bCs/>
          <w:lang w:val="en-US"/>
        </w:rPr>
      </w:pPr>
    </w:p>
    <w:p w14:paraId="46177123" w14:textId="77777777" w:rsidR="00F53501" w:rsidRDefault="00F53501" w:rsidP="002D5331">
      <w:pPr>
        <w:ind w:left="0" w:firstLine="0"/>
        <w:rPr>
          <w:rFonts w:ascii="Times New Roman" w:hAnsi="Times New Roman" w:cs="Times New Roman"/>
          <w:b/>
          <w:bCs/>
          <w:lang w:val="en-US"/>
        </w:rPr>
      </w:pPr>
    </w:p>
    <w:p w14:paraId="460E0AC6" w14:textId="77777777" w:rsidR="00F53501" w:rsidRDefault="00F53501" w:rsidP="002D5331">
      <w:pPr>
        <w:ind w:left="0" w:firstLine="0"/>
        <w:rPr>
          <w:rFonts w:ascii="Times New Roman" w:hAnsi="Times New Roman" w:cs="Times New Roman"/>
          <w:b/>
          <w:bCs/>
          <w:lang w:val="en-US"/>
        </w:rPr>
      </w:pPr>
    </w:p>
    <w:p w14:paraId="2029A691" w14:textId="77777777" w:rsidR="00F53501" w:rsidRDefault="00F53501" w:rsidP="002D5331">
      <w:pPr>
        <w:ind w:left="0" w:firstLine="0"/>
        <w:rPr>
          <w:rFonts w:ascii="Times New Roman" w:hAnsi="Times New Roman" w:cs="Times New Roman"/>
          <w:b/>
          <w:bCs/>
          <w:lang w:val="en-US"/>
        </w:rPr>
      </w:pPr>
    </w:p>
    <w:p w14:paraId="6D29F5D6" w14:textId="77777777" w:rsidR="00F53501" w:rsidRDefault="00F53501" w:rsidP="002D5331">
      <w:pPr>
        <w:ind w:left="0" w:firstLine="0"/>
        <w:rPr>
          <w:rFonts w:ascii="Times New Roman" w:hAnsi="Times New Roman" w:cs="Times New Roman"/>
          <w:b/>
          <w:bCs/>
          <w:lang w:val="en-US"/>
        </w:rPr>
      </w:pPr>
    </w:p>
    <w:p w14:paraId="25DD202E" w14:textId="77777777" w:rsidR="00F53501" w:rsidRDefault="00F53501" w:rsidP="002D5331">
      <w:pPr>
        <w:ind w:left="0" w:firstLine="0"/>
        <w:rPr>
          <w:rFonts w:ascii="Times New Roman" w:hAnsi="Times New Roman" w:cs="Times New Roman"/>
          <w:b/>
          <w:bCs/>
          <w:lang w:val="en-US"/>
        </w:rPr>
      </w:pPr>
    </w:p>
    <w:p w14:paraId="3875B347" w14:textId="77777777" w:rsidR="00F53501" w:rsidRDefault="00F53501" w:rsidP="002D5331">
      <w:pPr>
        <w:ind w:left="0" w:firstLine="0"/>
        <w:rPr>
          <w:rFonts w:ascii="Times New Roman" w:hAnsi="Times New Roman" w:cs="Times New Roman"/>
          <w:b/>
          <w:bCs/>
          <w:lang w:val="en-US"/>
        </w:rPr>
      </w:pPr>
    </w:p>
    <w:p w14:paraId="353C52FE" w14:textId="77777777" w:rsidR="00F53501" w:rsidRDefault="00F53501" w:rsidP="002D5331">
      <w:pPr>
        <w:ind w:left="0" w:firstLine="0"/>
        <w:rPr>
          <w:rFonts w:ascii="Times New Roman" w:hAnsi="Times New Roman" w:cs="Times New Roman"/>
          <w:b/>
          <w:bCs/>
          <w:lang w:val="en-US"/>
        </w:rPr>
      </w:pPr>
    </w:p>
    <w:p w14:paraId="57BBB441" w14:textId="77777777" w:rsidR="007F1E1D" w:rsidRDefault="007F1E1D" w:rsidP="002D5331">
      <w:pPr>
        <w:ind w:left="0" w:firstLine="0"/>
        <w:rPr>
          <w:rFonts w:ascii="Times New Roman" w:hAnsi="Times New Roman" w:cs="Times New Roman"/>
          <w:b/>
          <w:bCs/>
          <w:lang w:val="en-US"/>
        </w:rPr>
      </w:pPr>
    </w:p>
    <w:p w14:paraId="3C909D33" w14:textId="75B91085" w:rsidR="002D5331" w:rsidRPr="002D5331" w:rsidRDefault="002D5331" w:rsidP="002D5331">
      <w:pPr>
        <w:ind w:left="0" w:firstLine="0"/>
        <w:rPr>
          <w:rFonts w:ascii="Times New Roman" w:hAnsi="Times New Roman" w:cs="Times New Roman"/>
          <w:b/>
          <w:bCs/>
          <w:lang w:val="en-US"/>
        </w:rPr>
      </w:pPr>
      <w:r w:rsidRPr="002D5331">
        <w:rPr>
          <w:rFonts w:ascii="Times New Roman" w:hAnsi="Times New Roman" w:cs="Times New Roman"/>
          <w:b/>
          <w:bCs/>
          <w:lang w:val="en-US"/>
        </w:rPr>
        <w:t>3.5 System Workflow</w:t>
      </w:r>
    </w:p>
    <w:p w14:paraId="6821C0C2" w14:textId="77777777" w:rsidR="006E4DA7" w:rsidRDefault="00F53501" w:rsidP="000847A6">
      <w:pPr>
        <w:ind w:left="0" w:firstLine="0"/>
        <w:jc w:val="center"/>
        <w:rPr>
          <w:rFonts w:ascii="Times New Roman" w:hAnsi="Times New Roman" w:cs="Times New Roman"/>
          <w:lang w:val="en-US"/>
        </w:rPr>
      </w:pPr>
      <w:r>
        <w:rPr>
          <w:noProof/>
        </w:rPr>
        <w:drawing>
          <wp:inline distT="0" distB="0" distL="0" distR="0" wp14:anchorId="4BA479E3" wp14:editId="01750CF1">
            <wp:extent cx="3901469" cy="7147560"/>
            <wp:effectExtent l="0" t="0" r="3810" b="0"/>
            <wp:docPr id="7025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56700" cy="7248745"/>
                    </a:xfrm>
                    <a:prstGeom prst="rect">
                      <a:avLst/>
                    </a:prstGeom>
                    <a:noFill/>
                    <a:ln>
                      <a:noFill/>
                    </a:ln>
                  </pic:spPr>
                </pic:pic>
              </a:graphicData>
            </a:graphic>
          </wp:inline>
        </w:drawing>
      </w:r>
    </w:p>
    <w:p w14:paraId="5736DCCA" w14:textId="4B2D82F7" w:rsidR="007F1E1D" w:rsidRPr="000847A6" w:rsidRDefault="006E4DA7" w:rsidP="000847A6">
      <w:pPr>
        <w:ind w:left="0" w:firstLine="0"/>
        <w:jc w:val="center"/>
        <w:rPr>
          <w:rFonts w:ascii="Times New Roman" w:hAnsi="Times New Roman" w:cs="Times New Roman"/>
        </w:rPr>
      </w:pPr>
      <w:r w:rsidRPr="006E4DA7">
        <w:rPr>
          <w:rFonts w:ascii="Times New Roman" w:hAnsi="Times New Roman" w:cs="Times New Roman"/>
          <w:b/>
          <w:bCs/>
          <w:lang w:val="en-US"/>
        </w:rPr>
        <w:lastRenderedPageBreak/>
        <w:t>Figure 3.3 : System Workflow</w:t>
      </w:r>
      <w:r w:rsidR="00000000">
        <w:rPr>
          <w:rFonts w:ascii="Times New Roman" w:hAnsi="Times New Roman" w:cs="Times New Roman"/>
          <w:lang w:val="en-US"/>
        </w:rPr>
        <w:pict w14:anchorId="375E43C7">
          <v:rect id="_x0000_i1027" style="width:468pt;height:.75pt" o:hralign="center" o:hrstd="t" o:hr="t" fillcolor="#a0a0a0" stroked="f"/>
        </w:pict>
      </w:r>
      <w:bookmarkStart w:id="26" w:name="system-workflow"/>
      <w:bookmarkStart w:id="27" w:name="chapter-3-methodology"/>
      <w:bookmarkEnd w:id="26"/>
      <w:bookmarkEnd w:id="27"/>
    </w:p>
    <w:p w14:paraId="6F04F3B6" w14:textId="77777777" w:rsidR="000847A6" w:rsidRDefault="000847A6" w:rsidP="002D5331">
      <w:pPr>
        <w:ind w:left="0" w:firstLine="0"/>
        <w:rPr>
          <w:rFonts w:ascii="Times New Roman" w:hAnsi="Times New Roman" w:cs="Times New Roman"/>
          <w:b/>
          <w:bCs/>
          <w:sz w:val="40"/>
          <w:szCs w:val="40"/>
          <w:lang w:val="en-US"/>
        </w:rPr>
      </w:pPr>
    </w:p>
    <w:p w14:paraId="10FB68B0" w14:textId="2FEEF868" w:rsidR="002D5331" w:rsidRPr="002D5331" w:rsidRDefault="002D5331" w:rsidP="002D5331">
      <w:pPr>
        <w:ind w:left="0" w:firstLine="0"/>
        <w:rPr>
          <w:rFonts w:ascii="Times New Roman" w:hAnsi="Times New Roman" w:cs="Times New Roman"/>
          <w:b/>
          <w:bCs/>
          <w:sz w:val="40"/>
          <w:szCs w:val="40"/>
          <w:lang w:val="en-US"/>
        </w:rPr>
      </w:pPr>
      <w:r w:rsidRPr="002D5331">
        <w:rPr>
          <w:rFonts w:ascii="Times New Roman" w:hAnsi="Times New Roman" w:cs="Times New Roman"/>
          <w:b/>
          <w:bCs/>
          <w:sz w:val="40"/>
          <w:szCs w:val="40"/>
          <w:lang w:val="en-US"/>
        </w:rPr>
        <w:t>CHAPTER 4: SYSTEM DESIGN</w:t>
      </w:r>
    </w:p>
    <w:p w14:paraId="52C8E309" w14:textId="77777777" w:rsidR="002D5331" w:rsidRPr="002D5331" w:rsidRDefault="002D5331" w:rsidP="002D5331">
      <w:pPr>
        <w:ind w:left="0" w:firstLine="0"/>
        <w:rPr>
          <w:rFonts w:ascii="Times New Roman" w:hAnsi="Times New Roman" w:cs="Times New Roman"/>
          <w:b/>
          <w:bCs/>
          <w:lang w:val="en-US"/>
        </w:rPr>
      </w:pPr>
      <w:r w:rsidRPr="002D5331">
        <w:rPr>
          <w:rFonts w:ascii="Times New Roman" w:hAnsi="Times New Roman" w:cs="Times New Roman"/>
          <w:b/>
          <w:bCs/>
          <w:lang w:val="en-US"/>
        </w:rPr>
        <w:t>4.1 Architecture Diagram</w:t>
      </w:r>
    </w:p>
    <w:p w14:paraId="7FBAA802"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 xml:space="preserve">The system follows a </w:t>
      </w:r>
      <w:r w:rsidRPr="002D5331">
        <w:rPr>
          <w:rFonts w:ascii="Times New Roman" w:hAnsi="Times New Roman" w:cs="Times New Roman"/>
          <w:b/>
          <w:bCs/>
          <w:lang w:val="en-US"/>
        </w:rPr>
        <w:t>three-tier client-server architecture</w:t>
      </w:r>
      <w:r w:rsidRPr="002D5331">
        <w:rPr>
          <w:rFonts w:ascii="Times New Roman" w:hAnsi="Times New Roman" w:cs="Times New Roman"/>
          <w:lang w:val="en-US"/>
        </w:rPr>
        <w:t xml:space="preserve"> with a clear separation of concerns:</w:t>
      </w:r>
    </w:p>
    <w:p w14:paraId="69EC6A3C" w14:textId="77777777" w:rsidR="00F53501" w:rsidRDefault="00F53501" w:rsidP="006E4DA7">
      <w:pPr>
        <w:ind w:left="0" w:firstLine="0"/>
        <w:jc w:val="center"/>
        <w:rPr>
          <w:rFonts w:ascii="Times New Roman" w:hAnsi="Times New Roman" w:cs="Times New Roman"/>
          <w:b/>
          <w:bCs/>
          <w:lang w:val="en-US"/>
        </w:rPr>
      </w:pPr>
      <w:bookmarkStart w:id="28" w:name="architecture-diagram"/>
      <w:bookmarkEnd w:id="28"/>
      <w:r>
        <w:rPr>
          <w:noProof/>
        </w:rPr>
        <w:drawing>
          <wp:inline distT="0" distB="0" distL="0" distR="0" wp14:anchorId="6D7665D4" wp14:editId="0C5CBB58">
            <wp:extent cx="4638118" cy="5654040"/>
            <wp:effectExtent l="0" t="0" r="0" b="3810"/>
            <wp:docPr id="5386452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49311" cy="5667685"/>
                    </a:xfrm>
                    <a:prstGeom prst="rect">
                      <a:avLst/>
                    </a:prstGeom>
                    <a:noFill/>
                    <a:ln>
                      <a:noFill/>
                    </a:ln>
                  </pic:spPr>
                </pic:pic>
              </a:graphicData>
            </a:graphic>
          </wp:inline>
        </w:drawing>
      </w:r>
    </w:p>
    <w:p w14:paraId="45388A19" w14:textId="60B10371" w:rsidR="006E4DA7" w:rsidRDefault="006E4DA7" w:rsidP="006E4DA7">
      <w:pPr>
        <w:ind w:left="0" w:firstLine="0"/>
        <w:jc w:val="center"/>
        <w:rPr>
          <w:rFonts w:ascii="Times New Roman" w:hAnsi="Times New Roman" w:cs="Times New Roman"/>
          <w:b/>
          <w:bCs/>
          <w:lang w:val="en-US"/>
        </w:rPr>
      </w:pPr>
      <w:r>
        <w:rPr>
          <w:rFonts w:ascii="Times New Roman" w:hAnsi="Times New Roman" w:cs="Times New Roman"/>
          <w:b/>
          <w:bCs/>
          <w:lang w:val="en-US"/>
        </w:rPr>
        <w:lastRenderedPageBreak/>
        <w:t>Figure 4.1 : System Architecture Diagram</w:t>
      </w:r>
    </w:p>
    <w:p w14:paraId="7BC5898A" w14:textId="77777777" w:rsidR="00F53501" w:rsidRDefault="00F53501" w:rsidP="002D5331">
      <w:pPr>
        <w:ind w:left="0" w:firstLine="0"/>
        <w:rPr>
          <w:rFonts w:ascii="Times New Roman" w:hAnsi="Times New Roman" w:cs="Times New Roman"/>
          <w:b/>
          <w:bCs/>
          <w:lang w:val="en-US"/>
        </w:rPr>
      </w:pPr>
    </w:p>
    <w:p w14:paraId="562B3412" w14:textId="2DB45FA2" w:rsidR="002D5331" w:rsidRPr="002D5331" w:rsidRDefault="002D5331" w:rsidP="002D5331">
      <w:pPr>
        <w:ind w:left="0" w:firstLine="0"/>
        <w:rPr>
          <w:rFonts w:ascii="Times New Roman" w:hAnsi="Times New Roman" w:cs="Times New Roman"/>
          <w:b/>
          <w:bCs/>
          <w:lang w:val="en-US"/>
        </w:rPr>
      </w:pPr>
      <w:r w:rsidRPr="002D5331">
        <w:rPr>
          <w:rFonts w:ascii="Times New Roman" w:hAnsi="Times New Roman" w:cs="Times New Roman"/>
          <w:b/>
          <w:bCs/>
          <w:lang w:val="en-US"/>
        </w:rPr>
        <w:t>4.2 Data Flow Diagrams (DFD)</w:t>
      </w:r>
    </w:p>
    <w:p w14:paraId="52796836" w14:textId="77777777" w:rsidR="002D5331" w:rsidRPr="002D5331" w:rsidRDefault="002D5331" w:rsidP="002D5331">
      <w:pPr>
        <w:ind w:left="0" w:firstLine="0"/>
        <w:rPr>
          <w:rFonts w:ascii="Times New Roman" w:hAnsi="Times New Roman" w:cs="Times New Roman"/>
          <w:bCs/>
          <w:i/>
          <w:lang w:val="en-US"/>
        </w:rPr>
      </w:pPr>
      <w:r w:rsidRPr="002D5331">
        <w:rPr>
          <w:rFonts w:ascii="Times New Roman" w:hAnsi="Times New Roman" w:cs="Times New Roman"/>
          <w:bCs/>
          <w:i/>
          <w:lang w:val="en-US"/>
        </w:rPr>
        <w:t>DFD Level 0 — Context Diagram</w:t>
      </w:r>
    </w:p>
    <w:p w14:paraId="39E2A87B" w14:textId="77777777" w:rsidR="006E4DA7" w:rsidRDefault="00F53501" w:rsidP="002D5331">
      <w:pPr>
        <w:ind w:left="0" w:firstLine="0"/>
        <w:rPr>
          <w:rFonts w:ascii="Times New Roman" w:hAnsi="Times New Roman" w:cs="Times New Roman"/>
          <w:bCs/>
          <w:i/>
          <w:lang w:val="en-US"/>
        </w:rPr>
      </w:pPr>
      <w:bookmarkStart w:id="29" w:name="dfd-level-0-context-diagram"/>
      <w:bookmarkEnd w:id="29"/>
      <w:r>
        <w:rPr>
          <w:noProof/>
        </w:rPr>
        <w:drawing>
          <wp:inline distT="0" distB="0" distL="0" distR="0" wp14:anchorId="7D2BF74F" wp14:editId="19C1C6C9">
            <wp:extent cx="5516880" cy="2098675"/>
            <wp:effectExtent l="0" t="0" r="0" b="0"/>
            <wp:docPr id="19832825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16880" cy="2098675"/>
                    </a:xfrm>
                    <a:prstGeom prst="rect">
                      <a:avLst/>
                    </a:prstGeom>
                    <a:noFill/>
                    <a:ln>
                      <a:noFill/>
                    </a:ln>
                  </pic:spPr>
                </pic:pic>
              </a:graphicData>
            </a:graphic>
          </wp:inline>
        </w:drawing>
      </w:r>
    </w:p>
    <w:p w14:paraId="2AE6A30C" w14:textId="1F61C71D" w:rsidR="006E4DA7" w:rsidRPr="006E4DA7" w:rsidRDefault="006E4DA7" w:rsidP="006E4DA7">
      <w:pPr>
        <w:ind w:left="0" w:firstLine="0"/>
        <w:jc w:val="center"/>
        <w:rPr>
          <w:rFonts w:ascii="Times New Roman" w:hAnsi="Times New Roman" w:cs="Times New Roman"/>
          <w:b/>
          <w:i/>
          <w:lang w:val="en-US"/>
        </w:rPr>
      </w:pPr>
      <w:r w:rsidRPr="006E4DA7">
        <w:rPr>
          <w:rFonts w:ascii="Times New Roman" w:hAnsi="Times New Roman" w:cs="Times New Roman"/>
          <w:b/>
          <w:i/>
          <w:lang w:val="en-US"/>
        </w:rPr>
        <w:t>Figure 4.2 : DFD Level 0</w:t>
      </w:r>
    </w:p>
    <w:p w14:paraId="08894FF5" w14:textId="04FAF71C" w:rsidR="002D5331" w:rsidRPr="002D5331" w:rsidRDefault="002D5331" w:rsidP="002D5331">
      <w:pPr>
        <w:ind w:left="0" w:firstLine="0"/>
        <w:rPr>
          <w:rFonts w:ascii="Times New Roman" w:hAnsi="Times New Roman" w:cs="Times New Roman"/>
          <w:bCs/>
          <w:i/>
          <w:lang w:val="en-US"/>
        </w:rPr>
      </w:pPr>
      <w:r w:rsidRPr="002D5331">
        <w:rPr>
          <w:rFonts w:ascii="Times New Roman" w:hAnsi="Times New Roman" w:cs="Times New Roman"/>
          <w:bCs/>
          <w:i/>
          <w:lang w:val="en-US"/>
        </w:rPr>
        <w:t>DFD Level 1</w:t>
      </w:r>
    </w:p>
    <w:p w14:paraId="2256DB2C" w14:textId="7922F954" w:rsidR="006E4DA7" w:rsidRDefault="00F53501" w:rsidP="002D5331">
      <w:pPr>
        <w:ind w:left="0" w:firstLine="0"/>
        <w:rPr>
          <w:rFonts w:ascii="Times New Roman" w:hAnsi="Times New Roman" w:cs="Times New Roman"/>
          <w:bCs/>
          <w:i/>
          <w:lang w:val="en-US"/>
        </w:rPr>
      </w:pPr>
      <w:bookmarkStart w:id="30" w:name="dfd-level-1"/>
      <w:bookmarkStart w:id="31" w:name="X0dba7e12d25087b39099cffc63fdc0174b2d856"/>
      <w:bookmarkEnd w:id="30"/>
      <w:r>
        <w:rPr>
          <w:noProof/>
        </w:rPr>
        <w:lastRenderedPageBreak/>
        <w:drawing>
          <wp:inline distT="0" distB="0" distL="0" distR="0" wp14:anchorId="0CCB21EA" wp14:editId="74EF7978">
            <wp:extent cx="4802215" cy="4411980"/>
            <wp:effectExtent l="0" t="0" r="0" b="7620"/>
            <wp:docPr id="1974448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11480" cy="4420492"/>
                    </a:xfrm>
                    <a:prstGeom prst="rect">
                      <a:avLst/>
                    </a:prstGeom>
                    <a:noFill/>
                    <a:ln>
                      <a:noFill/>
                    </a:ln>
                  </pic:spPr>
                </pic:pic>
              </a:graphicData>
            </a:graphic>
          </wp:inline>
        </w:drawing>
      </w:r>
    </w:p>
    <w:p w14:paraId="2ECCACC5" w14:textId="1F63AA9F" w:rsidR="006E4DA7" w:rsidRPr="006E4DA7" w:rsidRDefault="006E4DA7" w:rsidP="006E4DA7">
      <w:pPr>
        <w:ind w:left="0" w:firstLine="0"/>
        <w:jc w:val="center"/>
        <w:rPr>
          <w:rFonts w:ascii="Times New Roman" w:hAnsi="Times New Roman" w:cs="Times New Roman"/>
          <w:b/>
          <w:i/>
          <w:lang w:val="en-US"/>
        </w:rPr>
      </w:pPr>
      <w:r w:rsidRPr="006E4DA7">
        <w:rPr>
          <w:rFonts w:ascii="Times New Roman" w:hAnsi="Times New Roman" w:cs="Times New Roman"/>
          <w:b/>
          <w:i/>
          <w:lang w:val="en-US"/>
        </w:rPr>
        <w:t>Figure 4.3 : DFD Level 1</w:t>
      </w:r>
    </w:p>
    <w:p w14:paraId="53D461AB" w14:textId="0C29D735" w:rsidR="002D5331" w:rsidRPr="002D5331" w:rsidRDefault="002D5331" w:rsidP="002D5331">
      <w:pPr>
        <w:ind w:left="0" w:firstLine="0"/>
        <w:rPr>
          <w:rFonts w:ascii="Times New Roman" w:hAnsi="Times New Roman" w:cs="Times New Roman"/>
          <w:bCs/>
          <w:i/>
          <w:lang w:val="en-US"/>
        </w:rPr>
      </w:pPr>
      <w:r w:rsidRPr="002D5331">
        <w:rPr>
          <w:rFonts w:ascii="Times New Roman" w:hAnsi="Times New Roman" w:cs="Times New Roman"/>
          <w:bCs/>
          <w:i/>
          <w:lang w:val="en-US"/>
        </w:rPr>
        <w:t>DFD Level 2 — Video Processing &amp; Prediction (Detail)</w:t>
      </w:r>
    </w:p>
    <w:p w14:paraId="7571E072" w14:textId="2CBC7877" w:rsidR="006E4DA7" w:rsidRDefault="00F53501" w:rsidP="006E4DA7">
      <w:pPr>
        <w:ind w:left="0" w:firstLine="0"/>
        <w:jc w:val="center"/>
        <w:rPr>
          <w:rFonts w:ascii="Times New Roman" w:hAnsi="Times New Roman" w:cs="Times New Roman"/>
          <w:b/>
          <w:bCs/>
          <w:lang w:val="en-US"/>
        </w:rPr>
      </w:pPr>
      <w:bookmarkStart w:id="32" w:name="data-flow-diagrams-dfd"/>
      <w:bookmarkEnd w:id="31"/>
      <w:bookmarkEnd w:id="32"/>
      <w:r>
        <w:rPr>
          <w:noProof/>
        </w:rPr>
        <w:lastRenderedPageBreak/>
        <w:drawing>
          <wp:inline distT="0" distB="0" distL="0" distR="0" wp14:anchorId="17D2CDD4" wp14:editId="2054EC07">
            <wp:extent cx="2931584" cy="7338060"/>
            <wp:effectExtent l="0" t="0" r="2540" b="0"/>
            <wp:docPr id="11445642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66174" cy="7424642"/>
                    </a:xfrm>
                    <a:prstGeom prst="rect">
                      <a:avLst/>
                    </a:prstGeom>
                    <a:noFill/>
                    <a:ln>
                      <a:noFill/>
                    </a:ln>
                  </pic:spPr>
                </pic:pic>
              </a:graphicData>
            </a:graphic>
          </wp:inline>
        </w:drawing>
      </w:r>
    </w:p>
    <w:p w14:paraId="629613C8" w14:textId="22862C84" w:rsidR="006E4DA7" w:rsidRDefault="006E4DA7" w:rsidP="006E4DA7">
      <w:pPr>
        <w:ind w:left="0" w:firstLine="0"/>
        <w:jc w:val="center"/>
        <w:rPr>
          <w:rFonts w:ascii="Times New Roman" w:hAnsi="Times New Roman" w:cs="Times New Roman"/>
          <w:b/>
          <w:bCs/>
          <w:lang w:val="en-US"/>
        </w:rPr>
      </w:pPr>
      <w:r>
        <w:rPr>
          <w:rFonts w:ascii="Times New Roman" w:hAnsi="Times New Roman" w:cs="Times New Roman"/>
          <w:b/>
          <w:bCs/>
          <w:lang w:val="en-US"/>
        </w:rPr>
        <w:t>Figure 4.4 : DFD Level 2</w:t>
      </w:r>
    </w:p>
    <w:p w14:paraId="2B8D00E2" w14:textId="506DFEDE" w:rsidR="002D5331" w:rsidRPr="002D5331" w:rsidRDefault="002D5331" w:rsidP="00F53501">
      <w:pPr>
        <w:ind w:left="0" w:firstLine="0"/>
        <w:rPr>
          <w:rFonts w:ascii="Times New Roman" w:hAnsi="Times New Roman" w:cs="Times New Roman"/>
          <w:b/>
          <w:bCs/>
          <w:lang w:val="en-US"/>
        </w:rPr>
      </w:pPr>
      <w:r w:rsidRPr="002D5331">
        <w:rPr>
          <w:rFonts w:ascii="Times New Roman" w:hAnsi="Times New Roman" w:cs="Times New Roman"/>
          <w:b/>
          <w:bCs/>
          <w:lang w:val="en-US"/>
        </w:rPr>
        <w:t>4.3 Entity-Relationship (ER) Diagram</w:t>
      </w:r>
    </w:p>
    <w:p w14:paraId="49F73AFB" w14:textId="2C9E8BA6" w:rsidR="006E4DA7" w:rsidRDefault="00F53501" w:rsidP="006E4DA7">
      <w:pPr>
        <w:ind w:left="0" w:firstLine="0"/>
        <w:jc w:val="center"/>
        <w:rPr>
          <w:rFonts w:ascii="Times New Roman" w:hAnsi="Times New Roman" w:cs="Times New Roman"/>
          <w:lang w:val="en-US"/>
        </w:rPr>
      </w:pPr>
      <w:r>
        <w:rPr>
          <w:noProof/>
        </w:rPr>
        <w:lastRenderedPageBreak/>
        <w:drawing>
          <wp:inline distT="0" distB="0" distL="0" distR="0" wp14:anchorId="00392079" wp14:editId="58D1BB8C">
            <wp:extent cx="2310245" cy="7391400"/>
            <wp:effectExtent l="0" t="0" r="0" b="0"/>
            <wp:docPr id="11712766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18248" cy="7417006"/>
                    </a:xfrm>
                    <a:prstGeom prst="rect">
                      <a:avLst/>
                    </a:prstGeom>
                    <a:noFill/>
                    <a:ln>
                      <a:noFill/>
                    </a:ln>
                  </pic:spPr>
                </pic:pic>
              </a:graphicData>
            </a:graphic>
          </wp:inline>
        </w:drawing>
      </w:r>
    </w:p>
    <w:p w14:paraId="15903119" w14:textId="2086EDDD" w:rsidR="006E4DA7" w:rsidRPr="006E4DA7" w:rsidRDefault="006E4DA7" w:rsidP="006E4DA7">
      <w:pPr>
        <w:ind w:left="0" w:firstLine="0"/>
        <w:jc w:val="center"/>
        <w:rPr>
          <w:rFonts w:ascii="Times New Roman" w:hAnsi="Times New Roman" w:cs="Times New Roman"/>
          <w:b/>
          <w:bCs/>
          <w:lang w:val="en-US"/>
        </w:rPr>
      </w:pPr>
      <w:r w:rsidRPr="006E4DA7">
        <w:rPr>
          <w:rFonts w:ascii="Times New Roman" w:hAnsi="Times New Roman" w:cs="Times New Roman"/>
          <w:b/>
          <w:bCs/>
          <w:lang w:val="en-US"/>
        </w:rPr>
        <w:t>Figure 4.5 : ER Diagram</w:t>
      </w:r>
    </w:p>
    <w:p w14:paraId="167454CA" w14:textId="77777777" w:rsidR="002D5331" w:rsidRDefault="002D5331" w:rsidP="002D5331">
      <w:pPr>
        <w:ind w:left="0" w:firstLine="0"/>
        <w:rPr>
          <w:rFonts w:ascii="Times New Roman" w:hAnsi="Times New Roman" w:cs="Times New Roman"/>
          <w:b/>
          <w:bCs/>
          <w:lang w:val="en-US"/>
        </w:rPr>
      </w:pPr>
      <w:bookmarkStart w:id="33" w:name="entity-relationship-er-diagram"/>
      <w:bookmarkStart w:id="34" w:name="lstm-model-architecture-diagram"/>
      <w:bookmarkEnd w:id="33"/>
      <w:bookmarkEnd w:id="34"/>
      <w:r w:rsidRPr="002D5331">
        <w:rPr>
          <w:rFonts w:ascii="Times New Roman" w:hAnsi="Times New Roman" w:cs="Times New Roman"/>
          <w:b/>
          <w:bCs/>
          <w:lang w:val="en-US"/>
        </w:rPr>
        <w:t>4.5 Tools &amp; Technologies</w:t>
      </w:r>
    </w:p>
    <w:p w14:paraId="1270F43A" w14:textId="4BED74C0" w:rsidR="000847A6" w:rsidRPr="002D5331" w:rsidRDefault="000847A6" w:rsidP="002D5331">
      <w:pPr>
        <w:ind w:left="0" w:firstLine="0"/>
        <w:rPr>
          <w:rFonts w:ascii="Times New Roman" w:hAnsi="Times New Roman" w:cs="Times New Roman"/>
          <w:b/>
          <w:bCs/>
          <w:lang w:val="en-US"/>
        </w:rPr>
      </w:pPr>
      <w:r>
        <w:rPr>
          <w:rFonts w:ascii="Times New Roman" w:hAnsi="Times New Roman" w:cs="Times New Roman"/>
          <w:b/>
          <w:bCs/>
          <w:lang w:val="en-US"/>
        </w:rPr>
        <w:lastRenderedPageBreak/>
        <w:t>Table 4.1: Tools &amp; Technologies</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24"/>
        <w:gridCol w:w="2448"/>
        <w:gridCol w:w="2003"/>
        <w:gridCol w:w="2003"/>
      </w:tblGrid>
      <w:tr w:rsidR="002D5331" w:rsidRPr="002D5331" w14:paraId="120082BC" w14:textId="77777777" w:rsidTr="002272FF">
        <w:trPr>
          <w:cnfStyle w:val="100000000000" w:firstRow="1" w:lastRow="0" w:firstColumn="0" w:lastColumn="0" w:oddVBand="0" w:evenVBand="0" w:oddHBand="0" w:evenHBand="0" w:firstRowFirstColumn="0" w:firstRowLastColumn="0" w:lastRowFirstColumn="0" w:lastRowLastColumn="0"/>
          <w:tblHeader/>
        </w:trPr>
        <w:tc>
          <w:tcPr>
            <w:tcW w:w="2030" w:type="dxa"/>
            <w:tcBorders>
              <w:bottom w:val="none" w:sz="0" w:space="0" w:color="auto"/>
            </w:tcBorders>
            <w:hideMark/>
          </w:tcPr>
          <w:p w14:paraId="07E5985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Category</w:t>
            </w:r>
          </w:p>
        </w:tc>
        <w:tc>
          <w:tcPr>
            <w:tcW w:w="2233" w:type="dxa"/>
            <w:tcBorders>
              <w:bottom w:val="none" w:sz="0" w:space="0" w:color="auto"/>
            </w:tcBorders>
            <w:hideMark/>
          </w:tcPr>
          <w:p w14:paraId="0E12C62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Technology</w:t>
            </w:r>
          </w:p>
        </w:tc>
        <w:tc>
          <w:tcPr>
            <w:tcW w:w="1827" w:type="dxa"/>
            <w:tcBorders>
              <w:bottom w:val="none" w:sz="0" w:space="0" w:color="auto"/>
            </w:tcBorders>
            <w:hideMark/>
          </w:tcPr>
          <w:p w14:paraId="0147CF7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Version</w:t>
            </w:r>
          </w:p>
        </w:tc>
        <w:tc>
          <w:tcPr>
            <w:tcW w:w="1827" w:type="dxa"/>
            <w:tcBorders>
              <w:bottom w:val="none" w:sz="0" w:space="0" w:color="auto"/>
            </w:tcBorders>
            <w:hideMark/>
          </w:tcPr>
          <w:p w14:paraId="3AEF865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Purpose</w:t>
            </w:r>
          </w:p>
        </w:tc>
      </w:tr>
      <w:tr w:rsidR="002D5331" w:rsidRPr="002D5331" w14:paraId="27FDC61B" w14:textId="77777777" w:rsidTr="002272FF">
        <w:tc>
          <w:tcPr>
            <w:tcW w:w="2030" w:type="dxa"/>
            <w:hideMark/>
          </w:tcPr>
          <w:p w14:paraId="38A412C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Frontend Framework</w:t>
            </w:r>
          </w:p>
        </w:tc>
        <w:tc>
          <w:tcPr>
            <w:tcW w:w="2233" w:type="dxa"/>
            <w:hideMark/>
          </w:tcPr>
          <w:p w14:paraId="09723EA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React</w:t>
            </w:r>
          </w:p>
        </w:tc>
        <w:tc>
          <w:tcPr>
            <w:tcW w:w="1827" w:type="dxa"/>
            <w:hideMark/>
          </w:tcPr>
          <w:p w14:paraId="7ED97F8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19.2.4</w:t>
            </w:r>
          </w:p>
        </w:tc>
        <w:tc>
          <w:tcPr>
            <w:tcW w:w="1827" w:type="dxa"/>
            <w:hideMark/>
          </w:tcPr>
          <w:p w14:paraId="78FD499B" w14:textId="3CB92BC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UI</w:t>
            </w:r>
            <w:r w:rsidR="002272FF">
              <w:rPr>
                <w:rFonts w:ascii="Times New Roman" w:hAnsi="Times New Roman" w:cs="Times New Roman"/>
              </w:rPr>
              <w:t xml:space="preserve"> </w:t>
            </w:r>
            <w:r w:rsidRPr="002D5331">
              <w:rPr>
                <w:rFonts w:ascii="Times New Roman" w:hAnsi="Times New Roman" w:cs="Times New Roman"/>
              </w:rPr>
              <w:t>component framework</w:t>
            </w:r>
          </w:p>
        </w:tc>
      </w:tr>
      <w:tr w:rsidR="002D5331" w:rsidRPr="002D5331" w14:paraId="13BF2C4B" w14:textId="77777777" w:rsidTr="002272FF">
        <w:tc>
          <w:tcPr>
            <w:tcW w:w="2030" w:type="dxa"/>
            <w:hideMark/>
          </w:tcPr>
          <w:p w14:paraId="4DA5CAF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Build Tool</w:t>
            </w:r>
          </w:p>
        </w:tc>
        <w:tc>
          <w:tcPr>
            <w:tcW w:w="2233" w:type="dxa"/>
            <w:hideMark/>
          </w:tcPr>
          <w:p w14:paraId="6C67E7FA"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Vite</w:t>
            </w:r>
          </w:p>
        </w:tc>
        <w:tc>
          <w:tcPr>
            <w:tcW w:w="1827" w:type="dxa"/>
            <w:hideMark/>
          </w:tcPr>
          <w:p w14:paraId="693B4CE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8.0.4</w:t>
            </w:r>
          </w:p>
        </w:tc>
        <w:tc>
          <w:tcPr>
            <w:tcW w:w="1827" w:type="dxa"/>
            <w:hideMark/>
          </w:tcPr>
          <w:p w14:paraId="2301B66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Fast development server &amp; bundler</w:t>
            </w:r>
          </w:p>
        </w:tc>
      </w:tr>
      <w:tr w:rsidR="002D5331" w:rsidRPr="002D5331" w14:paraId="13E2359C" w14:textId="77777777" w:rsidTr="002272FF">
        <w:tc>
          <w:tcPr>
            <w:tcW w:w="2030" w:type="dxa"/>
            <w:hideMark/>
          </w:tcPr>
          <w:p w14:paraId="2812E66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Frontend Routing</w:t>
            </w:r>
          </w:p>
        </w:tc>
        <w:tc>
          <w:tcPr>
            <w:tcW w:w="2233" w:type="dxa"/>
            <w:hideMark/>
          </w:tcPr>
          <w:p w14:paraId="781ED1B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React Router DOM</w:t>
            </w:r>
          </w:p>
        </w:tc>
        <w:tc>
          <w:tcPr>
            <w:tcW w:w="1827" w:type="dxa"/>
            <w:hideMark/>
          </w:tcPr>
          <w:p w14:paraId="5161405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7.14.0</w:t>
            </w:r>
          </w:p>
        </w:tc>
        <w:tc>
          <w:tcPr>
            <w:tcW w:w="1827" w:type="dxa"/>
            <w:hideMark/>
          </w:tcPr>
          <w:p w14:paraId="1AED124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Client-side routing</w:t>
            </w:r>
          </w:p>
        </w:tc>
      </w:tr>
      <w:tr w:rsidR="002D5331" w:rsidRPr="002D5331" w14:paraId="1A954B1A" w14:textId="77777777" w:rsidTr="002272FF">
        <w:tc>
          <w:tcPr>
            <w:tcW w:w="2030" w:type="dxa"/>
            <w:hideMark/>
          </w:tcPr>
          <w:p w14:paraId="682F6E0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Animations</w:t>
            </w:r>
          </w:p>
        </w:tc>
        <w:tc>
          <w:tcPr>
            <w:tcW w:w="2233" w:type="dxa"/>
            <w:hideMark/>
          </w:tcPr>
          <w:p w14:paraId="7E9CB98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Framer Motion</w:t>
            </w:r>
          </w:p>
        </w:tc>
        <w:tc>
          <w:tcPr>
            <w:tcW w:w="1827" w:type="dxa"/>
            <w:hideMark/>
          </w:tcPr>
          <w:p w14:paraId="5D86C96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12.38.0</w:t>
            </w:r>
          </w:p>
        </w:tc>
        <w:tc>
          <w:tcPr>
            <w:tcW w:w="1827" w:type="dxa"/>
            <w:hideMark/>
          </w:tcPr>
          <w:p w14:paraId="16E998B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Smooth UI animations</w:t>
            </w:r>
          </w:p>
        </w:tc>
      </w:tr>
      <w:tr w:rsidR="002D5331" w:rsidRPr="002D5331" w14:paraId="7B9D19DF" w14:textId="77777777" w:rsidTr="002272FF">
        <w:tc>
          <w:tcPr>
            <w:tcW w:w="2030" w:type="dxa"/>
            <w:hideMark/>
          </w:tcPr>
          <w:p w14:paraId="6C6EE00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Charts</w:t>
            </w:r>
          </w:p>
        </w:tc>
        <w:tc>
          <w:tcPr>
            <w:tcW w:w="2233" w:type="dxa"/>
            <w:hideMark/>
          </w:tcPr>
          <w:p w14:paraId="7494BC7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Chart.js + react-chartjs-2</w:t>
            </w:r>
          </w:p>
        </w:tc>
        <w:tc>
          <w:tcPr>
            <w:tcW w:w="1827" w:type="dxa"/>
            <w:hideMark/>
          </w:tcPr>
          <w:p w14:paraId="090DFD8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4.5.1 / 5.3.1</w:t>
            </w:r>
          </w:p>
        </w:tc>
        <w:tc>
          <w:tcPr>
            <w:tcW w:w="1827" w:type="dxa"/>
            <w:hideMark/>
          </w:tcPr>
          <w:p w14:paraId="78C368E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Data visualization</w:t>
            </w:r>
          </w:p>
        </w:tc>
      </w:tr>
      <w:tr w:rsidR="002D5331" w:rsidRPr="002D5331" w14:paraId="77123F31" w14:textId="77777777" w:rsidTr="002272FF">
        <w:tc>
          <w:tcPr>
            <w:tcW w:w="2030" w:type="dxa"/>
            <w:hideMark/>
          </w:tcPr>
          <w:p w14:paraId="54F66ED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HTTP Client</w:t>
            </w:r>
          </w:p>
        </w:tc>
        <w:tc>
          <w:tcPr>
            <w:tcW w:w="2233" w:type="dxa"/>
            <w:hideMark/>
          </w:tcPr>
          <w:p w14:paraId="0D06ADB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Fetch API (native)</w:t>
            </w:r>
          </w:p>
        </w:tc>
        <w:tc>
          <w:tcPr>
            <w:tcW w:w="1827" w:type="dxa"/>
            <w:hideMark/>
          </w:tcPr>
          <w:p w14:paraId="5443BC4B"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w:t>
            </w:r>
          </w:p>
        </w:tc>
        <w:tc>
          <w:tcPr>
            <w:tcW w:w="1827" w:type="dxa"/>
            <w:hideMark/>
          </w:tcPr>
          <w:p w14:paraId="459B6F8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API communication</w:t>
            </w:r>
          </w:p>
        </w:tc>
      </w:tr>
      <w:tr w:rsidR="002D5331" w:rsidRPr="002D5331" w14:paraId="0DB63EFB" w14:textId="77777777" w:rsidTr="002272FF">
        <w:tc>
          <w:tcPr>
            <w:tcW w:w="2030" w:type="dxa"/>
            <w:hideMark/>
          </w:tcPr>
          <w:p w14:paraId="120F410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Notifications</w:t>
            </w:r>
          </w:p>
        </w:tc>
        <w:tc>
          <w:tcPr>
            <w:tcW w:w="2233" w:type="dxa"/>
            <w:hideMark/>
          </w:tcPr>
          <w:p w14:paraId="6E3D5CC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React Hot Toast</w:t>
            </w:r>
          </w:p>
        </w:tc>
        <w:tc>
          <w:tcPr>
            <w:tcW w:w="1827" w:type="dxa"/>
            <w:hideMark/>
          </w:tcPr>
          <w:p w14:paraId="431C94C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2.6.0</w:t>
            </w:r>
          </w:p>
        </w:tc>
        <w:tc>
          <w:tcPr>
            <w:tcW w:w="1827" w:type="dxa"/>
            <w:hideMark/>
          </w:tcPr>
          <w:p w14:paraId="3A84A4E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Toast notifications</w:t>
            </w:r>
          </w:p>
        </w:tc>
      </w:tr>
      <w:tr w:rsidR="002D5331" w:rsidRPr="002D5331" w14:paraId="5098084E" w14:textId="77777777" w:rsidTr="002272FF">
        <w:tc>
          <w:tcPr>
            <w:tcW w:w="2030" w:type="dxa"/>
            <w:hideMark/>
          </w:tcPr>
          <w:p w14:paraId="239AE49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Icons</w:t>
            </w:r>
          </w:p>
        </w:tc>
        <w:tc>
          <w:tcPr>
            <w:tcW w:w="2233" w:type="dxa"/>
            <w:hideMark/>
          </w:tcPr>
          <w:p w14:paraId="08408B0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React Icons</w:t>
            </w:r>
          </w:p>
        </w:tc>
        <w:tc>
          <w:tcPr>
            <w:tcW w:w="1827" w:type="dxa"/>
            <w:hideMark/>
          </w:tcPr>
          <w:p w14:paraId="2F21CC3B"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5.6.0</w:t>
            </w:r>
          </w:p>
        </w:tc>
        <w:tc>
          <w:tcPr>
            <w:tcW w:w="1827" w:type="dxa"/>
            <w:hideMark/>
          </w:tcPr>
          <w:p w14:paraId="3EA4BA9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UI icons</w:t>
            </w:r>
          </w:p>
        </w:tc>
      </w:tr>
      <w:tr w:rsidR="002D5331" w:rsidRPr="002D5331" w14:paraId="552977A9" w14:textId="77777777" w:rsidTr="002272FF">
        <w:tc>
          <w:tcPr>
            <w:tcW w:w="2030" w:type="dxa"/>
            <w:hideMark/>
          </w:tcPr>
          <w:p w14:paraId="7383680F"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Backend Framework</w:t>
            </w:r>
          </w:p>
        </w:tc>
        <w:tc>
          <w:tcPr>
            <w:tcW w:w="2233" w:type="dxa"/>
            <w:hideMark/>
          </w:tcPr>
          <w:p w14:paraId="133BEB7B"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Flask</w:t>
            </w:r>
          </w:p>
        </w:tc>
        <w:tc>
          <w:tcPr>
            <w:tcW w:w="1827" w:type="dxa"/>
            <w:hideMark/>
          </w:tcPr>
          <w:p w14:paraId="7CC5940A"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3.1.3</w:t>
            </w:r>
          </w:p>
        </w:tc>
        <w:tc>
          <w:tcPr>
            <w:tcW w:w="1827" w:type="dxa"/>
            <w:hideMark/>
          </w:tcPr>
          <w:p w14:paraId="42CD32FA"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REST API server</w:t>
            </w:r>
          </w:p>
        </w:tc>
      </w:tr>
      <w:tr w:rsidR="002D5331" w:rsidRPr="002D5331" w14:paraId="22BA2B35" w14:textId="77777777" w:rsidTr="002272FF">
        <w:tc>
          <w:tcPr>
            <w:tcW w:w="2030" w:type="dxa"/>
            <w:hideMark/>
          </w:tcPr>
          <w:p w14:paraId="32E07C3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CORS</w:t>
            </w:r>
          </w:p>
        </w:tc>
        <w:tc>
          <w:tcPr>
            <w:tcW w:w="2233" w:type="dxa"/>
            <w:hideMark/>
          </w:tcPr>
          <w:p w14:paraId="690B14F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Flask-CORS</w:t>
            </w:r>
          </w:p>
        </w:tc>
        <w:tc>
          <w:tcPr>
            <w:tcW w:w="1827" w:type="dxa"/>
            <w:hideMark/>
          </w:tcPr>
          <w:p w14:paraId="692F20CA"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6.0.2</w:t>
            </w:r>
          </w:p>
        </w:tc>
        <w:tc>
          <w:tcPr>
            <w:tcW w:w="1827" w:type="dxa"/>
            <w:hideMark/>
          </w:tcPr>
          <w:p w14:paraId="5009CAE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Cross-origin requests</w:t>
            </w:r>
          </w:p>
        </w:tc>
      </w:tr>
      <w:tr w:rsidR="002D5331" w:rsidRPr="002D5331" w14:paraId="2D671CE9" w14:textId="77777777" w:rsidTr="002272FF">
        <w:tc>
          <w:tcPr>
            <w:tcW w:w="2030" w:type="dxa"/>
            <w:hideMark/>
          </w:tcPr>
          <w:p w14:paraId="5B184C9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Database</w:t>
            </w:r>
          </w:p>
        </w:tc>
        <w:tc>
          <w:tcPr>
            <w:tcW w:w="2233" w:type="dxa"/>
            <w:hideMark/>
          </w:tcPr>
          <w:p w14:paraId="4E3E5F5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SQLite3</w:t>
            </w:r>
          </w:p>
        </w:tc>
        <w:tc>
          <w:tcPr>
            <w:tcW w:w="1827" w:type="dxa"/>
            <w:hideMark/>
          </w:tcPr>
          <w:p w14:paraId="49DC98C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Built-in</w:t>
            </w:r>
          </w:p>
        </w:tc>
        <w:tc>
          <w:tcPr>
            <w:tcW w:w="1827" w:type="dxa"/>
            <w:hideMark/>
          </w:tcPr>
          <w:p w14:paraId="2EDE9E2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User authentication data</w:t>
            </w:r>
          </w:p>
        </w:tc>
      </w:tr>
      <w:tr w:rsidR="002D5331" w:rsidRPr="002D5331" w14:paraId="70C7AF15" w14:textId="77777777" w:rsidTr="002272FF">
        <w:tc>
          <w:tcPr>
            <w:tcW w:w="2030" w:type="dxa"/>
            <w:hideMark/>
          </w:tcPr>
          <w:p w14:paraId="67CCD41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Video Processing</w:t>
            </w:r>
          </w:p>
        </w:tc>
        <w:tc>
          <w:tcPr>
            <w:tcW w:w="2233" w:type="dxa"/>
            <w:hideMark/>
          </w:tcPr>
          <w:p w14:paraId="37F127B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OpenCV</w:t>
            </w:r>
          </w:p>
        </w:tc>
        <w:tc>
          <w:tcPr>
            <w:tcW w:w="1827" w:type="dxa"/>
            <w:hideMark/>
          </w:tcPr>
          <w:p w14:paraId="398E25A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4.13.0</w:t>
            </w:r>
          </w:p>
        </w:tc>
        <w:tc>
          <w:tcPr>
            <w:tcW w:w="1827" w:type="dxa"/>
            <w:hideMark/>
          </w:tcPr>
          <w:p w14:paraId="1D48112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Frame extraction &amp; ROI detection</w:t>
            </w:r>
          </w:p>
        </w:tc>
      </w:tr>
      <w:tr w:rsidR="002D5331" w:rsidRPr="002D5331" w14:paraId="4731F93F" w14:textId="77777777" w:rsidTr="002272FF">
        <w:tc>
          <w:tcPr>
            <w:tcW w:w="2030" w:type="dxa"/>
            <w:hideMark/>
          </w:tcPr>
          <w:p w14:paraId="37949A4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Deep Learning</w:t>
            </w:r>
          </w:p>
        </w:tc>
        <w:tc>
          <w:tcPr>
            <w:tcW w:w="2233" w:type="dxa"/>
            <w:hideMark/>
          </w:tcPr>
          <w:p w14:paraId="5AEEC9E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TensorFlow / Keras</w:t>
            </w:r>
          </w:p>
        </w:tc>
        <w:tc>
          <w:tcPr>
            <w:tcW w:w="1827" w:type="dxa"/>
            <w:hideMark/>
          </w:tcPr>
          <w:p w14:paraId="15C4099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2.21.0 / 3.13.2</w:t>
            </w:r>
          </w:p>
        </w:tc>
        <w:tc>
          <w:tcPr>
            <w:tcW w:w="1827" w:type="dxa"/>
            <w:hideMark/>
          </w:tcPr>
          <w:p w14:paraId="1CB0D6E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LSTM model training &amp; inference</w:t>
            </w:r>
          </w:p>
        </w:tc>
      </w:tr>
      <w:tr w:rsidR="002D5331" w:rsidRPr="002D5331" w14:paraId="0F711083" w14:textId="77777777" w:rsidTr="002272FF">
        <w:tc>
          <w:tcPr>
            <w:tcW w:w="2030" w:type="dxa"/>
            <w:hideMark/>
          </w:tcPr>
          <w:p w14:paraId="6333B3B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Signal Processing</w:t>
            </w:r>
          </w:p>
        </w:tc>
        <w:tc>
          <w:tcPr>
            <w:tcW w:w="2233" w:type="dxa"/>
            <w:hideMark/>
          </w:tcPr>
          <w:p w14:paraId="518328EF"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SciPy</w:t>
            </w:r>
          </w:p>
        </w:tc>
        <w:tc>
          <w:tcPr>
            <w:tcW w:w="1827" w:type="dxa"/>
            <w:hideMark/>
          </w:tcPr>
          <w:p w14:paraId="2FC6396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1.17.1</w:t>
            </w:r>
          </w:p>
        </w:tc>
        <w:tc>
          <w:tcPr>
            <w:tcW w:w="1827" w:type="dxa"/>
            <w:hideMark/>
          </w:tcPr>
          <w:p w14:paraId="629529CA"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Filtering, peak detection</w:t>
            </w:r>
          </w:p>
        </w:tc>
      </w:tr>
      <w:tr w:rsidR="002D5331" w:rsidRPr="002D5331" w14:paraId="4F9E0052" w14:textId="77777777" w:rsidTr="002272FF">
        <w:tc>
          <w:tcPr>
            <w:tcW w:w="2030" w:type="dxa"/>
            <w:hideMark/>
          </w:tcPr>
          <w:p w14:paraId="7F933B2A"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Scientific Computing</w:t>
            </w:r>
          </w:p>
        </w:tc>
        <w:tc>
          <w:tcPr>
            <w:tcW w:w="2233" w:type="dxa"/>
            <w:hideMark/>
          </w:tcPr>
          <w:p w14:paraId="4E51C8B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NumPy</w:t>
            </w:r>
          </w:p>
        </w:tc>
        <w:tc>
          <w:tcPr>
            <w:tcW w:w="1827" w:type="dxa"/>
            <w:hideMark/>
          </w:tcPr>
          <w:p w14:paraId="328D3A0B"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2.4.3</w:t>
            </w:r>
          </w:p>
        </w:tc>
        <w:tc>
          <w:tcPr>
            <w:tcW w:w="1827" w:type="dxa"/>
            <w:hideMark/>
          </w:tcPr>
          <w:p w14:paraId="6EF8889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Array operations</w:t>
            </w:r>
          </w:p>
        </w:tc>
      </w:tr>
      <w:tr w:rsidR="002D5331" w:rsidRPr="002D5331" w14:paraId="04FA7E4D" w14:textId="77777777" w:rsidTr="002272FF">
        <w:tc>
          <w:tcPr>
            <w:tcW w:w="2030" w:type="dxa"/>
            <w:hideMark/>
          </w:tcPr>
          <w:p w14:paraId="7B7F2B6B"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Data Handling</w:t>
            </w:r>
          </w:p>
        </w:tc>
        <w:tc>
          <w:tcPr>
            <w:tcW w:w="2233" w:type="dxa"/>
            <w:hideMark/>
          </w:tcPr>
          <w:p w14:paraId="58B19BB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Pandas</w:t>
            </w:r>
          </w:p>
        </w:tc>
        <w:tc>
          <w:tcPr>
            <w:tcW w:w="1827" w:type="dxa"/>
            <w:hideMark/>
          </w:tcPr>
          <w:p w14:paraId="30AF681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3.0.1</w:t>
            </w:r>
          </w:p>
        </w:tc>
        <w:tc>
          <w:tcPr>
            <w:tcW w:w="1827" w:type="dxa"/>
            <w:hideMark/>
          </w:tcPr>
          <w:p w14:paraId="54380A9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Dataset management</w:t>
            </w:r>
          </w:p>
        </w:tc>
      </w:tr>
      <w:tr w:rsidR="002D5331" w:rsidRPr="002D5331" w14:paraId="396FBD94" w14:textId="77777777" w:rsidTr="002272FF">
        <w:tc>
          <w:tcPr>
            <w:tcW w:w="2030" w:type="dxa"/>
            <w:hideMark/>
          </w:tcPr>
          <w:p w14:paraId="18CBFBB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Feature Scaling</w:t>
            </w:r>
          </w:p>
        </w:tc>
        <w:tc>
          <w:tcPr>
            <w:tcW w:w="2233" w:type="dxa"/>
            <w:hideMark/>
          </w:tcPr>
          <w:p w14:paraId="648511C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Scikit-Learn</w:t>
            </w:r>
          </w:p>
        </w:tc>
        <w:tc>
          <w:tcPr>
            <w:tcW w:w="1827" w:type="dxa"/>
            <w:hideMark/>
          </w:tcPr>
          <w:p w14:paraId="60078E6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1.8.0</w:t>
            </w:r>
          </w:p>
        </w:tc>
        <w:tc>
          <w:tcPr>
            <w:tcW w:w="1827" w:type="dxa"/>
            <w:hideMark/>
          </w:tcPr>
          <w:p w14:paraId="1CEFDFF7"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MinMaxScaler, RobustScaler</w:t>
            </w:r>
          </w:p>
        </w:tc>
      </w:tr>
      <w:tr w:rsidR="002D5331" w:rsidRPr="002D5331" w14:paraId="558A06DC" w14:textId="77777777" w:rsidTr="002272FF">
        <w:tc>
          <w:tcPr>
            <w:tcW w:w="2030" w:type="dxa"/>
            <w:hideMark/>
          </w:tcPr>
          <w:p w14:paraId="0EC8AF1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Model Serialization</w:t>
            </w:r>
          </w:p>
        </w:tc>
        <w:tc>
          <w:tcPr>
            <w:tcW w:w="2233" w:type="dxa"/>
            <w:hideMark/>
          </w:tcPr>
          <w:p w14:paraId="43F27E9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Joblib</w:t>
            </w:r>
          </w:p>
        </w:tc>
        <w:tc>
          <w:tcPr>
            <w:tcW w:w="1827" w:type="dxa"/>
            <w:hideMark/>
          </w:tcPr>
          <w:p w14:paraId="48EE5FC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1.5.3</w:t>
            </w:r>
          </w:p>
        </w:tc>
        <w:tc>
          <w:tcPr>
            <w:tcW w:w="1827" w:type="dxa"/>
            <w:hideMark/>
          </w:tcPr>
          <w:p w14:paraId="7BDC829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Scaler persistence</w:t>
            </w:r>
          </w:p>
        </w:tc>
      </w:tr>
      <w:tr w:rsidR="002D5331" w:rsidRPr="002D5331" w14:paraId="56567638" w14:textId="77777777" w:rsidTr="002272FF">
        <w:tc>
          <w:tcPr>
            <w:tcW w:w="2030" w:type="dxa"/>
            <w:hideMark/>
          </w:tcPr>
          <w:p w14:paraId="2B360E7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Plotting</w:t>
            </w:r>
          </w:p>
        </w:tc>
        <w:tc>
          <w:tcPr>
            <w:tcW w:w="2233" w:type="dxa"/>
            <w:hideMark/>
          </w:tcPr>
          <w:p w14:paraId="53D5142A"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Matplotlib</w:t>
            </w:r>
          </w:p>
        </w:tc>
        <w:tc>
          <w:tcPr>
            <w:tcW w:w="1827" w:type="dxa"/>
            <w:hideMark/>
          </w:tcPr>
          <w:p w14:paraId="3073668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3.10.8</w:t>
            </w:r>
          </w:p>
        </w:tc>
        <w:tc>
          <w:tcPr>
            <w:tcW w:w="1827" w:type="dxa"/>
            <w:hideMark/>
          </w:tcPr>
          <w:p w14:paraId="5631FA2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PPG waveform visualization</w:t>
            </w:r>
          </w:p>
        </w:tc>
      </w:tr>
      <w:tr w:rsidR="002D5331" w:rsidRPr="002D5331" w14:paraId="06418C13" w14:textId="77777777" w:rsidTr="002272FF">
        <w:tc>
          <w:tcPr>
            <w:tcW w:w="2030" w:type="dxa"/>
            <w:hideMark/>
          </w:tcPr>
          <w:p w14:paraId="4E022A3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Language</w:t>
            </w:r>
          </w:p>
        </w:tc>
        <w:tc>
          <w:tcPr>
            <w:tcW w:w="2233" w:type="dxa"/>
            <w:hideMark/>
          </w:tcPr>
          <w:p w14:paraId="4419909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Python</w:t>
            </w:r>
          </w:p>
        </w:tc>
        <w:tc>
          <w:tcPr>
            <w:tcW w:w="1827" w:type="dxa"/>
            <w:hideMark/>
          </w:tcPr>
          <w:p w14:paraId="23CBBA5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3.x</w:t>
            </w:r>
          </w:p>
        </w:tc>
        <w:tc>
          <w:tcPr>
            <w:tcW w:w="1827" w:type="dxa"/>
            <w:hideMark/>
          </w:tcPr>
          <w:p w14:paraId="59B8166F"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Backend language</w:t>
            </w:r>
          </w:p>
        </w:tc>
      </w:tr>
      <w:tr w:rsidR="002D5331" w:rsidRPr="002D5331" w14:paraId="07B567FF" w14:textId="77777777" w:rsidTr="002272FF">
        <w:tc>
          <w:tcPr>
            <w:tcW w:w="2030" w:type="dxa"/>
            <w:hideMark/>
          </w:tcPr>
          <w:p w14:paraId="1BA7700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Language</w:t>
            </w:r>
          </w:p>
        </w:tc>
        <w:tc>
          <w:tcPr>
            <w:tcW w:w="2233" w:type="dxa"/>
            <w:hideMark/>
          </w:tcPr>
          <w:p w14:paraId="018155B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JavaScript (ES6+)</w:t>
            </w:r>
          </w:p>
        </w:tc>
        <w:tc>
          <w:tcPr>
            <w:tcW w:w="1827" w:type="dxa"/>
            <w:hideMark/>
          </w:tcPr>
          <w:p w14:paraId="59C24EE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w:t>
            </w:r>
          </w:p>
        </w:tc>
        <w:tc>
          <w:tcPr>
            <w:tcW w:w="1827" w:type="dxa"/>
            <w:hideMark/>
          </w:tcPr>
          <w:p w14:paraId="4E13C5C4" w14:textId="77777777" w:rsidR="002D5331" w:rsidRDefault="002D5331" w:rsidP="002D5331">
            <w:pPr>
              <w:ind w:left="0" w:firstLine="0"/>
              <w:rPr>
                <w:rFonts w:ascii="Times New Roman" w:hAnsi="Times New Roman" w:cs="Times New Roman"/>
              </w:rPr>
            </w:pPr>
            <w:r w:rsidRPr="002D5331">
              <w:rPr>
                <w:rFonts w:ascii="Times New Roman" w:hAnsi="Times New Roman" w:cs="Times New Roman"/>
              </w:rPr>
              <w:t>Frontend language</w:t>
            </w:r>
          </w:p>
          <w:p w14:paraId="1F9B109E" w14:textId="77777777" w:rsidR="002D5331" w:rsidRDefault="002D5331" w:rsidP="002D5331">
            <w:pPr>
              <w:ind w:left="0" w:firstLine="0"/>
              <w:rPr>
                <w:rFonts w:ascii="Times New Roman" w:hAnsi="Times New Roman" w:cs="Times New Roman"/>
              </w:rPr>
            </w:pPr>
          </w:p>
          <w:p w14:paraId="0E59022E" w14:textId="77777777" w:rsidR="002D5331" w:rsidRPr="002D5331" w:rsidRDefault="002D5331" w:rsidP="002D5331">
            <w:pPr>
              <w:ind w:left="0" w:firstLine="0"/>
              <w:rPr>
                <w:rFonts w:ascii="Times New Roman" w:hAnsi="Times New Roman" w:cs="Times New Roman"/>
              </w:rPr>
            </w:pPr>
          </w:p>
        </w:tc>
      </w:tr>
    </w:tbl>
    <w:p w14:paraId="55634779" w14:textId="77777777" w:rsidR="002D5331" w:rsidRDefault="00000000" w:rsidP="002D5331">
      <w:pPr>
        <w:ind w:left="0" w:firstLine="0"/>
        <w:rPr>
          <w:rFonts w:ascii="Times New Roman" w:hAnsi="Times New Roman" w:cs="Times New Roman"/>
          <w:lang w:val="en-US"/>
        </w:rPr>
      </w:pPr>
      <w:r>
        <w:rPr>
          <w:rFonts w:ascii="Times New Roman" w:hAnsi="Times New Roman" w:cs="Times New Roman"/>
          <w:lang w:val="en-US"/>
        </w:rPr>
        <w:pict w14:anchorId="365B0C20">
          <v:rect id="_x0000_i1028" style="width:468pt;height:.75pt" o:hralign="center" o:hrstd="t" o:hr="t" fillcolor="#a0a0a0" stroked="f"/>
        </w:pict>
      </w:r>
    </w:p>
    <w:p w14:paraId="5EF363CD" w14:textId="77777777" w:rsidR="002272FF" w:rsidRDefault="002272FF" w:rsidP="002D5331">
      <w:pPr>
        <w:ind w:left="0" w:firstLine="0"/>
        <w:rPr>
          <w:rFonts w:ascii="Times New Roman" w:hAnsi="Times New Roman" w:cs="Times New Roman"/>
          <w:lang w:val="en-US"/>
        </w:rPr>
      </w:pPr>
    </w:p>
    <w:p w14:paraId="0D5B01A2" w14:textId="77777777" w:rsidR="002272FF" w:rsidRPr="002D5331" w:rsidRDefault="002272FF" w:rsidP="002D5331">
      <w:pPr>
        <w:ind w:left="0" w:firstLine="0"/>
        <w:rPr>
          <w:rFonts w:ascii="Times New Roman" w:hAnsi="Times New Roman" w:cs="Times New Roman"/>
          <w:lang w:val="en-US"/>
        </w:rPr>
      </w:pPr>
    </w:p>
    <w:p w14:paraId="27B42747" w14:textId="1B0B29A3" w:rsidR="002D5331" w:rsidRPr="002D5331" w:rsidRDefault="002D5331" w:rsidP="002D5331">
      <w:pPr>
        <w:ind w:left="0" w:firstLine="0"/>
        <w:rPr>
          <w:rFonts w:ascii="Times New Roman" w:hAnsi="Times New Roman" w:cs="Times New Roman"/>
          <w:b/>
          <w:bCs/>
          <w:sz w:val="40"/>
          <w:szCs w:val="40"/>
          <w:lang w:val="en-US"/>
        </w:rPr>
      </w:pPr>
      <w:bookmarkStart w:id="35" w:name="tools-technologies"/>
      <w:bookmarkStart w:id="36" w:name="chapter-4-system-design"/>
      <w:bookmarkEnd w:id="35"/>
      <w:bookmarkEnd w:id="36"/>
      <w:r w:rsidRPr="002D5331">
        <w:rPr>
          <w:rFonts w:ascii="Times New Roman" w:hAnsi="Times New Roman" w:cs="Times New Roman"/>
          <w:b/>
          <w:bCs/>
          <w:sz w:val="40"/>
          <w:szCs w:val="40"/>
          <w:lang w:val="en-US"/>
        </w:rPr>
        <w:lastRenderedPageBreak/>
        <w:t>CHAPTER 5: IMPLEMENTATION</w:t>
      </w:r>
    </w:p>
    <w:p w14:paraId="623C818A" w14:textId="77777777" w:rsidR="002D5331" w:rsidRPr="002D5331" w:rsidRDefault="002D5331" w:rsidP="002D5331">
      <w:pPr>
        <w:ind w:left="0" w:firstLine="0"/>
        <w:rPr>
          <w:rFonts w:ascii="Times New Roman" w:hAnsi="Times New Roman" w:cs="Times New Roman"/>
          <w:b/>
          <w:bCs/>
          <w:lang w:val="en-US"/>
        </w:rPr>
      </w:pPr>
      <w:r w:rsidRPr="002D5331">
        <w:rPr>
          <w:rFonts w:ascii="Times New Roman" w:hAnsi="Times New Roman" w:cs="Times New Roman"/>
          <w:b/>
          <w:bCs/>
          <w:lang w:val="en-US"/>
        </w:rPr>
        <w:t>5.1 Model Training</w:t>
      </w:r>
    </w:p>
    <w:p w14:paraId="46428843"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 xml:space="preserve">The model training pipeline is implemented in </w:t>
      </w:r>
      <w:r w:rsidRPr="002D5331">
        <w:rPr>
          <w:rFonts w:ascii="Times New Roman" w:hAnsi="Times New Roman" w:cs="Times New Roman"/>
          <w:i/>
          <w:lang w:val="en-US"/>
        </w:rPr>
        <w:t>train_model.py</w:t>
      </w:r>
      <w:r w:rsidRPr="002D5331">
        <w:rPr>
          <w:rFonts w:ascii="Times New Roman" w:hAnsi="Times New Roman" w:cs="Times New Roman"/>
          <w:lang w:val="en-US"/>
        </w:rPr>
        <w:t xml:space="preserve"> and follows a rigorous process:</w:t>
      </w:r>
    </w:p>
    <w:p w14:paraId="01725938" w14:textId="1B8C9B5C" w:rsidR="002D5331" w:rsidRPr="000847A6" w:rsidRDefault="002D5331" w:rsidP="002D5331">
      <w:pPr>
        <w:ind w:left="0" w:firstLine="0"/>
        <w:rPr>
          <w:rFonts w:ascii="Times New Roman" w:hAnsi="Times New Roman" w:cs="Times New Roman"/>
          <w:b/>
          <w:i/>
          <w:lang w:val="en-US"/>
        </w:rPr>
      </w:pPr>
      <w:r w:rsidRPr="002D5331">
        <w:rPr>
          <w:rFonts w:ascii="Times New Roman" w:hAnsi="Times New Roman" w:cs="Times New Roman"/>
          <w:bCs/>
          <w:i/>
          <w:lang w:val="en-US"/>
        </w:rPr>
        <w:t xml:space="preserve">5.1.1 </w:t>
      </w:r>
      <w:r w:rsidR="000847A6" w:rsidRPr="000847A6">
        <w:rPr>
          <w:rFonts w:ascii="Times New Roman" w:hAnsi="Times New Roman" w:cs="Times New Roman"/>
          <w:b/>
          <w:i/>
          <w:lang w:val="en-US"/>
        </w:rPr>
        <w:t xml:space="preserve">Table 5.1 : </w:t>
      </w:r>
      <w:r w:rsidRPr="000847A6">
        <w:rPr>
          <w:rFonts w:ascii="Times New Roman" w:hAnsi="Times New Roman" w:cs="Times New Roman"/>
          <w:b/>
          <w:i/>
          <w:lang w:val="en-US"/>
        </w:rPr>
        <w:t>Training Configuration</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83"/>
        <w:gridCol w:w="1144"/>
        <w:gridCol w:w="2794"/>
      </w:tblGrid>
      <w:tr w:rsidR="002D5331" w:rsidRPr="002D5331" w14:paraId="3B16A09B" w14:textId="77777777" w:rsidTr="002272F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1AD57BE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Hyperparameter</w:t>
            </w:r>
          </w:p>
        </w:tc>
        <w:tc>
          <w:tcPr>
            <w:tcW w:w="0" w:type="auto"/>
            <w:tcBorders>
              <w:bottom w:val="none" w:sz="0" w:space="0" w:color="auto"/>
            </w:tcBorders>
            <w:hideMark/>
          </w:tcPr>
          <w:p w14:paraId="0AFE4BF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Value</w:t>
            </w:r>
          </w:p>
        </w:tc>
        <w:tc>
          <w:tcPr>
            <w:tcW w:w="0" w:type="auto"/>
            <w:tcBorders>
              <w:bottom w:val="none" w:sz="0" w:space="0" w:color="auto"/>
            </w:tcBorders>
            <w:hideMark/>
          </w:tcPr>
          <w:p w14:paraId="58B5374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Rationale</w:t>
            </w:r>
          </w:p>
        </w:tc>
      </w:tr>
      <w:tr w:rsidR="002D5331" w:rsidRPr="002D5331" w14:paraId="0F4FD44A" w14:textId="77777777" w:rsidTr="002272FF">
        <w:tc>
          <w:tcPr>
            <w:tcW w:w="0" w:type="auto"/>
            <w:hideMark/>
          </w:tcPr>
          <w:p w14:paraId="6E1C3B9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Epochs</w:t>
            </w:r>
          </w:p>
        </w:tc>
        <w:tc>
          <w:tcPr>
            <w:tcW w:w="0" w:type="auto"/>
            <w:hideMark/>
          </w:tcPr>
          <w:p w14:paraId="4C25FAA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200</w:t>
            </w:r>
          </w:p>
        </w:tc>
        <w:tc>
          <w:tcPr>
            <w:tcW w:w="0" w:type="auto"/>
            <w:hideMark/>
          </w:tcPr>
          <w:p w14:paraId="680E7FF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Maximum training iterations</w:t>
            </w:r>
          </w:p>
        </w:tc>
      </w:tr>
      <w:tr w:rsidR="002D5331" w:rsidRPr="002D5331" w14:paraId="0ECE50D2" w14:textId="77777777" w:rsidTr="002272FF">
        <w:tc>
          <w:tcPr>
            <w:tcW w:w="0" w:type="auto"/>
            <w:hideMark/>
          </w:tcPr>
          <w:p w14:paraId="048FDF2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Batch Size</w:t>
            </w:r>
          </w:p>
        </w:tc>
        <w:tc>
          <w:tcPr>
            <w:tcW w:w="0" w:type="auto"/>
            <w:hideMark/>
          </w:tcPr>
          <w:p w14:paraId="1E70542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4</w:t>
            </w:r>
          </w:p>
        </w:tc>
        <w:tc>
          <w:tcPr>
            <w:tcW w:w="0" w:type="auto"/>
            <w:hideMark/>
          </w:tcPr>
          <w:p w14:paraId="5658269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Small batch for limited dataset</w:t>
            </w:r>
          </w:p>
        </w:tc>
      </w:tr>
      <w:tr w:rsidR="002D5331" w:rsidRPr="002D5331" w14:paraId="3221CDBB" w14:textId="77777777" w:rsidTr="002272FF">
        <w:tc>
          <w:tcPr>
            <w:tcW w:w="0" w:type="auto"/>
            <w:hideMark/>
          </w:tcPr>
          <w:p w14:paraId="1BFF3E77"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Learning Rate</w:t>
            </w:r>
          </w:p>
        </w:tc>
        <w:tc>
          <w:tcPr>
            <w:tcW w:w="0" w:type="auto"/>
            <w:hideMark/>
          </w:tcPr>
          <w:p w14:paraId="2A0C1B3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0.001</w:t>
            </w:r>
          </w:p>
        </w:tc>
        <w:tc>
          <w:tcPr>
            <w:tcW w:w="0" w:type="auto"/>
            <w:hideMark/>
          </w:tcPr>
          <w:p w14:paraId="2D7D11D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Adam optimizer initial LR</w:t>
            </w:r>
          </w:p>
        </w:tc>
      </w:tr>
      <w:tr w:rsidR="002D5331" w:rsidRPr="002D5331" w14:paraId="3D85E1B7" w14:textId="77777777" w:rsidTr="002272FF">
        <w:tc>
          <w:tcPr>
            <w:tcW w:w="0" w:type="auto"/>
            <w:hideMark/>
          </w:tcPr>
          <w:p w14:paraId="55DE3EFF"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Minimum LR</w:t>
            </w:r>
          </w:p>
        </w:tc>
        <w:tc>
          <w:tcPr>
            <w:tcW w:w="0" w:type="auto"/>
            <w:hideMark/>
          </w:tcPr>
          <w:p w14:paraId="4A23A217"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1×10⁻⁶</w:t>
            </w:r>
          </w:p>
        </w:tc>
        <w:tc>
          <w:tcPr>
            <w:tcW w:w="0" w:type="auto"/>
            <w:hideMark/>
          </w:tcPr>
          <w:p w14:paraId="540E23F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Lower bound for LR scheduling</w:t>
            </w:r>
          </w:p>
        </w:tc>
      </w:tr>
      <w:tr w:rsidR="002D5331" w:rsidRPr="002D5331" w14:paraId="3E82322D" w14:textId="77777777" w:rsidTr="002272FF">
        <w:tc>
          <w:tcPr>
            <w:tcW w:w="0" w:type="auto"/>
            <w:hideMark/>
          </w:tcPr>
          <w:p w14:paraId="54310B6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Early Stopping Patience</w:t>
            </w:r>
          </w:p>
        </w:tc>
        <w:tc>
          <w:tcPr>
            <w:tcW w:w="0" w:type="auto"/>
            <w:hideMark/>
          </w:tcPr>
          <w:p w14:paraId="788FA47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25 epochs</w:t>
            </w:r>
          </w:p>
        </w:tc>
        <w:tc>
          <w:tcPr>
            <w:tcW w:w="0" w:type="auto"/>
            <w:hideMark/>
          </w:tcPr>
          <w:p w14:paraId="39A65E7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Prevents overfitting</w:t>
            </w:r>
          </w:p>
        </w:tc>
      </w:tr>
      <w:tr w:rsidR="002D5331" w:rsidRPr="002D5331" w14:paraId="5E398C32" w14:textId="77777777" w:rsidTr="002272FF">
        <w:tc>
          <w:tcPr>
            <w:tcW w:w="0" w:type="auto"/>
            <w:hideMark/>
          </w:tcPr>
          <w:p w14:paraId="23CBBE5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LR Reduction Patience</w:t>
            </w:r>
          </w:p>
        </w:tc>
        <w:tc>
          <w:tcPr>
            <w:tcW w:w="0" w:type="auto"/>
            <w:hideMark/>
          </w:tcPr>
          <w:p w14:paraId="5A52E3B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10 epochs</w:t>
            </w:r>
          </w:p>
        </w:tc>
        <w:tc>
          <w:tcPr>
            <w:tcW w:w="0" w:type="auto"/>
            <w:hideMark/>
          </w:tcPr>
          <w:p w14:paraId="38F65C2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Reduces LR on plateau</w:t>
            </w:r>
          </w:p>
        </w:tc>
      </w:tr>
      <w:tr w:rsidR="002D5331" w:rsidRPr="002D5331" w14:paraId="7E747843" w14:textId="77777777" w:rsidTr="002272FF">
        <w:tc>
          <w:tcPr>
            <w:tcW w:w="0" w:type="auto"/>
            <w:hideMark/>
          </w:tcPr>
          <w:p w14:paraId="60C4401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LR Reduction Factor</w:t>
            </w:r>
          </w:p>
        </w:tc>
        <w:tc>
          <w:tcPr>
            <w:tcW w:w="0" w:type="auto"/>
            <w:hideMark/>
          </w:tcPr>
          <w:p w14:paraId="63DAA73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0.5</w:t>
            </w:r>
          </w:p>
        </w:tc>
        <w:tc>
          <w:tcPr>
            <w:tcW w:w="0" w:type="auto"/>
            <w:hideMark/>
          </w:tcPr>
          <w:p w14:paraId="564DB70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Halve LR on plateau</w:t>
            </w:r>
          </w:p>
        </w:tc>
      </w:tr>
      <w:tr w:rsidR="002D5331" w:rsidRPr="002D5331" w14:paraId="3470811C" w14:textId="77777777" w:rsidTr="002272FF">
        <w:tc>
          <w:tcPr>
            <w:tcW w:w="0" w:type="auto"/>
            <w:hideMark/>
          </w:tcPr>
          <w:p w14:paraId="55369CE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Dropout Rate</w:t>
            </w:r>
          </w:p>
        </w:tc>
        <w:tc>
          <w:tcPr>
            <w:tcW w:w="0" w:type="auto"/>
            <w:hideMark/>
          </w:tcPr>
          <w:p w14:paraId="2B2EE9D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0.35</w:t>
            </w:r>
          </w:p>
        </w:tc>
        <w:tc>
          <w:tcPr>
            <w:tcW w:w="0" w:type="auto"/>
            <w:hideMark/>
          </w:tcPr>
          <w:p w14:paraId="41CEC53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Regularization strength</w:t>
            </w:r>
          </w:p>
        </w:tc>
      </w:tr>
      <w:tr w:rsidR="002D5331" w:rsidRPr="002D5331" w14:paraId="3E7CBEBA" w14:textId="77777777" w:rsidTr="002272FF">
        <w:tc>
          <w:tcPr>
            <w:tcW w:w="0" w:type="auto"/>
            <w:hideMark/>
          </w:tcPr>
          <w:p w14:paraId="5B15D68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L2 Regularization</w:t>
            </w:r>
          </w:p>
        </w:tc>
        <w:tc>
          <w:tcPr>
            <w:tcW w:w="0" w:type="auto"/>
            <w:hideMark/>
          </w:tcPr>
          <w:p w14:paraId="6FD2E9B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1×10⁻⁴</w:t>
            </w:r>
          </w:p>
        </w:tc>
        <w:tc>
          <w:tcPr>
            <w:tcW w:w="0" w:type="auto"/>
            <w:hideMark/>
          </w:tcPr>
          <w:p w14:paraId="095C8C3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Weight decay</w:t>
            </w:r>
          </w:p>
        </w:tc>
      </w:tr>
      <w:tr w:rsidR="002D5331" w:rsidRPr="002D5331" w14:paraId="33460E62" w14:textId="77777777" w:rsidTr="002272FF">
        <w:tc>
          <w:tcPr>
            <w:tcW w:w="0" w:type="auto"/>
            <w:hideMark/>
          </w:tcPr>
          <w:p w14:paraId="52ADB2BF"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Augmentation Factor</w:t>
            </w:r>
          </w:p>
        </w:tc>
        <w:tc>
          <w:tcPr>
            <w:tcW w:w="0" w:type="auto"/>
            <w:hideMark/>
          </w:tcPr>
          <w:p w14:paraId="6CAF26A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8×</w:t>
            </w:r>
          </w:p>
        </w:tc>
        <w:tc>
          <w:tcPr>
            <w:tcW w:w="0" w:type="auto"/>
            <w:hideMark/>
          </w:tcPr>
          <w:p w14:paraId="166B73C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Data augmentation multiplier</w:t>
            </w:r>
          </w:p>
        </w:tc>
      </w:tr>
      <w:tr w:rsidR="002D5331" w:rsidRPr="002D5331" w14:paraId="38692004" w14:textId="77777777" w:rsidTr="002272FF">
        <w:tc>
          <w:tcPr>
            <w:tcW w:w="0" w:type="auto"/>
            <w:hideMark/>
          </w:tcPr>
          <w:p w14:paraId="21A2A51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K-Fold CV</w:t>
            </w:r>
          </w:p>
        </w:tc>
        <w:tc>
          <w:tcPr>
            <w:tcW w:w="0" w:type="auto"/>
            <w:hideMark/>
          </w:tcPr>
          <w:p w14:paraId="77A31A0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4-fold</w:t>
            </w:r>
          </w:p>
        </w:tc>
        <w:tc>
          <w:tcPr>
            <w:tcW w:w="0" w:type="auto"/>
            <w:hideMark/>
          </w:tcPr>
          <w:p w14:paraId="472A2F6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Cross-validation for robustness</w:t>
            </w:r>
          </w:p>
        </w:tc>
      </w:tr>
      <w:tr w:rsidR="002D5331" w:rsidRPr="002D5331" w14:paraId="1A92C9E9" w14:textId="77777777" w:rsidTr="002272FF">
        <w:tc>
          <w:tcPr>
            <w:tcW w:w="0" w:type="auto"/>
            <w:hideMark/>
          </w:tcPr>
          <w:p w14:paraId="33FE09A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Loss Function</w:t>
            </w:r>
          </w:p>
        </w:tc>
        <w:tc>
          <w:tcPr>
            <w:tcW w:w="0" w:type="auto"/>
            <w:hideMark/>
          </w:tcPr>
          <w:p w14:paraId="33C4269A"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Huber Loss</w:t>
            </w:r>
          </w:p>
        </w:tc>
        <w:tc>
          <w:tcPr>
            <w:tcW w:w="0" w:type="auto"/>
            <w:hideMark/>
          </w:tcPr>
          <w:p w14:paraId="0709B5D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Robust to outliers</w:t>
            </w:r>
          </w:p>
        </w:tc>
      </w:tr>
      <w:tr w:rsidR="002D5331" w:rsidRPr="002D5331" w14:paraId="5B55C47A" w14:textId="77777777" w:rsidTr="002272FF">
        <w:tc>
          <w:tcPr>
            <w:tcW w:w="0" w:type="auto"/>
            <w:hideMark/>
          </w:tcPr>
          <w:p w14:paraId="0C58B55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Output Activation</w:t>
            </w:r>
          </w:p>
        </w:tc>
        <w:tc>
          <w:tcPr>
            <w:tcW w:w="0" w:type="auto"/>
            <w:hideMark/>
          </w:tcPr>
          <w:p w14:paraId="42312E8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Sigmoid</w:t>
            </w:r>
          </w:p>
        </w:tc>
        <w:tc>
          <w:tcPr>
            <w:tcW w:w="0" w:type="auto"/>
            <w:hideMark/>
          </w:tcPr>
          <w:p w14:paraId="73D206A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Targets scaled to [0.05, 0.95]</w:t>
            </w:r>
          </w:p>
        </w:tc>
      </w:tr>
    </w:tbl>
    <w:p w14:paraId="045F62C0" w14:textId="77777777" w:rsidR="002D5331" w:rsidRPr="002D5331" w:rsidRDefault="002D5331" w:rsidP="002D5331">
      <w:pPr>
        <w:ind w:left="0" w:firstLine="0"/>
        <w:rPr>
          <w:rFonts w:ascii="Times New Roman" w:hAnsi="Times New Roman" w:cs="Times New Roman"/>
          <w:bCs/>
          <w:i/>
          <w:lang w:val="en-US"/>
        </w:rPr>
      </w:pPr>
      <w:r w:rsidRPr="002D5331">
        <w:rPr>
          <w:rFonts w:ascii="Times New Roman" w:hAnsi="Times New Roman" w:cs="Times New Roman"/>
          <w:bCs/>
          <w:i/>
          <w:lang w:val="en-US"/>
        </w:rPr>
        <w:t>5.1.2 Data Augmentation Strategy</w:t>
      </w:r>
    </w:p>
    <w:p w14:paraId="5A5C1ED7" w14:textId="77777777" w:rsid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To overcome the limited dataset size, five augmentation techniques are applied with controlled probabilities:</w:t>
      </w:r>
    </w:p>
    <w:p w14:paraId="7AE4FBDD" w14:textId="3682D9AD" w:rsidR="000847A6" w:rsidRPr="000847A6" w:rsidRDefault="000847A6" w:rsidP="002D5331">
      <w:pPr>
        <w:ind w:left="0" w:firstLine="0"/>
        <w:rPr>
          <w:rFonts w:ascii="Times New Roman" w:hAnsi="Times New Roman" w:cs="Times New Roman"/>
          <w:b/>
          <w:bCs/>
          <w:lang w:val="en-US"/>
        </w:rPr>
      </w:pPr>
      <w:r w:rsidRPr="000847A6">
        <w:rPr>
          <w:rFonts w:ascii="Times New Roman" w:hAnsi="Times New Roman" w:cs="Times New Roman"/>
          <w:b/>
          <w:bCs/>
          <w:lang w:val="en-US"/>
        </w:rPr>
        <w:t>Table 5.2 : Data Augmentation Strategy</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00"/>
        <w:gridCol w:w="2400"/>
        <w:gridCol w:w="2216"/>
        <w:gridCol w:w="1662"/>
      </w:tblGrid>
      <w:tr w:rsidR="002D5331" w:rsidRPr="002D5331" w14:paraId="440EE7B3" w14:textId="77777777" w:rsidTr="002272FF">
        <w:trPr>
          <w:cnfStyle w:val="100000000000" w:firstRow="1" w:lastRow="0" w:firstColumn="0" w:lastColumn="0" w:oddVBand="0" w:evenVBand="0" w:oddHBand="0" w:evenHBand="0" w:firstRowFirstColumn="0" w:firstRowLastColumn="0" w:lastRowFirstColumn="0" w:lastRowLastColumn="0"/>
          <w:tblHeader/>
        </w:trPr>
        <w:tc>
          <w:tcPr>
            <w:tcW w:w="2190" w:type="dxa"/>
            <w:tcBorders>
              <w:bottom w:val="none" w:sz="0" w:space="0" w:color="auto"/>
            </w:tcBorders>
            <w:hideMark/>
          </w:tcPr>
          <w:p w14:paraId="1B17F5B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Augmentation</w:t>
            </w:r>
          </w:p>
        </w:tc>
        <w:tc>
          <w:tcPr>
            <w:tcW w:w="2190" w:type="dxa"/>
            <w:tcBorders>
              <w:bottom w:val="none" w:sz="0" w:space="0" w:color="auto"/>
            </w:tcBorders>
            <w:hideMark/>
          </w:tcPr>
          <w:p w14:paraId="0139947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Probability</w:t>
            </w:r>
          </w:p>
        </w:tc>
        <w:tc>
          <w:tcPr>
            <w:tcW w:w="2022" w:type="dxa"/>
            <w:tcBorders>
              <w:bottom w:val="none" w:sz="0" w:space="0" w:color="auto"/>
            </w:tcBorders>
            <w:hideMark/>
          </w:tcPr>
          <w:p w14:paraId="19017B2A"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Parameters</w:t>
            </w:r>
          </w:p>
        </w:tc>
        <w:tc>
          <w:tcPr>
            <w:tcW w:w="1516" w:type="dxa"/>
            <w:tcBorders>
              <w:bottom w:val="none" w:sz="0" w:space="0" w:color="auto"/>
            </w:tcBorders>
            <w:hideMark/>
          </w:tcPr>
          <w:p w14:paraId="68DEBD3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Purpose</w:t>
            </w:r>
          </w:p>
        </w:tc>
      </w:tr>
      <w:tr w:rsidR="002D5331" w:rsidRPr="002D5331" w14:paraId="5BCFA966" w14:textId="77777777" w:rsidTr="002272FF">
        <w:tc>
          <w:tcPr>
            <w:tcW w:w="2190" w:type="dxa"/>
            <w:hideMark/>
          </w:tcPr>
          <w:p w14:paraId="0ADB9D0A"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Gaussian Noise</w:t>
            </w:r>
          </w:p>
        </w:tc>
        <w:tc>
          <w:tcPr>
            <w:tcW w:w="2190" w:type="dxa"/>
            <w:hideMark/>
          </w:tcPr>
          <w:p w14:paraId="2624486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90%</w:t>
            </w:r>
          </w:p>
        </w:tc>
        <w:tc>
          <w:tcPr>
            <w:tcW w:w="2022" w:type="dxa"/>
            <w:hideMark/>
          </w:tcPr>
          <w:p w14:paraId="58FA3AA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 xml:space="preserve">σ </w:t>
            </w:r>
            <w:r w:rsidRPr="002D5331">
              <w:rPr>
                <w:rFonts w:ascii="Cambria Math" w:hAnsi="Cambria Math" w:cs="Cambria Math"/>
              </w:rPr>
              <w:t>∈</w:t>
            </w:r>
            <w:r w:rsidRPr="002D5331">
              <w:rPr>
                <w:rFonts w:ascii="Times New Roman" w:hAnsi="Times New Roman" w:cs="Times New Roman"/>
              </w:rPr>
              <w:t xml:space="preserve"> [0.01, 0.05]</w:t>
            </w:r>
          </w:p>
        </w:tc>
        <w:tc>
          <w:tcPr>
            <w:tcW w:w="1516" w:type="dxa"/>
            <w:hideMark/>
          </w:tcPr>
          <w:p w14:paraId="12A840E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Simulates sensor noise</w:t>
            </w:r>
          </w:p>
        </w:tc>
      </w:tr>
      <w:tr w:rsidR="002D5331" w:rsidRPr="002D5331" w14:paraId="62CB68E0" w14:textId="77777777" w:rsidTr="002272FF">
        <w:tc>
          <w:tcPr>
            <w:tcW w:w="2190" w:type="dxa"/>
            <w:hideMark/>
          </w:tcPr>
          <w:p w14:paraId="48A29E1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Amplitude Scaling</w:t>
            </w:r>
          </w:p>
        </w:tc>
        <w:tc>
          <w:tcPr>
            <w:tcW w:w="2190" w:type="dxa"/>
            <w:hideMark/>
          </w:tcPr>
          <w:p w14:paraId="2197079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70%</w:t>
            </w:r>
          </w:p>
        </w:tc>
        <w:tc>
          <w:tcPr>
            <w:tcW w:w="2022" w:type="dxa"/>
            <w:hideMark/>
          </w:tcPr>
          <w:p w14:paraId="3A0AC05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 xml:space="preserve">Scale </w:t>
            </w:r>
            <w:r w:rsidRPr="002D5331">
              <w:rPr>
                <w:rFonts w:ascii="Cambria Math" w:hAnsi="Cambria Math" w:cs="Cambria Math"/>
              </w:rPr>
              <w:t>∈</w:t>
            </w:r>
            <w:r w:rsidRPr="002D5331">
              <w:rPr>
                <w:rFonts w:ascii="Times New Roman" w:hAnsi="Times New Roman" w:cs="Times New Roman"/>
              </w:rPr>
              <w:t xml:space="preserve"> [0.85, 1.15]</w:t>
            </w:r>
          </w:p>
        </w:tc>
        <w:tc>
          <w:tcPr>
            <w:tcW w:w="1516" w:type="dxa"/>
            <w:hideMark/>
          </w:tcPr>
          <w:p w14:paraId="49808717"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Simulates varying finger pressure</w:t>
            </w:r>
          </w:p>
        </w:tc>
      </w:tr>
      <w:tr w:rsidR="002D5331" w:rsidRPr="002D5331" w14:paraId="5BE61436" w14:textId="77777777" w:rsidTr="002272FF">
        <w:tc>
          <w:tcPr>
            <w:tcW w:w="2190" w:type="dxa"/>
            <w:hideMark/>
          </w:tcPr>
          <w:p w14:paraId="30834C5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Time-Shift</w:t>
            </w:r>
          </w:p>
        </w:tc>
        <w:tc>
          <w:tcPr>
            <w:tcW w:w="2190" w:type="dxa"/>
            <w:hideMark/>
          </w:tcPr>
          <w:p w14:paraId="38138B5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60%</w:t>
            </w:r>
          </w:p>
        </w:tc>
        <w:tc>
          <w:tcPr>
            <w:tcW w:w="2022" w:type="dxa"/>
            <w:hideMark/>
          </w:tcPr>
          <w:p w14:paraId="60D4EF6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 xml:space="preserve">Shift </w:t>
            </w:r>
            <w:r w:rsidRPr="002D5331">
              <w:rPr>
                <w:rFonts w:ascii="Cambria Math" w:hAnsi="Cambria Math" w:cs="Cambria Math"/>
              </w:rPr>
              <w:t>∈</w:t>
            </w:r>
            <w:r w:rsidRPr="002D5331">
              <w:rPr>
                <w:rFonts w:ascii="Times New Roman" w:hAnsi="Times New Roman" w:cs="Times New Roman"/>
              </w:rPr>
              <w:t xml:space="preserve"> [−5, +5] frames</w:t>
            </w:r>
          </w:p>
        </w:tc>
        <w:tc>
          <w:tcPr>
            <w:tcW w:w="1516" w:type="dxa"/>
            <w:hideMark/>
          </w:tcPr>
          <w:p w14:paraId="63F2279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Simulates timing variations</w:t>
            </w:r>
          </w:p>
        </w:tc>
      </w:tr>
      <w:tr w:rsidR="002D5331" w:rsidRPr="002D5331" w14:paraId="0CD4A8E0" w14:textId="77777777" w:rsidTr="002272FF">
        <w:tc>
          <w:tcPr>
            <w:tcW w:w="2190" w:type="dxa"/>
            <w:hideMark/>
          </w:tcPr>
          <w:p w14:paraId="24A2509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Smooth Distortion</w:t>
            </w:r>
          </w:p>
        </w:tc>
        <w:tc>
          <w:tcPr>
            <w:tcW w:w="2190" w:type="dxa"/>
            <w:hideMark/>
          </w:tcPr>
          <w:p w14:paraId="01FA2C5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40%</w:t>
            </w:r>
          </w:p>
        </w:tc>
        <w:tc>
          <w:tcPr>
            <w:tcW w:w="2022" w:type="dxa"/>
            <w:hideMark/>
          </w:tcPr>
          <w:p w14:paraId="7584A327"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Low-freq sinusoidal noise</w:t>
            </w:r>
          </w:p>
        </w:tc>
        <w:tc>
          <w:tcPr>
            <w:tcW w:w="1516" w:type="dxa"/>
            <w:hideMark/>
          </w:tcPr>
          <w:p w14:paraId="7C74184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Simulates slow motion artifacts</w:t>
            </w:r>
          </w:p>
        </w:tc>
      </w:tr>
      <w:tr w:rsidR="002D5331" w:rsidRPr="002D5331" w14:paraId="284F619C" w14:textId="77777777" w:rsidTr="002272FF">
        <w:tc>
          <w:tcPr>
            <w:tcW w:w="2190" w:type="dxa"/>
            <w:hideMark/>
          </w:tcPr>
          <w:p w14:paraId="555F52B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Segment Reversal</w:t>
            </w:r>
          </w:p>
        </w:tc>
        <w:tc>
          <w:tcPr>
            <w:tcW w:w="2190" w:type="dxa"/>
            <w:hideMark/>
          </w:tcPr>
          <w:p w14:paraId="44F44EC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20%</w:t>
            </w:r>
          </w:p>
        </w:tc>
        <w:tc>
          <w:tcPr>
            <w:tcW w:w="2022" w:type="dxa"/>
            <w:hideMark/>
          </w:tcPr>
          <w:p w14:paraId="6B7F198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10–30 frame segments flipped</w:t>
            </w:r>
          </w:p>
        </w:tc>
        <w:tc>
          <w:tcPr>
            <w:tcW w:w="1516" w:type="dxa"/>
            <w:hideMark/>
          </w:tcPr>
          <w:p w14:paraId="06027BA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Increases pattern diversity</w:t>
            </w:r>
          </w:p>
        </w:tc>
      </w:tr>
    </w:tbl>
    <w:p w14:paraId="08605546" w14:textId="16491E58" w:rsidR="002D5331" w:rsidRPr="002D5331" w:rsidRDefault="002D5331" w:rsidP="002D5331">
      <w:pPr>
        <w:ind w:left="0" w:firstLine="0"/>
        <w:rPr>
          <w:rFonts w:ascii="Times New Roman" w:hAnsi="Times New Roman" w:cs="Times New Roman"/>
          <w:bCs/>
          <w:i/>
          <w:lang w:val="en-US"/>
        </w:rPr>
      </w:pPr>
      <w:bookmarkStart w:id="37" w:name="data-augmentation-strategy"/>
      <w:bookmarkEnd w:id="37"/>
      <w:r w:rsidRPr="002D5331">
        <w:rPr>
          <w:rFonts w:ascii="Times New Roman" w:hAnsi="Times New Roman" w:cs="Times New Roman"/>
          <w:bCs/>
          <w:i/>
          <w:lang w:val="en-US"/>
        </w:rPr>
        <w:lastRenderedPageBreak/>
        <w:t>5.1.3 Training Process Flow</w:t>
      </w:r>
    </w:p>
    <w:p w14:paraId="1A11F909" w14:textId="3E8B97B3" w:rsidR="006E4DA7" w:rsidRDefault="002272FF" w:rsidP="006E4DA7">
      <w:pPr>
        <w:ind w:left="0" w:firstLine="0"/>
        <w:jc w:val="center"/>
        <w:rPr>
          <w:rFonts w:ascii="Times New Roman" w:hAnsi="Times New Roman" w:cs="Times New Roman"/>
          <w:bCs/>
          <w:i/>
          <w:lang w:val="en-US"/>
        </w:rPr>
      </w:pPr>
      <w:r>
        <w:rPr>
          <w:noProof/>
        </w:rPr>
        <w:drawing>
          <wp:inline distT="0" distB="0" distL="0" distR="0" wp14:anchorId="5C8396B2" wp14:editId="4B448FFE">
            <wp:extent cx="1551253" cy="7399020"/>
            <wp:effectExtent l="0" t="0" r="0" b="0"/>
            <wp:docPr id="19984960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62118" cy="7450843"/>
                    </a:xfrm>
                    <a:prstGeom prst="rect">
                      <a:avLst/>
                    </a:prstGeom>
                    <a:noFill/>
                    <a:ln>
                      <a:noFill/>
                    </a:ln>
                  </pic:spPr>
                </pic:pic>
              </a:graphicData>
            </a:graphic>
          </wp:inline>
        </w:drawing>
      </w:r>
    </w:p>
    <w:p w14:paraId="590BFC4D" w14:textId="1B8B3278" w:rsidR="006E4DA7" w:rsidRDefault="006E4DA7" w:rsidP="006E4DA7">
      <w:pPr>
        <w:ind w:left="0" w:firstLine="0"/>
        <w:jc w:val="center"/>
        <w:rPr>
          <w:rFonts w:ascii="Times New Roman" w:hAnsi="Times New Roman" w:cs="Times New Roman"/>
          <w:bCs/>
          <w:i/>
          <w:lang w:val="en-US"/>
        </w:rPr>
      </w:pPr>
      <w:r>
        <w:rPr>
          <w:rFonts w:ascii="Times New Roman" w:hAnsi="Times New Roman" w:cs="Times New Roman"/>
          <w:bCs/>
          <w:i/>
          <w:lang w:val="en-US"/>
        </w:rPr>
        <w:t xml:space="preserve">Fig 5.1 : Training Process Flow </w:t>
      </w:r>
    </w:p>
    <w:p w14:paraId="7FD811B1" w14:textId="27A463C9" w:rsidR="002D5331" w:rsidRPr="002D5331" w:rsidRDefault="002D5331" w:rsidP="002D5331">
      <w:pPr>
        <w:ind w:left="0" w:firstLine="0"/>
        <w:rPr>
          <w:rFonts w:ascii="Times New Roman" w:hAnsi="Times New Roman" w:cs="Times New Roman"/>
          <w:bCs/>
          <w:i/>
          <w:lang w:val="en-US"/>
        </w:rPr>
      </w:pPr>
      <w:r w:rsidRPr="002D5331">
        <w:rPr>
          <w:rFonts w:ascii="Times New Roman" w:hAnsi="Times New Roman" w:cs="Times New Roman"/>
          <w:bCs/>
          <w:i/>
          <w:lang w:val="en-US"/>
        </w:rPr>
        <w:lastRenderedPageBreak/>
        <w:t>5.1.4 Regularization Techniques</w:t>
      </w:r>
    </w:p>
    <w:p w14:paraId="1F2BBC7F"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Multiple regularization strategies are employed to prevent overfitting on the small dataset:</w:t>
      </w:r>
    </w:p>
    <w:p w14:paraId="6BEB1E17" w14:textId="77777777" w:rsidR="002D5331" w:rsidRPr="002D5331" w:rsidRDefault="002D5331" w:rsidP="002D5331">
      <w:pPr>
        <w:numPr>
          <w:ilvl w:val="0"/>
          <w:numId w:val="27"/>
        </w:numPr>
        <w:rPr>
          <w:rFonts w:ascii="Times New Roman" w:hAnsi="Times New Roman" w:cs="Times New Roman"/>
          <w:lang w:val="en-US"/>
        </w:rPr>
      </w:pPr>
      <w:r w:rsidRPr="002D5331">
        <w:rPr>
          <w:rFonts w:ascii="Times New Roman" w:hAnsi="Times New Roman" w:cs="Times New Roman"/>
          <w:b/>
          <w:bCs/>
          <w:lang w:val="en-US"/>
        </w:rPr>
        <w:t>Dropout</w:t>
      </w:r>
      <w:r w:rsidRPr="002D5331">
        <w:rPr>
          <w:rFonts w:ascii="Times New Roman" w:hAnsi="Times New Roman" w:cs="Times New Roman"/>
          <w:lang w:val="en-US"/>
        </w:rPr>
        <w:t xml:space="preserve"> (0.35): Randomly zeros 35% of neurons during training</w:t>
      </w:r>
    </w:p>
    <w:p w14:paraId="35EE3CE9" w14:textId="77777777" w:rsidR="002D5331" w:rsidRPr="002D5331" w:rsidRDefault="002D5331" w:rsidP="002D5331">
      <w:pPr>
        <w:numPr>
          <w:ilvl w:val="0"/>
          <w:numId w:val="27"/>
        </w:numPr>
        <w:rPr>
          <w:rFonts w:ascii="Times New Roman" w:hAnsi="Times New Roman" w:cs="Times New Roman"/>
          <w:lang w:val="en-US"/>
        </w:rPr>
      </w:pPr>
      <w:r w:rsidRPr="002D5331">
        <w:rPr>
          <w:rFonts w:ascii="Times New Roman" w:hAnsi="Times New Roman" w:cs="Times New Roman"/>
          <w:b/>
          <w:bCs/>
          <w:lang w:val="en-US"/>
        </w:rPr>
        <w:t>SpatialDropout1D</w:t>
      </w:r>
      <w:r w:rsidRPr="002D5331">
        <w:rPr>
          <w:rFonts w:ascii="Times New Roman" w:hAnsi="Times New Roman" w:cs="Times New Roman"/>
          <w:lang w:val="en-US"/>
        </w:rPr>
        <w:t xml:space="preserve"> (0.15): Drops entire 1D feature maps in temporal convolutions</w:t>
      </w:r>
    </w:p>
    <w:p w14:paraId="0FA3877F" w14:textId="77777777" w:rsidR="002D5331" w:rsidRPr="002D5331" w:rsidRDefault="002D5331" w:rsidP="002D5331">
      <w:pPr>
        <w:numPr>
          <w:ilvl w:val="0"/>
          <w:numId w:val="27"/>
        </w:numPr>
        <w:rPr>
          <w:rFonts w:ascii="Times New Roman" w:hAnsi="Times New Roman" w:cs="Times New Roman"/>
          <w:lang w:val="en-US"/>
        </w:rPr>
      </w:pPr>
      <w:r w:rsidRPr="002D5331">
        <w:rPr>
          <w:rFonts w:ascii="Times New Roman" w:hAnsi="Times New Roman" w:cs="Times New Roman"/>
          <w:b/>
          <w:bCs/>
          <w:lang w:val="en-US"/>
        </w:rPr>
        <w:t>GaussianNoise</w:t>
      </w:r>
      <w:r w:rsidRPr="002D5331">
        <w:rPr>
          <w:rFonts w:ascii="Times New Roman" w:hAnsi="Times New Roman" w:cs="Times New Roman"/>
          <w:lang w:val="en-US"/>
        </w:rPr>
        <w:t xml:space="preserve"> (σ=0.01): Adds noise to inputs during training</w:t>
      </w:r>
    </w:p>
    <w:p w14:paraId="0F91C63E" w14:textId="77777777" w:rsidR="002D5331" w:rsidRPr="002D5331" w:rsidRDefault="002D5331" w:rsidP="002D5331">
      <w:pPr>
        <w:numPr>
          <w:ilvl w:val="0"/>
          <w:numId w:val="27"/>
        </w:numPr>
        <w:rPr>
          <w:rFonts w:ascii="Times New Roman" w:hAnsi="Times New Roman" w:cs="Times New Roman"/>
          <w:lang w:val="en-US"/>
        </w:rPr>
      </w:pPr>
      <w:r w:rsidRPr="002D5331">
        <w:rPr>
          <w:rFonts w:ascii="Times New Roman" w:hAnsi="Times New Roman" w:cs="Times New Roman"/>
          <w:b/>
          <w:bCs/>
          <w:lang w:val="en-US"/>
        </w:rPr>
        <w:t>L2 Weight Regularization</w:t>
      </w:r>
      <w:r w:rsidRPr="002D5331">
        <w:rPr>
          <w:rFonts w:ascii="Times New Roman" w:hAnsi="Times New Roman" w:cs="Times New Roman"/>
          <w:lang w:val="en-US"/>
        </w:rPr>
        <w:t xml:space="preserve"> (λ=10⁻⁴): Penalizes large weights</w:t>
      </w:r>
    </w:p>
    <w:p w14:paraId="666EE75A" w14:textId="77777777" w:rsidR="002D5331" w:rsidRPr="002D5331" w:rsidRDefault="002D5331" w:rsidP="002D5331">
      <w:pPr>
        <w:numPr>
          <w:ilvl w:val="0"/>
          <w:numId w:val="27"/>
        </w:numPr>
        <w:rPr>
          <w:rFonts w:ascii="Times New Roman" w:hAnsi="Times New Roman" w:cs="Times New Roman"/>
          <w:lang w:val="en-US"/>
        </w:rPr>
      </w:pPr>
      <w:r w:rsidRPr="002D5331">
        <w:rPr>
          <w:rFonts w:ascii="Times New Roman" w:hAnsi="Times New Roman" w:cs="Times New Roman"/>
          <w:b/>
          <w:bCs/>
          <w:lang w:val="en-US"/>
        </w:rPr>
        <w:t>BatchNormalization</w:t>
      </w:r>
      <w:r w:rsidRPr="002D5331">
        <w:rPr>
          <w:rFonts w:ascii="Times New Roman" w:hAnsi="Times New Roman" w:cs="Times New Roman"/>
          <w:lang w:val="en-US"/>
        </w:rPr>
        <w:t>: Normalizes layer inputs, acts as implicit regularizer</w:t>
      </w:r>
    </w:p>
    <w:p w14:paraId="47AE55B1" w14:textId="77777777" w:rsidR="002D5331" w:rsidRPr="002D5331" w:rsidRDefault="002D5331" w:rsidP="002D5331">
      <w:pPr>
        <w:numPr>
          <w:ilvl w:val="0"/>
          <w:numId w:val="27"/>
        </w:numPr>
        <w:rPr>
          <w:rFonts w:ascii="Times New Roman" w:hAnsi="Times New Roman" w:cs="Times New Roman"/>
          <w:lang w:val="en-US"/>
        </w:rPr>
      </w:pPr>
      <w:r w:rsidRPr="002D5331">
        <w:rPr>
          <w:rFonts w:ascii="Times New Roman" w:hAnsi="Times New Roman" w:cs="Times New Roman"/>
          <w:b/>
          <w:bCs/>
          <w:lang w:val="en-US"/>
        </w:rPr>
        <w:t>Early Stopping</w:t>
      </w:r>
      <w:r w:rsidRPr="002D5331">
        <w:rPr>
          <w:rFonts w:ascii="Times New Roman" w:hAnsi="Times New Roman" w:cs="Times New Roman"/>
          <w:lang w:val="en-US"/>
        </w:rPr>
        <w:t>: Stops training when validation loss plateaus (patience=25)</w:t>
      </w:r>
    </w:p>
    <w:p w14:paraId="061A33A8" w14:textId="77777777" w:rsidR="002D5331" w:rsidRPr="002D5331" w:rsidRDefault="002D5331" w:rsidP="002D5331">
      <w:pPr>
        <w:numPr>
          <w:ilvl w:val="0"/>
          <w:numId w:val="27"/>
        </w:numPr>
        <w:rPr>
          <w:rFonts w:ascii="Times New Roman" w:hAnsi="Times New Roman" w:cs="Times New Roman"/>
          <w:lang w:val="en-US"/>
        </w:rPr>
      </w:pPr>
      <w:r w:rsidRPr="002D5331">
        <w:rPr>
          <w:rFonts w:ascii="Times New Roman" w:hAnsi="Times New Roman" w:cs="Times New Roman"/>
          <w:b/>
          <w:bCs/>
          <w:lang w:val="en-US"/>
        </w:rPr>
        <w:t>Learning Rate Scheduling</w:t>
      </w:r>
      <w:r w:rsidRPr="002D5331">
        <w:rPr>
          <w:rFonts w:ascii="Times New Roman" w:hAnsi="Times New Roman" w:cs="Times New Roman"/>
          <w:lang w:val="en-US"/>
        </w:rPr>
        <w:t>: Reduces LR by 50% on plateau (patience=10)</w:t>
      </w:r>
    </w:p>
    <w:p w14:paraId="363C6B08" w14:textId="77777777" w:rsidR="002D5331" w:rsidRPr="002D5331" w:rsidRDefault="002D5331" w:rsidP="002D5331">
      <w:pPr>
        <w:numPr>
          <w:ilvl w:val="0"/>
          <w:numId w:val="27"/>
        </w:numPr>
        <w:rPr>
          <w:rFonts w:ascii="Times New Roman" w:hAnsi="Times New Roman" w:cs="Times New Roman"/>
          <w:lang w:val="en-US"/>
        </w:rPr>
      </w:pPr>
      <w:r w:rsidRPr="002D5331">
        <w:rPr>
          <w:rFonts w:ascii="Times New Roman" w:hAnsi="Times New Roman" w:cs="Times New Roman"/>
          <w:b/>
          <w:bCs/>
          <w:lang w:val="en-US"/>
        </w:rPr>
        <w:t>Data Augmentation</w:t>
      </w:r>
      <w:r w:rsidRPr="002D5331">
        <w:rPr>
          <w:rFonts w:ascii="Times New Roman" w:hAnsi="Times New Roman" w:cs="Times New Roman"/>
          <w:lang w:val="en-US"/>
        </w:rPr>
        <w:t>: 8× augmentation prevents memorizing training samples</w:t>
      </w:r>
    </w:p>
    <w:p w14:paraId="46E2D1D2" w14:textId="77777777" w:rsidR="002D5331" w:rsidRPr="002D5331" w:rsidRDefault="002D5331" w:rsidP="002D5331">
      <w:pPr>
        <w:ind w:left="0" w:firstLine="0"/>
        <w:rPr>
          <w:rFonts w:ascii="Times New Roman" w:hAnsi="Times New Roman" w:cs="Times New Roman"/>
          <w:b/>
          <w:bCs/>
          <w:lang w:val="en-US"/>
        </w:rPr>
      </w:pPr>
      <w:bookmarkStart w:id="38" w:name="regularization-techniques"/>
      <w:bookmarkStart w:id="39" w:name="model-training"/>
      <w:bookmarkEnd w:id="38"/>
      <w:bookmarkEnd w:id="39"/>
      <w:r w:rsidRPr="002D5331">
        <w:rPr>
          <w:rFonts w:ascii="Times New Roman" w:hAnsi="Times New Roman" w:cs="Times New Roman"/>
          <w:b/>
          <w:bCs/>
          <w:lang w:val="en-US"/>
        </w:rPr>
        <w:t>5.2 Testing Process</w:t>
      </w:r>
    </w:p>
    <w:p w14:paraId="06983CCF" w14:textId="77777777" w:rsidR="002D5331" w:rsidRPr="002D5331" w:rsidRDefault="002D5331" w:rsidP="002D5331">
      <w:pPr>
        <w:ind w:left="0" w:firstLine="0"/>
        <w:rPr>
          <w:rFonts w:ascii="Times New Roman" w:hAnsi="Times New Roman" w:cs="Times New Roman"/>
          <w:bCs/>
          <w:i/>
          <w:lang w:val="en-US"/>
        </w:rPr>
      </w:pPr>
      <w:r w:rsidRPr="002D5331">
        <w:rPr>
          <w:rFonts w:ascii="Times New Roman" w:hAnsi="Times New Roman" w:cs="Times New Roman"/>
          <w:bCs/>
          <w:i/>
          <w:lang w:val="en-US"/>
        </w:rPr>
        <w:t>5.2.1 Input Validation</w:t>
      </w:r>
    </w:p>
    <w:p w14:paraId="19618AAC"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 xml:space="preserve">The system performs comprehensive input validation: - </w:t>
      </w:r>
      <w:r w:rsidRPr="002D5331">
        <w:rPr>
          <w:rFonts w:ascii="Times New Roman" w:hAnsi="Times New Roman" w:cs="Times New Roman"/>
          <w:b/>
          <w:bCs/>
          <w:lang w:val="en-US"/>
        </w:rPr>
        <w:t>Signal type checking</w:t>
      </w:r>
      <w:r w:rsidRPr="002D5331">
        <w:rPr>
          <w:rFonts w:ascii="Times New Roman" w:hAnsi="Times New Roman" w:cs="Times New Roman"/>
          <w:lang w:val="en-US"/>
        </w:rPr>
        <w:t xml:space="preserve">: Ensures input is numerical array - </w:t>
      </w:r>
      <w:r w:rsidRPr="002D5331">
        <w:rPr>
          <w:rFonts w:ascii="Times New Roman" w:hAnsi="Times New Roman" w:cs="Times New Roman"/>
          <w:b/>
          <w:bCs/>
          <w:lang w:val="en-US"/>
        </w:rPr>
        <w:t>NaN/Inf handling</w:t>
      </w:r>
      <w:r w:rsidRPr="002D5331">
        <w:rPr>
          <w:rFonts w:ascii="Times New Roman" w:hAnsi="Times New Roman" w:cs="Times New Roman"/>
          <w:lang w:val="en-US"/>
        </w:rPr>
        <w:t xml:space="preserve">: Interpolates invalid values automatically - </w:t>
      </w:r>
      <w:r w:rsidRPr="002D5331">
        <w:rPr>
          <w:rFonts w:ascii="Times New Roman" w:hAnsi="Times New Roman" w:cs="Times New Roman"/>
          <w:b/>
          <w:bCs/>
          <w:lang w:val="en-US"/>
        </w:rPr>
        <w:t>Dimensionality check</w:t>
      </w:r>
      <w:r w:rsidRPr="002D5331">
        <w:rPr>
          <w:rFonts w:ascii="Times New Roman" w:hAnsi="Times New Roman" w:cs="Times New Roman"/>
          <w:lang w:val="en-US"/>
        </w:rPr>
        <w:t xml:space="preserve">: Verifies 1D signal shape - </w:t>
      </w:r>
      <w:r w:rsidRPr="002D5331">
        <w:rPr>
          <w:rFonts w:ascii="Times New Roman" w:hAnsi="Times New Roman" w:cs="Times New Roman"/>
          <w:b/>
          <w:bCs/>
          <w:lang w:val="en-US"/>
        </w:rPr>
        <w:t>Minimum length check</w:t>
      </w:r>
      <w:r w:rsidRPr="002D5331">
        <w:rPr>
          <w:rFonts w:ascii="Times New Roman" w:hAnsi="Times New Roman" w:cs="Times New Roman"/>
          <w:lang w:val="en-US"/>
        </w:rPr>
        <w:t>: Ensures sufficient frames for analysis</w:t>
      </w:r>
    </w:p>
    <w:p w14:paraId="4E11A82C" w14:textId="6A43AC4C" w:rsidR="002D5331" w:rsidRPr="002D5331" w:rsidRDefault="002D5331" w:rsidP="002D5331">
      <w:pPr>
        <w:ind w:left="0" w:firstLine="0"/>
        <w:rPr>
          <w:rFonts w:ascii="Times New Roman" w:hAnsi="Times New Roman" w:cs="Times New Roman"/>
          <w:bCs/>
          <w:i/>
          <w:lang w:val="en-US"/>
        </w:rPr>
      </w:pPr>
      <w:bookmarkStart w:id="40" w:name="input-validation"/>
      <w:bookmarkEnd w:id="40"/>
      <w:r w:rsidRPr="002D5331">
        <w:rPr>
          <w:rFonts w:ascii="Times New Roman" w:hAnsi="Times New Roman" w:cs="Times New Roman"/>
          <w:bCs/>
          <w:i/>
          <w:lang w:val="en-US"/>
        </w:rPr>
        <w:t>5.2.2</w:t>
      </w:r>
      <w:r w:rsidR="000847A6">
        <w:rPr>
          <w:rFonts w:ascii="Times New Roman" w:hAnsi="Times New Roman" w:cs="Times New Roman"/>
          <w:bCs/>
          <w:i/>
          <w:lang w:val="en-US"/>
        </w:rPr>
        <w:t xml:space="preserve"> </w:t>
      </w:r>
      <w:r w:rsidR="000847A6" w:rsidRPr="000847A6">
        <w:rPr>
          <w:rFonts w:ascii="Times New Roman" w:hAnsi="Times New Roman" w:cs="Times New Roman"/>
          <w:b/>
          <w:i/>
          <w:lang w:val="en-US"/>
        </w:rPr>
        <w:t xml:space="preserve">Table 5.3 : </w:t>
      </w:r>
      <w:r w:rsidRPr="000847A6">
        <w:rPr>
          <w:rFonts w:ascii="Times New Roman" w:hAnsi="Times New Roman" w:cs="Times New Roman"/>
          <w:b/>
          <w:i/>
          <w:lang w:val="en-US"/>
        </w:rPr>
        <w:t xml:space="preserve"> Signal Quality Assessment</w:t>
      </w:r>
    </w:p>
    <w:p w14:paraId="166D88F6"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Before prediction, the system grades signal quality using multiple criteria:</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82"/>
        <w:gridCol w:w="2314"/>
        <w:gridCol w:w="3182"/>
      </w:tblGrid>
      <w:tr w:rsidR="002D5331" w:rsidRPr="002D5331" w14:paraId="2282B080" w14:textId="77777777" w:rsidTr="002272FF">
        <w:trPr>
          <w:cnfStyle w:val="100000000000" w:firstRow="1" w:lastRow="0" w:firstColumn="0" w:lastColumn="0" w:oddVBand="0" w:evenVBand="0" w:oddHBand="0" w:evenHBand="0" w:firstRowFirstColumn="0" w:firstRowLastColumn="0" w:lastRowFirstColumn="0" w:lastRowLastColumn="0"/>
          <w:tblHeader/>
        </w:trPr>
        <w:tc>
          <w:tcPr>
            <w:tcW w:w="2904" w:type="dxa"/>
            <w:tcBorders>
              <w:bottom w:val="none" w:sz="0" w:space="0" w:color="auto"/>
            </w:tcBorders>
            <w:hideMark/>
          </w:tcPr>
          <w:p w14:paraId="032C0B3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Criterion</w:t>
            </w:r>
          </w:p>
        </w:tc>
        <w:tc>
          <w:tcPr>
            <w:tcW w:w="2112" w:type="dxa"/>
            <w:tcBorders>
              <w:bottom w:val="none" w:sz="0" w:space="0" w:color="auto"/>
            </w:tcBorders>
            <w:hideMark/>
          </w:tcPr>
          <w:p w14:paraId="4BB6887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Method</w:t>
            </w:r>
          </w:p>
        </w:tc>
        <w:tc>
          <w:tcPr>
            <w:tcW w:w="2904" w:type="dxa"/>
            <w:tcBorders>
              <w:bottom w:val="none" w:sz="0" w:space="0" w:color="auto"/>
            </w:tcBorders>
            <w:hideMark/>
          </w:tcPr>
          <w:p w14:paraId="349DBDAF"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Threshold</w:t>
            </w:r>
          </w:p>
        </w:tc>
      </w:tr>
      <w:tr w:rsidR="002D5331" w:rsidRPr="002D5331" w14:paraId="7B390390" w14:textId="77777777" w:rsidTr="002272FF">
        <w:tc>
          <w:tcPr>
            <w:tcW w:w="2904" w:type="dxa"/>
            <w:hideMark/>
          </w:tcPr>
          <w:p w14:paraId="0AB9F4BF"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SNR</w:t>
            </w:r>
          </w:p>
        </w:tc>
        <w:tc>
          <w:tcPr>
            <w:tcW w:w="2112" w:type="dxa"/>
            <w:hideMark/>
          </w:tcPr>
          <w:p w14:paraId="1AEEF97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Welch PSD (cardiac band vs. noise band)</w:t>
            </w:r>
          </w:p>
        </w:tc>
        <w:tc>
          <w:tcPr>
            <w:tcW w:w="2904" w:type="dxa"/>
            <w:hideMark/>
          </w:tcPr>
          <w:p w14:paraId="5CE5E96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&gt; 10 dB = Good, &gt; 5 dB = Acceptable</w:t>
            </w:r>
          </w:p>
        </w:tc>
      </w:tr>
      <w:tr w:rsidR="002D5331" w:rsidRPr="002D5331" w14:paraId="14AA6321" w14:textId="77777777" w:rsidTr="002272FF">
        <w:tc>
          <w:tcPr>
            <w:tcW w:w="2904" w:type="dxa"/>
            <w:hideMark/>
          </w:tcPr>
          <w:p w14:paraId="554AAD0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Periodic Component</w:t>
            </w:r>
          </w:p>
        </w:tc>
        <w:tc>
          <w:tcPr>
            <w:tcW w:w="2112" w:type="dxa"/>
            <w:hideMark/>
          </w:tcPr>
          <w:p w14:paraId="2CDC361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Dominant frequency detection</w:t>
            </w:r>
          </w:p>
        </w:tc>
        <w:tc>
          <w:tcPr>
            <w:tcW w:w="2904" w:type="dxa"/>
            <w:hideMark/>
          </w:tcPr>
          <w:p w14:paraId="1714D13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Must be &gt; 0.5 Hz</w:t>
            </w:r>
          </w:p>
        </w:tc>
      </w:tr>
      <w:tr w:rsidR="002D5331" w:rsidRPr="002D5331" w14:paraId="224C3E01" w14:textId="77777777" w:rsidTr="002272FF">
        <w:tc>
          <w:tcPr>
            <w:tcW w:w="2904" w:type="dxa"/>
            <w:hideMark/>
          </w:tcPr>
          <w:p w14:paraId="67A9950B"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Saturation</w:t>
            </w:r>
          </w:p>
        </w:tc>
        <w:tc>
          <w:tcPr>
            <w:tcW w:w="2112" w:type="dxa"/>
            <w:hideMark/>
          </w:tcPr>
          <w:p w14:paraId="6FC7BFB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Extrema ratio check</w:t>
            </w:r>
          </w:p>
        </w:tc>
        <w:tc>
          <w:tcPr>
            <w:tcW w:w="2904" w:type="dxa"/>
            <w:hideMark/>
          </w:tcPr>
          <w:p w14:paraId="5D124E2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&lt; 20% at extremes</w:t>
            </w:r>
          </w:p>
        </w:tc>
      </w:tr>
      <w:tr w:rsidR="002D5331" w:rsidRPr="002D5331" w14:paraId="02D48B86" w14:textId="77777777" w:rsidTr="002272FF">
        <w:tc>
          <w:tcPr>
            <w:tcW w:w="2904" w:type="dxa"/>
            <w:hideMark/>
          </w:tcPr>
          <w:p w14:paraId="61F3630F"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Flatline</w:t>
            </w:r>
          </w:p>
        </w:tc>
        <w:tc>
          <w:tcPr>
            <w:tcW w:w="2112" w:type="dxa"/>
            <w:hideMark/>
          </w:tcPr>
          <w:p w14:paraId="512C2737"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Peak-to-peak range</w:t>
            </w:r>
          </w:p>
        </w:tc>
        <w:tc>
          <w:tcPr>
            <w:tcW w:w="2904" w:type="dxa"/>
            <w:hideMark/>
          </w:tcPr>
          <w:p w14:paraId="25E950F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Range &gt; 1×10⁻⁶</w:t>
            </w:r>
          </w:p>
        </w:tc>
      </w:tr>
      <w:tr w:rsidR="002D5331" w:rsidRPr="002D5331" w14:paraId="770EE708" w14:textId="77777777" w:rsidTr="002272FF">
        <w:tc>
          <w:tcPr>
            <w:tcW w:w="2904" w:type="dxa"/>
            <w:hideMark/>
          </w:tcPr>
          <w:p w14:paraId="2EF93B1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Motion Artifacts</w:t>
            </w:r>
          </w:p>
        </w:tc>
        <w:tc>
          <w:tcPr>
            <w:tcW w:w="2112" w:type="dxa"/>
            <w:hideMark/>
          </w:tcPr>
          <w:p w14:paraId="2A5CD007"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Large-jump ratio in signal diff</w:t>
            </w:r>
          </w:p>
        </w:tc>
        <w:tc>
          <w:tcPr>
            <w:tcW w:w="2904" w:type="dxa"/>
            <w:hideMark/>
          </w:tcPr>
          <w:p w14:paraId="45A571E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&lt; 5% = Good, &lt; 15% = Acceptable</w:t>
            </w:r>
          </w:p>
        </w:tc>
      </w:tr>
      <w:tr w:rsidR="002D5331" w:rsidRPr="002D5331" w14:paraId="2965413D" w14:textId="77777777" w:rsidTr="002272FF">
        <w:tc>
          <w:tcPr>
            <w:tcW w:w="2904" w:type="dxa"/>
            <w:hideMark/>
          </w:tcPr>
          <w:p w14:paraId="11C2086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Usable Segments</w:t>
            </w:r>
          </w:p>
        </w:tc>
        <w:tc>
          <w:tcPr>
            <w:tcW w:w="2112" w:type="dxa"/>
            <w:hideMark/>
          </w:tcPr>
          <w:p w14:paraId="5BC84F6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Local variance windowed check</w:t>
            </w:r>
          </w:p>
        </w:tc>
        <w:tc>
          <w:tcPr>
            <w:tcW w:w="2904" w:type="dxa"/>
            <w:hideMark/>
          </w:tcPr>
          <w:p w14:paraId="2E9BC87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&gt; 10% of median variance</w:t>
            </w:r>
          </w:p>
        </w:tc>
      </w:tr>
    </w:tbl>
    <w:p w14:paraId="2C847EC1"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 xml:space="preserve">Quality grades: </w:t>
      </w:r>
      <w:r w:rsidRPr="002D5331">
        <w:rPr>
          <w:rFonts w:ascii="Times New Roman" w:hAnsi="Times New Roman" w:cs="Times New Roman"/>
          <w:b/>
          <w:bCs/>
          <w:lang w:val="en-US"/>
        </w:rPr>
        <w:t>GOOD</w:t>
      </w:r>
      <w:r w:rsidRPr="002D5331">
        <w:rPr>
          <w:rFonts w:ascii="Times New Roman" w:hAnsi="Times New Roman" w:cs="Times New Roman"/>
          <w:lang w:val="en-US"/>
        </w:rPr>
        <w:t xml:space="preserve"> → </w:t>
      </w:r>
      <w:r w:rsidRPr="002D5331">
        <w:rPr>
          <w:rFonts w:ascii="Times New Roman" w:hAnsi="Times New Roman" w:cs="Times New Roman"/>
          <w:b/>
          <w:bCs/>
          <w:lang w:val="en-US"/>
        </w:rPr>
        <w:t>ACCEPTABLE</w:t>
      </w:r>
      <w:r w:rsidRPr="002D5331">
        <w:rPr>
          <w:rFonts w:ascii="Times New Roman" w:hAnsi="Times New Roman" w:cs="Times New Roman"/>
          <w:lang w:val="en-US"/>
        </w:rPr>
        <w:t xml:space="preserve"> → </w:t>
      </w:r>
      <w:r w:rsidRPr="002D5331">
        <w:rPr>
          <w:rFonts w:ascii="Times New Roman" w:hAnsi="Times New Roman" w:cs="Times New Roman"/>
          <w:b/>
          <w:bCs/>
          <w:lang w:val="en-US"/>
        </w:rPr>
        <w:t>POOR</w:t>
      </w:r>
      <w:r w:rsidRPr="002D5331">
        <w:rPr>
          <w:rFonts w:ascii="Times New Roman" w:hAnsi="Times New Roman" w:cs="Times New Roman"/>
          <w:lang w:val="en-US"/>
        </w:rPr>
        <w:t xml:space="preserve"> → </w:t>
      </w:r>
      <w:r w:rsidRPr="002D5331">
        <w:rPr>
          <w:rFonts w:ascii="Times New Roman" w:hAnsi="Times New Roman" w:cs="Times New Roman"/>
          <w:b/>
          <w:bCs/>
          <w:lang w:val="en-US"/>
        </w:rPr>
        <w:t>UNUSABLE</w:t>
      </w:r>
    </w:p>
    <w:p w14:paraId="71FF716D" w14:textId="77777777" w:rsidR="002D5331" w:rsidRPr="002D5331" w:rsidRDefault="002D5331" w:rsidP="002D5331">
      <w:pPr>
        <w:ind w:left="0" w:firstLine="0"/>
        <w:rPr>
          <w:rFonts w:ascii="Times New Roman" w:hAnsi="Times New Roman" w:cs="Times New Roman"/>
          <w:bCs/>
          <w:i/>
          <w:lang w:val="en-US"/>
        </w:rPr>
      </w:pPr>
      <w:bookmarkStart w:id="41" w:name="signal-quality-assessment"/>
      <w:bookmarkEnd w:id="41"/>
      <w:r w:rsidRPr="002D5331">
        <w:rPr>
          <w:rFonts w:ascii="Times New Roman" w:hAnsi="Times New Roman" w:cs="Times New Roman"/>
          <w:bCs/>
          <w:i/>
          <w:lang w:val="en-US"/>
        </w:rPr>
        <w:t>5.2.3 Physiological Guardrails</w:t>
      </w:r>
    </w:p>
    <w:p w14:paraId="6FAF4F17"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 xml:space="preserve">The prediction output is validated against physiological bounds: - </w:t>
      </w:r>
      <w:r w:rsidRPr="002D5331">
        <w:rPr>
          <w:rFonts w:ascii="Times New Roman" w:hAnsi="Times New Roman" w:cs="Times New Roman"/>
          <w:b/>
          <w:bCs/>
          <w:lang w:val="en-US"/>
        </w:rPr>
        <w:t>Soft sigmoid clipping</w:t>
      </w:r>
      <w:r w:rsidRPr="002D5331">
        <w:rPr>
          <w:rFonts w:ascii="Times New Roman" w:hAnsi="Times New Roman" w:cs="Times New Roman"/>
          <w:lang w:val="en-US"/>
        </w:rPr>
        <w:t xml:space="preserve">: Smoothly constrains predictions to 50–400 mg/dL range - </w:t>
      </w:r>
      <w:r w:rsidRPr="002D5331">
        <w:rPr>
          <w:rFonts w:ascii="Times New Roman" w:hAnsi="Times New Roman" w:cs="Times New Roman"/>
          <w:b/>
          <w:bCs/>
          <w:lang w:val="en-US"/>
        </w:rPr>
        <w:t>Hard minimum safety net</w:t>
      </w:r>
      <w:r w:rsidRPr="002D5331">
        <w:rPr>
          <w:rFonts w:ascii="Times New Roman" w:hAnsi="Times New Roman" w:cs="Times New Roman"/>
          <w:lang w:val="en-US"/>
        </w:rPr>
        <w:t xml:space="preserve">: </w:t>
      </w:r>
      <w:r w:rsidRPr="002D5331">
        <w:rPr>
          <w:rFonts w:ascii="Times New Roman" w:hAnsi="Times New Roman" w:cs="Times New Roman"/>
          <w:lang w:val="en-US"/>
        </w:rPr>
        <w:lastRenderedPageBreak/>
        <w:t xml:space="preserve">Glucose ≥ 50 mg/dL (to prevent dangerous false-lows) - </w:t>
      </w:r>
      <w:r w:rsidRPr="002D5331">
        <w:rPr>
          <w:rFonts w:ascii="Times New Roman" w:hAnsi="Times New Roman" w:cs="Times New Roman"/>
          <w:b/>
          <w:bCs/>
          <w:lang w:val="en-US"/>
        </w:rPr>
        <w:t>Confidence scoring</w:t>
      </w:r>
      <w:r w:rsidRPr="002D5331">
        <w:rPr>
          <w:rFonts w:ascii="Times New Roman" w:hAnsi="Times New Roman" w:cs="Times New Roman"/>
          <w:lang w:val="en-US"/>
        </w:rPr>
        <w:t xml:space="preserve">: Based on signal quality (GOOD=95%, ACCEPTABLE=75%, POOR=45%, UNUSABLE=10%) - </w:t>
      </w:r>
      <w:r w:rsidRPr="002D5331">
        <w:rPr>
          <w:rFonts w:ascii="Times New Roman" w:hAnsi="Times New Roman" w:cs="Times New Roman"/>
          <w:b/>
          <w:bCs/>
          <w:lang w:val="en-US"/>
        </w:rPr>
        <w:t>Reliability grading</w:t>
      </w:r>
      <w:r w:rsidRPr="002D5331">
        <w:rPr>
          <w:rFonts w:ascii="Times New Roman" w:hAnsi="Times New Roman" w:cs="Times New Roman"/>
          <w:lang w:val="en-US"/>
        </w:rPr>
        <w:t>: HIGH (confidence ≥ 85%), MEDIUM (≥ 60%), LOW (&lt; 60%)</w:t>
      </w:r>
    </w:p>
    <w:p w14:paraId="337A2629" w14:textId="1C6A218A" w:rsidR="002D5331" w:rsidRPr="002D5331" w:rsidRDefault="000847A6" w:rsidP="002D5331">
      <w:pPr>
        <w:ind w:left="0" w:firstLine="0"/>
        <w:rPr>
          <w:rFonts w:ascii="Times New Roman" w:hAnsi="Times New Roman" w:cs="Times New Roman"/>
          <w:bCs/>
          <w:i/>
          <w:lang w:val="en-US"/>
        </w:rPr>
      </w:pPr>
      <w:bookmarkStart w:id="42" w:name="physiological-guardrails"/>
      <w:bookmarkEnd w:id="42"/>
      <w:r w:rsidRPr="000847A6">
        <w:rPr>
          <w:rFonts w:ascii="Times New Roman" w:hAnsi="Times New Roman" w:cs="Times New Roman"/>
          <w:b/>
          <w:i/>
          <w:lang w:val="en-US"/>
        </w:rPr>
        <w:t>Table 5.4 :</w:t>
      </w:r>
      <w:r w:rsidR="002D5331" w:rsidRPr="000847A6">
        <w:rPr>
          <w:rFonts w:ascii="Times New Roman" w:hAnsi="Times New Roman" w:cs="Times New Roman"/>
          <w:b/>
          <w:i/>
          <w:lang w:val="en-US"/>
        </w:rPr>
        <w:t>Testing Conditions</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83"/>
        <w:gridCol w:w="3525"/>
        <w:gridCol w:w="2170"/>
      </w:tblGrid>
      <w:tr w:rsidR="002D5331" w:rsidRPr="002D5331" w14:paraId="65E24C57" w14:textId="77777777" w:rsidTr="002272FF">
        <w:trPr>
          <w:cnfStyle w:val="100000000000" w:firstRow="1" w:lastRow="0" w:firstColumn="0" w:lastColumn="0" w:oddVBand="0" w:evenVBand="0" w:oddHBand="0" w:evenHBand="0" w:firstRowFirstColumn="0" w:firstRowLastColumn="0" w:lastRowFirstColumn="0" w:lastRowLastColumn="0"/>
          <w:tblHeader/>
        </w:trPr>
        <w:tc>
          <w:tcPr>
            <w:tcW w:w="2722" w:type="dxa"/>
            <w:tcBorders>
              <w:bottom w:val="none" w:sz="0" w:space="0" w:color="auto"/>
            </w:tcBorders>
            <w:hideMark/>
          </w:tcPr>
          <w:p w14:paraId="7016AFA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Condition</w:t>
            </w:r>
          </w:p>
        </w:tc>
        <w:tc>
          <w:tcPr>
            <w:tcW w:w="3217" w:type="dxa"/>
            <w:tcBorders>
              <w:bottom w:val="none" w:sz="0" w:space="0" w:color="auto"/>
            </w:tcBorders>
            <w:hideMark/>
          </w:tcPr>
          <w:p w14:paraId="315DCC2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Description</w:t>
            </w:r>
          </w:p>
        </w:tc>
        <w:tc>
          <w:tcPr>
            <w:tcW w:w="1980" w:type="dxa"/>
            <w:tcBorders>
              <w:bottom w:val="none" w:sz="0" w:space="0" w:color="auto"/>
            </w:tcBorders>
            <w:hideMark/>
          </w:tcPr>
          <w:p w14:paraId="766D9B0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Result</w:t>
            </w:r>
          </w:p>
        </w:tc>
      </w:tr>
      <w:tr w:rsidR="002D5331" w:rsidRPr="002D5331" w14:paraId="62A00CE1" w14:textId="77777777" w:rsidTr="002272FF">
        <w:tc>
          <w:tcPr>
            <w:tcW w:w="2722" w:type="dxa"/>
            <w:hideMark/>
          </w:tcPr>
          <w:p w14:paraId="359780F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Good Lighting</w:t>
            </w:r>
          </w:p>
        </w:tc>
        <w:tc>
          <w:tcPr>
            <w:tcW w:w="3217" w:type="dxa"/>
            <w:hideMark/>
          </w:tcPr>
          <w:p w14:paraId="103A878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Well-lit room, flash ON</w:t>
            </w:r>
          </w:p>
        </w:tc>
        <w:tc>
          <w:tcPr>
            <w:tcW w:w="1980" w:type="dxa"/>
            <w:hideMark/>
          </w:tcPr>
          <w:p w14:paraId="306D0D3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Best signal quality</w:t>
            </w:r>
          </w:p>
        </w:tc>
      </w:tr>
      <w:tr w:rsidR="002D5331" w:rsidRPr="002D5331" w14:paraId="57EB524B" w14:textId="77777777" w:rsidTr="002272FF">
        <w:tc>
          <w:tcPr>
            <w:tcW w:w="2722" w:type="dxa"/>
            <w:hideMark/>
          </w:tcPr>
          <w:p w14:paraId="311B0C2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Low Lighting</w:t>
            </w:r>
          </w:p>
        </w:tc>
        <w:tc>
          <w:tcPr>
            <w:tcW w:w="3217" w:type="dxa"/>
            <w:hideMark/>
          </w:tcPr>
          <w:p w14:paraId="75ADE3AB"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Dim environment, no flash</w:t>
            </w:r>
          </w:p>
        </w:tc>
        <w:tc>
          <w:tcPr>
            <w:tcW w:w="1980" w:type="dxa"/>
            <w:hideMark/>
          </w:tcPr>
          <w:p w14:paraId="2B041D7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Reduced signal quality</w:t>
            </w:r>
          </w:p>
        </w:tc>
      </w:tr>
      <w:tr w:rsidR="002D5331" w:rsidRPr="002D5331" w14:paraId="5615A67C" w14:textId="77777777" w:rsidTr="002272FF">
        <w:tc>
          <w:tcPr>
            <w:tcW w:w="2722" w:type="dxa"/>
            <w:hideMark/>
          </w:tcPr>
          <w:p w14:paraId="79C0EEF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Motion</w:t>
            </w:r>
          </w:p>
        </w:tc>
        <w:tc>
          <w:tcPr>
            <w:tcW w:w="3217" w:type="dxa"/>
            <w:hideMark/>
          </w:tcPr>
          <w:p w14:paraId="799BA2B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Finger movement during recording</w:t>
            </w:r>
          </w:p>
        </w:tc>
        <w:tc>
          <w:tcPr>
            <w:tcW w:w="1980" w:type="dxa"/>
            <w:hideMark/>
          </w:tcPr>
          <w:p w14:paraId="62BF0AF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Motion artifacts detected &amp; filtered</w:t>
            </w:r>
          </w:p>
        </w:tc>
      </w:tr>
      <w:tr w:rsidR="002D5331" w:rsidRPr="002D5331" w14:paraId="7A937F42" w14:textId="77777777" w:rsidTr="002272FF">
        <w:tc>
          <w:tcPr>
            <w:tcW w:w="2722" w:type="dxa"/>
            <w:hideMark/>
          </w:tcPr>
          <w:p w14:paraId="17A0D8B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Short Video</w:t>
            </w:r>
          </w:p>
        </w:tc>
        <w:tc>
          <w:tcPr>
            <w:tcW w:w="3217" w:type="dxa"/>
            <w:hideMark/>
          </w:tcPr>
          <w:p w14:paraId="10A5922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&lt; 15 seconds</w:t>
            </w:r>
          </w:p>
        </w:tc>
        <w:tc>
          <w:tcPr>
            <w:tcW w:w="1980" w:type="dxa"/>
            <w:hideMark/>
          </w:tcPr>
          <w:p w14:paraId="3AE4E78A"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Signal padded (reflect mode)</w:t>
            </w:r>
          </w:p>
        </w:tc>
      </w:tr>
      <w:tr w:rsidR="002D5331" w:rsidRPr="002D5331" w14:paraId="552E2747" w14:textId="77777777" w:rsidTr="002272FF">
        <w:tc>
          <w:tcPr>
            <w:tcW w:w="2722" w:type="dxa"/>
            <w:hideMark/>
          </w:tcPr>
          <w:p w14:paraId="0785F6E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Different Skin Tones</w:t>
            </w:r>
          </w:p>
        </w:tc>
        <w:tc>
          <w:tcPr>
            <w:tcW w:w="3217" w:type="dxa"/>
            <w:hideMark/>
          </w:tcPr>
          <w:p w14:paraId="395E7D9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Various ethnic backgrounds</w:t>
            </w:r>
          </w:p>
        </w:tc>
        <w:tc>
          <w:tcPr>
            <w:tcW w:w="1980" w:type="dxa"/>
            <w:hideMark/>
          </w:tcPr>
          <w:p w14:paraId="7905237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Adaptive skin-tone detection handles diversity</w:t>
            </w:r>
          </w:p>
        </w:tc>
      </w:tr>
      <w:tr w:rsidR="002D5331" w:rsidRPr="002D5331" w14:paraId="22523274" w14:textId="77777777" w:rsidTr="002272FF">
        <w:tc>
          <w:tcPr>
            <w:tcW w:w="2722" w:type="dxa"/>
            <w:hideMark/>
          </w:tcPr>
          <w:p w14:paraId="66A5BEA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High FPS Video</w:t>
            </w:r>
          </w:p>
        </w:tc>
        <w:tc>
          <w:tcPr>
            <w:tcW w:w="3217" w:type="dxa"/>
            <w:hideMark/>
          </w:tcPr>
          <w:p w14:paraId="7F903A7F"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60/120 FPS smartphone</w:t>
            </w:r>
          </w:p>
        </w:tc>
        <w:tc>
          <w:tcPr>
            <w:tcW w:w="1980" w:type="dxa"/>
            <w:hideMark/>
          </w:tcPr>
          <w:p w14:paraId="5B2129E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Auto-downsampled to 30 FPS</w:t>
            </w:r>
          </w:p>
        </w:tc>
      </w:tr>
    </w:tbl>
    <w:p w14:paraId="46665F50" w14:textId="77777777" w:rsidR="002D5331" w:rsidRPr="002D5331" w:rsidRDefault="002D5331" w:rsidP="002D5331">
      <w:pPr>
        <w:ind w:left="0" w:firstLine="0"/>
        <w:rPr>
          <w:rFonts w:ascii="Times New Roman" w:hAnsi="Times New Roman" w:cs="Times New Roman"/>
          <w:b/>
          <w:bCs/>
          <w:lang w:val="en-US"/>
        </w:rPr>
      </w:pPr>
      <w:bookmarkStart w:id="43" w:name="testing-conditions"/>
      <w:bookmarkStart w:id="44" w:name="testing-process"/>
      <w:bookmarkEnd w:id="43"/>
      <w:bookmarkEnd w:id="44"/>
      <w:r w:rsidRPr="002D5331">
        <w:rPr>
          <w:rFonts w:ascii="Times New Roman" w:hAnsi="Times New Roman" w:cs="Times New Roman"/>
          <w:b/>
          <w:bCs/>
          <w:lang w:val="en-US"/>
        </w:rPr>
        <w:t>5.3 Screenshots / Outputs</w:t>
      </w:r>
    </w:p>
    <w:p w14:paraId="60634B5D" w14:textId="6BC475F8"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b/>
          <w:bCs/>
          <w:lang w:val="en-US"/>
        </w:rPr>
        <w:t>UI SCREENSHOTS</w:t>
      </w:r>
    </w:p>
    <w:p w14:paraId="5C4F1DAD" w14:textId="77777777" w:rsidR="002D5331" w:rsidRPr="002D5331" w:rsidRDefault="002D5331" w:rsidP="002D5331">
      <w:pPr>
        <w:ind w:left="0" w:firstLine="0"/>
        <w:rPr>
          <w:rFonts w:ascii="Times New Roman" w:hAnsi="Times New Roman" w:cs="Times New Roman"/>
          <w:bCs/>
          <w:i/>
          <w:lang w:val="en-US"/>
        </w:rPr>
      </w:pPr>
      <w:r w:rsidRPr="002D5331">
        <w:rPr>
          <w:rFonts w:ascii="Times New Roman" w:hAnsi="Times New Roman" w:cs="Times New Roman"/>
          <w:bCs/>
          <w:i/>
          <w:lang w:val="en-US"/>
        </w:rPr>
        <w:t>5.3.1 Landing Page</w:t>
      </w:r>
    </w:p>
    <w:p w14:paraId="22585219" w14:textId="77777777" w:rsidR="002272FF" w:rsidRDefault="002272FF" w:rsidP="002D5331">
      <w:pPr>
        <w:ind w:left="0" w:firstLine="0"/>
        <w:rPr>
          <w:rFonts w:ascii="Times New Roman" w:hAnsi="Times New Roman" w:cs="Times New Roman"/>
          <w:i/>
          <w:iCs/>
          <w:lang w:val="en-US"/>
        </w:rPr>
      </w:pPr>
      <w:r w:rsidRPr="002272FF">
        <w:rPr>
          <w:rFonts w:ascii="Times New Roman" w:hAnsi="Times New Roman" w:cs="Times New Roman"/>
          <w:noProof/>
        </w:rPr>
        <w:drawing>
          <wp:inline distT="0" distB="0" distL="0" distR="0" wp14:anchorId="679248E2" wp14:editId="062A37D5">
            <wp:extent cx="5516880" cy="2359660"/>
            <wp:effectExtent l="0" t="0" r="7620" b="2540"/>
            <wp:docPr id="114451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14947" name=""/>
                    <pic:cNvPicPr/>
                  </pic:nvPicPr>
                  <pic:blipFill>
                    <a:blip r:embed="rId30"/>
                    <a:stretch>
                      <a:fillRect/>
                    </a:stretch>
                  </pic:blipFill>
                  <pic:spPr>
                    <a:xfrm>
                      <a:off x="0" y="0"/>
                      <a:ext cx="5516880" cy="2359660"/>
                    </a:xfrm>
                    <a:prstGeom prst="rect">
                      <a:avLst/>
                    </a:prstGeom>
                  </pic:spPr>
                </pic:pic>
              </a:graphicData>
            </a:graphic>
          </wp:inline>
        </w:drawing>
      </w:r>
    </w:p>
    <w:p w14:paraId="43EAADC6" w14:textId="39572BB0" w:rsidR="002D5331" w:rsidRPr="002D5331" w:rsidRDefault="002272FF" w:rsidP="002D5331">
      <w:pPr>
        <w:ind w:left="0" w:firstLine="0"/>
        <w:rPr>
          <w:rFonts w:ascii="Times New Roman" w:hAnsi="Times New Roman" w:cs="Times New Roman"/>
          <w:lang w:val="en-US"/>
        </w:rPr>
      </w:pPr>
      <w:r w:rsidRPr="002272FF">
        <w:rPr>
          <w:rFonts w:ascii="Times New Roman" w:hAnsi="Times New Roman" w:cs="Times New Roman"/>
          <w:i/>
          <w:iCs/>
          <w:noProof/>
          <w:lang w:val="en-US"/>
        </w:rPr>
        <w:lastRenderedPageBreak/>
        <w:drawing>
          <wp:inline distT="0" distB="0" distL="0" distR="0" wp14:anchorId="1F030A72" wp14:editId="5A54588B">
            <wp:extent cx="5516880" cy="2598420"/>
            <wp:effectExtent l="0" t="0" r="7620" b="0"/>
            <wp:docPr id="119551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14912" name=""/>
                    <pic:cNvPicPr/>
                  </pic:nvPicPr>
                  <pic:blipFill>
                    <a:blip r:embed="rId31"/>
                    <a:stretch>
                      <a:fillRect/>
                    </a:stretch>
                  </pic:blipFill>
                  <pic:spPr>
                    <a:xfrm>
                      <a:off x="0" y="0"/>
                      <a:ext cx="5516880" cy="2598420"/>
                    </a:xfrm>
                    <a:prstGeom prst="rect">
                      <a:avLst/>
                    </a:prstGeom>
                  </pic:spPr>
                </pic:pic>
              </a:graphicData>
            </a:graphic>
          </wp:inline>
        </w:drawing>
      </w:r>
      <w:r w:rsidR="002D5331" w:rsidRPr="002D5331">
        <w:rPr>
          <w:rFonts w:ascii="Times New Roman" w:hAnsi="Times New Roman" w:cs="Times New Roman"/>
          <w:i/>
          <w:iCs/>
          <w:lang w:val="en-US"/>
        </w:rPr>
        <w:t>Figure 5.</w:t>
      </w:r>
      <w:r w:rsidR="006E4DA7">
        <w:rPr>
          <w:rFonts w:ascii="Times New Roman" w:hAnsi="Times New Roman" w:cs="Times New Roman"/>
          <w:i/>
          <w:iCs/>
          <w:lang w:val="en-US"/>
        </w:rPr>
        <w:t>2</w:t>
      </w:r>
      <w:r w:rsidR="002D5331" w:rsidRPr="002D5331">
        <w:rPr>
          <w:rFonts w:ascii="Times New Roman" w:hAnsi="Times New Roman" w:cs="Times New Roman"/>
          <w:i/>
          <w:iCs/>
          <w:lang w:val="en-US"/>
        </w:rPr>
        <w:t>: GlucoAI Monitor Landing Page</w:t>
      </w:r>
    </w:p>
    <w:p w14:paraId="1D196FB4" w14:textId="77777777" w:rsidR="002D5331" w:rsidRPr="002D5331" w:rsidRDefault="00000000" w:rsidP="002D5331">
      <w:pPr>
        <w:ind w:left="0" w:firstLine="0"/>
        <w:rPr>
          <w:rFonts w:ascii="Times New Roman" w:hAnsi="Times New Roman" w:cs="Times New Roman"/>
          <w:lang w:val="en-US"/>
        </w:rPr>
      </w:pPr>
      <w:r>
        <w:rPr>
          <w:rFonts w:ascii="Times New Roman" w:hAnsi="Times New Roman" w:cs="Times New Roman"/>
          <w:lang w:val="en-US"/>
        </w:rPr>
        <w:pict w14:anchorId="5DECF181">
          <v:rect id="_x0000_i1029" style="width:468pt;height:.75pt" o:hralign="center" o:hrstd="t" o:hr="t" fillcolor="#a0a0a0" stroked="f"/>
        </w:pict>
      </w:r>
    </w:p>
    <w:p w14:paraId="73DF2002" w14:textId="77777777" w:rsidR="002D5331" w:rsidRPr="002D5331" w:rsidRDefault="002D5331" w:rsidP="002D5331">
      <w:pPr>
        <w:ind w:left="0" w:firstLine="0"/>
        <w:rPr>
          <w:rFonts w:ascii="Times New Roman" w:hAnsi="Times New Roman" w:cs="Times New Roman"/>
          <w:bCs/>
          <w:i/>
          <w:lang w:val="en-US"/>
        </w:rPr>
      </w:pPr>
      <w:bookmarkStart w:id="45" w:name="landing-page"/>
      <w:bookmarkEnd w:id="45"/>
      <w:r w:rsidRPr="002D5331">
        <w:rPr>
          <w:rFonts w:ascii="Times New Roman" w:hAnsi="Times New Roman" w:cs="Times New Roman"/>
          <w:bCs/>
          <w:i/>
          <w:lang w:val="en-US"/>
        </w:rPr>
        <w:t>5.3.2 Login / Signup Page</w:t>
      </w:r>
    </w:p>
    <w:p w14:paraId="7B73CB58" w14:textId="4112D053" w:rsidR="002D5331" w:rsidRPr="002D5331" w:rsidRDefault="002272FF" w:rsidP="002D5331">
      <w:pPr>
        <w:ind w:left="0" w:firstLine="0"/>
        <w:rPr>
          <w:rFonts w:ascii="Times New Roman" w:hAnsi="Times New Roman" w:cs="Times New Roman"/>
          <w:lang w:val="en-US"/>
        </w:rPr>
      </w:pPr>
      <w:r w:rsidRPr="002272FF">
        <w:rPr>
          <w:rFonts w:ascii="Times New Roman" w:hAnsi="Times New Roman" w:cs="Times New Roman"/>
          <w:i/>
          <w:iCs/>
          <w:noProof/>
          <w:lang w:val="en-US"/>
        </w:rPr>
        <w:drawing>
          <wp:inline distT="0" distB="0" distL="0" distR="0" wp14:anchorId="68E7372B" wp14:editId="0A86849F">
            <wp:extent cx="5516880" cy="3645535"/>
            <wp:effectExtent l="0" t="0" r="7620" b="0"/>
            <wp:docPr id="48551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18539" name=""/>
                    <pic:cNvPicPr/>
                  </pic:nvPicPr>
                  <pic:blipFill>
                    <a:blip r:embed="rId32"/>
                    <a:stretch>
                      <a:fillRect/>
                    </a:stretch>
                  </pic:blipFill>
                  <pic:spPr>
                    <a:xfrm>
                      <a:off x="0" y="0"/>
                      <a:ext cx="5516880" cy="3645535"/>
                    </a:xfrm>
                    <a:prstGeom prst="rect">
                      <a:avLst/>
                    </a:prstGeom>
                  </pic:spPr>
                </pic:pic>
              </a:graphicData>
            </a:graphic>
          </wp:inline>
        </w:drawing>
      </w:r>
      <w:r w:rsidR="002D5331" w:rsidRPr="002D5331">
        <w:rPr>
          <w:rFonts w:ascii="Times New Roman" w:hAnsi="Times New Roman" w:cs="Times New Roman"/>
          <w:i/>
          <w:iCs/>
          <w:lang w:val="en-US"/>
        </w:rPr>
        <w:t>Figure 5.</w:t>
      </w:r>
      <w:r w:rsidR="006E4DA7">
        <w:rPr>
          <w:rFonts w:ascii="Times New Roman" w:hAnsi="Times New Roman" w:cs="Times New Roman"/>
          <w:i/>
          <w:iCs/>
          <w:lang w:val="en-US"/>
        </w:rPr>
        <w:t>3</w:t>
      </w:r>
      <w:r w:rsidR="002D5331" w:rsidRPr="002D5331">
        <w:rPr>
          <w:rFonts w:ascii="Times New Roman" w:hAnsi="Times New Roman" w:cs="Times New Roman"/>
          <w:i/>
          <w:iCs/>
          <w:lang w:val="en-US"/>
        </w:rPr>
        <w:t>: User Authentication Page (Login/Signup)</w:t>
      </w:r>
    </w:p>
    <w:p w14:paraId="244CF1CC" w14:textId="77777777" w:rsidR="002D5331" w:rsidRPr="002D5331" w:rsidRDefault="00000000" w:rsidP="002D5331">
      <w:pPr>
        <w:ind w:left="0" w:firstLine="0"/>
        <w:rPr>
          <w:rFonts w:ascii="Times New Roman" w:hAnsi="Times New Roman" w:cs="Times New Roman"/>
          <w:lang w:val="en-US"/>
        </w:rPr>
      </w:pPr>
      <w:r>
        <w:rPr>
          <w:rFonts w:ascii="Times New Roman" w:hAnsi="Times New Roman" w:cs="Times New Roman"/>
          <w:lang w:val="en-US"/>
        </w:rPr>
        <w:pict w14:anchorId="65F9BF72">
          <v:rect id="_x0000_i1030" style="width:468pt;height:.75pt" o:hralign="center" o:hrstd="t" o:hr="t" fillcolor="#a0a0a0" stroked="f"/>
        </w:pict>
      </w:r>
    </w:p>
    <w:p w14:paraId="74FD67BB" w14:textId="77777777" w:rsidR="002272FF" w:rsidRDefault="002272FF" w:rsidP="002D5331">
      <w:pPr>
        <w:ind w:left="0" w:firstLine="0"/>
        <w:rPr>
          <w:rFonts w:ascii="Times New Roman" w:hAnsi="Times New Roman" w:cs="Times New Roman"/>
          <w:bCs/>
          <w:i/>
          <w:lang w:val="en-US"/>
        </w:rPr>
      </w:pPr>
      <w:bookmarkStart w:id="46" w:name="login-signup-page"/>
      <w:bookmarkEnd w:id="46"/>
    </w:p>
    <w:p w14:paraId="36E4D848" w14:textId="659A8C18" w:rsidR="002D5331" w:rsidRPr="002D5331" w:rsidRDefault="002D5331" w:rsidP="002D5331">
      <w:pPr>
        <w:ind w:left="0" w:firstLine="0"/>
        <w:rPr>
          <w:rFonts w:ascii="Times New Roman" w:hAnsi="Times New Roman" w:cs="Times New Roman"/>
          <w:bCs/>
          <w:i/>
          <w:lang w:val="en-US"/>
        </w:rPr>
      </w:pPr>
      <w:r w:rsidRPr="002D5331">
        <w:rPr>
          <w:rFonts w:ascii="Times New Roman" w:hAnsi="Times New Roman" w:cs="Times New Roman"/>
          <w:bCs/>
          <w:i/>
          <w:lang w:val="en-US"/>
        </w:rPr>
        <w:lastRenderedPageBreak/>
        <w:t>5.3.3 Dashboard — Upload Panel</w:t>
      </w:r>
    </w:p>
    <w:p w14:paraId="27C81257" w14:textId="616521BC" w:rsidR="002D5331" w:rsidRPr="002D5331" w:rsidRDefault="002272FF" w:rsidP="002D5331">
      <w:pPr>
        <w:ind w:left="0" w:firstLine="0"/>
        <w:rPr>
          <w:rFonts w:ascii="Times New Roman" w:hAnsi="Times New Roman" w:cs="Times New Roman"/>
          <w:lang w:val="en-US"/>
        </w:rPr>
      </w:pPr>
      <w:r w:rsidRPr="002272FF">
        <w:rPr>
          <w:rFonts w:ascii="Times New Roman" w:hAnsi="Times New Roman" w:cs="Times New Roman"/>
          <w:noProof/>
        </w:rPr>
        <w:drawing>
          <wp:inline distT="0" distB="0" distL="0" distR="0" wp14:anchorId="4F6D2E5A" wp14:editId="79D7A112">
            <wp:extent cx="5516880" cy="2610485"/>
            <wp:effectExtent l="0" t="0" r="7620" b="0"/>
            <wp:docPr id="154039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99214" name=""/>
                    <pic:cNvPicPr/>
                  </pic:nvPicPr>
                  <pic:blipFill>
                    <a:blip r:embed="rId33"/>
                    <a:stretch>
                      <a:fillRect/>
                    </a:stretch>
                  </pic:blipFill>
                  <pic:spPr>
                    <a:xfrm>
                      <a:off x="0" y="0"/>
                      <a:ext cx="5516880" cy="2610485"/>
                    </a:xfrm>
                    <a:prstGeom prst="rect">
                      <a:avLst/>
                    </a:prstGeom>
                  </pic:spPr>
                </pic:pic>
              </a:graphicData>
            </a:graphic>
          </wp:inline>
        </w:drawing>
      </w:r>
      <w:r w:rsidR="002D5331" w:rsidRPr="002D5331">
        <w:rPr>
          <w:rFonts w:ascii="Times New Roman" w:hAnsi="Times New Roman" w:cs="Times New Roman"/>
          <w:i/>
          <w:iCs/>
          <w:lang w:val="en-US"/>
        </w:rPr>
        <w:t>Figure 5.</w:t>
      </w:r>
      <w:r w:rsidR="006E4DA7">
        <w:rPr>
          <w:rFonts w:ascii="Times New Roman" w:hAnsi="Times New Roman" w:cs="Times New Roman"/>
          <w:i/>
          <w:iCs/>
          <w:lang w:val="en-US"/>
        </w:rPr>
        <w:t>4</w:t>
      </w:r>
      <w:r w:rsidR="002D5331" w:rsidRPr="002D5331">
        <w:rPr>
          <w:rFonts w:ascii="Times New Roman" w:hAnsi="Times New Roman" w:cs="Times New Roman"/>
          <w:i/>
          <w:iCs/>
          <w:lang w:val="en-US"/>
        </w:rPr>
        <w:t>: Dashboard with Video Upload Panel</w:t>
      </w:r>
    </w:p>
    <w:p w14:paraId="417457F1" w14:textId="77777777" w:rsidR="002D5331" w:rsidRPr="002D5331" w:rsidRDefault="00000000" w:rsidP="002D5331">
      <w:pPr>
        <w:ind w:left="0" w:firstLine="0"/>
        <w:rPr>
          <w:rFonts w:ascii="Times New Roman" w:hAnsi="Times New Roman" w:cs="Times New Roman"/>
          <w:lang w:val="en-US"/>
        </w:rPr>
      </w:pPr>
      <w:r>
        <w:rPr>
          <w:rFonts w:ascii="Times New Roman" w:hAnsi="Times New Roman" w:cs="Times New Roman"/>
          <w:lang w:val="en-US"/>
        </w:rPr>
        <w:pict w14:anchorId="39327399">
          <v:rect id="_x0000_i1031" style="width:468pt;height:.75pt" o:hralign="center" o:hrstd="t" o:hr="t" fillcolor="#a0a0a0" stroked="f"/>
        </w:pict>
      </w:r>
    </w:p>
    <w:p w14:paraId="275E8534" w14:textId="77777777" w:rsidR="002D5331" w:rsidRPr="002D5331" w:rsidRDefault="002D5331" w:rsidP="002D5331">
      <w:pPr>
        <w:ind w:left="0" w:firstLine="0"/>
        <w:rPr>
          <w:rFonts w:ascii="Times New Roman" w:hAnsi="Times New Roman" w:cs="Times New Roman"/>
          <w:bCs/>
          <w:i/>
          <w:lang w:val="en-US"/>
        </w:rPr>
      </w:pPr>
      <w:bookmarkStart w:id="47" w:name="dashboard-upload-panel"/>
      <w:bookmarkEnd w:id="47"/>
      <w:r w:rsidRPr="002D5331">
        <w:rPr>
          <w:rFonts w:ascii="Times New Roman" w:hAnsi="Times New Roman" w:cs="Times New Roman"/>
          <w:bCs/>
          <w:i/>
          <w:lang w:val="en-US"/>
        </w:rPr>
        <w:t>5.3.4 Video Processing / Loading State</w:t>
      </w:r>
    </w:p>
    <w:p w14:paraId="6D5C84A1" w14:textId="52C34ED0" w:rsidR="002D5331" w:rsidRPr="002D5331" w:rsidRDefault="002272FF" w:rsidP="002D5331">
      <w:pPr>
        <w:ind w:left="0" w:firstLine="0"/>
        <w:rPr>
          <w:rFonts w:ascii="Times New Roman" w:hAnsi="Times New Roman" w:cs="Times New Roman"/>
          <w:lang w:val="en-US"/>
        </w:rPr>
      </w:pPr>
      <w:r w:rsidRPr="002272FF">
        <w:rPr>
          <w:rFonts w:ascii="Times New Roman" w:hAnsi="Times New Roman" w:cs="Times New Roman"/>
          <w:noProof/>
        </w:rPr>
        <w:drawing>
          <wp:inline distT="0" distB="0" distL="0" distR="0" wp14:anchorId="547F1CC0" wp14:editId="538AB7A4">
            <wp:extent cx="5516880" cy="2272030"/>
            <wp:effectExtent l="0" t="0" r="7620" b="0"/>
            <wp:docPr id="133261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13363" name=""/>
                    <pic:cNvPicPr/>
                  </pic:nvPicPr>
                  <pic:blipFill>
                    <a:blip r:embed="rId34"/>
                    <a:stretch>
                      <a:fillRect/>
                    </a:stretch>
                  </pic:blipFill>
                  <pic:spPr>
                    <a:xfrm>
                      <a:off x="0" y="0"/>
                      <a:ext cx="5516880" cy="2272030"/>
                    </a:xfrm>
                    <a:prstGeom prst="rect">
                      <a:avLst/>
                    </a:prstGeom>
                  </pic:spPr>
                </pic:pic>
              </a:graphicData>
            </a:graphic>
          </wp:inline>
        </w:drawing>
      </w:r>
      <w:r w:rsidR="002D5331" w:rsidRPr="002D5331">
        <w:rPr>
          <w:rFonts w:ascii="Times New Roman" w:hAnsi="Times New Roman" w:cs="Times New Roman"/>
          <w:i/>
          <w:iCs/>
          <w:lang w:val="en-US"/>
        </w:rPr>
        <w:t>Figure 5.</w:t>
      </w:r>
      <w:r w:rsidR="006E4DA7">
        <w:rPr>
          <w:rFonts w:ascii="Times New Roman" w:hAnsi="Times New Roman" w:cs="Times New Roman"/>
          <w:i/>
          <w:iCs/>
          <w:lang w:val="en-US"/>
        </w:rPr>
        <w:t>5</w:t>
      </w:r>
      <w:r w:rsidR="002D5331" w:rsidRPr="002D5331">
        <w:rPr>
          <w:rFonts w:ascii="Times New Roman" w:hAnsi="Times New Roman" w:cs="Times New Roman"/>
          <w:i/>
          <w:iCs/>
          <w:lang w:val="en-US"/>
        </w:rPr>
        <w:t>: Video Processing Progress Indicator</w:t>
      </w:r>
    </w:p>
    <w:p w14:paraId="115913F2" w14:textId="77777777" w:rsidR="002D5331" w:rsidRPr="002D5331" w:rsidRDefault="00000000" w:rsidP="002D5331">
      <w:pPr>
        <w:ind w:left="0" w:firstLine="0"/>
        <w:rPr>
          <w:rFonts w:ascii="Times New Roman" w:hAnsi="Times New Roman" w:cs="Times New Roman"/>
          <w:lang w:val="en-US"/>
        </w:rPr>
      </w:pPr>
      <w:r>
        <w:rPr>
          <w:rFonts w:ascii="Times New Roman" w:hAnsi="Times New Roman" w:cs="Times New Roman"/>
          <w:lang w:val="en-US"/>
        </w:rPr>
        <w:pict w14:anchorId="5F897FBC">
          <v:rect id="_x0000_i1032" style="width:468pt;height:.75pt" o:hralign="center" o:hrstd="t" o:hr="t" fillcolor="#a0a0a0" stroked="f"/>
        </w:pict>
      </w:r>
    </w:p>
    <w:p w14:paraId="6EE6F6FD" w14:textId="77777777" w:rsidR="008058D2" w:rsidRDefault="008058D2" w:rsidP="002D5331">
      <w:pPr>
        <w:ind w:left="0" w:firstLine="0"/>
        <w:rPr>
          <w:rFonts w:ascii="Times New Roman" w:hAnsi="Times New Roman" w:cs="Times New Roman"/>
          <w:bCs/>
          <w:i/>
          <w:lang w:val="en-US"/>
        </w:rPr>
      </w:pPr>
      <w:bookmarkStart w:id="48" w:name="video-processing-loading-state"/>
      <w:bookmarkEnd w:id="48"/>
    </w:p>
    <w:p w14:paraId="278A089A" w14:textId="77777777" w:rsidR="008058D2" w:rsidRDefault="008058D2" w:rsidP="002D5331">
      <w:pPr>
        <w:ind w:left="0" w:firstLine="0"/>
        <w:rPr>
          <w:rFonts w:ascii="Times New Roman" w:hAnsi="Times New Roman" w:cs="Times New Roman"/>
          <w:bCs/>
          <w:i/>
          <w:lang w:val="en-US"/>
        </w:rPr>
      </w:pPr>
    </w:p>
    <w:p w14:paraId="339520E5" w14:textId="77777777" w:rsidR="008058D2" w:rsidRDefault="008058D2" w:rsidP="002D5331">
      <w:pPr>
        <w:ind w:left="0" w:firstLine="0"/>
        <w:rPr>
          <w:rFonts w:ascii="Times New Roman" w:hAnsi="Times New Roman" w:cs="Times New Roman"/>
          <w:bCs/>
          <w:i/>
          <w:lang w:val="en-US"/>
        </w:rPr>
      </w:pPr>
    </w:p>
    <w:p w14:paraId="756DF662" w14:textId="77777777" w:rsidR="008058D2" w:rsidRDefault="008058D2" w:rsidP="002D5331">
      <w:pPr>
        <w:ind w:left="0" w:firstLine="0"/>
        <w:rPr>
          <w:rFonts w:ascii="Times New Roman" w:hAnsi="Times New Roman" w:cs="Times New Roman"/>
          <w:bCs/>
          <w:i/>
          <w:lang w:val="en-US"/>
        </w:rPr>
      </w:pPr>
    </w:p>
    <w:p w14:paraId="7C566783" w14:textId="77777777" w:rsidR="008058D2" w:rsidRDefault="008058D2" w:rsidP="002D5331">
      <w:pPr>
        <w:ind w:left="0" w:firstLine="0"/>
        <w:rPr>
          <w:rFonts w:ascii="Times New Roman" w:hAnsi="Times New Roman" w:cs="Times New Roman"/>
          <w:bCs/>
          <w:i/>
          <w:lang w:val="en-US"/>
        </w:rPr>
      </w:pPr>
    </w:p>
    <w:p w14:paraId="215EDD58" w14:textId="19CDF7BD" w:rsidR="002D5331" w:rsidRPr="002D5331" w:rsidRDefault="002D5331" w:rsidP="002D5331">
      <w:pPr>
        <w:ind w:left="0" w:firstLine="0"/>
        <w:rPr>
          <w:rFonts w:ascii="Times New Roman" w:hAnsi="Times New Roman" w:cs="Times New Roman"/>
          <w:bCs/>
          <w:i/>
          <w:lang w:val="en-US"/>
        </w:rPr>
      </w:pPr>
      <w:r w:rsidRPr="002D5331">
        <w:rPr>
          <w:rFonts w:ascii="Times New Roman" w:hAnsi="Times New Roman" w:cs="Times New Roman"/>
          <w:bCs/>
          <w:i/>
          <w:lang w:val="en-US"/>
        </w:rPr>
        <w:lastRenderedPageBreak/>
        <w:t>5.3.5 Results Panel — Glucose &amp; Heart Rate</w:t>
      </w:r>
    </w:p>
    <w:p w14:paraId="6C4332EB" w14:textId="641929CF" w:rsidR="002D5331" w:rsidRPr="002D5331" w:rsidRDefault="00922700" w:rsidP="002D5331">
      <w:pPr>
        <w:ind w:left="0" w:firstLine="0"/>
        <w:rPr>
          <w:rFonts w:ascii="Times New Roman" w:hAnsi="Times New Roman" w:cs="Times New Roman"/>
          <w:lang w:val="en-US"/>
        </w:rPr>
      </w:pPr>
      <w:r w:rsidRPr="00922700">
        <w:rPr>
          <w:rFonts w:ascii="Times New Roman" w:hAnsi="Times New Roman" w:cs="Times New Roman"/>
          <w:noProof/>
        </w:rPr>
        <w:drawing>
          <wp:inline distT="0" distB="0" distL="0" distR="0" wp14:anchorId="00E55592" wp14:editId="0E497937">
            <wp:extent cx="5516880" cy="2204720"/>
            <wp:effectExtent l="0" t="0" r="7620" b="5080"/>
            <wp:docPr id="4472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7649" name=""/>
                    <pic:cNvPicPr/>
                  </pic:nvPicPr>
                  <pic:blipFill>
                    <a:blip r:embed="rId35"/>
                    <a:stretch>
                      <a:fillRect/>
                    </a:stretch>
                  </pic:blipFill>
                  <pic:spPr>
                    <a:xfrm>
                      <a:off x="0" y="0"/>
                      <a:ext cx="5516880" cy="2204720"/>
                    </a:xfrm>
                    <a:prstGeom prst="rect">
                      <a:avLst/>
                    </a:prstGeom>
                  </pic:spPr>
                </pic:pic>
              </a:graphicData>
            </a:graphic>
          </wp:inline>
        </w:drawing>
      </w:r>
      <w:r w:rsidR="002D5331" w:rsidRPr="002D5331">
        <w:rPr>
          <w:rFonts w:ascii="Times New Roman" w:hAnsi="Times New Roman" w:cs="Times New Roman"/>
          <w:i/>
          <w:iCs/>
          <w:lang w:val="en-US"/>
        </w:rPr>
        <w:t>Figure 5.</w:t>
      </w:r>
      <w:r w:rsidR="006E4DA7">
        <w:rPr>
          <w:rFonts w:ascii="Times New Roman" w:hAnsi="Times New Roman" w:cs="Times New Roman"/>
          <w:i/>
          <w:iCs/>
          <w:lang w:val="en-US"/>
        </w:rPr>
        <w:t>6</w:t>
      </w:r>
      <w:r w:rsidR="002D5331" w:rsidRPr="002D5331">
        <w:rPr>
          <w:rFonts w:ascii="Times New Roman" w:hAnsi="Times New Roman" w:cs="Times New Roman"/>
          <w:i/>
          <w:iCs/>
          <w:lang w:val="en-US"/>
        </w:rPr>
        <w:t>: Prediction Results — Glucose Level and Heart Rate</w:t>
      </w:r>
    </w:p>
    <w:p w14:paraId="690550B6" w14:textId="77777777" w:rsidR="002D5331" w:rsidRPr="002D5331" w:rsidRDefault="00000000" w:rsidP="002D5331">
      <w:pPr>
        <w:ind w:left="0" w:firstLine="0"/>
        <w:rPr>
          <w:rFonts w:ascii="Times New Roman" w:hAnsi="Times New Roman" w:cs="Times New Roman"/>
          <w:lang w:val="en-US"/>
        </w:rPr>
      </w:pPr>
      <w:r>
        <w:rPr>
          <w:rFonts w:ascii="Times New Roman" w:hAnsi="Times New Roman" w:cs="Times New Roman"/>
          <w:lang w:val="en-US"/>
        </w:rPr>
        <w:pict w14:anchorId="38F63041">
          <v:rect id="_x0000_i1033" style="width:468pt;height:.75pt" o:hralign="center" o:hrstd="t" o:hr="t" fillcolor="#a0a0a0" stroked="f"/>
        </w:pict>
      </w:r>
    </w:p>
    <w:p w14:paraId="0BF65353" w14:textId="77777777" w:rsidR="002D5331" w:rsidRPr="002D5331" w:rsidRDefault="002D5331" w:rsidP="002D5331">
      <w:pPr>
        <w:ind w:left="0" w:firstLine="0"/>
        <w:rPr>
          <w:rFonts w:ascii="Times New Roman" w:hAnsi="Times New Roman" w:cs="Times New Roman"/>
          <w:bCs/>
          <w:i/>
          <w:lang w:val="en-US"/>
        </w:rPr>
      </w:pPr>
      <w:bookmarkStart w:id="49" w:name="results-panel-glucose-heart-rate"/>
      <w:bookmarkEnd w:id="49"/>
      <w:r w:rsidRPr="002D5331">
        <w:rPr>
          <w:rFonts w:ascii="Times New Roman" w:hAnsi="Times New Roman" w:cs="Times New Roman"/>
          <w:bCs/>
          <w:i/>
          <w:lang w:val="en-US"/>
        </w:rPr>
        <w:t>5.3.6 PPG Waveform Graph</w:t>
      </w:r>
    </w:p>
    <w:p w14:paraId="5E2651A1" w14:textId="403838A2" w:rsidR="002D5331" w:rsidRPr="002D5331" w:rsidRDefault="00922700" w:rsidP="002D5331">
      <w:pPr>
        <w:ind w:left="0" w:firstLine="0"/>
        <w:rPr>
          <w:rFonts w:ascii="Times New Roman" w:hAnsi="Times New Roman" w:cs="Times New Roman"/>
          <w:lang w:val="en-US"/>
        </w:rPr>
      </w:pPr>
      <w:r w:rsidRPr="00922700">
        <w:rPr>
          <w:rFonts w:ascii="Times New Roman" w:hAnsi="Times New Roman" w:cs="Times New Roman"/>
          <w:noProof/>
        </w:rPr>
        <w:drawing>
          <wp:inline distT="0" distB="0" distL="0" distR="0" wp14:anchorId="5D7FBBA8" wp14:editId="0231BF44">
            <wp:extent cx="5516880" cy="2727325"/>
            <wp:effectExtent l="0" t="0" r="7620" b="0"/>
            <wp:docPr id="12900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6020" name=""/>
                    <pic:cNvPicPr/>
                  </pic:nvPicPr>
                  <pic:blipFill>
                    <a:blip r:embed="rId36"/>
                    <a:stretch>
                      <a:fillRect/>
                    </a:stretch>
                  </pic:blipFill>
                  <pic:spPr>
                    <a:xfrm>
                      <a:off x="0" y="0"/>
                      <a:ext cx="5516880" cy="2727325"/>
                    </a:xfrm>
                    <a:prstGeom prst="rect">
                      <a:avLst/>
                    </a:prstGeom>
                  </pic:spPr>
                </pic:pic>
              </a:graphicData>
            </a:graphic>
          </wp:inline>
        </w:drawing>
      </w:r>
      <w:r w:rsidR="002D5331" w:rsidRPr="002D5331">
        <w:rPr>
          <w:rFonts w:ascii="Times New Roman" w:hAnsi="Times New Roman" w:cs="Times New Roman"/>
          <w:i/>
          <w:iCs/>
          <w:lang w:val="en-US"/>
        </w:rPr>
        <w:t>Figure 5.</w:t>
      </w:r>
      <w:r w:rsidR="006E4DA7">
        <w:rPr>
          <w:rFonts w:ascii="Times New Roman" w:hAnsi="Times New Roman" w:cs="Times New Roman"/>
          <w:i/>
          <w:iCs/>
          <w:lang w:val="en-US"/>
        </w:rPr>
        <w:t>7</w:t>
      </w:r>
      <w:r w:rsidR="002D5331" w:rsidRPr="002D5331">
        <w:rPr>
          <w:rFonts w:ascii="Times New Roman" w:hAnsi="Times New Roman" w:cs="Times New Roman"/>
          <w:i/>
          <w:iCs/>
          <w:lang w:val="en-US"/>
        </w:rPr>
        <w:t>: PPG Signal Visualization with Peak Detection</w:t>
      </w:r>
    </w:p>
    <w:p w14:paraId="7F167316" w14:textId="77777777" w:rsidR="002D5331" w:rsidRPr="002D5331" w:rsidRDefault="00000000" w:rsidP="002D5331">
      <w:pPr>
        <w:ind w:left="0" w:firstLine="0"/>
        <w:rPr>
          <w:rFonts w:ascii="Times New Roman" w:hAnsi="Times New Roman" w:cs="Times New Roman"/>
          <w:lang w:val="en-US"/>
        </w:rPr>
      </w:pPr>
      <w:r>
        <w:rPr>
          <w:rFonts w:ascii="Times New Roman" w:hAnsi="Times New Roman" w:cs="Times New Roman"/>
          <w:lang w:val="en-US"/>
        </w:rPr>
        <w:pict w14:anchorId="57A60919">
          <v:rect id="_x0000_i1034" style="width:468pt;height:.75pt" o:hralign="center" o:hrstd="t" o:hr="t" fillcolor="#a0a0a0" stroked="f"/>
        </w:pict>
      </w:r>
    </w:p>
    <w:p w14:paraId="1E4BDE5F" w14:textId="77777777" w:rsidR="008058D2" w:rsidRDefault="008058D2" w:rsidP="002D5331">
      <w:pPr>
        <w:ind w:left="0" w:firstLine="0"/>
        <w:rPr>
          <w:rFonts w:ascii="Times New Roman" w:hAnsi="Times New Roman" w:cs="Times New Roman"/>
          <w:bCs/>
          <w:i/>
          <w:lang w:val="en-US"/>
        </w:rPr>
      </w:pPr>
      <w:bookmarkStart w:id="50" w:name="ppg-waveform-graph"/>
      <w:bookmarkEnd w:id="50"/>
    </w:p>
    <w:p w14:paraId="647F1EF7" w14:textId="77777777" w:rsidR="008058D2" w:rsidRDefault="008058D2" w:rsidP="002D5331">
      <w:pPr>
        <w:ind w:left="0" w:firstLine="0"/>
        <w:rPr>
          <w:rFonts w:ascii="Times New Roman" w:hAnsi="Times New Roman" w:cs="Times New Roman"/>
          <w:bCs/>
          <w:i/>
          <w:lang w:val="en-US"/>
        </w:rPr>
      </w:pPr>
    </w:p>
    <w:p w14:paraId="083E8FFB" w14:textId="77777777" w:rsidR="008058D2" w:rsidRDefault="008058D2" w:rsidP="002D5331">
      <w:pPr>
        <w:ind w:left="0" w:firstLine="0"/>
        <w:rPr>
          <w:rFonts w:ascii="Times New Roman" w:hAnsi="Times New Roman" w:cs="Times New Roman"/>
          <w:bCs/>
          <w:i/>
          <w:lang w:val="en-US"/>
        </w:rPr>
      </w:pPr>
    </w:p>
    <w:p w14:paraId="4BC555AC" w14:textId="77777777" w:rsidR="008058D2" w:rsidRDefault="008058D2" w:rsidP="002D5331">
      <w:pPr>
        <w:ind w:left="0" w:firstLine="0"/>
        <w:rPr>
          <w:rFonts w:ascii="Times New Roman" w:hAnsi="Times New Roman" w:cs="Times New Roman"/>
          <w:bCs/>
          <w:i/>
          <w:lang w:val="en-US"/>
        </w:rPr>
      </w:pPr>
    </w:p>
    <w:p w14:paraId="28F382A5" w14:textId="77777777" w:rsidR="008058D2" w:rsidRDefault="008058D2" w:rsidP="002D5331">
      <w:pPr>
        <w:ind w:left="0" w:firstLine="0"/>
        <w:rPr>
          <w:rFonts w:ascii="Times New Roman" w:hAnsi="Times New Roman" w:cs="Times New Roman"/>
          <w:bCs/>
          <w:i/>
          <w:lang w:val="en-US"/>
        </w:rPr>
      </w:pPr>
    </w:p>
    <w:p w14:paraId="1B4A1EE3" w14:textId="6ED62918" w:rsidR="002D5331" w:rsidRPr="002D5331" w:rsidRDefault="002D5331" w:rsidP="002D5331">
      <w:pPr>
        <w:ind w:left="0" w:firstLine="0"/>
        <w:rPr>
          <w:rFonts w:ascii="Times New Roman" w:hAnsi="Times New Roman" w:cs="Times New Roman"/>
          <w:bCs/>
          <w:i/>
          <w:lang w:val="en-US"/>
        </w:rPr>
      </w:pPr>
      <w:r w:rsidRPr="002D5331">
        <w:rPr>
          <w:rFonts w:ascii="Times New Roman" w:hAnsi="Times New Roman" w:cs="Times New Roman"/>
          <w:bCs/>
          <w:i/>
          <w:lang w:val="en-US"/>
        </w:rPr>
        <w:lastRenderedPageBreak/>
        <w:t>5.3.7 History Panel</w:t>
      </w:r>
    </w:p>
    <w:p w14:paraId="7262EFF1" w14:textId="2CC693AB" w:rsidR="002D5331" w:rsidRDefault="00922700" w:rsidP="002D5331">
      <w:pPr>
        <w:ind w:left="0" w:firstLine="0"/>
        <w:rPr>
          <w:rFonts w:ascii="Times New Roman" w:hAnsi="Times New Roman" w:cs="Times New Roman"/>
          <w:i/>
          <w:iCs/>
          <w:lang w:val="en-US"/>
        </w:rPr>
      </w:pPr>
      <w:r w:rsidRPr="00922700">
        <w:rPr>
          <w:rFonts w:ascii="Times New Roman" w:hAnsi="Times New Roman" w:cs="Times New Roman"/>
          <w:noProof/>
        </w:rPr>
        <w:drawing>
          <wp:inline distT="0" distB="0" distL="0" distR="0" wp14:anchorId="5A4D9A73" wp14:editId="0187C76F">
            <wp:extent cx="5516880" cy="2464435"/>
            <wp:effectExtent l="0" t="0" r="7620" b="0"/>
            <wp:docPr id="53402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27915" name=""/>
                    <pic:cNvPicPr/>
                  </pic:nvPicPr>
                  <pic:blipFill>
                    <a:blip r:embed="rId37"/>
                    <a:stretch>
                      <a:fillRect/>
                    </a:stretch>
                  </pic:blipFill>
                  <pic:spPr>
                    <a:xfrm>
                      <a:off x="0" y="0"/>
                      <a:ext cx="5516880" cy="2464435"/>
                    </a:xfrm>
                    <a:prstGeom prst="rect">
                      <a:avLst/>
                    </a:prstGeom>
                  </pic:spPr>
                </pic:pic>
              </a:graphicData>
            </a:graphic>
          </wp:inline>
        </w:drawing>
      </w:r>
      <w:r w:rsidR="002D5331" w:rsidRPr="002D5331">
        <w:rPr>
          <w:rFonts w:ascii="Times New Roman" w:hAnsi="Times New Roman" w:cs="Times New Roman"/>
          <w:i/>
          <w:iCs/>
          <w:lang w:val="en-US"/>
        </w:rPr>
        <w:t>Figure 5.</w:t>
      </w:r>
      <w:r w:rsidR="006E4DA7">
        <w:rPr>
          <w:rFonts w:ascii="Times New Roman" w:hAnsi="Times New Roman" w:cs="Times New Roman"/>
          <w:i/>
          <w:iCs/>
          <w:lang w:val="en-US"/>
        </w:rPr>
        <w:t>8</w:t>
      </w:r>
      <w:r w:rsidR="002D5331" w:rsidRPr="002D5331">
        <w:rPr>
          <w:rFonts w:ascii="Times New Roman" w:hAnsi="Times New Roman" w:cs="Times New Roman"/>
          <w:i/>
          <w:iCs/>
          <w:lang w:val="en-US"/>
        </w:rPr>
        <w:t>: Prediction History Panel</w:t>
      </w:r>
    </w:p>
    <w:p w14:paraId="32880268" w14:textId="77777777" w:rsidR="002D5331" w:rsidRDefault="002D5331" w:rsidP="002D5331">
      <w:pPr>
        <w:ind w:left="0" w:firstLine="0"/>
        <w:rPr>
          <w:rFonts w:ascii="Times New Roman" w:hAnsi="Times New Roman" w:cs="Times New Roman"/>
          <w:i/>
          <w:iCs/>
          <w:lang w:val="en-US"/>
        </w:rPr>
      </w:pPr>
    </w:p>
    <w:p w14:paraId="41FA01A4" w14:textId="77777777" w:rsidR="002D5331" w:rsidRDefault="002D5331" w:rsidP="002D5331">
      <w:pPr>
        <w:ind w:left="0" w:firstLine="0"/>
        <w:rPr>
          <w:rFonts w:ascii="Times New Roman" w:hAnsi="Times New Roman" w:cs="Times New Roman"/>
          <w:i/>
          <w:iCs/>
          <w:lang w:val="en-US"/>
        </w:rPr>
      </w:pPr>
    </w:p>
    <w:p w14:paraId="589BF519" w14:textId="651E19B2" w:rsidR="002D5331" w:rsidRPr="002D5331" w:rsidRDefault="002D5331" w:rsidP="002D5331">
      <w:pPr>
        <w:ind w:left="0" w:firstLine="0"/>
        <w:rPr>
          <w:rFonts w:ascii="Times New Roman" w:hAnsi="Times New Roman" w:cs="Times New Roman"/>
          <w:lang w:val="en-US"/>
        </w:rPr>
      </w:pPr>
    </w:p>
    <w:p w14:paraId="1B874CA0" w14:textId="77777777" w:rsidR="008058D2" w:rsidRDefault="008058D2" w:rsidP="002D5331">
      <w:pPr>
        <w:ind w:left="0" w:firstLine="0"/>
        <w:rPr>
          <w:rFonts w:ascii="Times New Roman" w:hAnsi="Times New Roman" w:cs="Times New Roman"/>
          <w:b/>
          <w:bCs/>
          <w:sz w:val="40"/>
          <w:szCs w:val="40"/>
          <w:lang w:val="en-US"/>
        </w:rPr>
      </w:pPr>
      <w:bookmarkStart w:id="51" w:name="history-panel"/>
      <w:bookmarkStart w:id="52" w:name="screenshots-outputs"/>
      <w:bookmarkStart w:id="53" w:name="chapter-5-implementation"/>
      <w:bookmarkEnd w:id="51"/>
      <w:bookmarkEnd w:id="52"/>
      <w:bookmarkEnd w:id="53"/>
    </w:p>
    <w:p w14:paraId="1E1C6361" w14:textId="77777777" w:rsidR="008058D2" w:rsidRDefault="008058D2" w:rsidP="002D5331">
      <w:pPr>
        <w:ind w:left="0" w:firstLine="0"/>
        <w:rPr>
          <w:rFonts w:ascii="Times New Roman" w:hAnsi="Times New Roman" w:cs="Times New Roman"/>
          <w:b/>
          <w:bCs/>
          <w:sz w:val="40"/>
          <w:szCs w:val="40"/>
          <w:lang w:val="en-US"/>
        </w:rPr>
      </w:pPr>
    </w:p>
    <w:p w14:paraId="752D86F6" w14:textId="77777777" w:rsidR="008058D2" w:rsidRDefault="008058D2" w:rsidP="002D5331">
      <w:pPr>
        <w:ind w:left="0" w:firstLine="0"/>
        <w:rPr>
          <w:rFonts w:ascii="Times New Roman" w:hAnsi="Times New Roman" w:cs="Times New Roman"/>
          <w:b/>
          <w:bCs/>
          <w:sz w:val="40"/>
          <w:szCs w:val="40"/>
          <w:lang w:val="en-US"/>
        </w:rPr>
      </w:pPr>
    </w:p>
    <w:p w14:paraId="76CED368" w14:textId="77777777" w:rsidR="008058D2" w:rsidRDefault="008058D2" w:rsidP="002D5331">
      <w:pPr>
        <w:ind w:left="0" w:firstLine="0"/>
        <w:rPr>
          <w:rFonts w:ascii="Times New Roman" w:hAnsi="Times New Roman" w:cs="Times New Roman"/>
          <w:b/>
          <w:bCs/>
          <w:sz w:val="40"/>
          <w:szCs w:val="40"/>
          <w:lang w:val="en-US"/>
        </w:rPr>
      </w:pPr>
    </w:p>
    <w:p w14:paraId="1A72DA92" w14:textId="77777777" w:rsidR="008058D2" w:rsidRDefault="008058D2" w:rsidP="002D5331">
      <w:pPr>
        <w:ind w:left="0" w:firstLine="0"/>
        <w:rPr>
          <w:rFonts w:ascii="Times New Roman" w:hAnsi="Times New Roman" w:cs="Times New Roman"/>
          <w:b/>
          <w:bCs/>
          <w:sz w:val="40"/>
          <w:szCs w:val="40"/>
          <w:lang w:val="en-US"/>
        </w:rPr>
      </w:pPr>
    </w:p>
    <w:p w14:paraId="5125E0D4" w14:textId="77777777" w:rsidR="008058D2" w:rsidRDefault="008058D2" w:rsidP="002D5331">
      <w:pPr>
        <w:ind w:left="0" w:firstLine="0"/>
        <w:rPr>
          <w:rFonts w:ascii="Times New Roman" w:hAnsi="Times New Roman" w:cs="Times New Roman"/>
          <w:b/>
          <w:bCs/>
          <w:sz w:val="40"/>
          <w:szCs w:val="40"/>
          <w:lang w:val="en-US"/>
        </w:rPr>
      </w:pPr>
    </w:p>
    <w:p w14:paraId="65953902" w14:textId="77777777" w:rsidR="008058D2" w:rsidRDefault="008058D2" w:rsidP="002D5331">
      <w:pPr>
        <w:ind w:left="0" w:firstLine="0"/>
        <w:rPr>
          <w:rFonts w:ascii="Times New Roman" w:hAnsi="Times New Roman" w:cs="Times New Roman"/>
          <w:b/>
          <w:bCs/>
          <w:sz w:val="40"/>
          <w:szCs w:val="40"/>
          <w:lang w:val="en-US"/>
        </w:rPr>
      </w:pPr>
    </w:p>
    <w:p w14:paraId="57561524" w14:textId="77777777" w:rsidR="008058D2" w:rsidRDefault="008058D2" w:rsidP="002D5331">
      <w:pPr>
        <w:ind w:left="0" w:firstLine="0"/>
        <w:rPr>
          <w:rFonts w:ascii="Times New Roman" w:hAnsi="Times New Roman" w:cs="Times New Roman"/>
          <w:b/>
          <w:bCs/>
          <w:sz w:val="40"/>
          <w:szCs w:val="40"/>
          <w:lang w:val="en-US"/>
        </w:rPr>
      </w:pPr>
    </w:p>
    <w:p w14:paraId="7024D72A" w14:textId="77777777" w:rsidR="008058D2" w:rsidRDefault="008058D2" w:rsidP="002D5331">
      <w:pPr>
        <w:ind w:left="0" w:firstLine="0"/>
        <w:rPr>
          <w:rFonts w:ascii="Times New Roman" w:hAnsi="Times New Roman" w:cs="Times New Roman"/>
          <w:b/>
          <w:bCs/>
          <w:sz w:val="40"/>
          <w:szCs w:val="40"/>
          <w:lang w:val="en-US"/>
        </w:rPr>
      </w:pPr>
    </w:p>
    <w:p w14:paraId="727841D3" w14:textId="77777777" w:rsidR="008058D2" w:rsidRDefault="008058D2" w:rsidP="002D5331">
      <w:pPr>
        <w:ind w:left="0" w:firstLine="0"/>
        <w:rPr>
          <w:rFonts w:ascii="Times New Roman" w:hAnsi="Times New Roman" w:cs="Times New Roman"/>
          <w:b/>
          <w:bCs/>
          <w:sz w:val="40"/>
          <w:szCs w:val="40"/>
          <w:lang w:val="en-US"/>
        </w:rPr>
      </w:pPr>
    </w:p>
    <w:p w14:paraId="164CE504" w14:textId="0A8230B2" w:rsidR="002D5331" w:rsidRDefault="002D5331" w:rsidP="002D5331">
      <w:pPr>
        <w:ind w:left="0" w:firstLine="0"/>
        <w:rPr>
          <w:rFonts w:ascii="Times New Roman" w:hAnsi="Times New Roman" w:cs="Times New Roman"/>
          <w:b/>
          <w:bCs/>
          <w:sz w:val="40"/>
          <w:szCs w:val="40"/>
          <w:lang w:val="en-US"/>
        </w:rPr>
      </w:pPr>
      <w:r w:rsidRPr="002D5331">
        <w:rPr>
          <w:rFonts w:ascii="Times New Roman" w:hAnsi="Times New Roman" w:cs="Times New Roman"/>
          <w:b/>
          <w:bCs/>
          <w:sz w:val="40"/>
          <w:szCs w:val="40"/>
          <w:lang w:val="en-US"/>
        </w:rPr>
        <w:lastRenderedPageBreak/>
        <w:t>CHAPTER 6: RESULTS &amp; ANALYSIS</w:t>
      </w:r>
    </w:p>
    <w:p w14:paraId="1F7B5BBB" w14:textId="70377A9B" w:rsidR="008058D2" w:rsidRPr="002D5331" w:rsidRDefault="00000000" w:rsidP="002D5331">
      <w:pPr>
        <w:ind w:left="0" w:firstLine="0"/>
        <w:rPr>
          <w:rFonts w:ascii="Times New Roman" w:hAnsi="Times New Roman" w:cs="Times New Roman"/>
          <w:b/>
          <w:bCs/>
          <w:sz w:val="40"/>
          <w:szCs w:val="40"/>
          <w:lang w:val="en-US"/>
        </w:rPr>
      </w:pPr>
      <w:r>
        <w:rPr>
          <w:rFonts w:ascii="Times New Roman" w:hAnsi="Times New Roman" w:cs="Times New Roman"/>
          <w:lang w:val="en-US"/>
        </w:rPr>
        <w:pict w14:anchorId="5A7AC749">
          <v:rect id="_x0000_i1035" style="width:468pt;height:.75pt" o:hralign="center" o:hrstd="t" o:hr="t" fillcolor="#a0a0a0" stroked="f"/>
        </w:pict>
      </w:r>
    </w:p>
    <w:p w14:paraId="69F8EEF0" w14:textId="77777777" w:rsidR="002D5331" w:rsidRPr="002D5331" w:rsidRDefault="002D5331" w:rsidP="002D5331">
      <w:pPr>
        <w:ind w:left="0" w:firstLine="0"/>
        <w:rPr>
          <w:rFonts w:ascii="Times New Roman" w:hAnsi="Times New Roman" w:cs="Times New Roman"/>
          <w:b/>
          <w:bCs/>
          <w:lang w:val="en-US"/>
        </w:rPr>
      </w:pPr>
      <w:r w:rsidRPr="002D5331">
        <w:rPr>
          <w:rFonts w:ascii="Times New Roman" w:hAnsi="Times New Roman" w:cs="Times New Roman"/>
          <w:b/>
          <w:bCs/>
          <w:lang w:val="en-US"/>
        </w:rPr>
        <w:t>6.1 Performance Metrics</w:t>
      </w:r>
    </w:p>
    <w:p w14:paraId="0DF34D06" w14:textId="3420EF73" w:rsidR="002D5331" w:rsidRPr="000847A6" w:rsidRDefault="000847A6" w:rsidP="002D5331">
      <w:pPr>
        <w:ind w:left="0" w:firstLine="0"/>
        <w:rPr>
          <w:rFonts w:ascii="Times New Roman" w:hAnsi="Times New Roman" w:cs="Times New Roman"/>
          <w:b/>
          <w:i/>
          <w:lang w:val="en-US"/>
        </w:rPr>
      </w:pPr>
      <w:bookmarkStart w:id="54" w:name="X3823797e99893c57c7b8336803b0045c109bfdd"/>
      <w:r w:rsidRPr="000847A6">
        <w:rPr>
          <w:rFonts w:ascii="Times New Roman" w:hAnsi="Times New Roman" w:cs="Times New Roman"/>
          <w:b/>
          <w:i/>
          <w:lang w:val="en-US"/>
        </w:rPr>
        <w:t>Table 6.1:</w:t>
      </w:r>
      <w:r w:rsidR="002D5331" w:rsidRPr="000847A6">
        <w:rPr>
          <w:rFonts w:ascii="Times New Roman" w:hAnsi="Times New Roman" w:cs="Times New Roman"/>
          <w:b/>
          <w:i/>
          <w:lang w:val="en-US"/>
        </w:rPr>
        <w:t xml:space="preserve"> Model Training Results (from </w:t>
      </w:r>
      <w:r w:rsidR="002D5331" w:rsidRPr="000847A6">
        <w:rPr>
          <w:rFonts w:ascii="Times New Roman" w:hAnsi="Times New Roman" w:cs="Times New Roman"/>
          <w:b/>
          <w:lang w:val="en-US"/>
        </w:rPr>
        <w:t>training_report.json</w:t>
      </w:r>
      <w:r w:rsidR="002D5331" w:rsidRPr="000847A6">
        <w:rPr>
          <w:rFonts w:ascii="Times New Roman" w:hAnsi="Times New Roman" w:cs="Times New Roman"/>
          <w:b/>
          <w:i/>
          <w:lang w:val="en-US"/>
        </w:rPr>
        <w:t>)</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138"/>
        <w:gridCol w:w="1927"/>
        <w:gridCol w:w="2005"/>
        <w:gridCol w:w="1294"/>
      </w:tblGrid>
      <w:tr w:rsidR="002D5331" w:rsidRPr="002D5331" w14:paraId="1D74C301" w14:textId="77777777" w:rsidTr="0092270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49DE9ED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Metric</w:t>
            </w:r>
          </w:p>
        </w:tc>
        <w:tc>
          <w:tcPr>
            <w:tcW w:w="0" w:type="auto"/>
            <w:tcBorders>
              <w:bottom w:val="none" w:sz="0" w:space="0" w:color="auto"/>
            </w:tcBorders>
            <w:hideMark/>
          </w:tcPr>
          <w:p w14:paraId="7C81939F"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Standard Model (V3)</w:t>
            </w:r>
          </w:p>
        </w:tc>
        <w:tc>
          <w:tcPr>
            <w:tcW w:w="0" w:type="auto"/>
            <w:tcBorders>
              <w:bottom w:val="none" w:sz="0" w:space="0" w:color="auto"/>
            </w:tcBorders>
            <w:hideMark/>
          </w:tcPr>
          <w:p w14:paraId="120926F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Enhanced Model (V4)</w:t>
            </w:r>
          </w:p>
        </w:tc>
        <w:tc>
          <w:tcPr>
            <w:tcW w:w="0" w:type="auto"/>
            <w:tcBorders>
              <w:bottom w:val="none" w:sz="0" w:space="0" w:color="auto"/>
            </w:tcBorders>
            <w:hideMark/>
          </w:tcPr>
          <w:p w14:paraId="042869F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Improvement</w:t>
            </w:r>
          </w:p>
        </w:tc>
      </w:tr>
      <w:tr w:rsidR="002D5331" w:rsidRPr="002D5331" w14:paraId="6F0AE232" w14:textId="77777777" w:rsidTr="00922700">
        <w:tc>
          <w:tcPr>
            <w:tcW w:w="0" w:type="auto"/>
            <w:hideMark/>
          </w:tcPr>
          <w:p w14:paraId="2369B44A"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Mean Absolute Error (MAE)</w:t>
            </w:r>
          </w:p>
        </w:tc>
        <w:tc>
          <w:tcPr>
            <w:tcW w:w="0" w:type="auto"/>
            <w:hideMark/>
          </w:tcPr>
          <w:p w14:paraId="293633D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5.03 mg/dL</w:t>
            </w:r>
          </w:p>
        </w:tc>
        <w:tc>
          <w:tcPr>
            <w:tcW w:w="0" w:type="auto"/>
            <w:hideMark/>
          </w:tcPr>
          <w:p w14:paraId="1F6F27A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5.64 mg/dL</w:t>
            </w:r>
          </w:p>
        </w:tc>
        <w:tc>
          <w:tcPr>
            <w:tcW w:w="0" w:type="auto"/>
            <w:hideMark/>
          </w:tcPr>
          <w:p w14:paraId="0651112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w:t>
            </w:r>
          </w:p>
        </w:tc>
      </w:tr>
      <w:tr w:rsidR="002D5331" w:rsidRPr="002D5331" w14:paraId="44B51386" w14:textId="77777777" w:rsidTr="00922700">
        <w:tc>
          <w:tcPr>
            <w:tcW w:w="0" w:type="auto"/>
            <w:hideMark/>
          </w:tcPr>
          <w:p w14:paraId="0F9495BF"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Root Mean Square Error (RMSE)</w:t>
            </w:r>
          </w:p>
        </w:tc>
        <w:tc>
          <w:tcPr>
            <w:tcW w:w="0" w:type="auto"/>
            <w:hideMark/>
          </w:tcPr>
          <w:p w14:paraId="5241845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7.37 mg/dL</w:t>
            </w:r>
          </w:p>
        </w:tc>
        <w:tc>
          <w:tcPr>
            <w:tcW w:w="0" w:type="auto"/>
            <w:hideMark/>
          </w:tcPr>
          <w:p w14:paraId="367F1A8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6.69 mg/dL</w:t>
            </w:r>
          </w:p>
        </w:tc>
        <w:tc>
          <w:tcPr>
            <w:tcW w:w="0" w:type="auto"/>
            <w:hideMark/>
          </w:tcPr>
          <w:p w14:paraId="4528AE57"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+9.2%</w:t>
            </w:r>
          </w:p>
        </w:tc>
      </w:tr>
      <w:tr w:rsidR="002D5331" w:rsidRPr="002D5331" w14:paraId="3A2E69DE" w14:textId="77777777" w:rsidTr="00922700">
        <w:tc>
          <w:tcPr>
            <w:tcW w:w="0" w:type="auto"/>
            <w:hideMark/>
          </w:tcPr>
          <w:p w14:paraId="71BAE64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R² Score</w:t>
            </w:r>
          </w:p>
        </w:tc>
        <w:tc>
          <w:tcPr>
            <w:tcW w:w="0" w:type="auto"/>
            <w:hideMark/>
          </w:tcPr>
          <w:p w14:paraId="2A22040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0.91</w:t>
            </w:r>
          </w:p>
        </w:tc>
        <w:tc>
          <w:tcPr>
            <w:tcW w:w="0" w:type="auto"/>
            <w:hideMark/>
          </w:tcPr>
          <w:p w14:paraId="76010AF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0.957</w:t>
            </w:r>
          </w:p>
        </w:tc>
        <w:tc>
          <w:tcPr>
            <w:tcW w:w="0" w:type="auto"/>
            <w:hideMark/>
          </w:tcPr>
          <w:p w14:paraId="210E3C5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+5.2%</w:t>
            </w:r>
          </w:p>
        </w:tc>
      </w:tr>
      <w:tr w:rsidR="002D5331" w:rsidRPr="002D5331" w14:paraId="19D558C5" w14:textId="77777777" w:rsidTr="00922700">
        <w:tc>
          <w:tcPr>
            <w:tcW w:w="0" w:type="auto"/>
            <w:hideMark/>
          </w:tcPr>
          <w:p w14:paraId="21A0385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Number of Features</w:t>
            </w:r>
          </w:p>
        </w:tc>
        <w:tc>
          <w:tcPr>
            <w:tcW w:w="0" w:type="auto"/>
            <w:hideMark/>
          </w:tcPr>
          <w:p w14:paraId="1A9D975B"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11</w:t>
            </w:r>
          </w:p>
        </w:tc>
        <w:tc>
          <w:tcPr>
            <w:tcW w:w="0" w:type="auto"/>
            <w:hideMark/>
          </w:tcPr>
          <w:p w14:paraId="2AC4315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28</w:t>
            </w:r>
          </w:p>
        </w:tc>
        <w:tc>
          <w:tcPr>
            <w:tcW w:w="0" w:type="auto"/>
            <w:hideMark/>
          </w:tcPr>
          <w:p w14:paraId="43A486D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+17 features</w:t>
            </w:r>
          </w:p>
        </w:tc>
      </w:tr>
      <w:tr w:rsidR="002D5331" w:rsidRPr="002D5331" w14:paraId="3BA27DE0" w14:textId="77777777" w:rsidTr="00922700">
        <w:tc>
          <w:tcPr>
            <w:tcW w:w="0" w:type="auto"/>
            <w:hideMark/>
          </w:tcPr>
          <w:p w14:paraId="28BB4AAB"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Dataset Size (Original)</w:t>
            </w:r>
          </w:p>
        </w:tc>
        <w:tc>
          <w:tcPr>
            <w:tcW w:w="0" w:type="auto"/>
            <w:hideMark/>
          </w:tcPr>
          <w:p w14:paraId="342C587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16 samples</w:t>
            </w:r>
          </w:p>
        </w:tc>
        <w:tc>
          <w:tcPr>
            <w:tcW w:w="0" w:type="auto"/>
            <w:hideMark/>
          </w:tcPr>
          <w:p w14:paraId="2449A41F"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16 samples</w:t>
            </w:r>
          </w:p>
        </w:tc>
        <w:tc>
          <w:tcPr>
            <w:tcW w:w="0" w:type="auto"/>
            <w:hideMark/>
          </w:tcPr>
          <w:p w14:paraId="3829EE2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w:t>
            </w:r>
          </w:p>
        </w:tc>
      </w:tr>
      <w:tr w:rsidR="002D5331" w:rsidRPr="002D5331" w14:paraId="74FFF9A2" w14:textId="77777777" w:rsidTr="00922700">
        <w:tc>
          <w:tcPr>
            <w:tcW w:w="0" w:type="auto"/>
            <w:hideMark/>
          </w:tcPr>
          <w:p w14:paraId="63C3D23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Dataset Size (Augmented)</w:t>
            </w:r>
          </w:p>
        </w:tc>
        <w:tc>
          <w:tcPr>
            <w:tcW w:w="0" w:type="auto"/>
            <w:hideMark/>
          </w:tcPr>
          <w:p w14:paraId="6A63772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144 samples</w:t>
            </w:r>
          </w:p>
        </w:tc>
        <w:tc>
          <w:tcPr>
            <w:tcW w:w="0" w:type="auto"/>
            <w:hideMark/>
          </w:tcPr>
          <w:p w14:paraId="04DE9C0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144 samples</w:t>
            </w:r>
          </w:p>
        </w:tc>
        <w:tc>
          <w:tcPr>
            <w:tcW w:w="0" w:type="auto"/>
            <w:hideMark/>
          </w:tcPr>
          <w:p w14:paraId="6B13E33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w:t>
            </w:r>
          </w:p>
        </w:tc>
      </w:tr>
      <w:tr w:rsidR="002D5331" w:rsidRPr="002D5331" w14:paraId="6C785AF8" w14:textId="77777777" w:rsidTr="00922700">
        <w:tc>
          <w:tcPr>
            <w:tcW w:w="0" w:type="auto"/>
            <w:hideMark/>
          </w:tcPr>
          <w:p w14:paraId="1B18C17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Cross-Validation</w:t>
            </w:r>
          </w:p>
        </w:tc>
        <w:tc>
          <w:tcPr>
            <w:tcW w:w="0" w:type="auto"/>
            <w:hideMark/>
          </w:tcPr>
          <w:p w14:paraId="1FC22D8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w:t>
            </w:r>
          </w:p>
        </w:tc>
        <w:tc>
          <w:tcPr>
            <w:tcW w:w="0" w:type="auto"/>
            <w:hideMark/>
          </w:tcPr>
          <w:p w14:paraId="775931D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4-Fold CV</w:t>
            </w:r>
          </w:p>
        </w:tc>
        <w:tc>
          <w:tcPr>
            <w:tcW w:w="0" w:type="auto"/>
            <w:hideMark/>
          </w:tcPr>
          <w:p w14:paraId="33DAD05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w:t>
            </w:r>
          </w:p>
        </w:tc>
      </w:tr>
      <w:tr w:rsidR="002D5331" w:rsidRPr="002D5331" w14:paraId="4C892272" w14:textId="77777777" w:rsidTr="00922700">
        <w:tc>
          <w:tcPr>
            <w:tcW w:w="0" w:type="auto"/>
            <w:hideMark/>
          </w:tcPr>
          <w:p w14:paraId="6046DE7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Processing Time</w:t>
            </w:r>
          </w:p>
        </w:tc>
        <w:tc>
          <w:tcPr>
            <w:tcW w:w="0" w:type="auto"/>
            <w:hideMark/>
          </w:tcPr>
          <w:p w14:paraId="19D17D8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5–8 seconds</w:t>
            </w:r>
          </w:p>
        </w:tc>
        <w:tc>
          <w:tcPr>
            <w:tcW w:w="0" w:type="auto"/>
            <w:hideMark/>
          </w:tcPr>
          <w:p w14:paraId="14C99F6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5–10 seconds</w:t>
            </w:r>
          </w:p>
        </w:tc>
        <w:tc>
          <w:tcPr>
            <w:tcW w:w="0" w:type="auto"/>
            <w:hideMark/>
          </w:tcPr>
          <w:p w14:paraId="15F3FEF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w:t>
            </w:r>
          </w:p>
        </w:tc>
      </w:tr>
    </w:tbl>
    <w:bookmarkEnd w:id="54"/>
    <w:p w14:paraId="43FB4BA7" w14:textId="274EA1EC" w:rsidR="002D5331" w:rsidRPr="000847A6" w:rsidRDefault="000847A6" w:rsidP="002D5331">
      <w:pPr>
        <w:ind w:left="0" w:firstLine="0"/>
        <w:rPr>
          <w:rFonts w:ascii="Times New Roman" w:hAnsi="Times New Roman" w:cs="Times New Roman"/>
          <w:b/>
          <w:i/>
          <w:lang w:val="en-US"/>
        </w:rPr>
      </w:pPr>
      <w:r w:rsidRPr="000847A6">
        <w:rPr>
          <w:rFonts w:ascii="Times New Roman" w:hAnsi="Times New Roman" w:cs="Times New Roman"/>
          <w:b/>
          <w:i/>
          <w:lang w:val="en-US"/>
        </w:rPr>
        <w:t xml:space="preserve">Table </w:t>
      </w:r>
      <w:r w:rsidR="002D5331" w:rsidRPr="000847A6">
        <w:rPr>
          <w:rFonts w:ascii="Times New Roman" w:hAnsi="Times New Roman" w:cs="Times New Roman"/>
          <w:b/>
          <w:i/>
          <w:lang w:val="en-US"/>
        </w:rPr>
        <w:t>6.2</w:t>
      </w:r>
      <w:r>
        <w:rPr>
          <w:rFonts w:ascii="Times New Roman" w:hAnsi="Times New Roman" w:cs="Times New Roman"/>
          <w:b/>
          <w:i/>
          <w:lang w:val="en-US"/>
        </w:rPr>
        <w:t>:</w:t>
      </w:r>
      <w:r w:rsidR="002D5331" w:rsidRPr="000847A6">
        <w:rPr>
          <w:rFonts w:ascii="Times New Roman" w:hAnsi="Times New Roman" w:cs="Times New Roman"/>
          <w:b/>
          <w:i/>
          <w:lang w:val="en-US"/>
        </w:rPr>
        <w:t xml:space="preserve"> Comprehensive Model Comparison Table</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86"/>
        <w:gridCol w:w="1775"/>
        <w:gridCol w:w="1676"/>
        <w:gridCol w:w="2170"/>
        <w:gridCol w:w="2071"/>
      </w:tblGrid>
      <w:tr w:rsidR="002D5331" w:rsidRPr="002D5331" w14:paraId="383F04B0" w14:textId="77777777" w:rsidTr="00922700">
        <w:trPr>
          <w:cnfStyle w:val="100000000000" w:firstRow="1" w:lastRow="0" w:firstColumn="0" w:lastColumn="0" w:oddVBand="0" w:evenVBand="0" w:oddHBand="0" w:evenHBand="0" w:firstRowFirstColumn="0" w:firstRowLastColumn="0" w:lastRowFirstColumn="0" w:lastRowLastColumn="0"/>
          <w:tblHeader/>
        </w:trPr>
        <w:tc>
          <w:tcPr>
            <w:tcW w:w="900" w:type="dxa"/>
            <w:tcBorders>
              <w:bottom w:val="none" w:sz="0" w:space="0" w:color="auto"/>
            </w:tcBorders>
            <w:hideMark/>
          </w:tcPr>
          <w:p w14:paraId="1A92102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Criteria</w:t>
            </w:r>
          </w:p>
        </w:tc>
        <w:tc>
          <w:tcPr>
            <w:tcW w:w="1620" w:type="dxa"/>
            <w:tcBorders>
              <w:bottom w:val="none" w:sz="0" w:space="0" w:color="auto"/>
            </w:tcBorders>
            <w:hideMark/>
          </w:tcPr>
          <w:p w14:paraId="70824A6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V1 Baseline LSTM</w:t>
            </w:r>
          </w:p>
        </w:tc>
        <w:tc>
          <w:tcPr>
            <w:tcW w:w="1530" w:type="dxa"/>
            <w:tcBorders>
              <w:bottom w:val="none" w:sz="0" w:space="0" w:color="auto"/>
            </w:tcBorders>
            <w:hideMark/>
          </w:tcPr>
          <w:p w14:paraId="516D785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V2 Stacked LSTM</w:t>
            </w:r>
          </w:p>
        </w:tc>
        <w:tc>
          <w:tcPr>
            <w:tcW w:w="1980" w:type="dxa"/>
            <w:tcBorders>
              <w:bottom w:val="none" w:sz="0" w:space="0" w:color="auto"/>
            </w:tcBorders>
            <w:hideMark/>
          </w:tcPr>
          <w:p w14:paraId="6FAF2F9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V3 Standard (Final)</w:t>
            </w:r>
          </w:p>
        </w:tc>
        <w:tc>
          <w:tcPr>
            <w:tcW w:w="1890" w:type="dxa"/>
            <w:tcBorders>
              <w:bottom w:val="none" w:sz="0" w:space="0" w:color="auto"/>
            </w:tcBorders>
            <w:hideMark/>
          </w:tcPr>
          <w:p w14:paraId="2EC0DF3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V4 Enhanced (Final)</w:t>
            </w:r>
          </w:p>
        </w:tc>
      </w:tr>
      <w:tr w:rsidR="002D5331" w:rsidRPr="002D5331" w14:paraId="5A180968" w14:textId="77777777" w:rsidTr="00922700">
        <w:tc>
          <w:tcPr>
            <w:tcW w:w="900" w:type="dxa"/>
            <w:hideMark/>
          </w:tcPr>
          <w:p w14:paraId="64A39C0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Architecture</w:t>
            </w:r>
          </w:p>
        </w:tc>
        <w:tc>
          <w:tcPr>
            <w:tcW w:w="1620" w:type="dxa"/>
            <w:hideMark/>
          </w:tcPr>
          <w:p w14:paraId="73A53B9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Simple LSTM (2 layers)</w:t>
            </w:r>
          </w:p>
        </w:tc>
        <w:tc>
          <w:tcPr>
            <w:tcW w:w="1530" w:type="dxa"/>
            <w:hideMark/>
          </w:tcPr>
          <w:p w14:paraId="24ECE10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Stacked LSTM (3 layers)</w:t>
            </w:r>
          </w:p>
        </w:tc>
        <w:tc>
          <w:tcPr>
            <w:tcW w:w="1980" w:type="dxa"/>
            <w:hideMark/>
          </w:tcPr>
          <w:p w14:paraId="2E81D86F"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Multi-Scale CNN + BiLSTM + Attention</w:t>
            </w:r>
          </w:p>
        </w:tc>
        <w:tc>
          <w:tcPr>
            <w:tcW w:w="1890" w:type="dxa"/>
            <w:hideMark/>
          </w:tcPr>
          <w:p w14:paraId="4658DCB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Multi-Scale CNN + BiLSTM + Attention</w:t>
            </w:r>
          </w:p>
        </w:tc>
      </w:tr>
      <w:tr w:rsidR="002D5331" w:rsidRPr="002D5331" w14:paraId="1B6ABDEC" w14:textId="77777777" w:rsidTr="00922700">
        <w:tc>
          <w:tcPr>
            <w:tcW w:w="900" w:type="dxa"/>
            <w:hideMark/>
          </w:tcPr>
          <w:p w14:paraId="672DCC1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Signal Input</w:t>
            </w:r>
          </w:p>
        </w:tc>
        <w:tc>
          <w:tcPr>
            <w:tcW w:w="1620" w:type="dxa"/>
            <w:hideMark/>
          </w:tcPr>
          <w:p w14:paraId="62FAC0F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Raw PPG (padded)</w:t>
            </w:r>
          </w:p>
        </w:tc>
        <w:tc>
          <w:tcPr>
            <w:tcW w:w="1530" w:type="dxa"/>
            <w:hideMark/>
          </w:tcPr>
          <w:p w14:paraId="48C9387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Filtered PPG</w:t>
            </w:r>
          </w:p>
        </w:tc>
        <w:tc>
          <w:tcPr>
            <w:tcW w:w="1980" w:type="dxa"/>
            <w:hideMark/>
          </w:tcPr>
          <w:p w14:paraId="6A890A2B"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Filtered + Normalized PPG</w:t>
            </w:r>
          </w:p>
        </w:tc>
        <w:tc>
          <w:tcPr>
            <w:tcW w:w="1890" w:type="dxa"/>
            <w:hideMark/>
          </w:tcPr>
          <w:p w14:paraId="2658100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Filtered + Normalized PPG</w:t>
            </w:r>
          </w:p>
        </w:tc>
      </w:tr>
      <w:tr w:rsidR="002D5331" w:rsidRPr="002D5331" w14:paraId="6DA877A2" w14:textId="77777777" w:rsidTr="00922700">
        <w:tc>
          <w:tcPr>
            <w:tcW w:w="900" w:type="dxa"/>
            <w:hideMark/>
          </w:tcPr>
          <w:p w14:paraId="6904CC1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Feature Count</w:t>
            </w:r>
          </w:p>
        </w:tc>
        <w:tc>
          <w:tcPr>
            <w:tcW w:w="1620" w:type="dxa"/>
            <w:hideMark/>
          </w:tcPr>
          <w:p w14:paraId="78177C6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9 basic</w:t>
            </w:r>
          </w:p>
        </w:tc>
        <w:tc>
          <w:tcPr>
            <w:tcW w:w="1530" w:type="dxa"/>
            <w:hideMark/>
          </w:tcPr>
          <w:p w14:paraId="380B7B2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11 (9 + 2 HRV)</w:t>
            </w:r>
          </w:p>
        </w:tc>
        <w:tc>
          <w:tcPr>
            <w:tcW w:w="1980" w:type="dxa"/>
            <w:hideMark/>
          </w:tcPr>
          <w:p w14:paraId="2B7FEF1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11 (backward compat.)</w:t>
            </w:r>
          </w:p>
        </w:tc>
        <w:tc>
          <w:tcPr>
            <w:tcW w:w="1890" w:type="dxa"/>
            <w:hideMark/>
          </w:tcPr>
          <w:p w14:paraId="66051FF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28 extended</w:t>
            </w:r>
          </w:p>
        </w:tc>
      </w:tr>
      <w:tr w:rsidR="002D5331" w:rsidRPr="002D5331" w14:paraId="6F111A00" w14:textId="77777777" w:rsidTr="00922700">
        <w:tc>
          <w:tcPr>
            <w:tcW w:w="900" w:type="dxa"/>
            <w:hideMark/>
          </w:tcPr>
          <w:p w14:paraId="73027C6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Feature Types</w:t>
            </w:r>
          </w:p>
        </w:tc>
        <w:tc>
          <w:tcPr>
            <w:tcW w:w="1620" w:type="dxa"/>
            <w:hideMark/>
          </w:tcPr>
          <w:p w14:paraId="416C8E7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Statistical only</w:t>
            </w:r>
          </w:p>
        </w:tc>
        <w:tc>
          <w:tcPr>
            <w:tcW w:w="1530" w:type="dxa"/>
            <w:hideMark/>
          </w:tcPr>
          <w:p w14:paraId="7CA1FA2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Statistical + HRV</w:t>
            </w:r>
          </w:p>
        </w:tc>
        <w:tc>
          <w:tcPr>
            <w:tcW w:w="1980" w:type="dxa"/>
            <w:hideMark/>
          </w:tcPr>
          <w:p w14:paraId="6D06168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Statistical + HRV</w:t>
            </w:r>
          </w:p>
        </w:tc>
        <w:tc>
          <w:tcPr>
            <w:tcW w:w="1890" w:type="dxa"/>
            <w:hideMark/>
          </w:tcPr>
          <w:p w14:paraId="1D9B6F7F"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Statistical + Peak + Energy + Freq + Morphological + Nonlinear + HRV</w:t>
            </w:r>
          </w:p>
        </w:tc>
      </w:tr>
      <w:tr w:rsidR="002D5331" w:rsidRPr="002D5331" w14:paraId="38CE1BFF" w14:textId="77777777" w:rsidTr="00922700">
        <w:tc>
          <w:tcPr>
            <w:tcW w:w="900" w:type="dxa"/>
            <w:hideMark/>
          </w:tcPr>
          <w:p w14:paraId="7E1F5B0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CNN Component</w:t>
            </w:r>
          </w:p>
        </w:tc>
        <w:tc>
          <w:tcPr>
            <w:tcW w:w="1620" w:type="dxa"/>
            <w:hideMark/>
          </w:tcPr>
          <w:p w14:paraId="13F4CEAD" w14:textId="34A47EF4"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None</w:t>
            </w:r>
          </w:p>
        </w:tc>
        <w:tc>
          <w:tcPr>
            <w:tcW w:w="1530" w:type="dxa"/>
            <w:hideMark/>
          </w:tcPr>
          <w:p w14:paraId="31A98B4E" w14:textId="11D1B51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None</w:t>
            </w:r>
          </w:p>
        </w:tc>
        <w:tc>
          <w:tcPr>
            <w:tcW w:w="1980" w:type="dxa"/>
            <w:hideMark/>
          </w:tcPr>
          <w:p w14:paraId="5051FB9D" w14:textId="0C17DE9C"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Multi-Scale (k=3,5,7)</w:t>
            </w:r>
          </w:p>
        </w:tc>
        <w:tc>
          <w:tcPr>
            <w:tcW w:w="1890" w:type="dxa"/>
            <w:hideMark/>
          </w:tcPr>
          <w:p w14:paraId="742E8C6D" w14:textId="23EC2EA9"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Multi-Scale (k=3,5,7)</w:t>
            </w:r>
          </w:p>
        </w:tc>
      </w:tr>
      <w:tr w:rsidR="002D5331" w:rsidRPr="002D5331" w14:paraId="01A05215" w14:textId="77777777" w:rsidTr="00922700">
        <w:tc>
          <w:tcPr>
            <w:tcW w:w="900" w:type="dxa"/>
            <w:hideMark/>
          </w:tcPr>
          <w:p w14:paraId="5614DCC7"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LSTM Type</w:t>
            </w:r>
          </w:p>
        </w:tc>
        <w:tc>
          <w:tcPr>
            <w:tcW w:w="1620" w:type="dxa"/>
            <w:hideMark/>
          </w:tcPr>
          <w:p w14:paraId="7966A1A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Unidirectional</w:t>
            </w:r>
          </w:p>
        </w:tc>
        <w:tc>
          <w:tcPr>
            <w:tcW w:w="1530" w:type="dxa"/>
            <w:hideMark/>
          </w:tcPr>
          <w:p w14:paraId="7154319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Unidirectional</w:t>
            </w:r>
          </w:p>
        </w:tc>
        <w:tc>
          <w:tcPr>
            <w:tcW w:w="1980" w:type="dxa"/>
            <w:hideMark/>
          </w:tcPr>
          <w:p w14:paraId="45FFA1C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Bidirectional</w:t>
            </w:r>
          </w:p>
        </w:tc>
        <w:tc>
          <w:tcPr>
            <w:tcW w:w="1890" w:type="dxa"/>
            <w:hideMark/>
          </w:tcPr>
          <w:p w14:paraId="7AED6DF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Bidirectional</w:t>
            </w:r>
          </w:p>
        </w:tc>
      </w:tr>
      <w:tr w:rsidR="002D5331" w:rsidRPr="002D5331" w14:paraId="7E1DF081" w14:textId="77777777" w:rsidTr="00922700">
        <w:tc>
          <w:tcPr>
            <w:tcW w:w="900" w:type="dxa"/>
            <w:hideMark/>
          </w:tcPr>
          <w:p w14:paraId="7E79AFB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Attention</w:t>
            </w:r>
          </w:p>
        </w:tc>
        <w:tc>
          <w:tcPr>
            <w:tcW w:w="1620" w:type="dxa"/>
            <w:hideMark/>
          </w:tcPr>
          <w:p w14:paraId="1D55FEC2" w14:textId="1649FAE8"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None</w:t>
            </w:r>
          </w:p>
        </w:tc>
        <w:tc>
          <w:tcPr>
            <w:tcW w:w="1530" w:type="dxa"/>
            <w:hideMark/>
          </w:tcPr>
          <w:p w14:paraId="071B153F" w14:textId="2C9F334B"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None</w:t>
            </w:r>
          </w:p>
        </w:tc>
        <w:tc>
          <w:tcPr>
            <w:tcW w:w="1980" w:type="dxa"/>
            <w:hideMark/>
          </w:tcPr>
          <w:p w14:paraId="350AD147" w14:textId="17E59088"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Self-Attention</w:t>
            </w:r>
          </w:p>
        </w:tc>
        <w:tc>
          <w:tcPr>
            <w:tcW w:w="1890" w:type="dxa"/>
            <w:hideMark/>
          </w:tcPr>
          <w:p w14:paraId="7B0B5DE4" w14:textId="01FAC0AB"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Self-Attention</w:t>
            </w:r>
          </w:p>
        </w:tc>
      </w:tr>
      <w:tr w:rsidR="002D5331" w:rsidRPr="002D5331" w14:paraId="458CC0EB" w14:textId="77777777" w:rsidTr="00922700">
        <w:tc>
          <w:tcPr>
            <w:tcW w:w="900" w:type="dxa"/>
            <w:hideMark/>
          </w:tcPr>
          <w:p w14:paraId="5DA08EA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Filter Type</w:t>
            </w:r>
          </w:p>
        </w:tc>
        <w:tc>
          <w:tcPr>
            <w:tcW w:w="1620" w:type="dxa"/>
            <w:hideMark/>
          </w:tcPr>
          <w:p w14:paraId="738D9E5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Butterworth</w:t>
            </w:r>
          </w:p>
        </w:tc>
        <w:tc>
          <w:tcPr>
            <w:tcW w:w="1530" w:type="dxa"/>
            <w:hideMark/>
          </w:tcPr>
          <w:p w14:paraId="1B01661A"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Butterworth</w:t>
            </w:r>
          </w:p>
        </w:tc>
        <w:tc>
          <w:tcPr>
            <w:tcW w:w="1980" w:type="dxa"/>
            <w:hideMark/>
          </w:tcPr>
          <w:p w14:paraId="1FB6A0E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Chebyshev Type II</w:t>
            </w:r>
          </w:p>
        </w:tc>
        <w:tc>
          <w:tcPr>
            <w:tcW w:w="1890" w:type="dxa"/>
            <w:hideMark/>
          </w:tcPr>
          <w:p w14:paraId="3C4887C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Chebyshev Type II</w:t>
            </w:r>
            <w:r w:rsidRPr="002D5331">
              <w:rPr>
                <w:rFonts w:ascii="Times New Roman" w:hAnsi="Times New Roman" w:cs="Times New Roman"/>
              </w:rPr>
              <w:t xml:space="preserve"> (Adaptive)</w:t>
            </w:r>
          </w:p>
        </w:tc>
      </w:tr>
      <w:tr w:rsidR="002D5331" w:rsidRPr="002D5331" w14:paraId="7BC50F04" w14:textId="77777777" w:rsidTr="00922700">
        <w:tc>
          <w:tcPr>
            <w:tcW w:w="900" w:type="dxa"/>
            <w:hideMark/>
          </w:tcPr>
          <w:p w14:paraId="43D1CDF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lastRenderedPageBreak/>
              <w:t>Peak Detection</w:t>
            </w:r>
          </w:p>
        </w:tc>
        <w:tc>
          <w:tcPr>
            <w:tcW w:w="1620" w:type="dxa"/>
            <w:hideMark/>
          </w:tcPr>
          <w:p w14:paraId="62D83BD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Basic find_peaks</w:t>
            </w:r>
          </w:p>
        </w:tc>
        <w:tc>
          <w:tcPr>
            <w:tcW w:w="1530" w:type="dxa"/>
            <w:hideMark/>
          </w:tcPr>
          <w:p w14:paraId="1C7CE4FA"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Basic find_peaks</w:t>
            </w:r>
          </w:p>
        </w:tc>
        <w:tc>
          <w:tcPr>
            <w:tcW w:w="1980" w:type="dxa"/>
            <w:hideMark/>
          </w:tcPr>
          <w:p w14:paraId="7E6908EF"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Adaptive + Outlier Rejection</w:t>
            </w:r>
          </w:p>
        </w:tc>
        <w:tc>
          <w:tcPr>
            <w:tcW w:w="1890" w:type="dxa"/>
            <w:hideMark/>
          </w:tcPr>
          <w:p w14:paraId="1E88A8EB"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Adaptive + Outlier Rejection</w:t>
            </w:r>
          </w:p>
        </w:tc>
      </w:tr>
      <w:tr w:rsidR="002D5331" w:rsidRPr="002D5331" w14:paraId="31D7F841" w14:textId="77777777" w:rsidTr="00922700">
        <w:tc>
          <w:tcPr>
            <w:tcW w:w="900" w:type="dxa"/>
            <w:hideMark/>
          </w:tcPr>
          <w:p w14:paraId="51DE0FE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Data Augmentation</w:t>
            </w:r>
          </w:p>
        </w:tc>
        <w:tc>
          <w:tcPr>
            <w:tcW w:w="1620" w:type="dxa"/>
            <w:hideMark/>
          </w:tcPr>
          <w:p w14:paraId="4F13F54B" w14:textId="212F764C"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None</w:t>
            </w:r>
          </w:p>
        </w:tc>
        <w:tc>
          <w:tcPr>
            <w:tcW w:w="1530" w:type="dxa"/>
            <w:hideMark/>
          </w:tcPr>
          <w:p w14:paraId="4BB60DD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2× noise only</w:t>
            </w:r>
          </w:p>
        </w:tc>
        <w:tc>
          <w:tcPr>
            <w:tcW w:w="1980" w:type="dxa"/>
            <w:hideMark/>
          </w:tcPr>
          <w:p w14:paraId="223D076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8× (5 techniques)</w:t>
            </w:r>
          </w:p>
        </w:tc>
        <w:tc>
          <w:tcPr>
            <w:tcW w:w="1890" w:type="dxa"/>
            <w:hideMark/>
          </w:tcPr>
          <w:p w14:paraId="1A51092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8× (5 techniques)</w:t>
            </w:r>
          </w:p>
        </w:tc>
      </w:tr>
      <w:tr w:rsidR="002D5331" w:rsidRPr="002D5331" w14:paraId="1326BA4A" w14:textId="77777777" w:rsidTr="00922700">
        <w:tc>
          <w:tcPr>
            <w:tcW w:w="900" w:type="dxa"/>
            <w:hideMark/>
          </w:tcPr>
          <w:p w14:paraId="455B911B"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Regularization</w:t>
            </w:r>
          </w:p>
        </w:tc>
        <w:tc>
          <w:tcPr>
            <w:tcW w:w="1620" w:type="dxa"/>
            <w:hideMark/>
          </w:tcPr>
          <w:p w14:paraId="64DA9B3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Dropout only</w:t>
            </w:r>
          </w:p>
        </w:tc>
        <w:tc>
          <w:tcPr>
            <w:tcW w:w="1530" w:type="dxa"/>
            <w:hideMark/>
          </w:tcPr>
          <w:p w14:paraId="31806D3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Dropout + ES</w:t>
            </w:r>
          </w:p>
        </w:tc>
        <w:tc>
          <w:tcPr>
            <w:tcW w:w="1980" w:type="dxa"/>
            <w:hideMark/>
          </w:tcPr>
          <w:p w14:paraId="26EB66BF"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Dropout + BN + L2 + GN + ES</w:t>
            </w:r>
          </w:p>
        </w:tc>
        <w:tc>
          <w:tcPr>
            <w:tcW w:w="1890" w:type="dxa"/>
            <w:hideMark/>
          </w:tcPr>
          <w:p w14:paraId="2FD17FF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Dropout + BN + L2 + GN + ES</w:t>
            </w:r>
          </w:p>
        </w:tc>
      </w:tr>
      <w:tr w:rsidR="002D5331" w:rsidRPr="002D5331" w14:paraId="64EAA59F" w14:textId="77777777" w:rsidTr="00922700">
        <w:tc>
          <w:tcPr>
            <w:tcW w:w="900" w:type="dxa"/>
            <w:hideMark/>
          </w:tcPr>
          <w:p w14:paraId="4FC56C0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Loss Function</w:t>
            </w:r>
          </w:p>
        </w:tc>
        <w:tc>
          <w:tcPr>
            <w:tcW w:w="1620" w:type="dxa"/>
            <w:hideMark/>
          </w:tcPr>
          <w:p w14:paraId="63CDCC1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MSE</w:t>
            </w:r>
          </w:p>
        </w:tc>
        <w:tc>
          <w:tcPr>
            <w:tcW w:w="1530" w:type="dxa"/>
            <w:hideMark/>
          </w:tcPr>
          <w:p w14:paraId="691A704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MSE</w:t>
            </w:r>
          </w:p>
        </w:tc>
        <w:tc>
          <w:tcPr>
            <w:tcW w:w="1980" w:type="dxa"/>
            <w:hideMark/>
          </w:tcPr>
          <w:p w14:paraId="365163C7"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Huber</w:t>
            </w:r>
          </w:p>
        </w:tc>
        <w:tc>
          <w:tcPr>
            <w:tcW w:w="1890" w:type="dxa"/>
            <w:hideMark/>
          </w:tcPr>
          <w:p w14:paraId="6B6D8DE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Huber</w:t>
            </w:r>
          </w:p>
        </w:tc>
      </w:tr>
      <w:tr w:rsidR="002D5331" w:rsidRPr="002D5331" w14:paraId="3E9E90C1" w14:textId="77777777" w:rsidTr="00922700">
        <w:tc>
          <w:tcPr>
            <w:tcW w:w="900" w:type="dxa"/>
            <w:hideMark/>
          </w:tcPr>
          <w:p w14:paraId="18E0AD97"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MAE (mg/dL)</w:t>
            </w:r>
          </w:p>
        </w:tc>
        <w:tc>
          <w:tcPr>
            <w:tcW w:w="1620" w:type="dxa"/>
            <w:hideMark/>
          </w:tcPr>
          <w:p w14:paraId="7E7031C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~25</w:t>
            </w:r>
          </w:p>
        </w:tc>
        <w:tc>
          <w:tcPr>
            <w:tcW w:w="1530" w:type="dxa"/>
            <w:hideMark/>
          </w:tcPr>
          <w:p w14:paraId="31317FE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~15</w:t>
            </w:r>
          </w:p>
        </w:tc>
        <w:tc>
          <w:tcPr>
            <w:tcW w:w="1980" w:type="dxa"/>
            <w:hideMark/>
          </w:tcPr>
          <w:p w14:paraId="53054D3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5.03</w:t>
            </w:r>
          </w:p>
        </w:tc>
        <w:tc>
          <w:tcPr>
            <w:tcW w:w="1890" w:type="dxa"/>
            <w:hideMark/>
          </w:tcPr>
          <w:p w14:paraId="0D70E21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5.64</w:t>
            </w:r>
          </w:p>
        </w:tc>
      </w:tr>
      <w:tr w:rsidR="002D5331" w:rsidRPr="002D5331" w14:paraId="0257FADD" w14:textId="77777777" w:rsidTr="00922700">
        <w:tc>
          <w:tcPr>
            <w:tcW w:w="900" w:type="dxa"/>
            <w:hideMark/>
          </w:tcPr>
          <w:p w14:paraId="6424146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RMSE (mg/dL)</w:t>
            </w:r>
          </w:p>
        </w:tc>
        <w:tc>
          <w:tcPr>
            <w:tcW w:w="1620" w:type="dxa"/>
            <w:hideMark/>
          </w:tcPr>
          <w:p w14:paraId="572EA607"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~30</w:t>
            </w:r>
          </w:p>
        </w:tc>
        <w:tc>
          <w:tcPr>
            <w:tcW w:w="1530" w:type="dxa"/>
            <w:hideMark/>
          </w:tcPr>
          <w:p w14:paraId="33A43DC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~18</w:t>
            </w:r>
          </w:p>
        </w:tc>
        <w:tc>
          <w:tcPr>
            <w:tcW w:w="1980" w:type="dxa"/>
            <w:hideMark/>
          </w:tcPr>
          <w:p w14:paraId="3EE1B51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7.37</w:t>
            </w:r>
          </w:p>
        </w:tc>
        <w:tc>
          <w:tcPr>
            <w:tcW w:w="1890" w:type="dxa"/>
            <w:hideMark/>
          </w:tcPr>
          <w:p w14:paraId="73EDBC2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6.69</w:t>
            </w:r>
          </w:p>
        </w:tc>
      </w:tr>
      <w:tr w:rsidR="002D5331" w:rsidRPr="002D5331" w14:paraId="3CBA1442" w14:textId="77777777" w:rsidTr="00922700">
        <w:tc>
          <w:tcPr>
            <w:tcW w:w="900" w:type="dxa"/>
            <w:hideMark/>
          </w:tcPr>
          <w:p w14:paraId="043FA9E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R² Score</w:t>
            </w:r>
          </w:p>
        </w:tc>
        <w:tc>
          <w:tcPr>
            <w:tcW w:w="1620" w:type="dxa"/>
            <w:hideMark/>
          </w:tcPr>
          <w:p w14:paraId="1965F6E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0.62</w:t>
            </w:r>
          </w:p>
        </w:tc>
        <w:tc>
          <w:tcPr>
            <w:tcW w:w="1530" w:type="dxa"/>
            <w:hideMark/>
          </w:tcPr>
          <w:p w14:paraId="77BE1A0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0.78</w:t>
            </w:r>
          </w:p>
        </w:tc>
        <w:tc>
          <w:tcPr>
            <w:tcW w:w="1980" w:type="dxa"/>
            <w:hideMark/>
          </w:tcPr>
          <w:p w14:paraId="52F8935B"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0.91</w:t>
            </w:r>
          </w:p>
        </w:tc>
        <w:tc>
          <w:tcPr>
            <w:tcW w:w="1890" w:type="dxa"/>
            <w:hideMark/>
          </w:tcPr>
          <w:p w14:paraId="2539FD6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0.957</w:t>
            </w:r>
          </w:p>
        </w:tc>
      </w:tr>
      <w:tr w:rsidR="002D5331" w:rsidRPr="002D5331" w14:paraId="3ED58321" w14:textId="77777777" w:rsidTr="00922700">
        <w:tc>
          <w:tcPr>
            <w:tcW w:w="900" w:type="dxa"/>
            <w:hideMark/>
          </w:tcPr>
          <w:p w14:paraId="49A7ED4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Signal Quality Check</w:t>
            </w:r>
          </w:p>
        </w:tc>
        <w:tc>
          <w:tcPr>
            <w:tcW w:w="1620" w:type="dxa"/>
            <w:hideMark/>
          </w:tcPr>
          <w:p w14:paraId="4A46E408" w14:textId="2B456004"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None</w:t>
            </w:r>
          </w:p>
        </w:tc>
        <w:tc>
          <w:tcPr>
            <w:tcW w:w="1530" w:type="dxa"/>
            <w:hideMark/>
          </w:tcPr>
          <w:p w14:paraId="1CA6F0EF" w14:textId="00F628FD"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None</w:t>
            </w:r>
          </w:p>
        </w:tc>
        <w:tc>
          <w:tcPr>
            <w:tcW w:w="1980" w:type="dxa"/>
            <w:hideMark/>
          </w:tcPr>
          <w:p w14:paraId="4B75B520" w14:textId="56FE5D1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SNR + Artifacts</w:t>
            </w:r>
          </w:p>
        </w:tc>
        <w:tc>
          <w:tcPr>
            <w:tcW w:w="1890" w:type="dxa"/>
            <w:hideMark/>
          </w:tcPr>
          <w:p w14:paraId="7DB25E38" w14:textId="3EB2EE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SNR + Artifacts + Periodicity</w:t>
            </w:r>
          </w:p>
        </w:tc>
      </w:tr>
      <w:tr w:rsidR="002D5331" w:rsidRPr="002D5331" w14:paraId="40F500B4" w14:textId="77777777" w:rsidTr="00922700">
        <w:tc>
          <w:tcPr>
            <w:tcW w:w="900" w:type="dxa"/>
            <w:hideMark/>
          </w:tcPr>
          <w:p w14:paraId="20145B5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Confidence Score</w:t>
            </w:r>
          </w:p>
        </w:tc>
        <w:tc>
          <w:tcPr>
            <w:tcW w:w="1620" w:type="dxa"/>
            <w:hideMark/>
          </w:tcPr>
          <w:p w14:paraId="4800BD9F" w14:textId="3CB07516"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None</w:t>
            </w:r>
          </w:p>
        </w:tc>
        <w:tc>
          <w:tcPr>
            <w:tcW w:w="1530" w:type="dxa"/>
            <w:hideMark/>
          </w:tcPr>
          <w:p w14:paraId="5F774C42" w14:textId="0CBFF334"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None</w:t>
            </w:r>
          </w:p>
        </w:tc>
        <w:tc>
          <w:tcPr>
            <w:tcW w:w="1980" w:type="dxa"/>
            <w:hideMark/>
          </w:tcPr>
          <w:p w14:paraId="7EB57576" w14:textId="590395AD"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Quality-based</w:t>
            </w:r>
          </w:p>
        </w:tc>
        <w:tc>
          <w:tcPr>
            <w:tcW w:w="1890" w:type="dxa"/>
            <w:hideMark/>
          </w:tcPr>
          <w:p w14:paraId="126828E1" w14:textId="6FEA8028"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Quality-based</w:t>
            </w:r>
          </w:p>
        </w:tc>
      </w:tr>
      <w:tr w:rsidR="002D5331" w:rsidRPr="002D5331" w14:paraId="4385946B" w14:textId="77777777" w:rsidTr="00922700">
        <w:tc>
          <w:tcPr>
            <w:tcW w:w="900" w:type="dxa"/>
            <w:hideMark/>
          </w:tcPr>
          <w:p w14:paraId="1228BF6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Guardrails</w:t>
            </w:r>
          </w:p>
        </w:tc>
        <w:tc>
          <w:tcPr>
            <w:tcW w:w="1620" w:type="dxa"/>
            <w:hideMark/>
          </w:tcPr>
          <w:p w14:paraId="4042926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Hard clip</w:t>
            </w:r>
          </w:p>
        </w:tc>
        <w:tc>
          <w:tcPr>
            <w:tcW w:w="1530" w:type="dxa"/>
            <w:hideMark/>
          </w:tcPr>
          <w:p w14:paraId="54F6582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Hard clip</w:t>
            </w:r>
          </w:p>
        </w:tc>
        <w:tc>
          <w:tcPr>
            <w:tcW w:w="1980" w:type="dxa"/>
            <w:hideMark/>
          </w:tcPr>
          <w:p w14:paraId="09A16E0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Soft sigmoid clip</w:t>
            </w:r>
          </w:p>
        </w:tc>
        <w:tc>
          <w:tcPr>
            <w:tcW w:w="1890" w:type="dxa"/>
            <w:hideMark/>
          </w:tcPr>
          <w:p w14:paraId="11068E1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Soft sigmoid clip</w:t>
            </w:r>
          </w:p>
        </w:tc>
      </w:tr>
    </w:tbl>
    <w:p w14:paraId="769BB013" w14:textId="5AE89E02" w:rsidR="002D5331" w:rsidRPr="000847A6" w:rsidRDefault="000847A6" w:rsidP="002D5331">
      <w:pPr>
        <w:ind w:left="0" w:firstLine="0"/>
        <w:rPr>
          <w:rFonts w:ascii="Times New Roman" w:hAnsi="Times New Roman" w:cs="Times New Roman"/>
          <w:b/>
          <w:i/>
          <w:lang w:val="en-US"/>
        </w:rPr>
      </w:pPr>
      <w:bookmarkStart w:id="55" w:name="comprehensive-model-comparison-table"/>
      <w:bookmarkEnd w:id="55"/>
      <w:r w:rsidRPr="000847A6">
        <w:rPr>
          <w:rFonts w:ascii="Times New Roman" w:hAnsi="Times New Roman" w:cs="Times New Roman"/>
          <w:b/>
          <w:i/>
          <w:lang w:val="en-US"/>
        </w:rPr>
        <w:t>Table 6.</w:t>
      </w:r>
      <w:r w:rsidR="002D5331" w:rsidRPr="000847A6">
        <w:rPr>
          <w:rFonts w:ascii="Times New Roman" w:hAnsi="Times New Roman" w:cs="Times New Roman"/>
          <w:b/>
          <w:i/>
          <w:lang w:val="en-US"/>
        </w:rPr>
        <w:t>3</w:t>
      </w:r>
      <w:r w:rsidRPr="000847A6">
        <w:rPr>
          <w:rFonts w:ascii="Times New Roman" w:hAnsi="Times New Roman" w:cs="Times New Roman"/>
          <w:b/>
          <w:i/>
          <w:lang w:val="en-US"/>
        </w:rPr>
        <w:t>:</w:t>
      </w:r>
      <w:r w:rsidR="002D5331" w:rsidRPr="000847A6">
        <w:rPr>
          <w:rFonts w:ascii="Times New Roman" w:hAnsi="Times New Roman" w:cs="Times New Roman"/>
          <w:b/>
          <w:i/>
          <w:lang w:val="en-US"/>
        </w:rPr>
        <w:t xml:space="preserve"> Heart Rate Estimation Accuracy</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67"/>
        <w:gridCol w:w="4182"/>
      </w:tblGrid>
      <w:tr w:rsidR="002D5331" w:rsidRPr="002D5331" w14:paraId="4DBDB65F" w14:textId="77777777" w:rsidTr="0092270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4DBEB59F"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Metric</w:t>
            </w:r>
          </w:p>
        </w:tc>
        <w:tc>
          <w:tcPr>
            <w:tcW w:w="0" w:type="auto"/>
            <w:tcBorders>
              <w:bottom w:val="none" w:sz="0" w:space="0" w:color="auto"/>
            </w:tcBorders>
            <w:hideMark/>
          </w:tcPr>
          <w:p w14:paraId="284A842F"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Value</w:t>
            </w:r>
          </w:p>
        </w:tc>
      </w:tr>
      <w:tr w:rsidR="002D5331" w:rsidRPr="002D5331" w14:paraId="7CCADAB2" w14:textId="77777777" w:rsidTr="00922700">
        <w:tc>
          <w:tcPr>
            <w:tcW w:w="0" w:type="auto"/>
            <w:hideMark/>
          </w:tcPr>
          <w:p w14:paraId="020A364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Accuracy</w:t>
            </w:r>
          </w:p>
        </w:tc>
        <w:tc>
          <w:tcPr>
            <w:tcW w:w="0" w:type="auto"/>
            <w:hideMark/>
          </w:tcPr>
          <w:p w14:paraId="5CD1EF0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90–95% (compared to manual pulse count)</w:t>
            </w:r>
          </w:p>
        </w:tc>
      </w:tr>
      <w:tr w:rsidR="002D5331" w:rsidRPr="002D5331" w14:paraId="47432C32" w14:textId="77777777" w:rsidTr="00922700">
        <w:tc>
          <w:tcPr>
            <w:tcW w:w="0" w:type="auto"/>
            <w:hideMark/>
          </w:tcPr>
          <w:p w14:paraId="0D34CDA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Method</w:t>
            </w:r>
          </w:p>
        </w:tc>
        <w:tc>
          <w:tcPr>
            <w:tcW w:w="0" w:type="auto"/>
            <w:hideMark/>
          </w:tcPr>
          <w:p w14:paraId="3DC19A2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Median RR interval from adaptive peak detection</w:t>
            </w:r>
          </w:p>
        </w:tc>
      </w:tr>
      <w:tr w:rsidR="002D5331" w:rsidRPr="002D5331" w14:paraId="3E9E0B91" w14:textId="77777777" w:rsidTr="00922700">
        <w:tc>
          <w:tcPr>
            <w:tcW w:w="0" w:type="auto"/>
            <w:hideMark/>
          </w:tcPr>
          <w:p w14:paraId="7703613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Physiological Clamp</w:t>
            </w:r>
          </w:p>
        </w:tc>
        <w:tc>
          <w:tcPr>
            <w:tcW w:w="0" w:type="auto"/>
            <w:hideMark/>
          </w:tcPr>
          <w:p w14:paraId="57B4654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30–220 BPM</w:t>
            </w:r>
          </w:p>
        </w:tc>
      </w:tr>
      <w:tr w:rsidR="002D5331" w:rsidRPr="002D5331" w14:paraId="23B615DF" w14:textId="77777777" w:rsidTr="00922700">
        <w:tc>
          <w:tcPr>
            <w:tcW w:w="0" w:type="auto"/>
            <w:hideMark/>
          </w:tcPr>
          <w:p w14:paraId="502E8B0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Outlier Rejection</w:t>
            </w:r>
          </w:p>
        </w:tc>
        <w:tc>
          <w:tcPr>
            <w:tcW w:w="0" w:type="auto"/>
            <w:hideMark/>
          </w:tcPr>
          <w:p w14:paraId="24992F3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MAD-based (3σ threshold)</w:t>
            </w:r>
          </w:p>
        </w:tc>
      </w:tr>
    </w:tbl>
    <w:p w14:paraId="65F53CA7" w14:textId="77777777" w:rsidR="00FD2775" w:rsidRDefault="00FD2775" w:rsidP="002D5331">
      <w:pPr>
        <w:ind w:left="0" w:firstLine="0"/>
        <w:rPr>
          <w:rFonts w:ascii="Times New Roman" w:hAnsi="Times New Roman" w:cs="Times New Roman"/>
          <w:b/>
          <w:bCs/>
          <w:lang w:val="en-US"/>
        </w:rPr>
      </w:pPr>
      <w:bookmarkStart w:id="56" w:name="heart-rate-estimation-accuracy"/>
      <w:bookmarkStart w:id="57" w:name="performance-metrics"/>
      <w:bookmarkEnd w:id="56"/>
      <w:bookmarkEnd w:id="57"/>
    </w:p>
    <w:p w14:paraId="7A5056FA" w14:textId="77777777" w:rsidR="00FD2775" w:rsidRDefault="00FD2775" w:rsidP="002D5331">
      <w:pPr>
        <w:ind w:left="0" w:firstLine="0"/>
        <w:rPr>
          <w:rFonts w:ascii="Times New Roman" w:hAnsi="Times New Roman" w:cs="Times New Roman"/>
          <w:b/>
          <w:bCs/>
          <w:lang w:val="en-US"/>
        </w:rPr>
      </w:pPr>
    </w:p>
    <w:p w14:paraId="79E1187B" w14:textId="77777777" w:rsidR="00FD2775" w:rsidRDefault="00FD2775" w:rsidP="002D5331">
      <w:pPr>
        <w:ind w:left="0" w:firstLine="0"/>
        <w:rPr>
          <w:rFonts w:ascii="Times New Roman" w:hAnsi="Times New Roman" w:cs="Times New Roman"/>
          <w:b/>
          <w:bCs/>
          <w:lang w:val="en-US"/>
        </w:rPr>
      </w:pPr>
    </w:p>
    <w:p w14:paraId="64D54D14" w14:textId="77777777" w:rsidR="00FD2775" w:rsidRDefault="00FD2775" w:rsidP="002D5331">
      <w:pPr>
        <w:ind w:left="0" w:firstLine="0"/>
        <w:rPr>
          <w:rFonts w:ascii="Times New Roman" w:hAnsi="Times New Roman" w:cs="Times New Roman"/>
          <w:b/>
          <w:bCs/>
          <w:lang w:val="en-US"/>
        </w:rPr>
      </w:pPr>
    </w:p>
    <w:p w14:paraId="6304BFD9" w14:textId="77777777" w:rsidR="00FD2775" w:rsidRDefault="00FD2775" w:rsidP="002D5331">
      <w:pPr>
        <w:ind w:left="0" w:firstLine="0"/>
        <w:rPr>
          <w:rFonts w:ascii="Times New Roman" w:hAnsi="Times New Roman" w:cs="Times New Roman"/>
          <w:b/>
          <w:bCs/>
          <w:lang w:val="en-US"/>
        </w:rPr>
      </w:pPr>
    </w:p>
    <w:p w14:paraId="1B71D645" w14:textId="65FAD686" w:rsidR="002D5331" w:rsidRPr="002D5331" w:rsidRDefault="002D5331" w:rsidP="002D5331">
      <w:pPr>
        <w:ind w:left="0" w:firstLine="0"/>
        <w:rPr>
          <w:rFonts w:ascii="Times New Roman" w:hAnsi="Times New Roman" w:cs="Times New Roman"/>
          <w:b/>
          <w:bCs/>
          <w:lang w:val="en-US"/>
        </w:rPr>
      </w:pPr>
      <w:r w:rsidRPr="002D5331">
        <w:rPr>
          <w:rFonts w:ascii="Times New Roman" w:hAnsi="Times New Roman" w:cs="Times New Roman"/>
          <w:b/>
          <w:bCs/>
          <w:lang w:val="en-US"/>
        </w:rPr>
        <w:lastRenderedPageBreak/>
        <w:t>6.2 Graphs &amp; Evaluation</w:t>
      </w:r>
    </w:p>
    <w:p w14:paraId="7935C8C4" w14:textId="77777777" w:rsidR="002D5331" w:rsidRPr="002D5331" w:rsidRDefault="002D5331" w:rsidP="002D5331">
      <w:pPr>
        <w:ind w:left="0" w:firstLine="0"/>
        <w:rPr>
          <w:rFonts w:ascii="Times New Roman" w:hAnsi="Times New Roman" w:cs="Times New Roman"/>
          <w:bCs/>
          <w:i/>
          <w:lang w:val="en-US"/>
        </w:rPr>
      </w:pPr>
      <w:r w:rsidRPr="002D5331">
        <w:rPr>
          <w:rFonts w:ascii="Times New Roman" w:hAnsi="Times New Roman" w:cs="Times New Roman"/>
          <w:bCs/>
          <w:i/>
          <w:lang w:val="en-US"/>
        </w:rPr>
        <w:t>6.2.1 Model Accuracy Progression</w:t>
      </w:r>
    </w:p>
    <w:p w14:paraId="7EA90A95" w14:textId="77777777" w:rsidR="00FD2775" w:rsidRDefault="00922700" w:rsidP="002D5331">
      <w:pPr>
        <w:ind w:left="0" w:firstLine="0"/>
        <w:rPr>
          <w:rFonts w:ascii="Times New Roman" w:hAnsi="Times New Roman" w:cs="Times New Roman"/>
          <w:bCs/>
          <w:i/>
          <w:lang w:val="en-US"/>
        </w:rPr>
      </w:pPr>
      <w:bookmarkStart w:id="58" w:name="model-accuracy-progression"/>
      <w:bookmarkEnd w:id="58"/>
      <w:r>
        <w:rPr>
          <w:noProof/>
        </w:rPr>
        <w:drawing>
          <wp:inline distT="0" distB="0" distL="0" distR="0" wp14:anchorId="66CE9F6D" wp14:editId="2EAAC8CD">
            <wp:extent cx="4587029" cy="3276600"/>
            <wp:effectExtent l="0" t="0" r="4445" b="0"/>
            <wp:docPr id="494181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589696" cy="3278505"/>
                    </a:xfrm>
                    <a:prstGeom prst="rect">
                      <a:avLst/>
                    </a:prstGeom>
                    <a:noFill/>
                    <a:ln>
                      <a:noFill/>
                    </a:ln>
                  </pic:spPr>
                </pic:pic>
              </a:graphicData>
            </a:graphic>
          </wp:inline>
        </w:drawing>
      </w:r>
    </w:p>
    <w:p w14:paraId="429882AF" w14:textId="2C058075" w:rsidR="006E4DA7" w:rsidRDefault="006E4DA7" w:rsidP="002D5331">
      <w:pPr>
        <w:ind w:left="0" w:firstLine="0"/>
        <w:rPr>
          <w:rFonts w:ascii="Times New Roman" w:hAnsi="Times New Roman" w:cs="Times New Roman"/>
          <w:bCs/>
          <w:i/>
          <w:lang w:val="en-US"/>
        </w:rPr>
      </w:pPr>
      <w:r>
        <w:rPr>
          <w:rFonts w:ascii="Times New Roman" w:hAnsi="Times New Roman" w:cs="Times New Roman"/>
          <w:bCs/>
          <w:i/>
          <w:lang w:val="en-US"/>
        </w:rPr>
        <w:t>Figure 6.1 : Model Accuracy Progression</w:t>
      </w:r>
    </w:p>
    <w:p w14:paraId="57A5DEC2" w14:textId="1F403E76" w:rsidR="002D5331" w:rsidRPr="002D5331" w:rsidRDefault="002D5331" w:rsidP="002D5331">
      <w:pPr>
        <w:ind w:left="0" w:firstLine="0"/>
        <w:rPr>
          <w:rFonts w:ascii="Times New Roman" w:hAnsi="Times New Roman" w:cs="Times New Roman"/>
          <w:bCs/>
          <w:i/>
          <w:lang w:val="en-US"/>
        </w:rPr>
      </w:pPr>
      <w:r w:rsidRPr="002D5331">
        <w:rPr>
          <w:rFonts w:ascii="Times New Roman" w:hAnsi="Times New Roman" w:cs="Times New Roman"/>
          <w:bCs/>
          <w:i/>
          <w:lang w:val="en-US"/>
        </w:rPr>
        <w:t>6.2.2 R² Score Progression</w:t>
      </w:r>
    </w:p>
    <w:p w14:paraId="25764DC6" w14:textId="78EF20C6" w:rsidR="00FD2775" w:rsidRDefault="00922700" w:rsidP="002D5331">
      <w:pPr>
        <w:ind w:left="0" w:firstLine="0"/>
        <w:rPr>
          <w:rFonts w:ascii="Times New Roman" w:hAnsi="Times New Roman" w:cs="Times New Roman"/>
          <w:bCs/>
          <w:i/>
          <w:lang w:val="en-US"/>
        </w:rPr>
      </w:pPr>
      <w:bookmarkStart w:id="59" w:name="r²-score-progression"/>
      <w:bookmarkEnd w:id="59"/>
      <w:r>
        <w:rPr>
          <w:noProof/>
        </w:rPr>
        <w:drawing>
          <wp:inline distT="0" distB="0" distL="0" distR="0" wp14:anchorId="16656A33" wp14:editId="494DDDD8">
            <wp:extent cx="4586605" cy="3276297"/>
            <wp:effectExtent l="0" t="0" r="4445" b="635"/>
            <wp:docPr id="20396808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605418" cy="3289735"/>
                    </a:xfrm>
                    <a:prstGeom prst="rect">
                      <a:avLst/>
                    </a:prstGeom>
                    <a:noFill/>
                    <a:ln>
                      <a:noFill/>
                    </a:ln>
                  </pic:spPr>
                </pic:pic>
              </a:graphicData>
            </a:graphic>
          </wp:inline>
        </w:drawing>
      </w:r>
    </w:p>
    <w:p w14:paraId="3644623E" w14:textId="23048DD2" w:rsidR="006E4DA7" w:rsidRDefault="006E4DA7" w:rsidP="002D5331">
      <w:pPr>
        <w:ind w:left="0" w:firstLine="0"/>
        <w:rPr>
          <w:rFonts w:ascii="Times New Roman" w:hAnsi="Times New Roman" w:cs="Times New Roman"/>
          <w:bCs/>
          <w:i/>
          <w:lang w:val="en-US"/>
        </w:rPr>
      </w:pPr>
      <w:r>
        <w:rPr>
          <w:rFonts w:ascii="Times New Roman" w:hAnsi="Times New Roman" w:cs="Times New Roman"/>
          <w:bCs/>
          <w:i/>
          <w:lang w:val="en-US"/>
        </w:rPr>
        <w:t>Figure 6.2 : R2 Score Progression</w:t>
      </w:r>
    </w:p>
    <w:p w14:paraId="19F5E52E" w14:textId="421B02D0" w:rsidR="002D5331" w:rsidRPr="000847A6" w:rsidRDefault="000847A6" w:rsidP="002D5331">
      <w:pPr>
        <w:ind w:left="0" w:firstLine="0"/>
        <w:rPr>
          <w:rFonts w:ascii="Times New Roman" w:hAnsi="Times New Roman" w:cs="Times New Roman"/>
          <w:b/>
          <w:i/>
          <w:lang w:val="en-US"/>
        </w:rPr>
      </w:pPr>
      <w:r w:rsidRPr="000847A6">
        <w:rPr>
          <w:rFonts w:ascii="Times New Roman" w:hAnsi="Times New Roman" w:cs="Times New Roman"/>
          <w:b/>
          <w:i/>
          <w:lang w:val="en-US"/>
        </w:rPr>
        <w:lastRenderedPageBreak/>
        <w:t>Table 6.4 :</w:t>
      </w:r>
      <w:r w:rsidR="002D5331" w:rsidRPr="000847A6">
        <w:rPr>
          <w:rFonts w:ascii="Times New Roman" w:hAnsi="Times New Roman" w:cs="Times New Roman"/>
          <w:b/>
          <w:i/>
          <w:lang w:val="en-US"/>
        </w:rPr>
        <w:t xml:space="preserve"> Feature Category Contribution</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02"/>
        <w:gridCol w:w="1029"/>
        <w:gridCol w:w="2059"/>
        <w:gridCol w:w="3088"/>
      </w:tblGrid>
      <w:tr w:rsidR="002D5331" w:rsidRPr="002D5331" w14:paraId="7C4FDAE5" w14:textId="77777777" w:rsidTr="00922700">
        <w:trPr>
          <w:cnfStyle w:val="100000000000" w:firstRow="1" w:lastRow="0" w:firstColumn="0" w:lastColumn="0" w:oddVBand="0" w:evenVBand="0" w:oddHBand="0" w:evenHBand="0" w:firstRowFirstColumn="0" w:firstRowLastColumn="0" w:lastRowFirstColumn="0" w:lastRowLastColumn="0"/>
          <w:tblHeader/>
        </w:trPr>
        <w:tc>
          <w:tcPr>
            <w:tcW w:w="2282" w:type="dxa"/>
            <w:tcBorders>
              <w:bottom w:val="none" w:sz="0" w:space="0" w:color="auto"/>
            </w:tcBorders>
            <w:hideMark/>
          </w:tcPr>
          <w:p w14:paraId="0965CA9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Feature Category</w:t>
            </w:r>
          </w:p>
        </w:tc>
        <w:tc>
          <w:tcPr>
            <w:tcW w:w="939" w:type="dxa"/>
            <w:tcBorders>
              <w:bottom w:val="none" w:sz="0" w:space="0" w:color="auto"/>
            </w:tcBorders>
            <w:hideMark/>
          </w:tcPr>
          <w:p w14:paraId="211AA5A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Count</w:t>
            </w:r>
          </w:p>
        </w:tc>
        <w:tc>
          <w:tcPr>
            <w:tcW w:w="1879" w:type="dxa"/>
            <w:tcBorders>
              <w:bottom w:val="none" w:sz="0" w:space="0" w:color="auto"/>
            </w:tcBorders>
            <w:hideMark/>
          </w:tcPr>
          <w:p w14:paraId="1651CF7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Key Features</w:t>
            </w:r>
          </w:p>
        </w:tc>
        <w:tc>
          <w:tcPr>
            <w:tcW w:w="2818" w:type="dxa"/>
            <w:tcBorders>
              <w:bottom w:val="none" w:sz="0" w:space="0" w:color="auto"/>
            </w:tcBorders>
            <w:hideMark/>
          </w:tcPr>
          <w:p w14:paraId="5B919D6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Impact on Prediction</w:t>
            </w:r>
          </w:p>
        </w:tc>
      </w:tr>
      <w:tr w:rsidR="002D5331" w:rsidRPr="002D5331" w14:paraId="19F28E5A" w14:textId="77777777" w:rsidTr="00922700">
        <w:tc>
          <w:tcPr>
            <w:tcW w:w="2282" w:type="dxa"/>
            <w:hideMark/>
          </w:tcPr>
          <w:p w14:paraId="1E8D6DAB"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Statistical</w:t>
            </w:r>
          </w:p>
        </w:tc>
        <w:tc>
          <w:tcPr>
            <w:tcW w:w="939" w:type="dxa"/>
            <w:hideMark/>
          </w:tcPr>
          <w:p w14:paraId="32B4F0F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6</w:t>
            </w:r>
          </w:p>
        </w:tc>
        <w:tc>
          <w:tcPr>
            <w:tcW w:w="1879" w:type="dxa"/>
            <w:hideMark/>
          </w:tcPr>
          <w:p w14:paraId="628C33C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mean, std, skewness, kurtosis</w:t>
            </w:r>
          </w:p>
        </w:tc>
        <w:tc>
          <w:tcPr>
            <w:tcW w:w="2818" w:type="dxa"/>
            <w:hideMark/>
          </w:tcPr>
          <w:p w14:paraId="37AA43A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Baseline signal characteristics</w:t>
            </w:r>
          </w:p>
        </w:tc>
      </w:tr>
      <w:tr w:rsidR="002D5331" w:rsidRPr="002D5331" w14:paraId="46B1B8EC" w14:textId="77777777" w:rsidTr="00922700">
        <w:tc>
          <w:tcPr>
            <w:tcW w:w="2282" w:type="dxa"/>
            <w:hideMark/>
          </w:tcPr>
          <w:p w14:paraId="094BD20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Peak-Based</w:t>
            </w:r>
          </w:p>
        </w:tc>
        <w:tc>
          <w:tcPr>
            <w:tcW w:w="939" w:type="dxa"/>
            <w:hideMark/>
          </w:tcPr>
          <w:p w14:paraId="3CC4833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5</w:t>
            </w:r>
          </w:p>
        </w:tc>
        <w:tc>
          <w:tcPr>
            <w:tcW w:w="1879" w:type="dxa"/>
            <w:hideMark/>
          </w:tcPr>
          <w:p w14:paraId="59EAFC2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HRV, peak_density, peak_regularity</w:t>
            </w:r>
          </w:p>
        </w:tc>
        <w:tc>
          <w:tcPr>
            <w:tcW w:w="2818" w:type="dxa"/>
            <w:hideMark/>
          </w:tcPr>
          <w:p w14:paraId="26D7FA8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Cardiac rhythm encoding</w:t>
            </w:r>
          </w:p>
        </w:tc>
      </w:tr>
      <w:tr w:rsidR="002D5331" w:rsidRPr="002D5331" w14:paraId="48546B5A" w14:textId="77777777" w:rsidTr="00922700">
        <w:tc>
          <w:tcPr>
            <w:tcW w:w="2282" w:type="dxa"/>
            <w:hideMark/>
          </w:tcPr>
          <w:p w14:paraId="2B1006F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Energy</w:t>
            </w:r>
          </w:p>
        </w:tc>
        <w:tc>
          <w:tcPr>
            <w:tcW w:w="939" w:type="dxa"/>
            <w:hideMark/>
          </w:tcPr>
          <w:p w14:paraId="20E7BAF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3</w:t>
            </w:r>
          </w:p>
        </w:tc>
        <w:tc>
          <w:tcPr>
            <w:tcW w:w="1879" w:type="dxa"/>
            <w:hideMark/>
          </w:tcPr>
          <w:p w14:paraId="74FBBCD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energy, RMS, signal_range</w:t>
            </w:r>
          </w:p>
        </w:tc>
        <w:tc>
          <w:tcPr>
            <w:tcW w:w="2818" w:type="dxa"/>
            <w:hideMark/>
          </w:tcPr>
          <w:p w14:paraId="78895A2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Signal power distribution</w:t>
            </w:r>
          </w:p>
        </w:tc>
      </w:tr>
      <w:tr w:rsidR="002D5331" w:rsidRPr="002D5331" w14:paraId="0610770F" w14:textId="77777777" w:rsidTr="00922700">
        <w:tc>
          <w:tcPr>
            <w:tcW w:w="2282" w:type="dxa"/>
            <w:hideMark/>
          </w:tcPr>
          <w:p w14:paraId="69A725C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Frequency-Domain</w:t>
            </w:r>
          </w:p>
        </w:tc>
        <w:tc>
          <w:tcPr>
            <w:tcW w:w="939" w:type="dxa"/>
            <w:hideMark/>
          </w:tcPr>
          <w:p w14:paraId="4C61F59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4</w:t>
            </w:r>
          </w:p>
        </w:tc>
        <w:tc>
          <w:tcPr>
            <w:tcW w:w="1879" w:type="dxa"/>
            <w:hideMark/>
          </w:tcPr>
          <w:p w14:paraId="6517DD6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spectral_entropy, LF/HF ratio</w:t>
            </w:r>
          </w:p>
        </w:tc>
        <w:tc>
          <w:tcPr>
            <w:tcW w:w="2818" w:type="dxa"/>
            <w:hideMark/>
          </w:tcPr>
          <w:p w14:paraId="5F9584B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Autonomic nervous system indicators</w:t>
            </w:r>
          </w:p>
        </w:tc>
      </w:tr>
      <w:tr w:rsidR="002D5331" w:rsidRPr="002D5331" w14:paraId="16E214BD" w14:textId="77777777" w:rsidTr="00922700">
        <w:tc>
          <w:tcPr>
            <w:tcW w:w="2282" w:type="dxa"/>
            <w:hideMark/>
          </w:tcPr>
          <w:p w14:paraId="40B43E7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Morphological</w:t>
            </w:r>
          </w:p>
        </w:tc>
        <w:tc>
          <w:tcPr>
            <w:tcW w:w="939" w:type="dxa"/>
            <w:hideMark/>
          </w:tcPr>
          <w:p w14:paraId="5DCDF23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4</w:t>
            </w:r>
          </w:p>
        </w:tc>
        <w:tc>
          <w:tcPr>
            <w:tcW w:w="1879" w:type="dxa"/>
            <w:hideMark/>
          </w:tcPr>
          <w:p w14:paraId="40D0FECB"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rise_time, fall_time, pulse_width</w:t>
            </w:r>
          </w:p>
        </w:tc>
        <w:tc>
          <w:tcPr>
            <w:tcW w:w="2818" w:type="dxa"/>
            <w:hideMark/>
          </w:tcPr>
          <w:p w14:paraId="2CCB860B"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Vascular compliance markers</w:t>
            </w:r>
          </w:p>
        </w:tc>
      </w:tr>
      <w:tr w:rsidR="002D5331" w:rsidRPr="002D5331" w14:paraId="4298D265" w14:textId="77777777" w:rsidTr="00922700">
        <w:tc>
          <w:tcPr>
            <w:tcW w:w="2282" w:type="dxa"/>
            <w:hideMark/>
          </w:tcPr>
          <w:p w14:paraId="7A4247B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Nonlinear</w:t>
            </w:r>
          </w:p>
        </w:tc>
        <w:tc>
          <w:tcPr>
            <w:tcW w:w="939" w:type="dxa"/>
            <w:hideMark/>
          </w:tcPr>
          <w:p w14:paraId="5BC6F68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2</w:t>
            </w:r>
          </w:p>
        </w:tc>
        <w:tc>
          <w:tcPr>
            <w:tcW w:w="1879" w:type="dxa"/>
            <w:hideMark/>
          </w:tcPr>
          <w:p w14:paraId="7AEC5D00"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sample_entropy, zero_crossing_rate</w:t>
            </w:r>
          </w:p>
        </w:tc>
        <w:tc>
          <w:tcPr>
            <w:tcW w:w="2818" w:type="dxa"/>
            <w:hideMark/>
          </w:tcPr>
          <w:p w14:paraId="58B8BF8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Signal complexity</w:t>
            </w:r>
          </w:p>
        </w:tc>
      </w:tr>
      <w:tr w:rsidR="002D5331" w:rsidRPr="002D5331" w14:paraId="6AFB0A1A" w14:textId="77777777" w:rsidTr="00922700">
        <w:tc>
          <w:tcPr>
            <w:tcW w:w="2282" w:type="dxa"/>
            <w:hideMark/>
          </w:tcPr>
          <w:p w14:paraId="7BCC4E8B"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HRV Extended</w:t>
            </w:r>
          </w:p>
        </w:tc>
        <w:tc>
          <w:tcPr>
            <w:tcW w:w="939" w:type="dxa"/>
            <w:hideMark/>
          </w:tcPr>
          <w:p w14:paraId="67EE333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4</w:t>
            </w:r>
          </w:p>
        </w:tc>
        <w:tc>
          <w:tcPr>
            <w:tcW w:w="1879" w:type="dxa"/>
            <w:hideMark/>
          </w:tcPr>
          <w:p w14:paraId="3830980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SDNN, RMSSD, pNN50, CV_RR</w:t>
            </w:r>
          </w:p>
        </w:tc>
        <w:tc>
          <w:tcPr>
            <w:tcW w:w="2818" w:type="dxa"/>
            <w:hideMark/>
          </w:tcPr>
          <w:p w14:paraId="3B4541D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Heart rate variability</w:t>
            </w:r>
          </w:p>
        </w:tc>
      </w:tr>
    </w:tbl>
    <w:p w14:paraId="3BBF681A" w14:textId="4DAD60DF" w:rsidR="002D5331" w:rsidRPr="002D5331" w:rsidRDefault="002D5331" w:rsidP="002D5331">
      <w:pPr>
        <w:ind w:left="0" w:firstLine="0"/>
        <w:rPr>
          <w:rFonts w:ascii="Times New Roman" w:hAnsi="Times New Roman" w:cs="Times New Roman"/>
          <w:b/>
          <w:bCs/>
          <w:lang w:val="en-US"/>
        </w:rPr>
      </w:pPr>
      <w:bookmarkStart w:id="60" w:name="feature-category-contribution"/>
      <w:bookmarkStart w:id="61" w:name="graphs-evaluation"/>
      <w:bookmarkStart w:id="62" w:name="observations"/>
      <w:bookmarkEnd w:id="60"/>
      <w:bookmarkEnd w:id="61"/>
      <w:r w:rsidRPr="002D5331">
        <w:rPr>
          <w:rFonts w:ascii="Times New Roman" w:hAnsi="Times New Roman" w:cs="Times New Roman"/>
          <w:b/>
          <w:bCs/>
          <w:lang w:val="en-US"/>
        </w:rPr>
        <w:t>6.3 Observations</w:t>
      </w:r>
    </w:p>
    <w:p w14:paraId="39099393" w14:textId="77777777" w:rsidR="002D5331" w:rsidRPr="002D5331" w:rsidRDefault="002D5331" w:rsidP="002D5331">
      <w:pPr>
        <w:numPr>
          <w:ilvl w:val="0"/>
          <w:numId w:val="28"/>
        </w:numPr>
        <w:rPr>
          <w:rFonts w:ascii="Times New Roman" w:hAnsi="Times New Roman" w:cs="Times New Roman"/>
          <w:lang w:val="en-US"/>
        </w:rPr>
      </w:pPr>
      <w:r w:rsidRPr="002D5331">
        <w:rPr>
          <w:rFonts w:ascii="Times New Roman" w:hAnsi="Times New Roman" w:cs="Times New Roman"/>
          <w:b/>
          <w:bCs/>
          <w:lang w:val="en-US"/>
        </w:rPr>
        <w:t>Lighting Conditions</w:t>
      </w:r>
      <w:r w:rsidRPr="002D5331">
        <w:rPr>
          <w:rFonts w:ascii="Times New Roman" w:hAnsi="Times New Roman" w:cs="Times New Roman"/>
          <w:lang w:val="en-US"/>
        </w:rPr>
        <w:t>: The system works best under good, consistent lighting (or with smartphone flash ON). Under poor lighting, the SNR drops below 5 dB, reducing prediction confidence to “POOR” grade.</w:t>
      </w:r>
    </w:p>
    <w:p w14:paraId="3F6F37FB" w14:textId="77777777" w:rsidR="002D5331" w:rsidRPr="002D5331" w:rsidRDefault="002D5331" w:rsidP="002D5331">
      <w:pPr>
        <w:numPr>
          <w:ilvl w:val="0"/>
          <w:numId w:val="28"/>
        </w:numPr>
        <w:rPr>
          <w:rFonts w:ascii="Times New Roman" w:hAnsi="Times New Roman" w:cs="Times New Roman"/>
          <w:lang w:val="en-US"/>
        </w:rPr>
      </w:pPr>
      <w:r w:rsidRPr="002D5331">
        <w:rPr>
          <w:rFonts w:ascii="Times New Roman" w:hAnsi="Times New Roman" w:cs="Times New Roman"/>
          <w:b/>
          <w:bCs/>
          <w:lang w:val="en-US"/>
        </w:rPr>
        <w:t>Motion Sensitivity</w:t>
      </w:r>
      <w:r w:rsidRPr="002D5331">
        <w:rPr>
          <w:rFonts w:ascii="Times New Roman" w:hAnsi="Times New Roman" w:cs="Times New Roman"/>
          <w:lang w:val="en-US"/>
        </w:rPr>
        <w:t>: The adaptive bandpass filter and motion artifact removal significantly improve robustness, but excessive motion (finger sliding on camera) still degrades signal quality. The system detects this and reports low confidence.</w:t>
      </w:r>
    </w:p>
    <w:p w14:paraId="28C38043" w14:textId="77777777" w:rsidR="002D5331" w:rsidRPr="002D5331" w:rsidRDefault="002D5331" w:rsidP="002D5331">
      <w:pPr>
        <w:numPr>
          <w:ilvl w:val="0"/>
          <w:numId w:val="28"/>
        </w:numPr>
        <w:rPr>
          <w:rFonts w:ascii="Times New Roman" w:hAnsi="Times New Roman" w:cs="Times New Roman"/>
          <w:lang w:val="en-US"/>
        </w:rPr>
      </w:pPr>
      <w:r w:rsidRPr="002D5331">
        <w:rPr>
          <w:rFonts w:ascii="Times New Roman" w:hAnsi="Times New Roman" w:cs="Times New Roman"/>
          <w:b/>
          <w:bCs/>
          <w:lang w:val="en-US"/>
        </w:rPr>
        <w:t>Signal Stability</w:t>
      </w:r>
      <w:r w:rsidRPr="002D5331">
        <w:rPr>
          <w:rFonts w:ascii="Times New Roman" w:hAnsi="Times New Roman" w:cs="Times New Roman"/>
          <w:lang w:val="en-US"/>
        </w:rPr>
        <w:t>: Recordings longer than 15 seconds with steady finger pressure produce the most stable signals. Very short recordings (&lt; 5 seconds) result in reflect-padding artifacts.</w:t>
      </w:r>
    </w:p>
    <w:p w14:paraId="6F1C4947" w14:textId="77777777" w:rsidR="002D5331" w:rsidRPr="002D5331" w:rsidRDefault="002D5331" w:rsidP="002D5331">
      <w:pPr>
        <w:numPr>
          <w:ilvl w:val="0"/>
          <w:numId w:val="28"/>
        </w:numPr>
        <w:rPr>
          <w:rFonts w:ascii="Times New Roman" w:hAnsi="Times New Roman" w:cs="Times New Roman"/>
          <w:lang w:val="en-US"/>
        </w:rPr>
      </w:pPr>
      <w:r w:rsidRPr="002D5331">
        <w:rPr>
          <w:rFonts w:ascii="Times New Roman" w:hAnsi="Times New Roman" w:cs="Times New Roman"/>
          <w:b/>
          <w:bCs/>
          <w:lang w:val="en-US"/>
        </w:rPr>
        <w:t>Skin Tone Adaptation</w:t>
      </w:r>
      <w:r w:rsidRPr="002D5331">
        <w:rPr>
          <w:rFonts w:ascii="Times New Roman" w:hAnsi="Times New Roman" w:cs="Times New Roman"/>
          <w:lang w:val="en-US"/>
        </w:rPr>
        <w:t>: The HSV-based skin detection works across diverse skin tones. When skin detection fails for &gt; 30% of frames, the system automatically falls back to center ROI extraction.</w:t>
      </w:r>
    </w:p>
    <w:p w14:paraId="7922A7C6" w14:textId="51942B35" w:rsidR="002D5331" w:rsidRPr="00FD2775" w:rsidRDefault="002D5331" w:rsidP="00FD2775">
      <w:pPr>
        <w:numPr>
          <w:ilvl w:val="0"/>
          <w:numId w:val="28"/>
        </w:numPr>
        <w:rPr>
          <w:rFonts w:ascii="Times New Roman" w:hAnsi="Times New Roman" w:cs="Times New Roman"/>
          <w:lang w:val="en-US"/>
        </w:rPr>
      </w:pPr>
      <w:r w:rsidRPr="002D5331">
        <w:rPr>
          <w:rFonts w:ascii="Times New Roman" w:hAnsi="Times New Roman" w:cs="Times New Roman"/>
          <w:b/>
          <w:bCs/>
          <w:lang w:val="en-US"/>
        </w:rPr>
        <w:t>Model Convergence</w:t>
      </w:r>
      <w:r w:rsidRPr="002D5331">
        <w:rPr>
          <w:rFonts w:ascii="Times New Roman" w:hAnsi="Times New Roman" w:cs="Times New Roman"/>
          <w:lang w:val="en-US"/>
        </w:rPr>
        <w:t>: The enhanced model achieves best validation loss within 80–120 epochs (out of 200 max), indicating that early stopping prevents overfitting effectively.</w:t>
      </w:r>
      <w:r w:rsidR="00FD2775" w:rsidRPr="00FD2775">
        <w:rPr>
          <w:rFonts w:ascii="Times New Roman" w:hAnsi="Times New Roman" w:cs="Times New Roman"/>
          <w:b/>
          <w:bCs/>
          <w:lang w:val="en-US"/>
        </w:rPr>
        <w:t xml:space="preserve"> </w:t>
      </w:r>
      <w:r w:rsidR="00FD2775" w:rsidRPr="002D5331">
        <w:rPr>
          <w:rFonts w:ascii="Times New Roman" w:hAnsi="Times New Roman" w:cs="Times New Roman"/>
          <w:b/>
          <w:bCs/>
          <w:lang w:val="en-US"/>
        </w:rPr>
        <w:t>Peak Detection Quality</w:t>
      </w:r>
      <w:r w:rsidR="00FD2775" w:rsidRPr="002D5331">
        <w:rPr>
          <w:rFonts w:ascii="Times New Roman" w:hAnsi="Times New Roman" w:cs="Times New Roman"/>
          <w:lang w:val="en-US"/>
        </w:rPr>
        <w:t>: The adaptive peak detection with MAD-based outlier rejection correctly identifies 95%+ of cardiac peaks in good-quality signals, directly improving the heart rate and HRV feature accuracy.</w:t>
      </w:r>
    </w:p>
    <w:bookmarkEnd w:id="62"/>
    <w:p w14:paraId="59A5F638" w14:textId="27C0FC7A" w:rsidR="00922700" w:rsidRPr="00FD2775" w:rsidRDefault="002D5331" w:rsidP="002D5331">
      <w:pPr>
        <w:ind w:left="0" w:firstLine="0"/>
        <w:rPr>
          <w:rFonts w:ascii="Times New Roman" w:hAnsi="Times New Roman" w:cs="Times New Roman"/>
          <w:lang w:val="en-US"/>
        </w:rPr>
      </w:pPr>
      <w:r w:rsidRPr="002D5331">
        <w:rPr>
          <w:rFonts w:ascii="Times New Roman" w:hAnsi="Times New Roman" w:cs="Times New Roman"/>
          <w:b/>
          <w:bCs/>
          <w:sz w:val="40"/>
          <w:szCs w:val="40"/>
          <w:lang w:val="en-US"/>
        </w:rPr>
        <w:lastRenderedPageBreak/>
        <w:t>CHAPTER 7: CONCLUSION &amp; FUTURE SCOPE</w:t>
      </w:r>
      <w:r w:rsidR="00000000">
        <w:rPr>
          <w:rFonts w:ascii="Times New Roman" w:hAnsi="Times New Roman" w:cs="Times New Roman"/>
          <w:lang w:val="en-US"/>
        </w:rPr>
        <w:pict w14:anchorId="05ED6998">
          <v:rect id="_x0000_i1036" style="width:468pt;height:.75pt" o:hralign="center" o:hrstd="t" o:hr="t" fillcolor="#a0a0a0" stroked="f"/>
        </w:pict>
      </w:r>
    </w:p>
    <w:p w14:paraId="555EF861" w14:textId="77777777" w:rsidR="002D5331" w:rsidRPr="002D5331" w:rsidRDefault="002D5331" w:rsidP="002D5331">
      <w:pPr>
        <w:ind w:left="0" w:firstLine="0"/>
        <w:rPr>
          <w:rFonts w:ascii="Times New Roman" w:hAnsi="Times New Roman" w:cs="Times New Roman"/>
          <w:b/>
          <w:bCs/>
          <w:lang w:val="en-US"/>
        </w:rPr>
      </w:pPr>
      <w:bookmarkStart w:id="63" w:name="conclusion"/>
      <w:r w:rsidRPr="002D5331">
        <w:rPr>
          <w:rFonts w:ascii="Times New Roman" w:hAnsi="Times New Roman" w:cs="Times New Roman"/>
          <w:b/>
          <w:bCs/>
          <w:lang w:val="en-US"/>
        </w:rPr>
        <w:t>7.1 Conclusion</w:t>
      </w:r>
    </w:p>
    <w:p w14:paraId="376B90A8"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 xml:space="preserve">The </w:t>
      </w:r>
      <w:r w:rsidRPr="002D5331">
        <w:rPr>
          <w:rFonts w:ascii="Times New Roman" w:hAnsi="Times New Roman" w:cs="Times New Roman"/>
          <w:b/>
          <w:bCs/>
          <w:lang w:val="en-US"/>
        </w:rPr>
        <w:t>GlucoAI Monitor</w:t>
      </w:r>
      <w:r w:rsidRPr="002D5331">
        <w:rPr>
          <w:rFonts w:ascii="Times New Roman" w:hAnsi="Times New Roman" w:cs="Times New Roman"/>
          <w:lang w:val="en-US"/>
        </w:rPr>
        <w:t xml:space="preserve"> project successfully demonstrates a non-invasive approach to glucose monitoring using Artificial Intelligence and Computer Vision. The key achievements of this project are:</w:t>
      </w:r>
    </w:p>
    <w:p w14:paraId="34995AB1" w14:textId="77777777" w:rsidR="002D5331" w:rsidRPr="002D5331" w:rsidRDefault="002D5331" w:rsidP="002D5331">
      <w:pPr>
        <w:numPr>
          <w:ilvl w:val="0"/>
          <w:numId w:val="29"/>
        </w:numPr>
        <w:rPr>
          <w:rFonts w:ascii="Times New Roman" w:hAnsi="Times New Roman" w:cs="Times New Roman"/>
          <w:lang w:val="en-US"/>
        </w:rPr>
      </w:pPr>
      <w:r w:rsidRPr="002D5331">
        <w:rPr>
          <w:rFonts w:ascii="Times New Roman" w:hAnsi="Times New Roman" w:cs="Times New Roman"/>
          <w:b/>
          <w:bCs/>
          <w:lang w:val="en-US"/>
        </w:rPr>
        <w:t>Complete End-to-End System</w:t>
      </w:r>
      <w:r w:rsidRPr="002D5331">
        <w:rPr>
          <w:rFonts w:ascii="Times New Roman" w:hAnsi="Times New Roman" w:cs="Times New Roman"/>
          <w:lang w:val="en-US"/>
        </w:rPr>
        <w:t>: A fully functional web application that takes a fingertip video as input and provides glucose level predictions, heart rate estimation, and PPG waveform visualization — all in under 10 seconds.</w:t>
      </w:r>
    </w:p>
    <w:p w14:paraId="7A391416" w14:textId="77777777" w:rsidR="002D5331" w:rsidRPr="002D5331" w:rsidRDefault="002D5331" w:rsidP="002D5331">
      <w:pPr>
        <w:numPr>
          <w:ilvl w:val="0"/>
          <w:numId w:val="29"/>
        </w:numPr>
        <w:rPr>
          <w:rFonts w:ascii="Times New Roman" w:hAnsi="Times New Roman" w:cs="Times New Roman"/>
          <w:lang w:val="en-US"/>
        </w:rPr>
      </w:pPr>
      <w:r w:rsidRPr="002D5331">
        <w:rPr>
          <w:rFonts w:ascii="Times New Roman" w:hAnsi="Times New Roman" w:cs="Times New Roman"/>
          <w:b/>
          <w:bCs/>
          <w:lang w:val="en-US"/>
        </w:rPr>
        <w:t>Advanced Signal Processing Pipeline</w:t>
      </w:r>
      <w:r w:rsidRPr="002D5331">
        <w:rPr>
          <w:rFonts w:ascii="Times New Roman" w:hAnsi="Times New Roman" w:cs="Times New Roman"/>
          <w:lang w:val="en-US"/>
        </w:rPr>
        <w:t>: A production-grade signal processing pipeline with adaptive skin-tone ROI detection, motion artifact removal, adaptive Chebyshev bandpass filtering, and Savitzky-Golay peak-preserving smoothing.</w:t>
      </w:r>
    </w:p>
    <w:p w14:paraId="7AC47D62" w14:textId="77777777" w:rsidR="002D5331" w:rsidRPr="002D5331" w:rsidRDefault="002D5331" w:rsidP="002D5331">
      <w:pPr>
        <w:numPr>
          <w:ilvl w:val="0"/>
          <w:numId w:val="29"/>
        </w:numPr>
        <w:rPr>
          <w:rFonts w:ascii="Times New Roman" w:hAnsi="Times New Roman" w:cs="Times New Roman"/>
          <w:lang w:val="en-US"/>
        </w:rPr>
      </w:pPr>
      <w:r w:rsidRPr="002D5331">
        <w:rPr>
          <w:rFonts w:ascii="Times New Roman" w:hAnsi="Times New Roman" w:cs="Times New Roman"/>
          <w:b/>
          <w:bCs/>
          <w:lang w:val="en-US"/>
        </w:rPr>
        <w:t>Comprehensive Feature Engineering</w:t>
      </w:r>
      <w:r w:rsidRPr="002D5331">
        <w:rPr>
          <w:rFonts w:ascii="Times New Roman" w:hAnsi="Times New Roman" w:cs="Times New Roman"/>
          <w:lang w:val="en-US"/>
        </w:rPr>
        <w:t>: 28 engineered features across 7 categories (statistical, peak-based, energy, frequency-domain, morphological, nonlinear, HRV) that capture the full physiological information encoded in PPG signals.</w:t>
      </w:r>
    </w:p>
    <w:p w14:paraId="5F0B204C" w14:textId="77777777" w:rsidR="002D5331" w:rsidRPr="002D5331" w:rsidRDefault="002D5331" w:rsidP="002D5331">
      <w:pPr>
        <w:numPr>
          <w:ilvl w:val="0"/>
          <w:numId w:val="29"/>
        </w:numPr>
        <w:rPr>
          <w:rFonts w:ascii="Times New Roman" w:hAnsi="Times New Roman" w:cs="Times New Roman"/>
          <w:lang w:val="en-US"/>
        </w:rPr>
      </w:pPr>
      <w:r w:rsidRPr="002D5331">
        <w:rPr>
          <w:rFonts w:ascii="Times New Roman" w:hAnsi="Times New Roman" w:cs="Times New Roman"/>
          <w:b/>
          <w:bCs/>
          <w:lang w:val="en-US"/>
        </w:rPr>
        <w:t>State-of-the-Art Deep Learning Architecture</w:t>
      </w:r>
      <w:r w:rsidRPr="002D5331">
        <w:rPr>
          <w:rFonts w:ascii="Times New Roman" w:hAnsi="Times New Roman" w:cs="Times New Roman"/>
          <w:lang w:val="en-US"/>
        </w:rPr>
        <w:t>: A Multi-Scale CNN + Bidirectional LSTM + Self-Attention model that extracts temporal patterns at multiple granularities and learns which time steps are most informative for glucose prediction.</w:t>
      </w:r>
    </w:p>
    <w:p w14:paraId="48E2DBA6" w14:textId="77777777" w:rsidR="002D5331" w:rsidRPr="002D5331" w:rsidRDefault="002D5331" w:rsidP="002D5331">
      <w:pPr>
        <w:numPr>
          <w:ilvl w:val="0"/>
          <w:numId w:val="29"/>
        </w:numPr>
        <w:rPr>
          <w:rFonts w:ascii="Times New Roman" w:hAnsi="Times New Roman" w:cs="Times New Roman"/>
          <w:lang w:val="en-US"/>
        </w:rPr>
      </w:pPr>
      <w:r w:rsidRPr="002D5331">
        <w:rPr>
          <w:rFonts w:ascii="Times New Roman" w:hAnsi="Times New Roman" w:cs="Times New Roman"/>
          <w:b/>
          <w:bCs/>
          <w:lang w:val="en-US"/>
        </w:rPr>
        <w:t>High Accuracy</w:t>
      </w:r>
      <w:r w:rsidRPr="002D5331">
        <w:rPr>
          <w:rFonts w:ascii="Times New Roman" w:hAnsi="Times New Roman" w:cs="Times New Roman"/>
          <w:lang w:val="en-US"/>
        </w:rPr>
        <w:t xml:space="preserve">: The final model achieves an </w:t>
      </w:r>
      <w:r w:rsidRPr="002D5331">
        <w:rPr>
          <w:rFonts w:ascii="Times New Roman" w:hAnsi="Times New Roman" w:cs="Times New Roman"/>
          <w:b/>
          <w:bCs/>
          <w:lang w:val="en-US"/>
        </w:rPr>
        <w:t>R² score of 0.957</w:t>
      </w:r>
      <w:r w:rsidRPr="002D5331">
        <w:rPr>
          <w:rFonts w:ascii="Times New Roman" w:hAnsi="Times New Roman" w:cs="Times New Roman"/>
          <w:lang w:val="en-US"/>
        </w:rPr>
        <w:t xml:space="preserve"> and </w:t>
      </w:r>
      <w:r w:rsidRPr="002D5331">
        <w:rPr>
          <w:rFonts w:ascii="Times New Roman" w:hAnsi="Times New Roman" w:cs="Times New Roman"/>
          <w:b/>
          <w:bCs/>
          <w:lang w:val="en-US"/>
        </w:rPr>
        <w:t>MAE of ~5 mg/dL</w:t>
      </w:r>
      <w:r w:rsidRPr="002D5331">
        <w:rPr>
          <w:rFonts w:ascii="Times New Roman" w:hAnsi="Times New Roman" w:cs="Times New Roman"/>
          <w:lang w:val="en-US"/>
        </w:rPr>
        <w:t xml:space="preserve"> on the experimental dataset, which is competitive with published research in this emerging field.</w:t>
      </w:r>
    </w:p>
    <w:p w14:paraId="4211598E" w14:textId="77777777" w:rsidR="002D5331" w:rsidRPr="002D5331" w:rsidRDefault="002D5331" w:rsidP="002D5331">
      <w:pPr>
        <w:numPr>
          <w:ilvl w:val="0"/>
          <w:numId w:val="29"/>
        </w:numPr>
        <w:rPr>
          <w:rFonts w:ascii="Times New Roman" w:hAnsi="Times New Roman" w:cs="Times New Roman"/>
          <w:lang w:val="en-US"/>
        </w:rPr>
      </w:pPr>
      <w:r w:rsidRPr="002D5331">
        <w:rPr>
          <w:rFonts w:ascii="Times New Roman" w:hAnsi="Times New Roman" w:cs="Times New Roman"/>
          <w:b/>
          <w:bCs/>
          <w:lang w:val="en-US"/>
        </w:rPr>
        <w:t>Robust Production Design</w:t>
      </w:r>
      <w:r w:rsidRPr="002D5331">
        <w:rPr>
          <w:rFonts w:ascii="Times New Roman" w:hAnsi="Times New Roman" w:cs="Times New Roman"/>
          <w:lang w:val="en-US"/>
        </w:rPr>
        <w:t>: Thread-safe model loading, input validation, confidence scoring, physiological guardrails, and graceful error handling make the system suitable for real-world deployment.</w:t>
      </w:r>
    </w:p>
    <w:p w14:paraId="2EA565CB"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lang w:val="en-US"/>
        </w:rPr>
        <w:t xml:space="preserve">While the system is still </w:t>
      </w:r>
      <w:r w:rsidRPr="002D5331">
        <w:rPr>
          <w:rFonts w:ascii="Times New Roman" w:hAnsi="Times New Roman" w:cs="Times New Roman"/>
          <w:b/>
          <w:bCs/>
          <w:lang w:val="en-US"/>
        </w:rPr>
        <w:t>experimental</w:t>
      </w:r>
      <w:r w:rsidRPr="002D5331">
        <w:rPr>
          <w:rFonts w:ascii="Times New Roman" w:hAnsi="Times New Roman" w:cs="Times New Roman"/>
          <w:lang w:val="en-US"/>
        </w:rPr>
        <w:t xml:space="preserve"> and not intended for clinical use, it demonstrates the significant potential of combining AI and healthcare technologies to create accessible, non-invasive, and scalable health monitoring solutions.</w:t>
      </w:r>
    </w:p>
    <w:bookmarkEnd w:id="63"/>
    <w:p w14:paraId="0D336584" w14:textId="77777777" w:rsidR="00922700" w:rsidRDefault="00922700" w:rsidP="002D5331">
      <w:pPr>
        <w:ind w:left="0" w:firstLine="0"/>
        <w:rPr>
          <w:rFonts w:ascii="Times New Roman" w:hAnsi="Times New Roman" w:cs="Times New Roman"/>
          <w:b/>
          <w:bCs/>
          <w:lang w:val="en-US"/>
        </w:rPr>
      </w:pPr>
    </w:p>
    <w:p w14:paraId="442F126F" w14:textId="77777777" w:rsidR="00FD2775" w:rsidRDefault="00FD2775" w:rsidP="002D5331">
      <w:pPr>
        <w:ind w:left="0" w:firstLine="0"/>
        <w:rPr>
          <w:rFonts w:ascii="Times New Roman" w:hAnsi="Times New Roman" w:cs="Times New Roman"/>
          <w:b/>
          <w:bCs/>
          <w:lang w:val="en-US"/>
        </w:rPr>
      </w:pPr>
    </w:p>
    <w:p w14:paraId="0C22AE6D" w14:textId="77777777" w:rsidR="00FD2775" w:rsidRDefault="00FD2775" w:rsidP="002D5331">
      <w:pPr>
        <w:ind w:left="0" w:firstLine="0"/>
        <w:rPr>
          <w:rFonts w:ascii="Times New Roman" w:hAnsi="Times New Roman" w:cs="Times New Roman"/>
          <w:b/>
          <w:bCs/>
          <w:lang w:val="en-US"/>
        </w:rPr>
      </w:pPr>
    </w:p>
    <w:p w14:paraId="1A3EE1FC" w14:textId="5CE30424" w:rsidR="002D5331" w:rsidRDefault="002D5331" w:rsidP="002D5331">
      <w:pPr>
        <w:ind w:left="0" w:firstLine="0"/>
        <w:rPr>
          <w:rFonts w:ascii="Times New Roman" w:hAnsi="Times New Roman" w:cs="Times New Roman"/>
          <w:b/>
          <w:bCs/>
          <w:lang w:val="en-US"/>
        </w:rPr>
      </w:pPr>
      <w:r w:rsidRPr="002D5331">
        <w:rPr>
          <w:rFonts w:ascii="Times New Roman" w:hAnsi="Times New Roman" w:cs="Times New Roman"/>
          <w:b/>
          <w:bCs/>
          <w:lang w:val="en-US"/>
        </w:rPr>
        <w:lastRenderedPageBreak/>
        <w:t>7.2 Future Scope</w:t>
      </w:r>
    </w:p>
    <w:p w14:paraId="557BA723" w14:textId="12501275" w:rsidR="000847A6" w:rsidRPr="002D5331" w:rsidRDefault="000847A6" w:rsidP="002D5331">
      <w:pPr>
        <w:ind w:left="0" w:firstLine="0"/>
        <w:rPr>
          <w:rFonts w:ascii="Times New Roman" w:hAnsi="Times New Roman" w:cs="Times New Roman"/>
          <w:b/>
          <w:bCs/>
          <w:lang w:val="en-US"/>
        </w:rPr>
      </w:pPr>
      <w:r>
        <w:rPr>
          <w:rFonts w:ascii="Times New Roman" w:hAnsi="Times New Roman" w:cs="Times New Roman"/>
          <w:b/>
          <w:bCs/>
          <w:lang w:val="en-US"/>
        </w:rPr>
        <w:t>Table 7.1 : Future Scope</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95"/>
        <w:gridCol w:w="3890"/>
        <w:gridCol w:w="2993"/>
      </w:tblGrid>
      <w:tr w:rsidR="002D5331" w:rsidRPr="002D5331" w14:paraId="71F05E6C" w14:textId="77777777" w:rsidTr="00922700">
        <w:trPr>
          <w:cnfStyle w:val="100000000000" w:firstRow="1" w:lastRow="0" w:firstColumn="0" w:lastColumn="0" w:oddVBand="0" w:evenVBand="0" w:oddHBand="0" w:evenHBand="0" w:firstRowFirstColumn="0" w:firstRowLastColumn="0" w:lastRowFirstColumn="0" w:lastRowLastColumn="0"/>
          <w:tblHeader/>
        </w:trPr>
        <w:tc>
          <w:tcPr>
            <w:tcW w:w="1638" w:type="dxa"/>
            <w:tcBorders>
              <w:bottom w:val="none" w:sz="0" w:space="0" w:color="auto"/>
            </w:tcBorders>
            <w:hideMark/>
          </w:tcPr>
          <w:p w14:paraId="79702DBA"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Area</w:t>
            </w:r>
          </w:p>
        </w:tc>
        <w:tc>
          <w:tcPr>
            <w:tcW w:w="3550" w:type="dxa"/>
            <w:tcBorders>
              <w:bottom w:val="none" w:sz="0" w:space="0" w:color="auto"/>
            </w:tcBorders>
            <w:hideMark/>
          </w:tcPr>
          <w:p w14:paraId="5F9726B7"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Description</w:t>
            </w:r>
          </w:p>
        </w:tc>
        <w:tc>
          <w:tcPr>
            <w:tcW w:w="2731" w:type="dxa"/>
            <w:tcBorders>
              <w:bottom w:val="none" w:sz="0" w:space="0" w:color="auto"/>
            </w:tcBorders>
            <w:hideMark/>
          </w:tcPr>
          <w:p w14:paraId="44B514EB"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Priority</w:t>
            </w:r>
          </w:p>
        </w:tc>
      </w:tr>
      <w:tr w:rsidR="002D5331" w:rsidRPr="002D5331" w14:paraId="47207E10" w14:textId="77777777" w:rsidTr="00922700">
        <w:tc>
          <w:tcPr>
            <w:tcW w:w="1638" w:type="dxa"/>
            <w:hideMark/>
          </w:tcPr>
          <w:p w14:paraId="2D635A6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Mobile App Integration</w:t>
            </w:r>
          </w:p>
        </w:tc>
        <w:tc>
          <w:tcPr>
            <w:tcW w:w="3550" w:type="dxa"/>
            <w:hideMark/>
          </w:tcPr>
          <w:p w14:paraId="578F32E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Native iOS/Android app with built-in camera capture, eliminating the need for separate video recording</w:t>
            </w:r>
          </w:p>
        </w:tc>
        <w:tc>
          <w:tcPr>
            <w:tcW w:w="2731" w:type="dxa"/>
            <w:hideMark/>
          </w:tcPr>
          <w:p w14:paraId="2BA07E7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High</w:t>
            </w:r>
          </w:p>
        </w:tc>
      </w:tr>
      <w:tr w:rsidR="002D5331" w:rsidRPr="002D5331" w14:paraId="379314AC" w14:textId="77777777" w:rsidTr="00922700">
        <w:tc>
          <w:tcPr>
            <w:tcW w:w="1638" w:type="dxa"/>
            <w:hideMark/>
          </w:tcPr>
          <w:p w14:paraId="4490F5B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Real-Time Camera Monitoring</w:t>
            </w:r>
          </w:p>
        </w:tc>
        <w:tc>
          <w:tcPr>
            <w:tcW w:w="3550" w:type="dxa"/>
            <w:hideMark/>
          </w:tcPr>
          <w:p w14:paraId="082E64E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Live PPG extraction from camera stream with real-time glucose display (no video upload required)</w:t>
            </w:r>
          </w:p>
        </w:tc>
        <w:tc>
          <w:tcPr>
            <w:tcW w:w="2731" w:type="dxa"/>
            <w:hideMark/>
          </w:tcPr>
          <w:p w14:paraId="76E12D4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High</w:t>
            </w:r>
          </w:p>
        </w:tc>
      </w:tr>
      <w:tr w:rsidR="002D5331" w:rsidRPr="002D5331" w14:paraId="5C559CAF" w14:textId="77777777" w:rsidTr="00922700">
        <w:tc>
          <w:tcPr>
            <w:tcW w:w="1638" w:type="dxa"/>
            <w:hideMark/>
          </w:tcPr>
          <w:p w14:paraId="208CEB8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Cloud Deployment</w:t>
            </w:r>
          </w:p>
        </w:tc>
        <w:tc>
          <w:tcPr>
            <w:tcW w:w="3550" w:type="dxa"/>
            <w:hideMark/>
          </w:tcPr>
          <w:p w14:paraId="5934096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Deploy backend on AWS/GCP/Azure with auto-scaling for multi-user access</w:t>
            </w:r>
          </w:p>
        </w:tc>
        <w:tc>
          <w:tcPr>
            <w:tcW w:w="2731" w:type="dxa"/>
            <w:hideMark/>
          </w:tcPr>
          <w:p w14:paraId="3C59CE8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Medium</w:t>
            </w:r>
          </w:p>
        </w:tc>
      </w:tr>
      <w:tr w:rsidR="002D5331" w:rsidRPr="002D5331" w14:paraId="1A555DD6" w14:textId="77777777" w:rsidTr="00922700">
        <w:tc>
          <w:tcPr>
            <w:tcW w:w="1638" w:type="dxa"/>
            <w:hideMark/>
          </w:tcPr>
          <w:p w14:paraId="5B68DEE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Larger, Diverse Dataset</w:t>
            </w:r>
          </w:p>
        </w:tc>
        <w:tc>
          <w:tcPr>
            <w:tcW w:w="3550" w:type="dxa"/>
            <w:hideMark/>
          </w:tcPr>
          <w:p w14:paraId="613B60D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Collect PPG-glucose paired data from 500+ subjects with diverse demographics for improved generalization</w:t>
            </w:r>
          </w:p>
        </w:tc>
        <w:tc>
          <w:tcPr>
            <w:tcW w:w="2731" w:type="dxa"/>
            <w:hideMark/>
          </w:tcPr>
          <w:p w14:paraId="3DFFD32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High</w:t>
            </w:r>
          </w:p>
        </w:tc>
      </w:tr>
      <w:tr w:rsidR="002D5331" w:rsidRPr="002D5331" w14:paraId="01514ACF" w14:textId="77777777" w:rsidTr="00922700">
        <w:tc>
          <w:tcPr>
            <w:tcW w:w="1638" w:type="dxa"/>
            <w:hideMark/>
          </w:tcPr>
          <w:p w14:paraId="57FD9137"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Transfer Learning</w:t>
            </w:r>
          </w:p>
        </w:tc>
        <w:tc>
          <w:tcPr>
            <w:tcW w:w="3550" w:type="dxa"/>
            <w:hideMark/>
          </w:tcPr>
          <w:p w14:paraId="35B8C6D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Fine-tune the model on personalized data from individual users for calibrated predictions</w:t>
            </w:r>
          </w:p>
        </w:tc>
        <w:tc>
          <w:tcPr>
            <w:tcW w:w="2731" w:type="dxa"/>
            <w:hideMark/>
          </w:tcPr>
          <w:p w14:paraId="0CB11A7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Medium</w:t>
            </w:r>
          </w:p>
        </w:tc>
      </w:tr>
      <w:tr w:rsidR="002D5331" w:rsidRPr="002D5331" w14:paraId="20CC611D" w14:textId="77777777" w:rsidTr="00922700">
        <w:tc>
          <w:tcPr>
            <w:tcW w:w="1638" w:type="dxa"/>
            <w:hideMark/>
          </w:tcPr>
          <w:p w14:paraId="26AF992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Multi-Wavelength Analysis</w:t>
            </w:r>
          </w:p>
        </w:tc>
        <w:tc>
          <w:tcPr>
            <w:tcW w:w="3550" w:type="dxa"/>
            <w:hideMark/>
          </w:tcPr>
          <w:p w14:paraId="3994331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Use both regular and infrared camera modes for richer spectral information</w:t>
            </w:r>
          </w:p>
        </w:tc>
        <w:tc>
          <w:tcPr>
            <w:tcW w:w="2731" w:type="dxa"/>
            <w:hideMark/>
          </w:tcPr>
          <w:p w14:paraId="05797D6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Medium</w:t>
            </w:r>
          </w:p>
        </w:tc>
      </w:tr>
      <w:tr w:rsidR="002D5331" w:rsidRPr="002D5331" w14:paraId="51FB4808" w14:textId="77777777" w:rsidTr="00922700">
        <w:tc>
          <w:tcPr>
            <w:tcW w:w="1638" w:type="dxa"/>
            <w:hideMark/>
          </w:tcPr>
          <w:p w14:paraId="5BB64BB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Medical Device Certification</w:t>
            </w:r>
          </w:p>
        </w:tc>
        <w:tc>
          <w:tcPr>
            <w:tcW w:w="3550" w:type="dxa"/>
            <w:hideMark/>
          </w:tcPr>
          <w:p w14:paraId="7B83451A"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Pursue FDA/CE certification for clinical-grade glucose monitoring</w:t>
            </w:r>
          </w:p>
        </w:tc>
        <w:tc>
          <w:tcPr>
            <w:tcW w:w="2731" w:type="dxa"/>
            <w:hideMark/>
          </w:tcPr>
          <w:p w14:paraId="75FEFB4A"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Long-term</w:t>
            </w:r>
          </w:p>
        </w:tc>
      </w:tr>
      <w:tr w:rsidR="002D5331" w:rsidRPr="002D5331" w14:paraId="350D9075" w14:textId="77777777" w:rsidTr="00922700">
        <w:tc>
          <w:tcPr>
            <w:tcW w:w="1638" w:type="dxa"/>
            <w:hideMark/>
          </w:tcPr>
          <w:p w14:paraId="3007486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Wearable Integration</w:t>
            </w:r>
          </w:p>
        </w:tc>
        <w:tc>
          <w:tcPr>
            <w:tcW w:w="3550" w:type="dxa"/>
            <w:hideMark/>
          </w:tcPr>
          <w:p w14:paraId="2270732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Adapt the pipeline for smartwatch PPG sensors (Apple Watch, Fitbit, etc.)</w:t>
            </w:r>
          </w:p>
        </w:tc>
        <w:tc>
          <w:tcPr>
            <w:tcW w:w="2731" w:type="dxa"/>
            <w:hideMark/>
          </w:tcPr>
          <w:p w14:paraId="4EFF593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Medium</w:t>
            </w:r>
          </w:p>
        </w:tc>
      </w:tr>
      <w:tr w:rsidR="002D5331" w:rsidRPr="002D5331" w14:paraId="4C596BED" w14:textId="77777777" w:rsidTr="00922700">
        <w:tc>
          <w:tcPr>
            <w:tcW w:w="1638" w:type="dxa"/>
            <w:hideMark/>
          </w:tcPr>
          <w:p w14:paraId="646BA24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Continuous Monitoring</w:t>
            </w:r>
          </w:p>
        </w:tc>
        <w:tc>
          <w:tcPr>
            <w:tcW w:w="3550" w:type="dxa"/>
            <w:hideMark/>
          </w:tcPr>
          <w:p w14:paraId="103E875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Background monitoring with periodic glucose checks and alerts for abnormal levels</w:t>
            </w:r>
          </w:p>
        </w:tc>
        <w:tc>
          <w:tcPr>
            <w:tcW w:w="2731" w:type="dxa"/>
            <w:hideMark/>
          </w:tcPr>
          <w:p w14:paraId="49DA075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High</w:t>
            </w:r>
          </w:p>
        </w:tc>
      </w:tr>
      <w:tr w:rsidR="002D5331" w:rsidRPr="002D5331" w14:paraId="57B46927" w14:textId="77777777" w:rsidTr="00922700">
        <w:tc>
          <w:tcPr>
            <w:tcW w:w="1638" w:type="dxa"/>
            <w:hideMark/>
          </w:tcPr>
          <w:p w14:paraId="1D8E4794"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Federated Learning</w:t>
            </w:r>
          </w:p>
        </w:tc>
        <w:tc>
          <w:tcPr>
            <w:tcW w:w="3550" w:type="dxa"/>
            <w:hideMark/>
          </w:tcPr>
          <w:p w14:paraId="765CC27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Privacy-preserving model training across multiple hospitals without sharing patient data</w:t>
            </w:r>
          </w:p>
        </w:tc>
        <w:tc>
          <w:tcPr>
            <w:tcW w:w="2731" w:type="dxa"/>
            <w:hideMark/>
          </w:tcPr>
          <w:p w14:paraId="5F9E51C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Long-term</w:t>
            </w:r>
          </w:p>
        </w:tc>
      </w:tr>
      <w:tr w:rsidR="002D5331" w:rsidRPr="002D5331" w14:paraId="3CBBFF8B" w14:textId="77777777" w:rsidTr="00922700">
        <w:tc>
          <w:tcPr>
            <w:tcW w:w="1638" w:type="dxa"/>
            <w:hideMark/>
          </w:tcPr>
          <w:p w14:paraId="3F32F4E7"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Electronic Health Records (EHR) Integration</w:t>
            </w:r>
          </w:p>
        </w:tc>
        <w:tc>
          <w:tcPr>
            <w:tcW w:w="3550" w:type="dxa"/>
            <w:hideMark/>
          </w:tcPr>
          <w:p w14:paraId="20EA25C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Export prediction history to standard health record formats (HL7/FHIR)</w:t>
            </w:r>
          </w:p>
        </w:tc>
        <w:tc>
          <w:tcPr>
            <w:tcW w:w="2731" w:type="dxa"/>
            <w:hideMark/>
          </w:tcPr>
          <w:p w14:paraId="51B8E1D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Low</w:t>
            </w:r>
          </w:p>
        </w:tc>
      </w:tr>
    </w:tbl>
    <w:p w14:paraId="24174ED5" w14:textId="77777777" w:rsidR="007F1E1D" w:rsidRDefault="007F1E1D" w:rsidP="002D5331">
      <w:pPr>
        <w:ind w:left="0" w:firstLine="0"/>
        <w:rPr>
          <w:rFonts w:ascii="Times New Roman" w:hAnsi="Times New Roman" w:cs="Times New Roman"/>
          <w:b/>
          <w:bCs/>
          <w:lang w:val="en-US"/>
        </w:rPr>
      </w:pPr>
      <w:bookmarkStart w:id="64" w:name="future-scope"/>
      <w:bookmarkStart w:id="65" w:name="limitations"/>
      <w:bookmarkEnd w:id="64"/>
    </w:p>
    <w:p w14:paraId="58F54D7E" w14:textId="77777777" w:rsidR="007F1E1D" w:rsidRDefault="007F1E1D" w:rsidP="002D5331">
      <w:pPr>
        <w:ind w:left="0" w:firstLine="0"/>
        <w:rPr>
          <w:rFonts w:ascii="Times New Roman" w:hAnsi="Times New Roman" w:cs="Times New Roman"/>
          <w:b/>
          <w:bCs/>
          <w:lang w:val="en-US"/>
        </w:rPr>
      </w:pPr>
    </w:p>
    <w:p w14:paraId="1463743B" w14:textId="77777777" w:rsidR="007F1E1D" w:rsidRDefault="007F1E1D" w:rsidP="002D5331">
      <w:pPr>
        <w:ind w:left="0" w:firstLine="0"/>
        <w:rPr>
          <w:rFonts w:ascii="Times New Roman" w:hAnsi="Times New Roman" w:cs="Times New Roman"/>
          <w:b/>
          <w:bCs/>
          <w:lang w:val="en-US"/>
        </w:rPr>
      </w:pPr>
    </w:p>
    <w:p w14:paraId="21527A22" w14:textId="77777777" w:rsidR="007F1E1D" w:rsidRDefault="007F1E1D" w:rsidP="002D5331">
      <w:pPr>
        <w:ind w:left="0" w:firstLine="0"/>
        <w:rPr>
          <w:rFonts w:ascii="Times New Roman" w:hAnsi="Times New Roman" w:cs="Times New Roman"/>
          <w:b/>
          <w:bCs/>
          <w:lang w:val="en-US"/>
        </w:rPr>
      </w:pPr>
    </w:p>
    <w:p w14:paraId="2DC64412" w14:textId="77777777" w:rsidR="007F1E1D" w:rsidRDefault="007F1E1D" w:rsidP="002D5331">
      <w:pPr>
        <w:ind w:left="0" w:firstLine="0"/>
        <w:rPr>
          <w:rFonts w:ascii="Times New Roman" w:hAnsi="Times New Roman" w:cs="Times New Roman"/>
          <w:b/>
          <w:bCs/>
          <w:lang w:val="en-US"/>
        </w:rPr>
      </w:pPr>
    </w:p>
    <w:p w14:paraId="485ABE16" w14:textId="77777777" w:rsidR="007F1E1D" w:rsidRDefault="007F1E1D" w:rsidP="002D5331">
      <w:pPr>
        <w:ind w:left="0" w:firstLine="0"/>
        <w:rPr>
          <w:rFonts w:ascii="Times New Roman" w:hAnsi="Times New Roman" w:cs="Times New Roman"/>
          <w:b/>
          <w:bCs/>
          <w:lang w:val="en-US"/>
        </w:rPr>
      </w:pPr>
    </w:p>
    <w:p w14:paraId="663E0E57" w14:textId="77777777" w:rsidR="007F1E1D" w:rsidRDefault="007F1E1D" w:rsidP="002D5331">
      <w:pPr>
        <w:ind w:left="0" w:firstLine="0"/>
        <w:rPr>
          <w:rFonts w:ascii="Times New Roman" w:hAnsi="Times New Roman" w:cs="Times New Roman"/>
          <w:b/>
          <w:bCs/>
          <w:lang w:val="en-US"/>
        </w:rPr>
      </w:pPr>
    </w:p>
    <w:p w14:paraId="13475190" w14:textId="5C3B33C6" w:rsidR="002D5331" w:rsidRPr="002D5331" w:rsidRDefault="002D5331" w:rsidP="002D5331">
      <w:pPr>
        <w:ind w:left="0" w:firstLine="0"/>
        <w:rPr>
          <w:rFonts w:ascii="Times New Roman" w:hAnsi="Times New Roman" w:cs="Times New Roman"/>
          <w:b/>
          <w:bCs/>
          <w:lang w:val="en-US"/>
        </w:rPr>
      </w:pPr>
      <w:r w:rsidRPr="002D5331">
        <w:rPr>
          <w:rFonts w:ascii="Times New Roman" w:hAnsi="Times New Roman" w:cs="Times New Roman"/>
          <w:b/>
          <w:bCs/>
          <w:lang w:val="en-US"/>
        </w:rPr>
        <w:t>7.3 Limitations</w:t>
      </w:r>
    </w:p>
    <w:p w14:paraId="3210C187" w14:textId="77777777" w:rsidR="002D5331" w:rsidRPr="002D5331" w:rsidRDefault="002D5331" w:rsidP="002D5331">
      <w:pPr>
        <w:numPr>
          <w:ilvl w:val="0"/>
          <w:numId w:val="30"/>
        </w:numPr>
        <w:rPr>
          <w:rFonts w:ascii="Times New Roman" w:hAnsi="Times New Roman" w:cs="Times New Roman"/>
          <w:lang w:val="en-US"/>
        </w:rPr>
      </w:pPr>
      <w:r w:rsidRPr="002D5331">
        <w:rPr>
          <w:rFonts w:ascii="Times New Roman" w:hAnsi="Times New Roman" w:cs="Times New Roman"/>
          <w:b/>
          <w:bCs/>
          <w:lang w:val="en-US"/>
        </w:rPr>
        <w:t>Small Dataset</w:t>
      </w:r>
      <w:r w:rsidRPr="002D5331">
        <w:rPr>
          <w:rFonts w:ascii="Times New Roman" w:hAnsi="Times New Roman" w:cs="Times New Roman"/>
          <w:lang w:val="en-US"/>
        </w:rPr>
        <w:t>: The current model is trained on only 16 original samples (augmented to 144), which limits generalization to unseen individuals.</w:t>
      </w:r>
    </w:p>
    <w:p w14:paraId="47DD2512" w14:textId="77777777" w:rsidR="002D5331" w:rsidRPr="002D5331" w:rsidRDefault="002D5331" w:rsidP="002D5331">
      <w:pPr>
        <w:numPr>
          <w:ilvl w:val="0"/>
          <w:numId w:val="30"/>
        </w:numPr>
        <w:rPr>
          <w:rFonts w:ascii="Times New Roman" w:hAnsi="Times New Roman" w:cs="Times New Roman"/>
          <w:lang w:val="en-US"/>
        </w:rPr>
      </w:pPr>
      <w:r w:rsidRPr="002D5331">
        <w:rPr>
          <w:rFonts w:ascii="Times New Roman" w:hAnsi="Times New Roman" w:cs="Times New Roman"/>
          <w:b/>
          <w:bCs/>
          <w:lang w:val="en-US"/>
        </w:rPr>
        <w:t>Experimental Accuracy</w:t>
      </w:r>
      <w:r w:rsidRPr="002D5331">
        <w:rPr>
          <w:rFonts w:ascii="Times New Roman" w:hAnsi="Times New Roman" w:cs="Times New Roman"/>
          <w:lang w:val="en-US"/>
        </w:rPr>
        <w:t>: While MAE of ~5 mg/dL is promising, clinical glucose monitors require accuracy within ±15% for &gt; 95% of readings.</w:t>
      </w:r>
    </w:p>
    <w:p w14:paraId="09E3F2E4" w14:textId="77777777" w:rsidR="002D5331" w:rsidRPr="002D5331" w:rsidRDefault="002D5331" w:rsidP="002D5331">
      <w:pPr>
        <w:numPr>
          <w:ilvl w:val="0"/>
          <w:numId w:val="30"/>
        </w:numPr>
        <w:rPr>
          <w:rFonts w:ascii="Times New Roman" w:hAnsi="Times New Roman" w:cs="Times New Roman"/>
          <w:lang w:val="en-US"/>
        </w:rPr>
      </w:pPr>
      <w:r w:rsidRPr="002D5331">
        <w:rPr>
          <w:rFonts w:ascii="Times New Roman" w:hAnsi="Times New Roman" w:cs="Times New Roman"/>
          <w:b/>
          <w:bCs/>
          <w:lang w:val="en-US"/>
        </w:rPr>
        <w:t>No Personalization</w:t>
      </w:r>
      <w:r w:rsidRPr="002D5331">
        <w:rPr>
          <w:rFonts w:ascii="Times New Roman" w:hAnsi="Times New Roman" w:cs="Times New Roman"/>
          <w:lang w:val="en-US"/>
        </w:rPr>
        <w:t>: The model does not account for individual-specific PPG-glucose relationships that vary with age, BMI, and skin characteristics.</w:t>
      </w:r>
    </w:p>
    <w:p w14:paraId="08E9D605" w14:textId="77777777" w:rsidR="002D5331" w:rsidRPr="002D5331" w:rsidRDefault="002D5331" w:rsidP="002D5331">
      <w:pPr>
        <w:numPr>
          <w:ilvl w:val="0"/>
          <w:numId w:val="30"/>
        </w:numPr>
        <w:rPr>
          <w:rFonts w:ascii="Times New Roman" w:hAnsi="Times New Roman" w:cs="Times New Roman"/>
          <w:lang w:val="en-US"/>
        </w:rPr>
      </w:pPr>
      <w:r w:rsidRPr="002D5331">
        <w:rPr>
          <w:rFonts w:ascii="Times New Roman" w:hAnsi="Times New Roman" w:cs="Times New Roman"/>
          <w:b/>
          <w:bCs/>
          <w:lang w:val="en-US"/>
        </w:rPr>
        <w:t>Environmental Sensitivity</w:t>
      </w:r>
      <w:r w:rsidRPr="002D5331">
        <w:rPr>
          <w:rFonts w:ascii="Times New Roman" w:hAnsi="Times New Roman" w:cs="Times New Roman"/>
          <w:lang w:val="en-US"/>
        </w:rPr>
        <w:t>: Performance degrades significantly under poor lighting or excessive motion.</w:t>
      </w:r>
    </w:p>
    <w:p w14:paraId="0DC43258" w14:textId="77777777" w:rsidR="002D5331" w:rsidRDefault="002D5331" w:rsidP="002D5331">
      <w:pPr>
        <w:numPr>
          <w:ilvl w:val="0"/>
          <w:numId w:val="30"/>
        </w:numPr>
        <w:rPr>
          <w:rFonts w:ascii="Times New Roman" w:hAnsi="Times New Roman" w:cs="Times New Roman"/>
          <w:lang w:val="en-US"/>
        </w:rPr>
      </w:pPr>
      <w:r w:rsidRPr="002D5331">
        <w:rPr>
          <w:rFonts w:ascii="Times New Roman" w:hAnsi="Times New Roman" w:cs="Times New Roman"/>
          <w:b/>
          <w:bCs/>
          <w:lang w:val="en-US"/>
        </w:rPr>
        <w:t>Correlation ≠ Causation</w:t>
      </w:r>
      <w:r w:rsidRPr="002D5331">
        <w:rPr>
          <w:rFonts w:ascii="Times New Roman" w:hAnsi="Times New Roman" w:cs="Times New Roman"/>
          <w:lang w:val="en-US"/>
        </w:rPr>
        <w:t>: The model may be learning correlations in the training data that do not generalize to the broader population.</w:t>
      </w:r>
    </w:p>
    <w:p w14:paraId="6246DB05" w14:textId="77777777" w:rsidR="002D5331" w:rsidRDefault="002D5331" w:rsidP="002D5331">
      <w:pPr>
        <w:rPr>
          <w:rFonts w:ascii="Times New Roman" w:hAnsi="Times New Roman" w:cs="Times New Roman"/>
          <w:lang w:val="en-US"/>
        </w:rPr>
      </w:pPr>
    </w:p>
    <w:p w14:paraId="0E91A77F" w14:textId="77777777" w:rsidR="002D5331" w:rsidRDefault="002D5331" w:rsidP="002D5331">
      <w:pPr>
        <w:rPr>
          <w:rFonts w:ascii="Times New Roman" w:hAnsi="Times New Roman" w:cs="Times New Roman"/>
          <w:lang w:val="en-US"/>
        </w:rPr>
      </w:pPr>
    </w:p>
    <w:p w14:paraId="40B7BCCE" w14:textId="77777777" w:rsidR="002D5331" w:rsidRDefault="002D5331" w:rsidP="002D5331">
      <w:pPr>
        <w:rPr>
          <w:rFonts w:ascii="Times New Roman" w:hAnsi="Times New Roman" w:cs="Times New Roman"/>
          <w:lang w:val="en-US"/>
        </w:rPr>
      </w:pPr>
    </w:p>
    <w:p w14:paraId="3275665D" w14:textId="77777777" w:rsidR="002D5331" w:rsidRDefault="002D5331" w:rsidP="002D5331">
      <w:pPr>
        <w:rPr>
          <w:rFonts w:ascii="Times New Roman" w:hAnsi="Times New Roman" w:cs="Times New Roman"/>
          <w:lang w:val="en-US"/>
        </w:rPr>
      </w:pPr>
    </w:p>
    <w:p w14:paraId="518FEE0A" w14:textId="77777777" w:rsidR="002D5331" w:rsidRDefault="002D5331" w:rsidP="002D5331">
      <w:pPr>
        <w:rPr>
          <w:rFonts w:ascii="Times New Roman" w:hAnsi="Times New Roman" w:cs="Times New Roman"/>
          <w:lang w:val="en-US"/>
        </w:rPr>
      </w:pPr>
    </w:p>
    <w:p w14:paraId="6F48E65E" w14:textId="77777777" w:rsidR="002D5331" w:rsidRDefault="002D5331" w:rsidP="002D5331">
      <w:pPr>
        <w:rPr>
          <w:rFonts w:ascii="Times New Roman" w:hAnsi="Times New Roman" w:cs="Times New Roman"/>
          <w:lang w:val="en-US"/>
        </w:rPr>
      </w:pPr>
    </w:p>
    <w:p w14:paraId="43F27172" w14:textId="77777777" w:rsidR="002D5331" w:rsidRDefault="002D5331" w:rsidP="002D5331">
      <w:pPr>
        <w:rPr>
          <w:rFonts w:ascii="Times New Roman" w:hAnsi="Times New Roman" w:cs="Times New Roman"/>
          <w:lang w:val="en-US"/>
        </w:rPr>
      </w:pPr>
    </w:p>
    <w:p w14:paraId="0A18D3BB" w14:textId="77777777" w:rsidR="002D5331" w:rsidRDefault="002D5331" w:rsidP="002D5331">
      <w:pPr>
        <w:rPr>
          <w:rFonts w:ascii="Times New Roman" w:hAnsi="Times New Roman" w:cs="Times New Roman"/>
          <w:lang w:val="en-US"/>
        </w:rPr>
      </w:pPr>
    </w:p>
    <w:p w14:paraId="344EBA8C" w14:textId="0644938E" w:rsidR="002D5331" w:rsidRDefault="002D5331" w:rsidP="002D5331">
      <w:pPr>
        <w:rPr>
          <w:rFonts w:ascii="Times New Roman" w:hAnsi="Times New Roman" w:cs="Times New Roman"/>
          <w:lang w:val="en-US"/>
        </w:rPr>
      </w:pPr>
    </w:p>
    <w:p w14:paraId="386FCF5C" w14:textId="77777777" w:rsidR="002D5331" w:rsidRDefault="002D5331" w:rsidP="002D5331">
      <w:pPr>
        <w:rPr>
          <w:rFonts w:ascii="Times New Roman" w:hAnsi="Times New Roman" w:cs="Times New Roman"/>
          <w:lang w:val="en-US"/>
        </w:rPr>
      </w:pPr>
    </w:p>
    <w:p w14:paraId="33704713" w14:textId="77777777" w:rsidR="002D5331" w:rsidRDefault="002D5331" w:rsidP="002D5331">
      <w:pPr>
        <w:rPr>
          <w:rFonts w:ascii="Times New Roman" w:hAnsi="Times New Roman" w:cs="Times New Roman"/>
          <w:lang w:val="en-US"/>
        </w:rPr>
      </w:pPr>
    </w:p>
    <w:p w14:paraId="1C3C5B7C" w14:textId="77777777" w:rsidR="00922700" w:rsidRDefault="00922700" w:rsidP="002D5331">
      <w:pPr>
        <w:rPr>
          <w:rFonts w:ascii="Times New Roman" w:hAnsi="Times New Roman" w:cs="Times New Roman"/>
          <w:lang w:val="en-US"/>
        </w:rPr>
      </w:pPr>
    </w:p>
    <w:p w14:paraId="441287EF" w14:textId="77777777" w:rsidR="00922700" w:rsidRDefault="00922700" w:rsidP="002D5331">
      <w:pPr>
        <w:rPr>
          <w:rFonts w:ascii="Times New Roman" w:hAnsi="Times New Roman" w:cs="Times New Roman"/>
          <w:lang w:val="en-US"/>
        </w:rPr>
      </w:pPr>
    </w:p>
    <w:p w14:paraId="0D52B76D" w14:textId="77777777" w:rsidR="00922700" w:rsidRDefault="00922700" w:rsidP="002D5331">
      <w:pPr>
        <w:rPr>
          <w:rFonts w:ascii="Times New Roman" w:hAnsi="Times New Roman" w:cs="Times New Roman"/>
          <w:lang w:val="en-US"/>
        </w:rPr>
      </w:pPr>
    </w:p>
    <w:p w14:paraId="54ADF6AF" w14:textId="77777777" w:rsidR="00922700" w:rsidRDefault="00922700" w:rsidP="002D5331">
      <w:pPr>
        <w:rPr>
          <w:rFonts w:ascii="Times New Roman" w:hAnsi="Times New Roman" w:cs="Times New Roman"/>
          <w:lang w:val="en-US"/>
        </w:rPr>
      </w:pPr>
    </w:p>
    <w:p w14:paraId="3CD5C457" w14:textId="77777777" w:rsidR="00922700" w:rsidRDefault="00922700" w:rsidP="002D5331">
      <w:pPr>
        <w:rPr>
          <w:rFonts w:ascii="Times New Roman" w:hAnsi="Times New Roman" w:cs="Times New Roman"/>
          <w:lang w:val="en-US"/>
        </w:rPr>
      </w:pPr>
    </w:p>
    <w:p w14:paraId="1CF31FE4" w14:textId="77777777" w:rsidR="00922700" w:rsidRDefault="00922700" w:rsidP="002D5331">
      <w:pPr>
        <w:rPr>
          <w:rFonts w:ascii="Times New Roman" w:hAnsi="Times New Roman" w:cs="Times New Roman"/>
          <w:lang w:val="en-US"/>
        </w:rPr>
      </w:pPr>
    </w:p>
    <w:p w14:paraId="4ACAF425" w14:textId="77777777" w:rsidR="00922700" w:rsidRDefault="00922700" w:rsidP="002D5331">
      <w:pPr>
        <w:rPr>
          <w:rFonts w:ascii="Times New Roman" w:hAnsi="Times New Roman" w:cs="Times New Roman"/>
          <w:lang w:val="en-US"/>
        </w:rPr>
      </w:pPr>
    </w:p>
    <w:p w14:paraId="401CFFC5" w14:textId="77777777" w:rsidR="00922700" w:rsidRDefault="00922700" w:rsidP="002D5331">
      <w:pPr>
        <w:rPr>
          <w:rFonts w:ascii="Times New Roman" w:hAnsi="Times New Roman" w:cs="Times New Roman"/>
          <w:lang w:val="en-US"/>
        </w:rPr>
      </w:pPr>
    </w:p>
    <w:p w14:paraId="3ACC1A1C" w14:textId="0ED2D84D" w:rsidR="002D5331" w:rsidRPr="002D5331" w:rsidRDefault="002D5331" w:rsidP="002D5331">
      <w:pPr>
        <w:ind w:left="0" w:firstLine="0"/>
        <w:rPr>
          <w:rFonts w:ascii="Times New Roman" w:hAnsi="Times New Roman" w:cs="Times New Roman"/>
          <w:lang w:val="en-US"/>
        </w:rPr>
      </w:pPr>
    </w:p>
    <w:p w14:paraId="43126A3B" w14:textId="6E0F6147" w:rsidR="002D5331" w:rsidRPr="002D5331" w:rsidRDefault="002D5331" w:rsidP="002D5331">
      <w:pPr>
        <w:ind w:left="0" w:firstLine="0"/>
        <w:rPr>
          <w:rFonts w:ascii="Times New Roman" w:hAnsi="Times New Roman" w:cs="Times New Roman"/>
          <w:b/>
          <w:bCs/>
          <w:sz w:val="40"/>
          <w:szCs w:val="40"/>
          <w:lang w:val="en-US"/>
        </w:rPr>
      </w:pPr>
      <w:bookmarkStart w:id="66" w:name="chapter-7-conclusion-future-scope"/>
      <w:bookmarkStart w:id="67" w:name="references"/>
      <w:bookmarkEnd w:id="65"/>
      <w:bookmarkEnd w:id="66"/>
      <w:r w:rsidRPr="002D5331">
        <w:rPr>
          <w:rFonts w:ascii="Times New Roman" w:hAnsi="Times New Roman" w:cs="Times New Roman"/>
          <w:b/>
          <w:bCs/>
          <w:sz w:val="40"/>
          <w:szCs w:val="40"/>
          <w:lang w:val="en-US"/>
        </w:rPr>
        <w:t>REFERENCES</w:t>
      </w:r>
      <w:r w:rsidR="00000000">
        <w:rPr>
          <w:rFonts w:ascii="Times New Roman" w:hAnsi="Times New Roman" w:cs="Times New Roman"/>
          <w:lang w:val="en-US"/>
        </w:rPr>
        <w:pict w14:anchorId="49C0B659">
          <v:rect id="_x0000_i1037" style="width:468pt;height:.75pt" o:hralign="center" o:hrstd="t" o:hr="t" fillcolor="#a0a0a0" stroked="f"/>
        </w:pict>
      </w:r>
    </w:p>
    <w:p w14:paraId="34822CE8" w14:textId="77777777" w:rsidR="002D5331" w:rsidRPr="002D5331" w:rsidRDefault="002D5331" w:rsidP="002D5331">
      <w:pPr>
        <w:numPr>
          <w:ilvl w:val="0"/>
          <w:numId w:val="31"/>
        </w:numPr>
        <w:rPr>
          <w:rFonts w:ascii="Times New Roman" w:hAnsi="Times New Roman" w:cs="Times New Roman"/>
          <w:lang w:val="en-US"/>
        </w:rPr>
      </w:pPr>
      <w:r w:rsidRPr="002D5331">
        <w:rPr>
          <w:rFonts w:ascii="Times New Roman" w:hAnsi="Times New Roman" w:cs="Times New Roman"/>
          <w:lang w:val="en-US"/>
        </w:rPr>
        <w:t xml:space="preserve">Allen, J. (2007). “Photoplethysmography and its application in clinical physiological measurement.” </w:t>
      </w:r>
      <w:r w:rsidRPr="002D5331">
        <w:rPr>
          <w:rFonts w:ascii="Times New Roman" w:hAnsi="Times New Roman" w:cs="Times New Roman"/>
          <w:i/>
          <w:iCs/>
          <w:lang w:val="en-US"/>
        </w:rPr>
        <w:t>Physiological Measurement</w:t>
      </w:r>
      <w:r w:rsidRPr="002D5331">
        <w:rPr>
          <w:rFonts w:ascii="Times New Roman" w:hAnsi="Times New Roman" w:cs="Times New Roman"/>
          <w:lang w:val="en-US"/>
        </w:rPr>
        <w:t>, 28(3), R1–R39. DOI: 10.1088/0967-3334/28/3/R01</w:t>
      </w:r>
    </w:p>
    <w:p w14:paraId="01018119" w14:textId="77777777" w:rsidR="002D5331" w:rsidRPr="002D5331" w:rsidRDefault="002D5331" w:rsidP="002D5331">
      <w:pPr>
        <w:numPr>
          <w:ilvl w:val="0"/>
          <w:numId w:val="31"/>
        </w:numPr>
        <w:rPr>
          <w:rFonts w:ascii="Times New Roman" w:hAnsi="Times New Roman" w:cs="Times New Roman"/>
          <w:lang w:val="en-US"/>
        </w:rPr>
      </w:pPr>
      <w:r w:rsidRPr="002D5331">
        <w:rPr>
          <w:rFonts w:ascii="Times New Roman" w:hAnsi="Times New Roman" w:cs="Times New Roman"/>
          <w:lang w:val="en-US"/>
        </w:rPr>
        <w:t xml:space="preserve">Elgendi, M. (2012). “On the Analysis of Fingertip Photoplethysmogram Signals.” </w:t>
      </w:r>
      <w:r w:rsidRPr="002D5331">
        <w:rPr>
          <w:rFonts w:ascii="Times New Roman" w:hAnsi="Times New Roman" w:cs="Times New Roman"/>
          <w:i/>
          <w:iCs/>
          <w:lang w:val="en-US"/>
        </w:rPr>
        <w:t>Current Cardiology Reviews</w:t>
      </w:r>
      <w:r w:rsidRPr="002D5331">
        <w:rPr>
          <w:rFonts w:ascii="Times New Roman" w:hAnsi="Times New Roman" w:cs="Times New Roman"/>
          <w:lang w:val="en-US"/>
        </w:rPr>
        <w:t>, 8(1), 14–25. DOI: 10.2174/157340312801215782</w:t>
      </w:r>
    </w:p>
    <w:p w14:paraId="31C25421" w14:textId="77777777" w:rsidR="002D5331" w:rsidRPr="002D5331" w:rsidRDefault="002D5331" w:rsidP="002D5331">
      <w:pPr>
        <w:numPr>
          <w:ilvl w:val="0"/>
          <w:numId w:val="31"/>
        </w:numPr>
        <w:rPr>
          <w:rFonts w:ascii="Times New Roman" w:hAnsi="Times New Roman" w:cs="Times New Roman"/>
          <w:lang w:val="en-US"/>
        </w:rPr>
      </w:pPr>
      <w:r w:rsidRPr="002D5331">
        <w:rPr>
          <w:rFonts w:ascii="Times New Roman" w:hAnsi="Times New Roman" w:cs="Times New Roman"/>
          <w:lang w:val="en-US"/>
        </w:rPr>
        <w:t xml:space="preserve">Verkruysse, W., Svaasand, L. O., &amp; Nelson, J. S. (2008). “Remote plethysmographic imaging using ambient light.” </w:t>
      </w:r>
      <w:r w:rsidRPr="002D5331">
        <w:rPr>
          <w:rFonts w:ascii="Times New Roman" w:hAnsi="Times New Roman" w:cs="Times New Roman"/>
          <w:i/>
          <w:iCs/>
          <w:lang w:val="en-US"/>
        </w:rPr>
        <w:t>Optics Express</w:t>
      </w:r>
      <w:r w:rsidRPr="002D5331">
        <w:rPr>
          <w:rFonts w:ascii="Times New Roman" w:hAnsi="Times New Roman" w:cs="Times New Roman"/>
          <w:lang w:val="en-US"/>
        </w:rPr>
        <w:t>, 16(26), 21434–21445.</w:t>
      </w:r>
    </w:p>
    <w:p w14:paraId="07224ABD" w14:textId="77777777" w:rsidR="002D5331" w:rsidRPr="002D5331" w:rsidRDefault="002D5331" w:rsidP="002D5331">
      <w:pPr>
        <w:numPr>
          <w:ilvl w:val="0"/>
          <w:numId w:val="31"/>
        </w:numPr>
        <w:rPr>
          <w:rFonts w:ascii="Times New Roman" w:hAnsi="Times New Roman" w:cs="Times New Roman"/>
          <w:lang w:val="en-US"/>
        </w:rPr>
      </w:pPr>
      <w:r w:rsidRPr="002D5331">
        <w:rPr>
          <w:rFonts w:ascii="Times New Roman" w:hAnsi="Times New Roman" w:cs="Times New Roman"/>
          <w:lang w:val="en-US"/>
        </w:rPr>
        <w:t xml:space="preserve">Poh, M. Z., McDuff, D. J., &amp; Picard, R. W. (2011). “Advancements in noncontact, multiparameter physiological measurements using a webcam.” </w:t>
      </w:r>
      <w:r w:rsidRPr="002D5331">
        <w:rPr>
          <w:rFonts w:ascii="Times New Roman" w:hAnsi="Times New Roman" w:cs="Times New Roman"/>
          <w:i/>
          <w:iCs/>
          <w:lang w:val="en-US"/>
        </w:rPr>
        <w:t>IEEE Transactions on Biomedical Engineering</w:t>
      </w:r>
      <w:r w:rsidRPr="002D5331">
        <w:rPr>
          <w:rFonts w:ascii="Times New Roman" w:hAnsi="Times New Roman" w:cs="Times New Roman"/>
          <w:lang w:val="en-US"/>
        </w:rPr>
        <w:t>, 58(1), 7–11.</w:t>
      </w:r>
    </w:p>
    <w:p w14:paraId="4999DDFC" w14:textId="77777777" w:rsidR="002D5331" w:rsidRPr="002D5331" w:rsidRDefault="002D5331" w:rsidP="002D5331">
      <w:pPr>
        <w:numPr>
          <w:ilvl w:val="0"/>
          <w:numId w:val="31"/>
        </w:numPr>
        <w:rPr>
          <w:rFonts w:ascii="Times New Roman" w:hAnsi="Times New Roman" w:cs="Times New Roman"/>
          <w:lang w:val="en-US"/>
        </w:rPr>
      </w:pPr>
      <w:r w:rsidRPr="002D5331">
        <w:rPr>
          <w:rFonts w:ascii="Times New Roman" w:hAnsi="Times New Roman" w:cs="Times New Roman"/>
          <w:lang w:val="en-US"/>
        </w:rPr>
        <w:t xml:space="preserve">Bousefsaf, F., Maaoui, C., &amp; Pruski, A. (2013). “Continuous wavelet filtering on webcam photoplethysmographic signals to remotely assess the instantaneous heart rate.” </w:t>
      </w:r>
      <w:r w:rsidRPr="002D5331">
        <w:rPr>
          <w:rFonts w:ascii="Times New Roman" w:hAnsi="Times New Roman" w:cs="Times New Roman"/>
          <w:i/>
          <w:iCs/>
          <w:lang w:val="en-US"/>
        </w:rPr>
        <w:t>Biomedical Signal Processing and Control</w:t>
      </w:r>
      <w:r w:rsidRPr="002D5331">
        <w:rPr>
          <w:rFonts w:ascii="Times New Roman" w:hAnsi="Times New Roman" w:cs="Times New Roman"/>
          <w:lang w:val="en-US"/>
        </w:rPr>
        <w:t>, 8(6), 568–574.</w:t>
      </w:r>
    </w:p>
    <w:p w14:paraId="2EE5D9E9" w14:textId="77777777" w:rsidR="002D5331" w:rsidRPr="002D5331" w:rsidRDefault="002D5331" w:rsidP="002D5331">
      <w:pPr>
        <w:numPr>
          <w:ilvl w:val="0"/>
          <w:numId w:val="31"/>
        </w:numPr>
        <w:rPr>
          <w:rFonts w:ascii="Times New Roman" w:hAnsi="Times New Roman" w:cs="Times New Roman"/>
          <w:lang w:val="en-US"/>
        </w:rPr>
      </w:pPr>
      <w:r w:rsidRPr="002D5331">
        <w:rPr>
          <w:rFonts w:ascii="Times New Roman" w:hAnsi="Times New Roman" w:cs="Times New Roman"/>
          <w:lang w:val="en-US"/>
        </w:rPr>
        <w:t xml:space="preserve">Hochreiter, S., &amp; Schmidhuber, J. (1997). “Long Short-Term Memory.” </w:t>
      </w:r>
      <w:r w:rsidRPr="002D5331">
        <w:rPr>
          <w:rFonts w:ascii="Times New Roman" w:hAnsi="Times New Roman" w:cs="Times New Roman"/>
          <w:i/>
          <w:iCs/>
          <w:lang w:val="en-US"/>
        </w:rPr>
        <w:t>Neural Computation</w:t>
      </w:r>
      <w:r w:rsidRPr="002D5331">
        <w:rPr>
          <w:rFonts w:ascii="Times New Roman" w:hAnsi="Times New Roman" w:cs="Times New Roman"/>
          <w:lang w:val="en-US"/>
        </w:rPr>
        <w:t>, 9(8), 1735–1780. DOI: 10.1162/neco.1997.9.8.1735</w:t>
      </w:r>
    </w:p>
    <w:p w14:paraId="42E59B35" w14:textId="77777777" w:rsidR="002D5331" w:rsidRPr="002D5331" w:rsidRDefault="002D5331" w:rsidP="002D5331">
      <w:pPr>
        <w:numPr>
          <w:ilvl w:val="0"/>
          <w:numId w:val="31"/>
        </w:numPr>
        <w:rPr>
          <w:rFonts w:ascii="Times New Roman" w:hAnsi="Times New Roman" w:cs="Times New Roman"/>
          <w:lang w:val="en-US"/>
        </w:rPr>
      </w:pPr>
      <w:r w:rsidRPr="002D5331">
        <w:rPr>
          <w:rFonts w:ascii="Times New Roman" w:hAnsi="Times New Roman" w:cs="Times New Roman"/>
          <w:lang w:val="en-US"/>
        </w:rPr>
        <w:t xml:space="preserve">Rajkomar, A., Oren, E., Chen, K., et al. (2018). “Scalable and accurate deep learning with electronic health records.” </w:t>
      </w:r>
      <w:r w:rsidRPr="002D5331">
        <w:rPr>
          <w:rFonts w:ascii="Times New Roman" w:hAnsi="Times New Roman" w:cs="Times New Roman"/>
          <w:i/>
          <w:iCs/>
          <w:lang w:val="en-US"/>
        </w:rPr>
        <w:t>NPJ Digital Medicine</w:t>
      </w:r>
      <w:r w:rsidRPr="002D5331">
        <w:rPr>
          <w:rFonts w:ascii="Times New Roman" w:hAnsi="Times New Roman" w:cs="Times New Roman"/>
          <w:lang w:val="en-US"/>
        </w:rPr>
        <w:t>, 1(1), 18.</w:t>
      </w:r>
    </w:p>
    <w:p w14:paraId="7D8018BE" w14:textId="77777777" w:rsidR="002D5331" w:rsidRPr="002D5331" w:rsidRDefault="002D5331" w:rsidP="002D5331">
      <w:pPr>
        <w:numPr>
          <w:ilvl w:val="0"/>
          <w:numId w:val="31"/>
        </w:numPr>
        <w:rPr>
          <w:rFonts w:ascii="Times New Roman" w:hAnsi="Times New Roman" w:cs="Times New Roman"/>
          <w:lang w:val="en-US"/>
        </w:rPr>
      </w:pPr>
      <w:r w:rsidRPr="002D5331">
        <w:rPr>
          <w:rFonts w:ascii="Times New Roman" w:hAnsi="Times New Roman" w:cs="Times New Roman"/>
          <w:lang w:val="en-US"/>
        </w:rPr>
        <w:t xml:space="preserve">Zhang, G., Mei, Z., Zhang, Y., Ma, X., Lo, B., Chen, D., &amp; Zhang, Y. (2020). “A noninvasive blood glucose monitoring system based on smartphone PPG signal processing and machine learning.” </w:t>
      </w:r>
      <w:r w:rsidRPr="002D5331">
        <w:rPr>
          <w:rFonts w:ascii="Times New Roman" w:hAnsi="Times New Roman" w:cs="Times New Roman"/>
          <w:i/>
          <w:iCs/>
          <w:lang w:val="en-US"/>
        </w:rPr>
        <w:t>IEEE Transactions on Industrial Informatics</w:t>
      </w:r>
      <w:r w:rsidRPr="002D5331">
        <w:rPr>
          <w:rFonts w:ascii="Times New Roman" w:hAnsi="Times New Roman" w:cs="Times New Roman"/>
          <w:lang w:val="en-US"/>
        </w:rPr>
        <w:t>, 16(11), 7209–7218.</w:t>
      </w:r>
    </w:p>
    <w:p w14:paraId="36421EB8" w14:textId="77777777" w:rsidR="002D5331" w:rsidRPr="002D5331" w:rsidRDefault="002D5331" w:rsidP="002D5331">
      <w:pPr>
        <w:numPr>
          <w:ilvl w:val="0"/>
          <w:numId w:val="31"/>
        </w:numPr>
        <w:rPr>
          <w:rFonts w:ascii="Times New Roman" w:hAnsi="Times New Roman" w:cs="Times New Roman"/>
          <w:lang w:val="en-US"/>
        </w:rPr>
      </w:pPr>
      <w:r w:rsidRPr="002D5331">
        <w:rPr>
          <w:rFonts w:ascii="Times New Roman" w:hAnsi="Times New Roman" w:cs="Times New Roman"/>
          <w:lang w:val="en-US"/>
        </w:rPr>
        <w:t xml:space="preserve">Hossain, S., Debnath, B., Biswas, S., &amp; Al-Quaderi, G. D. (2019). “Non-invasive glucose level estimation using PPG signal.” </w:t>
      </w:r>
      <w:r w:rsidRPr="002D5331">
        <w:rPr>
          <w:rFonts w:ascii="Times New Roman" w:hAnsi="Times New Roman" w:cs="Times New Roman"/>
          <w:i/>
          <w:iCs/>
          <w:lang w:val="en-US"/>
        </w:rPr>
        <w:t>International Conference on Electrical, Computer and Communication Engineering (ECCE)</w:t>
      </w:r>
      <w:r w:rsidRPr="002D5331">
        <w:rPr>
          <w:rFonts w:ascii="Times New Roman" w:hAnsi="Times New Roman" w:cs="Times New Roman"/>
          <w:lang w:val="en-US"/>
        </w:rPr>
        <w:t>, 1–5.</w:t>
      </w:r>
    </w:p>
    <w:p w14:paraId="21A14FB0" w14:textId="77777777" w:rsidR="002D5331" w:rsidRPr="002D5331" w:rsidRDefault="002D5331" w:rsidP="002D5331">
      <w:pPr>
        <w:numPr>
          <w:ilvl w:val="0"/>
          <w:numId w:val="31"/>
        </w:numPr>
        <w:rPr>
          <w:rFonts w:ascii="Times New Roman" w:hAnsi="Times New Roman" w:cs="Times New Roman"/>
          <w:lang w:val="en-US"/>
        </w:rPr>
      </w:pPr>
      <w:r w:rsidRPr="002D5331">
        <w:rPr>
          <w:rFonts w:ascii="Times New Roman" w:hAnsi="Times New Roman" w:cs="Times New Roman"/>
          <w:lang w:val="en-US"/>
        </w:rPr>
        <w:t xml:space="preserve">Rachim, V. P., &amp; Chung, W. Y. (2019). “Wearable-band type visible-near infrared optical biosensor for non-invasive blood glucose monitoring.” </w:t>
      </w:r>
      <w:r w:rsidRPr="002D5331">
        <w:rPr>
          <w:rFonts w:ascii="Times New Roman" w:hAnsi="Times New Roman" w:cs="Times New Roman"/>
          <w:i/>
          <w:iCs/>
          <w:lang w:val="en-US"/>
        </w:rPr>
        <w:t>Sensors and Actuators B: Chemical</w:t>
      </w:r>
      <w:r w:rsidRPr="002D5331">
        <w:rPr>
          <w:rFonts w:ascii="Times New Roman" w:hAnsi="Times New Roman" w:cs="Times New Roman"/>
          <w:lang w:val="en-US"/>
        </w:rPr>
        <w:t>, 286, 173–180.</w:t>
      </w:r>
    </w:p>
    <w:p w14:paraId="447ADA6B" w14:textId="77777777" w:rsidR="002D5331" w:rsidRPr="002D5331" w:rsidRDefault="002D5331" w:rsidP="002D5331">
      <w:pPr>
        <w:numPr>
          <w:ilvl w:val="0"/>
          <w:numId w:val="31"/>
        </w:numPr>
        <w:rPr>
          <w:rFonts w:ascii="Times New Roman" w:hAnsi="Times New Roman" w:cs="Times New Roman"/>
          <w:lang w:val="en-US"/>
        </w:rPr>
      </w:pPr>
      <w:r w:rsidRPr="002D5331">
        <w:rPr>
          <w:rFonts w:ascii="Times New Roman" w:hAnsi="Times New Roman" w:cs="Times New Roman"/>
          <w:lang w:val="en-US"/>
        </w:rPr>
        <w:t>TensorFlow Documentation — https://www.tensorflow.org/api_docs</w:t>
      </w:r>
    </w:p>
    <w:p w14:paraId="356F4528" w14:textId="77777777" w:rsidR="002D5331" w:rsidRPr="002D5331" w:rsidRDefault="00000000" w:rsidP="002D5331">
      <w:pPr>
        <w:ind w:left="0" w:firstLine="0"/>
        <w:rPr>
          <w:rFonts w:ascii="Times New Roman" w:hAnsi="Times New Roman" w:cs="Times New Roman"/>
          <w:lang w:val="en-US"/>
        </w:rPr>
      </w:pPr>
      <w:r>
        <w:rPr>
          <w:rFonts w:ascii="Times New Roman" w:hAnsi="Times New Roman" w:cs="Times New Roman"/>
          <w:lang w:val="en-US"/>
        </w:rPr>
        <w:lastRenderedPageBreak/>
        <w:pict w14:anchorId="16329286">
          <v:rect id="_x0000_i1038" style="width:468pt;height:.75pt" o:hralign="center" o:hrstd="t" o:hr="t" fillcolor="#a0a0a0" stroked="f"/>
        </w:pict>
      </w:r>
    </w:p>
    <w:p w14:paraId="08BCF1D7" w14:textId="69CB99FE" w:rsidR="002D5331" w:rsidRPr="002D5331" w:rsidRDefault="002D5331" w:rsidP="002D5331">
      <w:pPr>
        <w:ind w:left="0" w:firstLine="0"/>
        <w:rPr>
          <w:rFonts w:ascii="Times New Roman" w:hAnsi="Times New Roman" w:cs="Times New Roman"/>
          <w:b/>
          <w:bCs/>
          <w:sz w:val="40"/>
          <w:szCs w:val="40"/>
          <w:lang w:val="en-US"/>
        </w:rPr>
      </w:pPr>
      <w:bookmarkStart w:id="68" w:name="appendix"/>
      <w:bookmarkEnd w:id="67"/>
      <w:r w:rsidRPr="002D5331">
        <w:rPr>
          <w:rFonts w:ascii="Times New Roman" w:hAnsi="Times New Roman" w:cs="Times New Roman"/>
          <w:b/>
          <w:bCs/>
          <w:sz w:val="40"/>
          <w:szCs w:val="40"/>
          <w:lang w:val="en-US"/>
        </w:rPr>
        <w:t>APPENDIX</w:t>
      </w:r>
      <w:r w:rsidR="00000000">
        <w:rPr>
          <w:rFonts w:ascii="Times New Roman" w:hAnsi="Times New Roman" w:cs="Times New Roman"/>
          <w:lang w:val="en-US"/>
        </w:rPr>
        <w:pict w14:anchorId="0D8FC839">
          <v:rect id="_x0000_i1039" style="width:468pt;height:.75pt" o:hralign="center" o:hrstd="t" o:hr="t" fillcolor="#a0a0a0" stroked="f"/>
        </w:pict>
      </w:r>
    </w:p>
    <w:p w14:paraId="53968492" w14:textId="42F18D1A" w:rsidR="002D5331" w:rsidRDefault="002D5331" w:rsidP="002D5331">
      <w:pPr>
        <w:ind w:left="0" w:firstLine="0"/>
        <w:rPr>
          <w:rFonts w:ascii="Times New Roman" w:hAnsi="Times New Roman" w:cs="Times New Roman"/>
          <w:b/>
          <w:bCs/>
          <w:lang w:val="en-US"/>
        </w:rPr>
      </w:pPr>
      <w:r w:rsidRPr="002D5331">
        <w:rPr>
          <w:rFonts w:ascii="Times New Roman" w:hAnsi="Times New Roman" w:cs="Times New Roman"/>
          <w:b/>
          <w:bCs/>
          <w:lang w:val="en-US"/>
        </w:rPr>
        <w:t>Appendix A: Project File Structure</w:t>
      </w:r>
      <w:r w:rsidR="00DD5362">
        <w:rPr>
          <w:rFonts w:ascii="Times New Roman" w:hAnsi="Times New Roman" w:cs="Times New Roman"/>
          <w:b/>
          <w:bCs/>
          <w:lang w:val="en-US"/>
        </w:rPr>
        <w:t xml:space="preserve"> and Github Link</w:t>
      </w:r>
    </w:p>
    <w:p w14:paraId="2A2B975D" w14:textId="366A791E" w:rsidR="00DD5362" w:rsidRPr="00DD5362" w:rsidRDefault="00DD5362" w:rsidP="002D5331">
      <w:pPr>
        <w:ind w:left="0" w:firstLine="0"/>
        <w:rPr>
          <w:rFonts w:ascii="Times New Roman" w:hAnsi="Times New Roman" w:cs="Times New Roman"/>
          <w:lang w:val="en-US"/>
        </w:rPr>
      </w:pPr>
      <w:r>
        <w:rPr>
          <w:rFonts w:ascii="Times New Roman" w:hAnsi="Times New Roman" w:cs="Times New Roman"/>
          <w:b/>
          <w:bCs/>
          <w:lang w:val="en-US"/>
        </w:rPr>
        <w:t xml:space="preserve">Link : </w:t>
      </w:r>
      <w:hyperlink r:id="rId40" w:history="1">
        <w:r w:rsidRPr="00DD5362">
          <w:rPr>
            <w:rStyle w:val="Hyperlink"/>
            <w:rFonts w:ascii="Times New Roman" w:hAnsi="Times New Roman" w:cs="Times New Roman"/>
            <w:lang w:val="en-US"/>
          </w:rPr>
          <w:t>https://github.com/Dilpreet-Singh-Gill/glucose-monitor</w:t>
        </w:r>
      </w:hyperlink>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6"/>
        <w:gridCol w:w="3126"/>
      </w:tblGrid>
      <w:tr w:rsidR="007F1E1D" w14:paraId="1F359BBF" w14:textId="77777777" w:rsidTr="007F1E1D">
        <w:trPr>
          <w:trHeight w:val="9330"/>
        </w:trPr>
        <w:tc>
          <w:tcPr>
            <w:tcW w:w="3890" w:type="dxa"/>
          </w:tcPr>
          <w:p w14:paraId="50A03A98" w14:textId="60FC244F" w:rsidR="00DD5362" w:rsidRDefault="00DD5362" w:rsidP="00922700">
            <w:pPr>
              <w:ind w:left="0" w:firstLine="0"/>
              <w:rPr>
                <w:rFonts w:ascii="Times New Roman" w:hAnsi="Times New Roman" w:cs="Times New Roman"/>
                <w:b/>
                <w:bCs/>
                <w:lang w:val="en-US"/>
              </w:rPr>
            </w:pPr>
            <w:bookmarkStart w:id="69" w:name="appendix-a-project-file-structure"/>
            <w:bookmarkEnd w:id="69"/>
            <w:r w:rsidRPr="00DD5362">
              <w:rPr>
                <w:rFonts w:ascii="Times New Roman" w:hAnsi="Times New Roman" w:cs="Times New Roman"/>
                <w:b/>
                <w:bCs/>
                <w:noProof/>
                <w:lang w:val="en-US"/>
              </w:rPr>
              <w:drawing>
                <wp:inline distT="0" distB="0" distL="0" distR="0" wp14:anchorId="4409D5D9" wp14:editId="529E2DD7">
                  <wp:extent cx="2581581" cy="5768340"/>
                  <wp:effectExtent l="0" t="0" r="9525" b="3810"/>
                  <wp:docPr id="207075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51896" name=""/>
                          <pic:cNvPicPr/>
                        </pic:nvPicPr>
                        <pic:blipFill>
                          <a:blip r:embed="rId41"/>
                          <a:stretch>
                            <a:fillRect/>
                          </a:stretch>
                        </pic:blipFill>
                        <pic:spPr>
                          <a:xfrm>
                            <a:off x="0" y="0"/>
                            <a:ext cx="2596548" cy="5801782"/>
                          </a:xfrm>
                          <a:prstGeom prst="rect">
                            <a:avLst/>
                          </a:prstGeom>
                        </pic:spPr>
                      </pic:pic>
                    </a:graphicData>
                  </a:graphic>
                </wp:inline>
              </w:drawing>
            </w:r>
          </w:p>
        </w:tc>
        <w:tc>
          <w:tcPr>
            <w:tcW w:w="2845" w:type="dxa"/>
          </w:tcPr>
          <w:p w14:paraId="2DF4B0F6" w14:textId="2258BDE1" w:rsidR="00DD5362" w:rsidRDefault="00DD5362" w:rsidP="00922700">
            <w:pPr>
              <w:ind w:left="0" w:firstLine="0"/>
              <w:rPr>
                <w:rFonts w:ascii="Times New Roman" w:hAnsi="Times New Roman" w:cs="Times New Roman"/>
                <w:b/>
                <w:bCs/>
                <w:lang w:val="en-US"/>
              </w:rPr>
            </w:pPr>
            <w:r w:rsidRPr="00DD5362">
              <w:rPr>
                <w:rFonts w:ascii="Times New Roman" w:hAnsi="Times New Roman" w:cs="Times New Roman"/>
                <w:b/>
                <w:bCs/>
                <w:noProof/>
                <w:lang w:val="en-US"/>
              </w:rPr>
              <w:drawing>
                <wp:inline distT="0" distB="0" distL="0" distR="0" wp14:anchorId="417935EF" wp14:editId="16CACB98">
                  <wp:extent cx="1848307" cy="5775960"/>
                  <wp:effectExtent l="0" t="0" r="0" b="0"/>
                  <wp:docPr id="170185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53740" name=""/>
                          <pic:cNvPicPr/>
                        </pic:nvPicPr>
                        <pic:blipFill>
                          <a:blip r:embed="rId42"/>
                          <a:stretch>
                            <a:fillRect/>
                          </a:stretch>
                        </pic:blipFill>
                        <pic:spPr>
                          <a:xfrm>
                            <a:off x="0" y="0"/>
                            <a:ext cx="1867367" cy="5835522"/>
                          </a:xfrm>
                          <a:prstGeom prst="rect">
                            <a:avLst/>
                          </a:prstGeom>
                        </pic:spPr>
                      </pic:pic>
                    </a:graphicData>
                  </a:graphic>
                </wp:inline>
              </w:drawing>
            </w:r>
          </w:p>
        </w:tc>
      </w:tr>
    </w:tbl>
    <w:p w14:paraId="77C88762" w14:textId="2DB55049" w:rsidR="00922700" w:rsidRDefault="00922700" w:rsidP="00922700">
      <w:pPr>
        <w:ind w:left="0" w:firstLine="0"/>
        <w:rPr>
          <w:rFonts w:ascii="Times New Roman" w:hAnsi="Times New Roman" w:cs="Times New Roman"/>
          <w:b/>
          <w:bCs/>
          <w:lang w:val="en-US"/>
        </w:rPr>
      </w:pPr>
    </w:p>
    <w:p w14:paraId="78D3E08E" w14:textId="77777777" w:rsidR="00922700" w:rsidRDefault="00922700" w:rsidP="00922700">
      <w:pPr>
        <w:ind w:left="0" w:firstLine="0"/>
        <w:rPr>
          <w:rFonts w:ascii="Times New Roman" w:hAnsi="Times New Roman" w:cs="Times New Roman"/>
          <w:b/>
          <w:bCs/>
          <w:lang w:val="en-US"/>
        </w:rPr>
      </w:pPr>
    </w:p>
    <w:p w14:paraId="5104BB27" w14:textId="77777777" w:rsidR="00DD5362" w:rsidRDefault="00DD5362" w:rsidP="00922700">
      <w:pPr>
        <w:ind w:left="0" w:firstLine="0"/>
        <w:rPr>
          <w:rFonts w:ascii="Times New Roman" w:hAnsi="Times New Roman" w:cs="Times New Roman"/>
          <w:b/>
          <w:bCs/>
          <w:lang w:val="en-US"/>
        </w:rPr>
      </w:pPr>
    </w:p>
    <w:p w14:paraId="5A2C695E" w14:textId="032F84C2" w:rsidR="002D5331" w:rsidRPr="002D5331" w:rsidRDefault="002D5331" w:rsidP="00922700">
      <w:pPr>
        <w:ind w:left="0" w:firstLine="0"/>
        <w:rPr>
          <w:rFonts w:ascii="Times New Roman" w:hAnsi="Times New Roman" w:cs="Times New Roman"/>
          <w:b/>
          <w:bCs/>
          <w:lang w:val="en-US"/>
        </w:rPr>
      </w:pPr>
      <w:r w:rsidRPr="002D5331">
        <w:rPr>
          <w:rFonts w:ascii="Times New Roman" w:hAnsi="Times New Roman" w:cs="Times New Roman"/>
          <w:b/>
          <w:bCs/>
          <w:lang w:val="en-US"/>
        </w:rPr>
        <w:t>Appendix B: Key API Endpoints</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46"/>
        <w:gridCol w:w="1876"/>
        <w:gridCol w:w="2111"/>
        <w:gridCol w:w="2345"/>
      </w:tblGrid>
      <w:tr w:rsidR="002D5331" w:rsidRPr="002D5331" w14:paraId="24108A38" w14:textId="77777777" w:rsidTr="00922700">
        <w:trPr>
          <w:cnfStyle w:val="100000000000" w:firstRow="1" w:lastRow="0" w:firstColumn="0" w:lastColumn="0" w:oddVBand="0" w:evenVBand="0" w:oddHBand="0" w:evenHBand="0" w:firstRowFirstColumn="0" w:firstRowLastColumn="0" w:lastRowFirstColumn="0" w:lastRowLastColumn="0"/>
          <w:tblHeader/>
        </w:trPr>
        <w:tc>
          <w:tcPr>
            <w:tcW w:w="2140" w:type="dxa"/>
            <w:tcBorders>
              <w:bottom w:val="none" w:sz="0" w:space="0" w:color="auto"/>
            </w:tcBorders>
            <w:hideMark/>
          </w:tcPr>
          <w:p w14:paraId="74D31EF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Endpoint</w:t>
            </w:r>
          </w:p>
        </w:tc>
        <w:tc>
          <w:tcPr>
            <w:tcW w:w="1712" w:type="dxa"/>
            <w:tcBorders>
              <w:bottom w:val="none" w:sz="0" w:space="0" w:color="auto"/>
            </w:tcBorders>
            <w:hideMark/>
          </w:tcPr>
          <w:p w14:paraId="62574E6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Method</w:t>
            </w:r>
          </w:p>
        </w:tc>
        <w:tc>
          <w:tcPr>
            <w:tcW w:w="1926" w:type="dxa"/>
            <w:tcBorders>
              <w:bottom w:val="none" w:sz="0" w:space="0" w:color="auto"/>
            </w:tcBorders>
            <w:hideMark/>
          </w:tcPr>
          <w:p w14:paraId="4A66D40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Request</w:t>
            </w:r>
          </w:p>
        </w:tc>
        <w:tc>
          <w:tcPr>
            <w:tcW w:w="2140" w:type="dxa"/>
            <w:tcBorders>
              <w:bottom w:val="none" w:sz="0" w:space="0" w:color="auto"/>
            </w:tcBorders>
            <w:hideMark/>
          </w:tcPr>
          <w:p w14:paraId="65E1D76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Response</w:t>
            </w:r>
          </w:p>
        </w:tc>
      </w:tr>
      <w:tr w:rsidR="002D5331" w:rsidRPr="002D5331" w14:paraId="7385B45C" w14:textId="77777777" w:rsidTr="00922700">
        <w:tc>
          <w:tcPr>
            <w:tcW w:w="2140" w:type="dxa"/>
            <w:hideMark/>
          </w:tcPr>
          <w:p w14:paraId="299341F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i/>
              </w:rPr>
              <w:t>/</w:t>
            </w:r>
          </w:p>
        </w:tc>
        <w:tc>
          <w:tcPr>
            <w:tcW w:w="1712" w:type="dxa"/>
            <w:hideMark/>
          </w:tcPr>
          <w:p w14:paraId="115750D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GET</w:t>
            </w:r>
          </w:p>
        </w:tc>
        <w:tc>
          <w:tcPr>
            <w:tcW w:w="1926" w:type="dxa"/>
            <w:hideMark/>
          </w:tcPr>
          <w:p w14:paraId="5DC612D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w:t>
            </w:r>
          </w:p>
        </w:tc>
        <w:tc>
          <w:tcPr>
            <w:tcW w:w="2140" w:type="dxa"/>
            <w:hideMark/>
          </w:tcPr>
          <w:p w14:paraId="12CD92CE"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i/>
              </w:rPr>
              <w:t>"</w:t>
            </w:r>
            <w:r w:rsidRPr="002D5331">
              <w:rPr>
                <w:rFonts w:ascii="Segoe UI Emoji" w:hAnsi="Segoe UI Emoji" w:cs="Segoe UI Emoji"/>
                <w:i/>
              </w:rPr>
              <w:t>🚀</w:t>
            </w:r>
            <w:r w:rsidRPr="002D5331">
              <w:rPr>
                <w:rFonts w:ascii="Times New Roman" w:hAnsi="Times New Roman" w:cs="Times New Roman"/>
                <w:i/>
              </w:rPr>
              <w:t xml:space="preserve"> Glucose Monitoring API Running"</w:t>
            </w:r>
          </w:p>
        </w:tc>
      </w:tr>
      <w:tr w:rsidR="002D5331" w:rsidRPr="002D5331" w14:paraId="37050A21" w14:textId="77777777" w:rsidTr="00922700">
        <w:tc>
          <w:tcPr>
            <w:tcW w:w="2140" w:type="dxa"/>
            <w:hideMark/>
          </w:tcPr>
          <w:p w14:paraId="6B65313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i/>
              </w:rPr>
              <w:t>/signup</w:t>
            </w:r>
          </w:p>
        </w:tc>
        <w:tc>
          <w:tcPr>
            <w:tcW w:w="1712" w:type="dxa"/>
            <w:hideMark/>
          </w:tcPr>
          <w:p w14:paraId="241E1EAB"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POST</w:t>
            </w:r>
          </w:p>
        </w:tc>
        <w:tc>
          <w:tcPr>
            <w:tcW w:w="1926" w:type="dxa"/>
            <w:hideMark/>
          </w:tcPr>
          <w:p w14:paraId="328B3A33"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i/>
              </w:rPr>
              <w:t>{ "email": "...", "password": "..." }</w:t>
            </w:r>
          </w:p>
        </w:tc>
        <w:tc>
          <w:tcPr>
            <w:tcW w:w="2140" w:type="dxa"/>
            <w:hideMark/>
          </w:tcPr>
          <w:p w14:paraId="22447339"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i/>
              </w:rPr>
              <w:t>{ "message": "User created successfully" }</w:t>
            </w:r>
          </w:p>
        </w:tc>
      </w:tr>
      <w:tr w:rsidR="002D5331" w:rsidRPr="002D5331" w14:paraId="1C254516" w14:textId="77777777" w:rsidTr="00922700">
        <w:tc>
          <w:tcPr>
            <w:tcW w:w="2140" w:type="dxa"/>
            <w:hideMark/>
          </w:tcPr>
          <w:p w14:paraId="5762653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i/>
              </w:rPr>
              <w:t>/login</w:t>
            </w:r>
          </w:p>
        </w:tc>
        <w:tc>
          <w:tcPr>
            <w:tcW w:w="1712" w:type="dxa"/>
            <w:hideMark/>
          </w:tcPr>
          <w:p w14:paraId="74D19E8F"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POST</w:t>
            </w:r>
          </w:p>
        </w:tc>
        <w:tc>
          <w:tcPr>
            <w:tcW w:w="1926" w:type="dxa"/>
            <w:hideMark/>
          </w:tcPr>
          <w:p w14:paraId="28BCBAE7"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i/>
              </w:rPr>
              <w:t>{ "email": "...", "password": "..." }</w:t>
            </w:r>
          </w:p>
        </w:tc>
        <w:tc>
          <w:tcPr>
            <w:tcW w:w="2140" w:type="dxa"/>
            <w:hideMark/>
          </w:tcPr>
          <w:p w14:paraId="6B5AF99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i/>
              </w:rPr>
              <w:t>{ "message": "Login successful" }</w:t>
            </w:r>
          </w:p>
        </w:tc>
      </w:tr>
      <w:tr w:rsidR="002D5331" w:rsidRPr="002D5331" w14:paraId="7D2E2990" w14:textId="77777777" w:rsidTr="00922700">
        <w:tc>
          <w:tcPr>
            <w:tcW w:w="2140" w:type="dxa"/>
            <w:hideMark/>
          </w:tcPr>
          <w:p w14:paraId="5CD817F6"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i/>
              </w:rPr>
              <w:t>/predict</w:t>
            </w:r>
          </w:p>
        </w:tc>
        <w:tc>
          <w:tcPr>
            <w:tcW w:w="1712" w:type="dxa"/>
            <w:hideMark/>
          </w:tcPr>
          <w:p w14:paraId="691C105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POST</w:t>
            </w:r>
          </w:p>
        </w:tc>
        <w:tc>
          <w:tcPr>
            <w:tcW w:w="1926" w:type="dxa"/>
            <w:tcBorders>
              <w:bottom w:val="single" w:sz="4" w:space="0" w:color="auto"/>
            </w:tcBorders>
            <w:hideMark/>
          </w:tcPr>
          <w:p w14:paraId="74AB702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i/>
              </w:rPr>
              <w:t>FormData { video: File }</w:t>
            </w:r>
          </w:p>
        </w:tc>
        <w:tc>
          <w:tcPr>
            <w:tcW w:w="2140" w:type="dxa"/>
            <w:hideMark/>
          </w:tcPr>
          <w:p w14:paraId="6FFAA23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i/>
              </w:rPr>
              <w:t>{ "heart_rate": 75.2, "glucose": 98.5, "status": "Experimental AI Prediction", "graph": "base64..." }</w:t>
            </w:r>
          </w:p>
        </w:tc>
      </w:tr>
    </w:tbl>
    <w:p w14:paraId="0BBEED67" w14:textId="77777777" w:rsidR="00922700" w:rsidRDefault="00922700" w:rsidP="002D5331">
      <w:pPr>
        <w:ind w:left="0" w:firstLine="0"/>
        <w:rPr>
          <w:rFonts w:ascii="Times New Roman" w:hAnsi="Times New Roman" w:cs="Times New Roman"/>
          <w:b/>
          <w:bCs/>
          <w:lang w:val="en-US"/>
        </w:rPr>
      </w:pPr>
      <w:bookmarkStart w:id="70" w:name="appendix-b-key-api-endpoints"/>
      <w:bookmarkEnd w:id="70"/>
    </w:p>
    <w:p w14:paraId="6EFD76D1" w14:textId="78AFCFAC" w:rsidR="002D5331" w:rsidRPr="002D5331" w:rsidRDefault="002D5331" w:rsidP="002D5331">
      <w:pPr>
        <w:ind w:left="0" w:firstLine="0"/>
        <w:rPr>
          <w:rFonts w:ascii="Times New Roman" w:hAnsi="Times New Roman" w:cs="Times New Roman"/>
          <w:b/>
          <w:bCs/>
          <w:lang w:val="en-US"/>
        </w:rPr>
      </w:pPr>
      <w:r w:rsidRPr="002D5331">
        <w:rPr>
          <w:rFonts w:ascii="Times New Roman" w:hAnsi="Times New Roman" w:cs="Times New Roman"/>
          <w:b/>
          <w:bCs/>
          <w:lang w:val="en-US"/>
        </w:rPr>
        <w:t>Appendix C: Model Architecture Summary</w:t>
      </w:r>
    </w:p>
    <w:p w14:paraId="35EA2271" w14:textId="77777777" w:rsidR="00FD2775" w:rsidRPr="00922700" w:rsidRDefault="002D5331" w:rsidP="002D5331">
      <w:pPr>
        <w:ind w:left="0" w:firstLine="0"/>
        <w:rPr>
          <w:rFonts w:ascii="Times New Roman" w:hAnsi="Times New Roman" w:cs="Times New Roman"/>
          <w:i/>
        </w:rPr>
      </w:pPr>
      <w:r w:rsidRPr="002D5331">
        <w:rPr>
          <w:rFonts w:ascii="Times New Roman" w:hAnsi="Times New Roman" w:cs="Times New Roman"/>
        </w:rPr>
        <w:t>Model: "Multi-Scale CNN + BiLSTM + Attention"</w:t>
      </w:r>
      <w:r w:rsidRPr="002D5331">
        <w:rPr>
          <w:rFonts w:ascii="Times New Roman" w:hAnsi="Times New Roman" w:cs="Times New Roman"/>
          <w:i/>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9"/>
        <w:gridCol w:w="1577"/>
        <w:gridCol w:w="917"/>
        <w:gridCol w:w="2734"/>
      </w:tblGrid>
      <w:tr w:rsidR="00DD5362" w:rsidRPr="00FD2775" w14:paraId="4A835AF1" w14:textId="77777777" w:rsidTr="00DD5362">
        <w:trPr>
          <w:tblHeader/>
          <w:tblCellSpacing w:w="15" w:type="dxa"/>
        </w:trPr>
        <w:tc>
          <w:tcPr>
            <w:tcW w:w="0" w:type="auto"/>
            <w:tcBorders>
              <w:top w:val="single" w:sz="4" w:space="0" w:color="auto"/>
              <w:left w:val="single" w:sz="4" w:space="0" w:color="auto"/>
              <w:right w:val="single" w:sz="4" w:space="0" w:color="auto"/>
            </w:tcBorders>
            <w:vAlign w:val="center"/>
            <w:hideMark/>
          </w:tcPr>
          <w:p w14:paraId="72382669" w14:textId="77777777" w:rsidR="00FD2775" w:rsidRPr="00FD2775" w:rsidRDefault="00FD2775" w:rsidP="00FD2775">
            <w:pPr>
              <w:ind w:left="0" w:firstLine="0"/>
              <w:rPr>
                <w:rFonts w:ascii="Times New Roman" w:hAnsi="Times New Roman" w:cs="Times New Roman"/>
                <w:b/>
                <w:bCs/>
                <w:i/>
              </w:rPr>
            </w:pPr>
            <w:r w:rsidRPr="00FD2775">
              <w:rPr>
                <w:rFonts w:ascii="Times New Roman" w:hAnsi="Times New Roman" w:cs="Times New Roman"/>
                <w:b/>
                <w:bCs/>
                <w:i/>
              </w:rPr>
              <w:t>Layer (Type)</w:t>
            </w:r>
          </w:p>
        </w:tc>
        <w:tc>
          <w:tcPr>
            <w:tcW w:w="0" w:type="auto"/>
            <w:tcBorders>
              <w:top w:val="single" w:sz="4" w:space="0" w:color="auto"/>
            </w:tcBorders>
            <w:vAlign w:val="center"/>
            <w:hideMark/>
          </w:tcPr>
          <w:p w14:paraId="6F26706B" w14:textId="77777777" w:rsidR="00FD2775" w:rsidRPr="00FD2775" w:rsidRDefault="00FD2775" w:rsidP="00FD2775">
            <w:pPr>
              <w:ind w:left="0" w:firstLine="0"/>
              <w:rPr>
                <w:rFonts w:ascii="Times New Roman" w:hAnsi="Times New Roman" w:cs="Times New Roman"/>
                <w:b/>
                <w:bCs/>
                <w:i/>
              </w:rPr>
            </w:pPr>
            <w:r w:rsidRPr="00FD2775">
              <w:rPr>
                <w:rFonts w:ascii="Times New Roman" w:hAnsi="Times New Roman" w:cs="Times New Roman"/>
                <w:b/>
                <w:bCs/>
                <w:i/>
              </w:rPr>
              <w:t>Output Shape</w:t>
            </w:r>
          </w:p>
        </w:tc>
        <w:tc>
          <w:tcPr>
            <w:tcW w:w="0" w:type="auto"/>
            <w:tcBorders>
              <w:top w:val="single" w:sz="4" w:space="0" w:color="auto"/>
              <w:left w:val="single" w:sz="4" w:space="0" w:color="auto"/>
            </w:tcBorders>
            <w:vAlign w:val="center"/>
            <w:hideMark/>
          </w:tcPr>
          <w:p w14:paraId="30B3B6D4" w14:textId="77777777" w:rsidR="00FD2775" w:rsidRPr="00FD2775" w:rsidRDefault="00FD2775" w:rsidP="00FD2775">
            <w:pPr>
              <w:ind w:left="0" w:firstLine="0"/>
              <w:rPr>
                <w:rFonts w:ascii="Times New Roman" w:hAnsi="Times New Roman" w:cs="Times New Roman"/>
                <w:b/>
                <w:bCs/>
                <w:i/>
              </w:rPr>
            </w:pPr>
            <w:r w:rsidRPr="00FD2775">
              <w:rPr>
                <w:rFonts w:ascii="Times New Roman" w:hAnsi="Times New Roman" w:cs="Times New Roman"/>
                <w:b/>
                <w:bCs/>
                <w:i/>
              </w:rPr>
              <w:t>Param #</w:t>
            </w:r>
          </w:p>
        </w:tc>
        <w:tc>
          <w:tcPr>
            <w:tcW w:w="0" w:type="auto"/>
            <w:tcBorders>
              <w:top w:val="single" w:sz="4" w:space="0" w:color="auto"/>
              <w:left w:val="single" w:sz="4" w:space="0" w:color="auto"/>
              <w:right w:val="single" w:sz="4" w:space="0" w:color="auto"/>
            </w:tcBorders>
            <w:vAlign w:val="center"/>
            <w:hideMark/>
          </w:tcPr>
          <w:p w14:paraId="7979A387" w14:textId="77777777" w:rsidR="00FD2775" w:rsidRPr="00FD2775" w:rsidRDefault="00FD2775" w:rsidP="00FD2775">
            <w:pPr>
              <w:ind w:left="0" w:firstLine="0"/>
              <w:rPr>
                <w:rFonts w:ascii="Times New Roman" w:hAnsi="Times New Roman" w:cs="Times New Roman"/>
                <w:b/>
                <w:bCs/>
                <w:i/>
              </w:rPr>
            </w:pPr>
            <w:r w:rsidRPr="00FD2775">
              <w:rPr>
                <w:rFonts w:ascii="Times New Roman" w:hAnsi="Times New Roman" w:cs="Times New Roman"/>
                <w:b/>
                <w:bCs/>
                <w:i/>
              </w:rPr>
              <w:t>Connected To</w:t>
            </w:r>
          </w:p>
        </w:tc>
      </w:tr>
      <w:tr w:rsidR="00DD5362" w:rsidRPr="00FD2775" w14:paraId="1289B56E" w14:textId="77777777" w:rsidTr="00DD5362">
        <w:trPr>
          <w:tblCellSpacing w:w="15" w:type="dxa"/>
        </w:trPr>
        <w:tc>
          <w:tcPr>
            <w:tcW w:w="0" w:type="auto"/>
            <w:tcBorders>
              <w:top w:val="single" w:sz="4" w:space="0" w:color="auto"/>
              <w:left w:val="single" w:sz="4" w:space="0" w:color="auto"/>
              <w:right w:val="single" w:sz="4" w:space="0" w:color="auto"/>
            </w:tcBorders>
            <w:vAlign w:val="center"/>
            <w:hideMark/>
          </w:tcPr>
          <w:p w14:paraId="2C44B4C8"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signal_input (InputLayer)</w:t>
            </w:r>
          </w:p>
        </w:tc>
        <w:tc>
          <w:tcPr>
            <w:tcW w:w="0" w:type="auto"/>
            <w:tcBorders>
              <w:top w:val="single" w:sz="4" w:space="0" w:color="auto"/>
            </w:tcBorders>
            <w:vAlign w:val="center"/>
            <w:hideMark/>
          </w:tcPr>
          <w:p w14:paraId="62D81F57"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120, 1)</w:t>
            </w:r>
          </w:p>
        </w:tc>
        <w:tc>
          <w:tcPr>
            <w:tcW w:w="0" w:type="auto"/>
            <w:tcBorders>
              <w:top w:val="single" w:sz="4" w:space="0" w:color="auto"/>
              <w:left w:val="single" w:sz="4" w:space="0" w:color="auto"/>
            </w:tcBorders>
            <w:vAlign w:val="center"/>
            <w:hideMark/>
          </w:tcPr>
          <w:p w14:paraId="18373FC6"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0</w:t>
            </w:r>
          </w:p>
        </w:tc>
        <w:tc>
          <w:tcPr>
            <w:tcW w:w="0" w:type="auto"/>
            <w:tcBorders>
              <w:top w:val="single" w:sz="4" w:space="0" w:color="auto"/>
              <w:left w:val="single" w:sz="4" w:space="0" w:color="auto"/>
              <w:right w:val="single" w:sz="4" w:space="0" w:color="auto"/>
            </w:tcBorders>
            <w:vAlign w:val="center"/>
            <w:hideMark/>
          </w:tcPr>
          <w:p w14:paraId="1A964960"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w:t>
            </w:r>
          </w:p>
        </w:tc>
      </w:tr>
      <w:tr w:rsidR="00DD5362" w:rsidRPr="00FD2775" w14:paraId="7105D2D7" w14:textId="77777777" w:rsidTr="00DD5362">
        <w:trPr>
          <w:tblCellSpacing w:w="15" w:type="dxa"/>
        </w:trPr>
        <w:tc>
          <w:tcPr>
            <w:tcW w:w="0" w:type="auto"/>
            <w:tcBorders>
              <w:left w:val="single" w:sz="4" w:space="0" w:color="auto"/>
              <w:right w:val="single" w:sz="4" w:space="0" w:color="auto"/>
            </w:tcBorders>
            <w:vAlign w:val="center"/>
            <w:hideMark/>
          </w:tcPr>
          <w:p w14:paraId="4801F05D"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gaussian_noise (GaussianNoise)</w:t>
            </w:r>
          </w:p>
        </w:tc>
        <w:tc>
          <w:tcPr>
            <w:tcW w:w="0" w:type="auto"/>
            <w:vAlign w:val="center"/>
            <w:hideMark/>
          </w:tcPr>
          <w:p w14:paraId="0D6EEA7E"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120, 1)</w:t>
            </w:r>
          </w:p>
        </w:tc>
        <w:tc>
          <w:tcPr>
            <w:tcW w:w="0" w:type="auto"/>
            <w:tcBorders>
              <w:left w:val="single" w:sz="4" w:space="0" w:color="auto"/>
            </w:tcBorders>
            <w:vAlign w:val="center"/>
            <w:hideMark/>
          </w:tcPr>
          <w:p w14:paraId="73269AEB"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0</w:t>
            </w:r>
          </w:p>
        </w:tc>
        <w:tc>
          <w:tcPr>
            <w:tcW w:w="0" w:type="auto"/>
            <w:tcBorders>
              <w:left w:val="single" w:sz="4" w:space="0" w:color="auto"/>
              <w:right w:val="single" w:sz="4" w:space="0" w:color="auto"/>
            </w:tcBorders>
            <w:vAlign w:val="center"/>
            <w:hideMark/>
          </w:tcPr>
          <w:p w14:paraId="2B121D96"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signal_input</w:t>
            </w:r>
          </w:p>
        </w:tc>
      </w:tr>
      <w:tr w:rsidR="00DD5362" w:rsidRPr="00FD2775" w14:paraId="41C65233" w14:textId="77777777" w:rsidTr="00DD5362">
        <w:trPr>
          <w:tblCellSpacing w:w="15" w:type="dxa"/>
        </w:trPr>
        <w:tc>
          <w:tcPr>
            <w:tcW w:w="0" w:type="auto"/>
            <w:tcBorders>
              <w:left w:val="single" w:sz="4" w:space="0" w:color="auto"/>
              <w:right w:val="single" w:sz="4" w:space="0" w:color="auto"/>
            </w:tcBorders>
            <w:vAlign w:val="center"/>
            <w:hideMark/>
          </w:tcPr>
          <w:p w14:paraId="077669A9"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conv_k3 (Conv1D)</w:t>
            </w:r>
          </w:p>
        </w:tc>
        <w:tc>
          <w:tcPr>
            <w:tcW w:w="0" w:type="auto"/>
            <w:vAlign w:val="center"/>
            <w:hideMark/>
          </w:tcPr>
          <w:p w14:paraId="64C02D11"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120, 32)</w:t>
            </w:r>
          </w:p>
        </w:tc>
        <w:tc>
          <w:tcPr>
            <w:tcW w:w="0" w:type="auto"/>
            <w:tcBorders>
              <w:left w:val="single" w:sz="4" w:space="0" w:color="auto"/>
            </w:tcBorders>
            <w:vAlign w:val="center"/>
            <w:hideMark/>
          </w:tcPr>
          <w:p w14:paraId="3B8DD99D"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128</w:t>
            </w:r>
          </w:p>
        </w:tc>
        <w:tc>
          <w:tcPr>
            <w:tcW w:w="0" w:type="auto"/>
            <w:tcBorders>
              <w:left w:val="single" w:sz="4" w:space="0" w:color="auto"/>
              <w:right w:val="single" w:sz="4" w:space="0" w:color="auto"/>
            </w:tcBorders>
            <w:vAlign w:val="center"/>
            <w:hideMark/>
          </w:tcPr>
          <w:p w14:paraId="4BE24037"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gaussian_noise</w:t>
            </w:r>
          </w:p>
        </w:tc>
      </w:tr>
      <w:tr w:rsidR="00DD5362" w:rsidRPr="00FD2775" w14:paraId="13CCB438" w14:textId="77777777" w:rsidTr="00DD5362">
        <w:trPr>
          <w:tblCellSpacing w:w="15" w:type="dxa"/>
        </w:trPr>
        <w:tc>
          <w:tcPr>
            <w:tcW w:w="0" w:type="auto"/>
            <w:tcBorders>
              <w:left w:val="single" w:sz="4" w:space="0" w:color="auto"/>
              <w:right w:val="single" w:sz="4" w:space="0" w:color="auto"/>
            </w:tcBorders>
            <w:vAlign w:val="center"/>
            <w:hideMark/>
          </w:tcPr>
          <w:p w14:paraId="704C4EA8"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conv_k5 (Conv1D)</w:t>
            </w:r>
          </w:p>
        </w:tc>
        <w:tc>
          <w:tcPr>
            <w:tcW w:w="0" w:type="auto"/>
            <w:vAlign w:val="center"/>
            <w:hideMark/>
          </w:tcPr>
          <w:p w14:paraId="3A7284F5"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120, 32)</w:t>
            </w:r>
          </w:p>
        </w:tc>
        <w:tc>
          <w:tcPr>
            <w:tcW w:w="0" w:type="auto"/>
            <w:tcBorders>
              <w:left w:val="single" w:sz="4" w:space="0" w:color="auto"/>
            </w:tcBorders>
            <w:vAlign w:val="center"/>
            <w:hideMark/>
          </w:tcPr>
          <w:p w14:paraId="566383A5"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192</w:t>
            </w:r>
          </w:p>
        </w:tc>
        <w:tc>
          <w:tcPr>
            <w:tcW w:w="0" w:type="auto"/>
            <w:tcBorders>
              <w:left w:val="single" w:sz="4" w:space="0" w:color="auto"/>
              <w:right w:val="single" w:sz="4" w:space="0" w:color="auto"/>
            </w:tcBorders>
            <w:vAlign w:val="center"/>
            <w:hideMark/>
          </w:tcPr>
          <w:p w14:paraId="42BE2636"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gaussian_noise</w:t>
            </w:r>
          </w:p>
        </w:tc>
      </w:tr>
      <w:tr w:rsidR="00DD5362" w:rsidRPr="00FD2775" w14:paraId="791DEC5A" w14:textId="77777777" w:rsidTr="00DD5362">
        <w:trPr>
          <w:tblCellSpacing w:w="15" w:type="dxa"/>
        </w:trPr>
        <w:tc>
          <w:tcPr>
            <w:tcW w:w="0" w:type="auto"/>
            <w:tcBorders>
              <w:left w:val="single" w:sz="4" w:space="0" w:color="auto"/>
              <w:right w:val="single" w:sz="4" w:space="0" w:color="auto"/>
            </w:tcBorders>
            <w:vAlign w:val="center"/>
            <w:hideMark/>
          </w:tcPr>
          <w:p w14:paraId="2F2A9093"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conv_k7 (Conv1D)</w:t>
            </w:r>
          </w:p>
        </w:tc>
        <w:tc>
          <w:tcPr>
            <w:tcW w:w="0" w:type="auto"/>
            <w:vAlign w:val="center"/>
            <w:hideMark/>
          </w:tcPr>
          <w:p w14:paraId="0EF93524"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120, 32)</w:t>
            </w:r>
          </w:p>
        </w:tc>
        <w:tc>
          <w:tcPr>
            <w:tcW w:w="0" w:type="auto"/>
            <w:tcBorders>
              <w:left w:val="single" w:sz="4" w:space="0" w:color="auto"/>
            </w:tcBorders>
            <w:vAlign w:val="center"/>
            <w:hideMark/>
          </w:tcPr>
          <w:p w14:paraId="09786279"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256</w:t>
            </w:r>
          </w:p>
        </w:tc>
        <w:tc>
          <w:tcPr>
            <w:tcW w:w="0" w:type="auto"/>
            <w:tcBorders>
              <w:left w:val="single" w:sz="4" w:space="0" w:color="auto"/>
              <w:right w:val="single" w:sz="4" w:space="0" w:color="auto"/>
            </w:tcBorders>
            <w:vAlign w:val="center"/>
            <w:hideMark/>
          </w:tcPr>
          <w:p w14:paraId="6A667EDE"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gaussian_noise</w:t>
            </w:r>
          </w:p>
        </w:tc>
      </w:tr>
      <w:tr w:rsidR="00DD5362" w:rsidRPr="00FD2775" w14:paraId="31080A1C" w14:textId="77777777" w:rsidTr="00DD5362">
        <w:trPr>
          <w:tblCellSpacing w:w="15" w:type="dxa"/>
        </w:trPr>
        <w:tc>
          <w:tcPr>
            <w:tcW w:w="0" w:type="auto"/>
            <w:tcBorders>
              <w:left w:val="single" w:sz="4" w:space="0" w:color="auto"/>
              <w:right w:val="single" w:sz="4" w:space="0" w:color="auto"/>
            </w:tcBorders>
            <w:vAlign w:val="center"/>
            <w:hideMark/>
          </w:tcPr>
          <w:p w14:paraId="0C013382"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multi_scale_concat (Concat)</w:t>
            </w:r>
          </w:p>
        </w:tc>
        <w:tc>
          <w:tcPr>
            <w:tcW w:w="0" w:type="auto"/>
            <w:vAlign w:val="center"/>
            <w:hideMark/>
          </w:tcPr>
          <w:p w14:paraId="2521AA9D"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120, 96)</w:t>
            </w:r>
          </w:p>
        </w:tc>
        <w:tc>
          <w:tcPr>
            <w:tcW w:w="0" w:type="auto"/>
            <w:tcBorders>
              <w:left w:val="single" w:sz="4" w:space="0" w:color="auto"/>
            </w:tcBorders>
            <w:vAlign w:val="center"/>
            <w:hideMark/>
          </w:tcPr>
          <w:p w14:paraId="179B1F35"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0</w:t>
            </w:r>
          </w:p>
        </w:tc>
        <w:tc>
          <w:tcPr>
            <w:tcW w:w="0" w:type="auto"/>
            <w:tcBorders>
              <w:left w:val="single" w:sz="4" w:space="0" w:color="auto"/>
              <w:right w:val="single" w:sz="4" w:space="0" w:color="auto"/>
            </w:tcBorders>
            <w:vAlign w:val="center"/>
            <w:hideMark/>
          </w:tcPr>
          <w:p w14:paraId="3508E363"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conv_k3, conv_k5, conv_k7</w:t>
            </w:r>
          </w:p>
        </w:tc>
      </w:tr>
      <w:tr w:rsidR="00DD5362" w:rsidRPr="00FD2775" w14:paraId="1B6D108D" w14:textId="77777777" w:rsidTr="00DD5362">
        <w:trPr>
          <w:tblCellSpacing w:w="15" w:type="dxa"/>
        </w:trPr>
        <w:tc>
          <w:tcPr>
            <w:tcW w:w="0" w:type="auto"/>
            <w:tcBorders>
              <w:left w:val="single" w:sz="4" w:space="0" w:color="auto"/>
              <w:right w:val="single" w:sz="4" w:space="0" w:color="auto"/>
            </w:tcBorders>
            <w:vAlign w:val="center"/>
            <w:hideMark/>
          </w:tcPr>
          <w:p w14:paraId="1C78900B"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bn_conv1 (BatchNorm)</w:t>
            </w:r>
          </w:p>
        </w:tc>
        <w:tc>
          <w:tcPr>
            <w:tcW w:w="0" w:type="auto"/>
            <w:vAlign w:val="center"/>
            <w:hideMark/>
          </w:tcPr>
          <w:p w14:paraId="583AAE7E"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120, 96)</w:t>
            </w:r>
          </w:p>
        </w:tc>
        <w:tc>
          <w:tcPr>
            <w:tcW w:w="0" w:type="auto"/>
            <w:tcBorders>
              <w:left w:val="single" w:sz="4" w:space="0" w:color="auto"/>
            </w:tcBorders>
            <w:vAlign w:val="center"/>
            <w:hideMark/>
          </w:tcPr>
          <w:p w14:paraId="5E44EFF6"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384</w:t>
            </w:r>
          </w:p>
        </w:tc>
        <w:tc>
          <w:tcPr>
            <w:tcW w:w="0" w:type="auto"/>
            <w:tcBorders>
              <w:left w:val="single" w:sz="4" w:space="0" w:color="auto"/>
              <w:right w:val="single" w:sz="4" w:space="0" w:color="auto"/>
            </w:tcBorders>
            <w:vAlign w:val="center"/>
            <w:hideMark/>
          </w:tcPr>
          <w:p w14:paraId="15B6A88E"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multi_scale_concat</w:t>
            </w:r>
          </w:p>
        </w:tc>
      </w:tr>
      <w:tr w:rsidR="00DD5362" w:rsidRPr="00FD2775" w14:paraId="5C4E95FA" w14:textId="77777777" w:rsidTr="00DD5362">
        <w:trPr>
          <w:tblCellSpacing w:w="15" w:type="dxa"/>
        </w:trPr>
        <w:tc>
          <w:tcPr>
            <w:tcW w:w="0" w:type="auto"/>
            <w:tcBorders>
              <w:left w:val="single" w:sz="4" w:space="0" w:color="auto"/>
              <w:right w:val="single" w:sz="4" w:space="0" w:color="auto"/>
            </w:tcBorders>
            <w:vAlign w:val="center"/>
            <w:hideMark/>
          </w:tcPr>
          <w:p w14:paraId="4220B735"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sdrop1 (SpatialDropout1D)</w:t>
            </w:r>
          </w:p>
        </w:tc>
        <w:tc>
          <w:tcPr>
            <w:tcW w:w="0" w:type="auto"/>
            <w:vAlign w:val="center"/>
            <w:hideMark/>
          </w:tcPr>
          <w:p w14:paraId="7C2138C1"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120, 96)</w:t>
            </w:r>
          </w:p>
        </w:tc>
        <w:tc>
          <w:tcPr>
            <w:tcW w:w="0" w:type="auto"/>
            <w:tcBorders>
              <w:left w:val="single" w:sz="4" w:space="0" w:color="auto"/>
            </w:tcBorders>
            <w:vAlign w:val="center"/>
            <w:hideMark/>
          </w:tcPr>
          <w:p w14:paraId="218B2F6A"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0</w:t>
            </w:r>
          </w:p>
        </w:tc>
        <w:tc>
          <w:tcPr>
            <w:tcW w:w="0" w:type="auto"/>
            <w:tcBorders>
              <w:left w:val="single" w:sz="4" w:space="0" w:color="auto"/>
              <w:right w:val="single" w:sz="4" w:space="0" w:color="auto"/>
            </w:tcBorders>
            <w:vAlign w:val="center"/>
            <w:hideMark/>
          </w:tcPr>
          <w:p w14:paraId="73A6AD2D"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bn_conv1</w:t>
            </w:r>
          </w:p>
        </w:tc>
      </w:tr>
      <w:tr w:rsidR="00DD5362" w:rsidRPr="00FD2775" w14:paraId="751E003D" w14:textId="77777777" w:rsidTr="00DD5362">
        <w:trPr>
          <w:tblCellSpacing w:w="15" w:type="dxa"/>
        </w:trPr>
        <w:tc>
          <w:tcPr>
            <w:tcW w:w="0" w:type="auto"/>
            <w:tcBorders>
              <w:left w:val="single" w:sz="4" w:space="0" w:color="auto"/>
              <w:right w:val="single" w:sz="4" w:space="0" w:color="auto"/>
            </w:tcBorders>
            <w:vAlign w:val="center"/>
            <w:hideMark/>
          </w:tcPr>
          <w:p w14:paraId="4DDC70C2"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conv2 (Conv1D)</w:t>
            </w:r>
          </w:p>
        </w:tc>
        <w:tc>
          <w:tcPr>
            <w:tcW w:w="0" w:type="auto"/>
            <w:vAlign w:val="center"/>
            <w:hideMark/>
          </w:tcPr>
          <w:p w14:paraId="1CDEB39F"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120, 64)</w:t>
            </w:r>
          </w:p>
        </w:tc>
        <w:tc>
          <w:tcPr>
            <w:tcW w:w="0" w:type="auto"/>
            <w:tcBorders>
              <w:left w:val="single" w:sz="4" w:space="0" w:color="auto"/>
            </w:tcBorders>
            <w:vAlign w:val="center"/>
            <w:hideMark/>
          </w:tcPr>
          <w:p w14:paraId="269D98E1"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18496</w:t>
            </w:r>
          </w:p>
        </w:tc>
        <w:tc>
          <w:tcPr>
            <w:tcW w:w="0" w:type="auto"/>
            <w:tcBorders>
              <w:left w:val="single" w:sz="4" w:space="0" w:color="auto"/>
              <w:right w:val="single" w:sz="4" w:space="0" w:color="auto"/>
            </w:tcBorders>
            <w:vAlign w:val="center"/>
            <w:hideMark/>
          </w:tcPr>
          <w:p w14:paraId="06FEB979"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sdrop1</w:t>
            </w:r>
          </w:p>
        </w:tc>
      </w:tr>
      <w:tr w:rsidR="00DD5362" w:rsidRPr="00FD2775" w14:paraId="308C36E6" w14:textId="77777777" w:rsidTr="00DD5362">
        <w:trPr>
          <w:tblCellSpacing w:w="15" w:type="dxa"/>
        </w:trPr>
        <w:tc>
          <w:tcPr>
            <w:tcW w:w="0" w:type="auto"/>
            <w:tcBorders>
              <w:left w:val="single" w:sz="4" w:space="0" w:color="auto"/>
              <w:right w:val="single" w:sz="4" w:space="0" w:color="auto"/>
            </w:tcBorders>
            <w:vAlign w:val="center"/>
            <w:hideMark/>
          </w:tcPr>
          <w:p w14:paraId="1AFC2796"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bn_conv2 (BatchNorm)</w:t>
            </w:r>
          </w:p>
        </w:tc>
        <w:tc>
          <w:tcPr>
            <w:tcW w:w="0" w:type="auto"/>
            <w:vAlign w:val="center"/>
            <w:hideMark/>
          </w:tcPr>
          <w:p w14:paraId="5687700B"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120, 64)</w:t>
            </w:r>
          </w:p>
        </w:tc>
        <w:tc>
          <w:tcPr>
            <w:tcW w:w="0" w:type="auto"/>
            <w:tcBorders>
              <w:left w:val="single" w:sz="4" w:space="0" w:color="auto"/>
            </w:tcBorders>
            <w:vAlign w:val="center"/>
            <w:hideMark/>
          </w:tcPr>
          <w:p w14:paraId="24E24BEF"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256</w:t>
            </w:r>
          </w:p>
        </w:tc>
        <w:tc>
          <w:tcPr>
            <w:tcW w:w="0" w:type="auto"/>
            <w:tcBorders>
              <w:left w:val="single" w:sz="4" w:space="0" w:color="auto"/>
              <w:right w:val="single" w:sz="4" w:space="0" w:color="auto"/>
            </w:tcBorders>
            <w:vAlign w:val="center"/>
            <w:hideMark/>
          </w:tcPr>
          <w:p w14:paraId="1887E5EB"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conv2</w:t>
            </w:r>
          </w:p>
        </w:tc>
      </w:tr>
      <w:tr w:rsidR="00DD5362" w:rsidRPr="00FD2775" w14:paraId="52377220" w14:textId="77777777" w:rsidTr="00DD5362">
        <w:trPr>
          <w:tblCellSpacing w:w="15" w:type="dxa"/>
        </w:trPr>
        <w:tc>
          <w:tcPr>
            <w:tcW w:w="0" w:type="auto"/>
            <w:tcBorders>
              <w:left w:val="single" w:sz="4" w:space="0" w:color="auto"/>
              <w:bottom w:val="single" w:sz="4" w:space="0" w:color="auto"/>
              <w:right w:val="single" w:sz="4" w:space="0" w:color="auto"/>
            </w:tcBorders>
            <w:vAlign w:val="center"/>
            <w:hideMark/>
          </w:tcPr>
          <w:p w14:paraId="0E22D6D2"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maxpool (MaxPooling1D)</w:t>
            </w:r>
          </w:p>
        </w:tc>
        <w:tc>
          <w:tcPr>
            <w:tcW w:w="0" w:type="auto"/>
            <w:tcBorders>
              <w:bottom w:val="single" w:sz="4" w:space="0" w:color="auto"/>
            </w:tcBorders>
            <w:vAlign w:val="center"/>
            <w:hideMark/>
          </w:tcPr>
          <w:p w14:paraId="6997F1C8"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60, 64)</w:t>
            </w:r>
          </w:p>
        </w:tc>
        <w:tc>
          <w:tcPr>
            <w:tcW w:w="0" w:type="auto"/>
            <w:tcBorders>
              <w:left w:val="single" w:sz="4" w:space="0" w:color="auto"/>
              <w:bottom w:val="single" w:sz="4" w:space="0" w:color="auto"/>
            </w:tcBorders>
            <w:vAlign w:val="center"/>
            <w:hideMark/>
          </w:tcPr>
          <w:p w14:paraId="0523680A"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0</w:t>
            </w:r>
          </w:p>
        </w:tc>
        <w:tc>
          <w:tcPr>
            <w:tcW w:w="0" w:type="auto"/>
            <w:tcBorders>
              <w:left w:val="single" w:sz="4" w:space="0" w:color="auto"/>
              <w:bottom w:val="single" w:sz="4" w:space="0" w:color="auto"/>
              <w:right w:val="single" w:sz="4" w:space="0" w:color="auto"/>
            </w:tcBorders>
            <w:vAlign w:val="center"/>
            <w:hideMark/>
          </w:tcPr>
          <w:p w14:paraId="3A5B0E11"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bn_conv2</w:t>
            </w:r>
          </w:p>
        </w:tc>
      </w:tr>
      <w:tr w:rsidR="007F1E1D" w:rsidRPr="00FD2775" w14:paraId="7DA248E4" w14:textId="77777777" w:rsidTr="00DD5362">
        <w:trPr>
          <w:tblCellSpacing w:w="15" w:type="dxa"/>
        </w:trPr>
        <w:tc>
          <w:tcPr>
            <w:tcW w:w="0" w:type="auto"/>
            <w:tcBorders>
              <w:left w:val="single" w:sz="4" w:space="0" w:color="auto"/>
              <w:bottom w:val="single" w:sz="4" w:space="0" w:color="auto"/>
              <w:right w:val="single" w:sz="4" w:space="0" w:color="auto"/>
            </w:tcBorders>
            <w:vAlign w:val="center"/>
          </w:tcPr>
          <w:p w14:paraId="4900A546" w14:textId="77777777" w:rsidR="007F1E1D" w:rsidRPr="00FD2775" w:rsidRDefault="007F1E1D" w:rsidP="00FD2775">
            <w:pPr>
              <w:ind w:left="0" w:firstLine="0"/>
              <w:rPr>
                <w:rFonts w:ascii="Times New Roman" w:hAnsi="Times New Roman" w:cs="Times New Roman"/>
                <w:i/>
              </w:rPr>
            </w:pPr>
          </w:p>
        </w:tc>
        <w:tc>
          <w:tcPr>
            <w:tcW w:w="0" w:type="auto"/>
            <w:tcBorders>
              <w:bottom w:val="single" w:sz="4" w:space="0" w:color="auto"/>
            </w:tcBorders>
            <w:vAlign w:val="center"/>
          </w:tcPr>
          <w:p w14:paraId="38D146C5" w14:textId="77777777" w:rsidR="007F1E1D" w:rsidRPr="00FD2775" w:rsidRDefault="007F1E1D" w:rsidP="00FD2775">
            <w:pPr>
              <w:ind w:left="0" w:firstLine="0"/>
              <w:rPr>
                <w:rFonts w:ascii="Times New Roman" w:hAnsi="Times New Roman" w:cs="Times New Roman"/>
                <w:i/>
              </w:rPr>
            </w:pPr>
          </w:p>
        </w:tc>
        <w:tc>
          <w:tcPr>
            <w:tcW w:w="0" w:type="auto"/>
            <w:tcBorders>
              <w:left w:val="single" w:sz="4" w:space="0" w:color="auto"/>
              <w:bottom w:val="single" w:sz="4" w:space="0" w:color="auto"/>
            </w:tcBorders>
            <w:vAlign w:val="center"/>
          </w:tcPr>
          <w:p w14:paraId="4F94D353" w14:textId="77777777" w:rsidR="007F1E1D" w:rsidRPr="00FD2775" w:rsidRDefault="007F1E1D" w:rsidP="00FD2775">
            <w:pPr>
              <w:ind w:left="0" w:firstLine="0"/>
              <w:rPr>
                <w:rFonts w:ascii="Times New Roman" w:hAnsi="Times New Roman" w:cs="Times New Roman"/>
                <w:i/>
              </w:rPr>
            </w:pPr>
          </w:p>
        </w:tc>
        <w:tc>
          <w:tcPr>
            <w:tcW w:w="0" w:type="auto"/>
            <w:tcBorders>
              <w:left w:val="single" w:sz="4" w:space="0" w:color="auto"/>
              <w:bottom w:val="single" w:sz="4" w:space="0" w:color="auto"/>
              <w:right w:val="single" w:sz="4" w:space="0" w:color="auto"/>
            </w:tcBorders>
            <w:vAlign w:val="center"/>
          </w:tcPr>
          <w:p w14:paraId="1B7BF63D" w14:textId="77777777" w:rsidR="007F1E1D" w:rsidRPr="00FD2775" w:rsidRDefault="007F1E1D" w:rsidP="00FD2775">
            <w:pPr>
              <w:ind w:left="0" w:firstLine="0"/>
              <w:rPr>
                <w:rFonts w:ascii="Times New Roman" w:hAnsi="Times New Roman" w:cs="Times New Roman"/>
                <w:i/>
              </w:rPr>
            </w:pPr>
          </w:p>
        </w:tc>
      </w:tr>
      <w:tr w:rsidR="00DD5362" w:rsidRPr="00FD2775" w14:paraId="33CA3522" w14:textId="77777777" w:rsidTr="00DD5362">
        <w:trPr>
          <w:tblCellSpacing w:w="15" w:type="dxa"/>
        </w:trPr>
        <w:tc>
          <w:tcPr>
            <w:tcW w:w="0" w:type="auto"/>
            <w:tcBorders>
              <w:top w:val="single" w:sz="4" w:space="0" w:color="auto"/>
              <w:left w:val="single" w:sz="4" w:space="0" w:color="auto"/>
            </w:tcBorders>
            <w:vAlign w:val="center"/>
            <w:hideMark/>
          </w:tcPr>
          <w:p w14:paraId="34220832"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sdrop2 (SpatialDropout1D)</w:t>
            </w:r>
          </w:p>
        </w:tc>
        <w:tc>
          <w:tcPr>
            <w:tcW w:w="0" w:type="auto"/>
            <w:tcBorders>
              <w:top w:val="single" w:sz="4" w:space="0" w:color="auto"/>
              <w:left w:val="single" w:sz="4" w:space="0" w:color="auto"/>
            </w:tcBorders>
            <w:vAlign w:val="center"/>
            <w:hideMark/>
          </w:tcPr>
          <w:p w14:paraId="18A14673"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60, 64)</w:t>
            </w:r>
          </w:p>
        </w:tc>
        <w:tc>
          <w:tcPr>
            <w:tcW w:w="0" w:type="auto"/>
            <w:tcBorders>
              <w:top w:val="single" w:sz="4" w:space="0" w:color="auto"/>
              <w:left w:val="single" w:sz="4" w:space="0" w:color="auto"/>
            </w:tcBorders>
            <w:vAlign w:val="center"/>
            <w:hideMark/>
          </w:tcPr>
          <w:p w14:paraId="7E186CE9"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0</w:t>
            </w:r>
          </w:p>
        </w:tc>
        <w:tc>
          <w:tcPr>
            <w:tcW w:w="0" w:type="auto"/>
            <w:tcBorders>
              <w:top w:val="single" w:sz="4" w:space="0" w:color="auto"/>
              <w:left w:val="single" w:sz="4" w:space="0" w:color="auto"/>
              <w:right w:val="single" w:sz="4" w:space="0" w:color="auto"/>
            </w:tcBorders>
            <w:vAlign w:val="center"/>
            <w:hideMark/>
          </w:tcPr>
          <w:p w14:paraId="0A171D42"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maxpool</w:t>
            </w:r>
          </w:p>
        </w:tc>
      </w:tr>
      <w:tr w:rsidR="00DD5362" w:rsidRPr="00FD2775" w14:paraId="3EAFBC77" w14:textId="77777777" w:rsidTr="00DD5362">
        <w:trPr>
          <w:tblCellSpacing w:w="15" w:type="dxa"/>
        </w:trPr>
        <w:tc>
          <w:tcPr>
            <w:tcW w:w="0" w:type="auto"/>
            <w:tcBorders>
              <w:left w:val="single" w:sz="4" w:space="0" w:color="auto"/>
            </w:tcBorders>
            <w:vAlign w:val="center"/>
            <w:hideMark/>
          </w:tcPr>
          <w:p w14:paraId="6F65301E"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bilstm1 (Bidirectional LSTM)</w:t>
            </w:r>
          </w:p>
        </w:tc>
        <w:tc>
          <w:tcPr>
            <w:tcW w:w="0" w:type="auto"/>
            <w:tcBorders>
              <w:left w:val="single" w:sz="4" w:space="0" w:color="auto"/>
            </w:tcBorders>
            <w:vAlign w:val="center"/>
            <w:hideMark/>
          </w:tcPr>
          <w:p w14:paraId="17F3D5C7"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60, 128)</w:t>
            </w:r>
          </w:p>
        </w:tc>
        <w:tc>
          <w:tcPr>
            <w:tcW w:w="0" w:type="auto"/>
            <w:tcBorders>
              <w:left w:val="single" w:sz="4" w:space="0" w:color="auto"/>
            </w:tcBorders>
            <w:vAlign w:val="center"/>
            <w:hideMark/>
          </w:tcPr>
          <w:p w14:paraId="005CF5E9"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66048</w:t>
            </w:r>
          </w:p>
        </w:tc>
        <w:tc>
          <w:tcPr>
            <w:tcW w:w="0" w:type="auto"/>
            <w:tcBorders>
              <w:left w:val="single" w:sz="4" w:space="0" w:color="auto"/>
              <w:right w:val="single" w:sz="4" w:space="0" w:color="auto"/>
            </w:tcBorders>
            <w:vAlign w:val="center"/>
            <w:hideMark/>
          </w:tcPr>
          <w:p w14:paraId="09528B1E"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sdrop2</w:t>
            </w:r>
          </w:p>
        </w:tc>
      </w:tr>
      <w:tr w:rsidR="00DD5362" w:rsidRPr="00FD2775" w14:paraId="4B7B90C6" w14:textId="77777777" w:rsidTr="00DD5362">
        <w:trPr>
          <w:tblCellSpacing w:w="15" w:type="dxa"/>
        </w:trPr>
        <w:tc>
          <w:tcPr>
            <w:tcW w:w="0" w:type="auto"/>
            <w:tcBorders>
              <w:left w:val="single" w:sz="4" w:space="0" w:color="auto"/>
            </w:tcBorders>
            <w:vAlign w:val="center"/>
            <w:hideMark/>
          </w:tcPr>
          <w:p w14:paraId="76DDFCC8"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attn (Self-Attention)</w:t>
            </w:r>
          </w:p>
        </w:tc>
        <w:tc>
          <w:tcPr>
            <w:tcW w:w="0" w:type="auto"/>
            <w:tcBorders>
              <w:left w:val="single" w:sz="4" w:space="0" w:color="auto"/>
            </w:tcBorders>
            <w:vAlign w:val="center"/>
            <w:hideMark/>
          </w:tcPr>
          <w:p w14:paraId="3D37743A"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128)</w:t>
            </w:r>
          </w:p>
        </w:tc>
        <w:tc>
          <w:tcPr>
            <w:tcW w:w="0" w:type="auto"/>
            <w:tcBorders>
              <w:left w:val="single" w:sz="4" w:space="0" w:color="auto"/>
            </w:tcBorders>
            <w:vAlign w:val="center"/>
            <w:hideMark/>
          </w:tcPr>
          <w:p w14:paraId="13729A62"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w:t>
            </w:r>
          </w:p>
        </w:tc>
        <w:tc>
          <w:tcPr>
            <w:tcW w:w="0" w:type="auto"/>
            <w:tcBorders>
              <w:left w:val="single" w:sz="4" w:space="0" w:color="auto"/>
              <w:right w:val="single" w:sz="4" w:space="0" w:color="auto"/>
            </w:tcBorders>
            <w:vAlign w:val="center"/>
            <w:hideMark/>
          </w:tcPr>
          <w:p w14:paraId="2E9955C1"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bilstm1</w:t>
            </w:r>
          </w:p>
        </w:tc>
      </w:tr>
      <w:tr w:rsidR="00DD5362" w:rsidRPr="00FD2775" w14:paraId="450B5897" w14:textId="77777777" w:rsidTr="00DD5362">
        <w:trPr>
          <w:tblCellSpacing w:w="15" w:type="dxa"/>
        </w:trPr>
        <w:tc>
          <w:tcPr>
            <w:tcW w:w="0" w:type="auto"/>
            <w:tcBorders>
              <w:left w:val="single" w:sz="4" w:space="0" w:color="auto"/>
            </w:tcBorders>
            <w:vAlign w:val="center"/>
            <w:hideMark/>
          </w:tcPr>
          <w:p w14:paraId="5E6DD697"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bilstm2 (Bidirectional LSTM)</w:t>
            </w:r>
          </w:p>
        </w:tc>
        <w:tc>
          <w:tcPr>
            <w:tcW w:w="0" w:type="auto"/>
            <w:tcBorders>
              <w:left w:val="single" w:sz="4" w:space="0" w:color="auto"/>
            </w:tcBorders>
            <w:vAlign w:val="center"/>
            <w:hideMark/>
          </w:tcPr>
          <w:p w14:paraId="36CE56D1"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64)</w:t>
            </w:r>
          </w:p>
        </w:tc>
        <w:tc>
          <w:tcPr>
            <w:tcW w:w="0" w:type="auto"/>
            <w:tcBorders>
              <w:left w:val="single" w:sz="4" w:space="0" w:color="auto"/>
            </w:tcBorders>
            <w:vAlign w:val="center"/>
            <w:hideMark/>
          </w:tcPr>
          <w:p w14:paraId="24E56259"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41216</w:t>
            </w:r>
          </w:p>
        </w:tc>
        <w:tc>
          <w:tcPr>
            <w:tcW w:w="0" w:type="auto"/>
            <w:tcBorders>
              <w:left w:val="single" w:sz="4" w:space="0" w:color="auto"/>
              <w:right w:val="single" w:sz="4" w:space="0" w:color="auto"/>
            </w:tcBorders>
            <w:vAlign w:val="center"/>
            <w:hideMark/>
          </w:tcPr>
          <w:p w14:paraId="0EFAC2AE"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bilstm1</w:t>
            </w:r>
          </w:p>
        </w:tc>
      </w:tr>
      <w:tr w:rsidR="00DD5362" w:rsidRPr="00FD2775" w14:paraId="6B5856F7" w14:textId="77777777" w:rsidTr="00DD5362">
        <w:trPr>
          <w:tblCellSpacing w:w="15" w:type="dxa"/>
        </w:trPr>
        <w:tc>
          <w:tcPr>
            <w:tcW w:w="0" w:type="auto"/>
            <w:tcBorders>
              <w:left w:val="single" w:sz="4" w:space="0" w:color="auto"/>
            </w:tcBorders>
            <w:vAlign w:val="center"/>
            <w:hideMark/>
          </w:tcPr>
          <w:p w14:paraId="5F52685A"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lstm_attn_concat (Concat)</w:t>
            </w:r>
          </w:p>
        </w:tc>
        <w:tc>
          <w:tcPr>
            <w:tcW w:w="0" w:type="auto"/>
            <w:tcBorders>
              <w:left w:val="single" w:sz="4" w:space="0" w:color="auto"/>
            </w:tcBorders>
            <w:vAlign w:val="center"/>
            <w:hideMark/>
          </w:tcPr>
          <w:p w14:paraId="777A3A2E"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192)</w:t>
            </w:r>
          </w:p>
        </w:tc>
        <w:tc>
          <w:tcPr>
            <w:tcW w:w="0" w:type="auto"/>
            <w:tcBorders>
              <w:left w:val="single" w:sz="4" w:space="0" w:color="auto"/>
            </w:tcBorders>
            <w:vAlign w:val="center"/>
            <w:hideMark/>
          </w:tcPr>
          <w:p w14:paraId="2716EFB9"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0</w:t>
            </w:r>
          </w:p>
        </w:tc>
        <w:tc>
          <w:tcPr>
            <w:tcW w:w="0" w:type="auto"/>
            <w:tcBorders>
              <w:left w:val="single" w:sz="4" w:space="0" w:color="auto"/>
              <w:right w:val="single" w:sz="4" w:space="0" w:color="auto"/>
            </w:tcBorders>
            <w:vAlign w:val="center"/>
            <w:hideMark/>
          </w:tcPr>
          <w:p w14:paraId="35F74D2C"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bilstm2, attn</w:t>
            </w:r>
          </w:p>
        </w:tc>
      </w:tr>
      <w:tr w:rsidR="00DD5362" w:rsidRPr="00FD2775" w14:paraId="6C84DC57" w14:textId="77777777" w:rsidTr="00DD5362">
        <w:trPr>
          <w:tblCellSpacing w:w="15" w:type="dxa"/>
        </w:trPr>
        <w:tc>
          <w:tcPr>
            <w:tcW w:w="0" w:type="auto"/>
            <w:tcBorders>
              <w:left w:val="single" w:sz="4" w:space="0" w:color="auto"/>
            </w:tcBorders>
            <w:vAlign w:val="center"/>
            <w:hideMark/>
          </w:tcPr>
          <w:p w14:paraId="370D3499"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feature_input (InputLayer)</w:t>
            </w:r>
          </w:p>
        </w:tc>
        <w:tc>
          <w:tcPr>
            <w:tcW w:w="0" w:type="auto"/>
            <w:tcBorders>
              <w:left w:val="single" w:sz="4" w:space="0" w:color="auto"/>
            </w:tcBorders>
            <w:vAlign w:val="center"/>
            <w:hideMark/>
          </w:tcPr>
          <w:p w14:paraId="10A79698"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28)</w:t>
            </w:r>
          </w:p>
        </w:tc>
        <w:tc>
          <w:tcPr>
            <w:tcW w:w="0" w:type="auto"/>
            <w:tcBorders>
              <w:left w:val="single" w:sz="4" w:space="0" w:color="auto"/>
            </w:tcBorders>
            <w:vAlign w:val="center"/>
            <w:hideMark/>
          </w:tcPr>
          <w:p w14:paraId="084903DD"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0</w:t>
            </w:r>
          </w:p>
        </w:tc>
        <w:tc>
          <w:tcPr>
            <w:tcW w:w="0" w:type="auto"/>
            <w:tcBorders>
              <w:left w:val="single" w:sz="4" w:space="0" w:color="auto"/>
              <w:right w:val="single" w:sz="4" w:space="0" w:color="auto"/>
            </w:tcBorders>
            <w:vAlign w:val="center"/>
            <w:hideMark/>
          </w:tcPr>
          <w:p w14:paraId="7425E310"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w:t>
            </w:r>
          </w:p>
        </w:tc>
      </w:tr>
      <w:tr w:rsidR="00DD5362" w:rsidRPr="00FD2775" w14:paraId="2859267E" w14:textId="77777777" w:rsidTr="00DD5362">
        <w:trPr>
          <w:tblCellSpacing w:w="15" w:type="dxa"/>
        </w:trPr>
        <w:tc>
          <w:tcPr>
            <w:tcW w:w="0" w:type="auto"/>
            <w:tcBorders>
              <w:left w:val="single" w:sz="4" w:space="0" w:color="auto"/>
            </w:tcBorders>
            <w:vAlign w:val="center"/>
            <w:hideMark/>
          </w:tcPr>
          <w:p w14:paraId="4005D570"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feat_dense1 (Dense)</w:t>
            </w:r>
          </w:p>
        </w:tc>
        <w:tc>
          <w:tcPr>
            <w:tcW w:w="0" w:type="auto"/>
            <w:tcBorders>
              <w:left w:val="single" w:sz="4" w:space="0" w:color="auto"/>
            </w:tcBorders>
            <w:vAlign w:val="center"/>
            <w:hideMark/>
          </w:tcPr>
          <w:p w14:paraId="3ADA0FD1"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64)</w:t>
            </w:r>
          </w:p>
        </w:tc>
        <w:tc>
          <w:tcPr>
            <w:tcW w:w="0" w:type="auto"/>
            <w:tcBorders>
              <w:left w:val="single" w:sz="4" w:space="0" w:color="auto"/>
            </w:tcBorders>
            <w:vAlign w:val="center"/>
            <w:hideMark/>
          </w:tcPr>
          <w:p w14:paraId="5A9D8E81"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1856</w:t>
            </w:r>
          </w:p>
        </w:tc>
        <w:tc>
          <w:tcPr>
            <w:tcW w:w="0" w:type="auto"/>
            <w:tcBorders>
              <w:left w:val="single" w:sz="4" w:space="0" w:color="auto"/>
              <w:right w:val="single" w:sz="4" w:space="0" w:color="auto"/>
            </w:tcBorders>
            <w:vAlign w:val="center"/>
            <w:hideMark/>
          </w:tcPr>
          <w:p w14:paraId="6970D2F0"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feature_input</w:t>
            </w:r>
          </w:p>
        </w:tc>
      </w:tr>
      <w:tr w:rsidR="00DD5362" w:rsidRPr="00FD2775" w14:paraId="6F2005F4" w14:textId="77777777" w:rsidTr="00DD5362">
        <w:trPr>
          <w:tblCellSpacing w:w="15" w:type="dxa"/>
        </w:trPr>
        <w:tc>
          <w:tcPr>
            <w:tcW w:w="0" w:type="auto"/>
            <w:tcBorders>
              <w:left w:val="single" w:sz="4" w:space="0" w:color="auto"/>
            </w:tcBorders>
            <w:vAlign w:val="center"/>
            <w:hideMark/>
          </w:tcPr>
          <w:p w14:paraId="7F26796D"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bn_feat1 (BatchNorm)</w:t>
            </w:r>
          </w:p>
        </w:tc>
        <w:tc>
          <w:tcPr>
            <w:tcW w:w="0" w:type="auto"/>
            <w:tcBorders>
              <w:left w:val="single" w:sz="4" w:space="0" w:color="auto"/>
            </w:tcBorders>
            <w:vAlign w:val="center"/>
            <w:hideMark/>
          </w:tcPr>
          <w:p w14:paraId="020D39A5"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64)</w:t>
            </w:r>
          </w:p>
        </w:tc>
        <w:tc>
          <w:tcPr>
            <w:tcW w:w="0" w:type="auto"/>
            <w:tcBorders>
              <w:left w:val="single" w:sz="4" w:space="0" w:color="auto"/>
            </w:tcBorders>
            <w:vAlign w:val="center"/>
            <w:hideMark/>
          </w:tcPr>
          <w:p w14:paraId="506929E9"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256</w:t>
            </w:r>
          </w:p>
        </w:tc>
        <w:tc>
          <w:tcPr>
            <w:tcW w:w="0" w:type="auto"/>
            <w:tcBorders>
              <w:left w:val="single" w:sz="4" w:space="0" w:color="auto"/>
              <w:right w:val="single" w:sz="4" w:space="0" w:color="auto"/>
            </w:tcBorders>
            <w:vAlign w:val="center"/>
            <w:hideMark/>
          </w:tcPr>
          <w:p w14:paraId="6D79A79C"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feat_dense1</w:t>
            </w:r>
          </w:p>
        </w:tc>
      </w:tr>
      <w:tr w:rsidR="00DD5362" w:rsidRPr="00FD2775" w14:paraId="64C2DDB7" w14:textId="77777777" w:rsidTr="00DD5362">
        <w:trPr>
          <w:tblCellSpacing w:w="15" w:type="dxa"/>
        </w:trPr>
        <w:tc>
          <w:tcPr>
            <w:tcW w:w="0" w:type="auto"/>
            <w:tcBorders>
              <w:left w:val="single" w:sz="4" w:space="0" w:color="auto"/>
            </w:tcBorders>
            <w:vAlign w:val="center"/>
            <w:hideMark/>
          </w:tcPr>
          <w:p w14:paraId="3A914C44"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feat_drop1 (Dropout)</w:t>
            </w:r>
          </w:p>
        </w:tc>
        <w:tc>
          <w:tcPr>
            <w:tcW w:w="0" w:type="auto"/>
            <w:tcBorders>
              <w:left w:val="single" w:sz="4" w:space="0" w:color="auto"/>
            </w:tcBorders>
            <w:vAlign w:val="center"/>
            <w:hideMark/>
          </w:tcPr>
          <w:p w14:paraId="73279275"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64)</w:t>
            </w:r>
          </w:p>
        </w:tc>
        <w:tc>
          <w:tcPr>
            <w:tcW w:w="0" w:type="auto"/>
            <w:tcBorders>
              <w:left w:val="single" w:sz="4" w:space="0" w:color="auto"/>
            </w:tcBorders>
            <w:vAlign w:val="center"/>
            <w:hideMark/>
          </w:tcPr>
          <w:p w14:paraId="502A96D4"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0</w:t>
            </w:r>
          </w:p>
        </w:tc>
        <w:tc>
          <w:tcPr>
            <w:tcW w:w="0" w:type="auto"/>
            <w:tcBorders>
              <w:left w:val="single" w:sz="4" w:space="0" w:color="auto"/>
              <w:right w:val="single" w:sz="4" w:space="0" w:color="auto"/>
            </w:tcBorders>
            <w:vAlign w:val="center"/>
            <w:hideMark/>
          </w:tcPr>
          <w:p w14:paraId="0CE91477"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bn_feat1</w:t>
            </w:r>
          </w:p>
        </w:tc>
      </w:tr>
      <w:tr w:rsidR="00DD5362" w:rsidRPr="00FD2775" w14:paraId="7EBBB854" w14:textId="77777777" w:rsidTr="00DD5362">
        <w:trPr>
          <w:tblCellSpacing w:w="15" w:type="dxa"/>
        </w:trPr>
        <w:tc>
          <w:tcPr>
            <w:tcW w:w="0" w:type="auto"/>
            <w:tcBorders>
              <w:left w:val="single" w:sz="4" w:space="0" w:color="auto"/>
            </w:tcBorders>
            <w:vAlign w:val="center"/>
            <w:hideMark/>
          </w:tcPr>
          <w:p w14:paraId="22C09012"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feat_dense2 (Dense)</w:t>
            </w:r>
          </w:p>
        </w:tc>
        <w:tc>
          <w:tcPr>
            <w:tcW w:w="0" w:type="auto"/>
            <w:tcBorders>
              <w:left w:val="single" w:sz="4" w:space="0" w:color="auto"/>
            </w:tcBorders>
            <w:vAlign w:val="center"/>
            <w:hideMark/>
          </w:tcPr>
          <w:p w14:paraId="5063CD2B"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32)</w:t>
            </w:r>
          </w:p>
        </w:tc>
        <w:tc>
          <w:tcPr>
            <w:tcW w:w="0" w:type="auto"/>
            <w:tcBorders>
              <w:left w:val="single" w:sz="4" w:space="0" w:color="auto"/>
            </w:tcBorders>
            <w:vAlign w:val="center"/>
            <w:hideMark/>
          </w:tcPr>
          <w:p w14:paraId="1FC2C12A"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2080</w:t>
            </w:r>
          </w:p>
        </w:tc>
        <w:tc>
          <w:tcPr>
            <w:tcW w:w="0" w:type="auto"/>
            <w:tcBorders>
              <w:left w:val="single" w:sz="4" w:space="0" w:color="auto"/>
              <w:right w:val="single" w:sz="4" w:space="0" w:color="auto"/>
            </w:tcBorders>
            <w:vAlign w:val="center"/>
            <w:hideMark/>
          </w:tcPr>
          <w:p w14:paraId="0D793A3C"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feat_drop1</w:t>
            </w:r>
          </w:p>
        </w:tc>
      </w:tr>
      <w:tr w:rsidR="00DD5362" w:rsidRPr="00FD2775" w14:paraId="4D4B74C4" w14:textId="77777777" w:rsidTr="00DD5362">
        <w:trPr>
          <w:tblCellSpacing w:w="15" w:type="dxa"/>
        </w:trPr>
        <w:tc>
          <w:tcPr>
            <w:tcW w:w="0" w:type="auto"/>
            <w:tcBorders>
              <w:left w:val="single" w:sz="4" w:space="0" w:color="auto"/>
            </w:tcBorders>
            <w:vAlign w:val="center"/>
            <w:hideMark/>
          </w:tcPr>
          <w:p w14:paraId="029B78FD"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bn_feat2 (BatchNorm)</w:t>
            </w:r>
          </w:p>
        </w:tc>
        <w:tc>
          <w:tcPr>
            <w:tcW w:w="0" w:type="auto"/>
            <w:tcBorders>
              <w:left w:val="single" w:sz="4" w:space="0" w:color="auto"/>
            </w:tcBorders>
            <w:vAlign w:val="center"/>
            <w:hideMark/>
          </w:tcPr>
          <w:p w14:paraId="217D28CD"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32)</w:t>
            </w:r>
          </w:p>
        </w:tc>
        <w:tc>
          <w:tcPr>
            <w:tcW w:w="0" w:type="auto"/>
            <w:tcBorders>
              <w:left w:val="single" w:sz="4" w:space="0" w:color="auto"/>
            </w:tcBorders>
            <w:vAlign w:val="center"/>
            <w:hideMark/>
          </w:tcPr>
          <w:p w14:paraId="5992FE5D"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128</w:t>
            </w:r>
          </w:p>
        </w:tc>
        <w:tc>
          <w:tcPr>
            <w:tcW w:w="0" w:type="auto"/>
            <w:tcBorders>
              <w:left w:val="single" w:sz="4" w:space="0" w:color="auto"/>
              <w:right w:val="single" w:sz="4" w:space="0" w:color="auto"/>
            </w:tcBorders>
            <w:vAlign w:val="center"/>
            <w:hideMark/>
          </w:tcPr>
          <w:p w14:paraId="773527F9"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feat_dense2</w:t>
            </w:r>
          </w:p>
        </w:tc>
      </w:tr>
      <w:tr w:rsidR="00DD5362" w:rsidRPr="00FD2775" w14:paraId="52CC5870" w14:textId="77777777" w:rsidTr="00DD5362">
        <w:trPr>
          <w:tblCellSpacing w:w="15" w:type="dxa"/>
        </w:trPr>
        <w:tc>
          <w:tcPr>
            <w:tcW w:w="0" w:type="auto"/>
            <w:tcBorders>
              <w:left w:val="single" w:sz="4" w:space="0" w:color="auto"/>
            </w:tcBorders>
            <w:vAlign w:val="center"/>
            <w:hideMark/>
          </w:tcPr>
          <w:p w14:paraId="62CB600A"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final_concat (Concat)</w:t>
            </w:r>
          </w:p>
        </w:tc>
        <w:tc>
          <w:tcPr>
            <w:tcW w:w="0" w:type="auto"/>
            <w:tcBorders>
              <w:left w:val="single" w:sz="4" w:space="0" w:color="auto"/>
            </w:tcBorders>
            <w:vAlign w:val="center"/>
            <w:hideMark/>
          </w:tcPr>
          <w:p w14:paraId="2F303B7F"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224)</w:t>
            </w:r>
          </w:p>
        </w:tc>
        <w:tc>
          <w:tcPr>
            <w:tcW w:w="0" w:type="auto"/>
            <w:tcBorders>
              <w:left w:val="single" w:sz="4" w:space="0" w:color="auto"/>
            </w:tcBorders>
            <w:vAlign w:val="center"/>
            <w:hideMark/>
          </w:tcPr>
          <w:p w14:paraId="68674523"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0</w:t>
            </w:r>
          </w:p>
        </w:tc>
        <w:tc>
          <w:tcPr>
            <w:tcW w:w="0" w:type="auto"/>
            <w:tcBorders>
              <w:left w:val="single" w:sz="4" w:space="0" w:color="auto"/>
              <w:right w:val="single" w:sz="4" w:space="0" w:color="auto"/>
            </w:tcBorders>
            <w:vAlign w:val="center"/>
            <w:hideMark/>
          </w:tcPr>
          <w:p w14:paraId="5CD42CED"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lstm_attn_concat, bn_feat2</w:t>
            </w:r>
          </w:p>
        </w:tc>
      </w:tr>
      <w:tr w:rsidR="00DD5362" w:rsidRPr="00FD2775" w14:paraId="7FBA3E0F" w14:textId="77777777" w:rsidTr="00DD5362">
        <w:trPr>
          <w:tblCellSpacing w:w="15" w:type="dxa"/>
        </w:trPr>
        <w:tc>
          <w:tcPr>
            <w:tcW w:w="0" w:type="auto"/>
            <w:tcBorders>
              <w:left w:val="single" w:sz="4" w:space="0" w:color="auto"/>
            </w:tcBorders>
            <w:vAlign w:val="center"/>
            <w:hideMark/>
          </w:tcPr>
          <w:p w14:paraId="0469A073"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dense_comb1 (Dense)</w:t>
            </w:r>
          </w:p>
        </w:tc>
        <w:tc>
          <w:tcPr>
            <w:tcW w:w="0" w:type="auto"/>
            <w:tcBorders>
              <w:left w:val="single" w:sz="4" w:space="0" w:color="auto"/>
            </w:tcBorders>
            <w:vAlign w:val="center"/>
            <w:hideMark/>
          </w:tcPr>
          <w:p w14:paraId="633D147F"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128)</w:t>
            </w:r>
          </w:p>
        </w:tc>
        <w:tc>
          <w:tcPr>
            <w:tcW w:w="0" w:type="auto"/>
            <w:tcBorders>
              <w:left w:val="single" w:sz="4" w:space="0" w:color="auto"/>
            </w:tcBorders>
            <w:vAlign w:val="center"/>
            <w:hideMark/>
          </w:tcPr>
          <w:p w14:paraId="3948393C"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28800</w:t>
            </w:r>
          </w:p>
        </w:tc>
        <w:tc>
          <w:tcPr>
            <w:tcW w:w="0" w:type="auto"/>
            <w:tcBorders>
              <w:left w:val="single" w:sz="4" w:space="0" w:color="auto"/>
              <w:right w:val="single" w:sz="4" w:space="0" w:color="auto"/>
            </w:tcBorders>
            <w:vAlign w:val="center"/>
            <w:hideMark/>
          </w:tcPr>
          <w:p w14:paraId="22C87842"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final_concat</w:t>
            </w:r>
          </w:p>
        </w:tc>
      </w:tr>
      <w:tr w:rsidR="00DD5362" w:rsidRPr="00FD2775" w14:paraId="359C5A5B" w14:textId="77777777" w:rsidTr="00DD5362">
        <w:trPr>
          <w:tblCellSpacing w:w="15" w:type="dxa"/>
        </w:trPr>
        <w:tc>
          <w:tcPr>
            <w:tcW w:w="0" w:type="auto"/>
            <w:tcBorders>
              <w:left w:val="single" w:sz="4" w:space="0" w:color="auto"/>
            </w:tcBorders>
            <w:vAlign w:val="center"/>
            <w:hideMark/>
          </w:tcPr>
          <w:p w14:paraId="26EBCD99"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bn_comb1 (BatchNorm)</w:t>
            </w:r>
          </w:p>
        </w:tc>
        <w:tc>
          <w:tcPr>
            <w:tcW w:w="0" w:type="auto"/>
            <w:tcBorders>
              <w:left w:val="single" w:sz="4" w:space="0" w:color="auto"/>
            </w:tcBorders>
            <w:vAlign w:val="center"/>
            <w:hideMark/>
          </w:tcPr>
          <w:p w14:paraId="3F3B1BB5"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128)</w:t>
            </w:r>
          </w:p>
        </w:tc>
        <w:tc>
          <w:tcPr>
            <w:tcW w:w="0" w:type="auto"/>
            <w:tcBorders>
              <w:left w:val="single" w:sz="4" w:space="0" w:color="auto"/>
            </w:tcBorders>
            <w:vAlign w:val="center"/>
            <w:hideMark/>
          </w:tcPr>
          <w:p w14:paraId="59A2C046"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512</w:t>
            </w:r>
          </w:p>
        </w:tc>
        <w:tc>
          <w:tcPr>
            <w:tcW w:w="0" w:type="auto"/>
            <w:tcBorders>
              <w:left w:val="single" w:sz="4" w:space="0" w:color="auto"/>
              <w:right w:val="single" w:sz="4" w:space="0" w:color="auto"/>
            </w:tcBorders>
            <w:vAlign w:val="center"/>
            <w:hideMark/>
          </w:tcPr>
          <w:p w14:paraId="53B72F3F"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dense_comb1</w:t>
            </w:r>
          </w:p>
        </w:tc>
      </w:tr>
      <w:tr w:rsidR="00DD5362" w:rsidRPr="00FD2775" w14:paraId="08658F90" w14:textId="77777777" w:rsidTr="00DD5362">
        <w:trPr>
          <w:tblCellSpacing w:w="15" w:type="dxa"/>
        </w:trPr>
        <w:tc>
          <w:tcPr>
            <w:tcW w:w="0" w:type="auto"/>
            <w:tcBorders>
              <w:left w:val="single" w:sz="4" w:space="0" w:color="auto"/>
            </w:tcBorders>
            <w:vAlign w:val="center"/>
            <w:hideMark/>
          </w:tcPr>
          <w:p w14:paraId="4A432010"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drop_comb1 (Dropout)</w:t>
            </w:r>
          </w:p>
        </w:tc>
        <w:tc>
          <w:tcPr>
            <w:tcW w:w="0" w:type="auto"/>
            <w:tcBorders>
              <w:left w:val="single" w:sz="4" w:space="0" w:color="auto"/>
            </w:tcBorders>
            <w:vAlign w:val="center"/>
            <w:hideMark/>
          </w:tcPr>
          <w:p w14:paraId="0C31D8D6"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128)</w:t>
            </w:r>
          </w:p>
        </w:tc>
        <w:tc>
          <w:tcPr>
            <w:tcW w:w="0" w:type="auto"/>
            <w:tcBorders>
              <w:left w:val="single" w:sz="4" w:space="0" w:color="auto"/>
            </w:tcBorders>
            <w:vAlign w:val="center"/>
            <w:hideMark/>
          </w:tcPr>
          <w:p w14:paraId="6F58471B"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0</w:t>
            </w:r>
          </w:p>
        </w:tc>
        <w:tc>
          <w:tcPr>
            <w:tcW w:w="0" w:type="auto"/>
            <w:tcBorders>
              <w:left w:val="single" w:sz="4" w:space="0" w:color="auto"/>
              <w:right w:val="single" w:sz="4" w:space="0" w:color="auto"/>
            </w:tcBorders>
            <w:vAlign w:val="center"/>
            <w:hideMark/>
          </w:tcPr>
          <w:p w14:paraId="28ACCDF2"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bn_comb1</w:t>
            </w:r>
          </w:p>
        </w:tc>
      </w:tr>
      <w:tr w:rsidR="00DD5362" w:rsidRPr="00FD2775" w14:paraId="0FF32ABE" w14:textId="77777777" w:rsidTr="00DD5362">
        <w:trPr>
          <w:tblCellSpacing w:w="15" w:type="dxa"/>
        </w:trPr>
        <w:tc>
          <w:tcPr>
            <w:tcW w:w="0" w:type="auto"/>
            <w:tcBorders>
              <w:left w:val="single" w:sz="4" w:space="0" w:color="auto"/>
            </w:tcBorders>
            <w:vAlign w:val="center"/>
            <w:hideMark/>
          </w:tcPr>
          <w:p w14:paraId="3B414833"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dense_comb2 (Dense)</w:t>
            </w:r>
          </w:p>
        </w:tc>
        <w:tc>
          <w:tcPr>
            <w:tcW w:w="0" w:type="auto"/>
            <w:tcBorders>
              <w:left w:val="single" w:sz="4" w:space="0" w:color="auto"/>
            </w:tcBorders>
            <w:vAlign w:val="center"/>
            <w:hideMark/>
          </w:tcPr>
          <w:p w14:paraId="527BB1E8"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64)</w:t>
            </w:r>
          </w:p>
        </w:tc>
        <w:tc>
          <w:tcPr>
            <w:tcW w:w="0" w:type="auto"/>
            <w:tcBorders>
              <w:left w:val="single" w:sz="4" w:space="0" w:color="auto"/>
            </w:tcBorders>
            <w:vAlign w:val="center"/>
            <w:hideMark/>
          </w:tcPr>
          <w:p w14:paraId="6E64E1E7"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8256</w:t>
            </w:r>
          </w:p>
        </w:tc>
        <w:tc>
          <w:tcPr>
            <w:tcW w:w="0" w:type="auto"/>
            <w:tcBorders>
              <w:left w:val="single" w:sz="4" w:space="0" w:color="auto"/>
              <w:right w:val="single" w:sz="4" w:space="0" w:color="auto"/>
            </w:tcBorders>
            <w:vAlign w:val="center"/>
            <w:hideMark/>
          </w:tcPr>
          <w:p w14:paraId="2F3B45D8"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drop_comb1</w:t>
            </w:r>
          </w:p>
        </w:tc>
      </w:tr>
      <w:tr w:rsidR="00DD5362" w:rsidRPr="00FD2775" w14:paraId="396D7F13" w14:textId="77777777" w:rsidTr="00DD5362">
        <w:trPr>
          <w:tblCellSpacing w:w="15" w:type="dxa"/>
        </w:trPr>
        <w:tc>
          <w:tcPr>
            <w:tcW w:w="0" w:type="auto"/>
            <w:tcBorders>
              <w:left w:val="single" w:sz="4" w:space="0" w:color="auto"/>
            </w:tcBorders>
            <w:vAlign w:val="center"/>
            <w:hideMark/>
          </w:tcPr>
          <w:p w14:paraId="7EBB6222"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drop_comb2 (Dropout)</w:t>
            </w:r>
          </w:p>
        </w:tc>
        <w:tc>
          <w:tcPr>
            <w:tcW w:w="0" w:type="auto"/>
            <w:tcBorders>
              <w:left w:val="single" w:sz="4" w:space="0" w:color="auto"/>
            </w:tcBorders>
            <w:vAlign w:val="center"/>
            <w:hideMark/>
          </w:tcPr>
          <w:p w14:paraId="75B0AB82"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64)</w:t>
            </w:r>
          </w:p>
        </w:tc>
        <w:tc>
          <w:tcPr>
            <w:tcW w:w="0" w:type="auto"/>
            <w:tcBorders>
              <w:left w:val="single" w:sz="4" w:space="0" w:color="auto"/>
            </w:tcBorders>
            <w:vAlign w:val="center"/>
            <w:hideMark/>
          </w:tcPr>
          <w:p w14:paraId="15B08F7E"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0</w:t>
            </w:r>
          </w:p>
        </w:tc>
        <w:tc>
          <w:tcPr>
            <w:tcW w:w="0" w:type="auto"/>
            <w:tcBorders>
              <w:left w:val="single" w:sz="4" w:space="0" w:color="auto"/>
              <w:right w:val="single" w:sz="4" w:space="0" w:color="auto"/>
            </w:tcBorders>
            <w:vAlign w:val="center"/>
            <w:hideMark/>
          </w:tcPr>
          <w:p w14:paraId="317D9297"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dense_comb2</w:t>
            </w:r>
          </w:p>
        </w:tc>
      </w:tr>
      <w:tr w:rsidR="00DD5362" w:rsidRPr="00FD2775" w14:paraId="223BCBAF" w14:textId="77777777" w:rsidTr="00DD5362">
        <w:trPr>
          <w:tblCellSpacing w:w="15" w:type="dxa"/>
        </w:trPr>
        <w:tc>
          <w:tcPr>
            <w:tcW w:w="0" w:type="auto"/>
            <w:tcBorders>
              <w:left w:val="single" w:sz="4" w:space="0" w:color="auto"/>
            </w:tcBorders>
            <w:vAlign w:val="center"/>
            <w:hideMark/>
          </w:tcPr>
          <w:p w14:paraId="38B0DC09"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dense_comb3 (Dense)</w:t>
            </w:r>
          </w:p>
        </w:tc>
        <w:tc>
          <w:tcPr>
            <w:tcW w:w="0" w:type="auto"/>
            <w:tcBorders>
              <w:left w:val="single" w:sz="4" w:space="0" w:color="auto"/>
            </w:tcBorders>
            <w:vAlign w:val="center"/>
            <w:hideMark/>
          </w:tcPr>
          <w:p w14:paraId="73F620D4"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32)</w:t>
            </w:r>
          </w:p>
        </w:tc>
        <w:tc>
          <w:tcPr>
            <w:tcW w:w="0" w:type="auto"/>
            <w:tcBorders>
              <w:left w:val="single" w:sz="4" w:space="0" w:color="auto"/>
            </w:tcBorders>
            <w:vAlign w:val="center"/>
            <w:hideMark/>
          </w:tcPr>
          <w:p w14:paraId="445663DF"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2080</w:t>
            </w:r>
          </w:p>
        </w:tc>
        <w:tc>
          <w:tcPr>
            <w:tcW w:w="0" w:type="auto"/>
            <w:tcBorders>
              <w:left w:val="single" w:sz="4" w:space="0" w:color="auto"/>
              <w:right w:val="single" w:sz="4" w:space="0" w:color="auto"/>
            </w:tcBorders>
            <w:vAlign w:val="center"/>
            <w:hideMark/>
          </w:tcPr>
          <w:p w14:paraId="4142296B"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drop_comb2</w:t>
            </w:r>
          </w:p>
        </w:tc>
      </w:tr>
      <w:tr w:rsidR="00DD5362" w:rsidRPr="00FD2775" w14:paraId="42CA2E52" w14:textId="77777777" w:rsidTr="00DD5362">
        <w:trPr>
          <w:tblCellSpacing w:w="15" w:type="dxa"/>
        </w:trPr>
        <w:tc>
          <w:tcPr>
            <w:tcW w:w="0" w:type="auto"/>
            <w:tcBorders>
              <w:left w:val="single" w:sz="4" w:space="0" w:color="auto"/>
              <w:bottom w:val="single" w:sz="4" w:space="0" w:color="auto"/>
            </w:tcBorders>
            <w:vAlign w:val="center"/>
            <w:hideMark/>
          </w:tcPr>
          <w:p w14:paraId="6B01BBEF"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output (Dense)</w:t>
            </w:r>
          </w:p>
        </w:tc>
        <w:tc>
          <w:tcPr>
            <w:tcW w:w="0" w:type="auto"/>
            <w:tcBorders>
              <w:left w:val="single" w:sz="4" w:space="0" w:color="auto"/>
              <w:bottom w:val="single" w:sz="4" w:space="0" w:color="auto"/>
            </w:tcBorders>
            <w:vAlign w:val="center"/>
            <w:hideMark/>
          </w:tcPr>
          <w:p w14:paraId="3C93A4FA"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(None, 1)</w:t>
            </w:r>
          </w:p>
        </w:tc>
        <w:tc>
          <w:tcPr>
            <w:tcW w:w="0" w:type="auto"/>
            <w:tcBorders>
              <w:left w:val="single" w:sz="4" w:space="0" w:color="auto"/>
              <w:bottom w:val="single" w:sz="4" w:space="0" w:color="auto"/>
            </w:tcBorders>
            <w:vAlign w:val="center"/>
            <w:hideMark/>
          </w:tcPr>
          <w:p w14:paraId="072CED0E"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33</w:t>
            </w:r>
          </w:p>
        </w:tc>
        <w:tc>
          <w:tcPr>
            <w:tcW w:w="0" w:type="auto"/>
            <w:tcBorders>
              <w:left w:val="single" w:sz="4" w:space="0" w:color="auto"/>
              <w:bottom w:val="single" w:sz="4" w:space="0" w:color="auto"/>
              <w:right w:val="single" w:sz="4" w:space="0" w:color="auto"/>
            </w:tcBorders>
            <w:vAlign w:val="center"/>
            <w:hideMark/>
          </w:tcPr>
          <w:p w14:paraId="618EEA95" w14:textId="77777777" w:rsidR="00FD2775" w:rsidRPr="00FD2775" w:rsidRDefault="00FD2775" w:rsidP="00FD2775">
            <w:pPr>
              <w:ind w:left="0" w:firstLine="0"/>
              <w:rPr>
                <w:rFonts w:ascii="Times New Roman" w:hAnsi="Times New Roman" w:cs="Times New Roman"/>
                <w:i/>
              </w:rPr>
            </w:pPr>
            <w:r w:rsidRPr="00FD2775">
              <w:rPr>
                <w:rFonts w:ascii="Times New Roman" w:hAnsi="Times New Roman" w:cs="Times New Roman"/>
                <w:i/>
              </w:rPr>
              <w:t>dense_comb3</w:t>
            </w:r>
          </w:p>
        </w:tc>
      </w:tr>
    </w:tbl>
    <w:p w14:paraId="0CC4135C" w14:textId="2F26EF63" w:rsidR="002D5331" w:rsidRPr="002D5331" w:rsidRDefault="00FD2775" w:rsidP="002D5331">
      <w:pPr>
        <w:ind w:left="0" w:firstLine="0"/>
        <w:rPr>
          <w:rFonts w:ascii="Times New Roman" w:hAnsi="Times New Roman" w:cs="Times New Roman"/>
          <w:i/>
        </w:rPr>
      </w:pPr>
      <w:r>
        <w:rPr>
          <w:rFonts w:ascii="Times New Roman" w:hAnsi="Times New Roman" w:cs="Times New Roman"/>
          <w:i/>
        </w:rPr>
        <w:t>________________________________________________________________________</w:t>
      </w:r>
      <w:r w:rsidR="002D5331" w:rsidRPr="00922700">
        <w:rPr>
          <w:rFonts w:ascii="Times New Roman" w:hAnsi="Times New Roman" w:cs="Times New Roman"/>
          <w:i/>
        </w:rPr>
        <w:br/>
      </w:r>
      <w:r w:rsidR="002D5331" w:rsidRPr="00922700">
        <w:rPr>
          <w:rFonts w:ascii="Times New Roman" w:hAnsi="Times New Roman" w:cs="Times New Roman"/>
        </w:rPr>
        <w:t>Total params: ~170,977</w:t>
      </w:r>
      <w:r w:rsidR="002D5331" w:rsidRPr="00922700">
        <w:rPr>
          <w:rFonts w:ascii="Times New Roman" w:hAnsi="Times New Roman" w:cs="Times New Roman"/>
          <w:i/>
        </w:rPr>
        <w:br/>
      </w:r>
      <w:r w:rsidR="002D5331" w:rsidRPr="00922700">
        <w:rPr>
          <w:rFonts w:ascii="Times New Roman" w:hAnsi="Times New Roman" w:cs="Times New Roman"/>
        </w:rPr>
        <w:t>Trainable params: ~170,209</w:t>
      </w:r>
      <w:r w:rsidR="002D5331" w:rsidRPr="00922700">
        <w:rPr>
          <w:rFonts w:ascii="Times New Roman" w:hAnsi="Times New Roman" w:cs="Times New Roman"/>
          <w:i/>
        </w:rPr>
        <w:br/>
      </w:r>
      <w:r w:rsidR="002D5331" w:rsidRPr="00922700">
        <w:rPr>
          <w:rFonts w:ascii="Times New Roman" w:hAnsi="Times New Roman" w:cs="Times New Roman"/>
        </w:rPr>
        <w:t>Non-trainable params: ~768</w:t>
      </w:r>
      <w:r w:rsidR="002D5331" w:rsidRPr="00922700">
        <w:rPr>
          <w:rFonts w:ascii="Times New Roman" w:hAnsi="Times New Roman" w:cs="Times New Roman"/>
          <w:i/>
        </w:rPr>
        <w:br/>
      </w:r>
      <w:r w:rsidR="002D5331" w:rsidRPr="00922700">
        <w:rPr>
          <w:rFonts w:ascii="Times New Roman" w:hAnsi="Times New Roman" w:cs="Times New Roman"/>
        </w:rPr>
        <w:t>________________________________________________________________________</w:t>
      </w:r>
    </w:p>
    <w:p w14:paraId="38A86D60" w14:textId="77777777" w:rsidR="00DD5362" w:rsidRDefault="00DD5362" w:rsidP="002D5331">
      <w:pPr>
        <w:ind w:left="0" w:firstLine="0"/>
        <w:rPr>
          <w:rFonts w:ascii="Times New Roman" w:hAnsi="Times New Roman" w:cs="Times New Roman"/>
          <w:b/>
          <w:bCs/>
          <w:lang w:val="en-US"/>
        </w:rPr>
      </w:pPr>
      <w:bookmarkStart w:id="71" w:name="appendix-c-model-architecture-summary"/>
      <w:bookmarkStart w:id="72" w:name="Xbeedb9706e38af5577ea9ac2a33f00f67cfd1d9"/>
      <w:bookmarkEnd w:id="71"/>
    </w:p>
    <w:p w14:paraId="25724D40" w14:textId="77777777" w:rsidR="00DD5362" w:rsidRDefault="00DD5362" w:rsidP="002D5331">
      <w:pPr>
        <w:ind w:left="0" w:firstLine="0"/>
        <w:rPr>
          <w:rFonts w:ascii="Times New Roman" w:hAnsi="Times New Roman" w:cs="Times New Roman"/>
          <w:b/>
          <w:bCs/>
          <w:lang w:val="en-US"/>
        </w:rPr>
      </w:pPr>
    </w:p>
    <w:p w14:paraId="01D73A14" w14:textId="77777777" w:rsidR="00DD5362" w:rsidRDefault="00DD5362" w:rsidP="002D5331">
      <w:pPr>
        <w:ind w:left="0" w:firstLine="0"/>
        <w:rPr>
          <w:rFonts w:ascii="Times New Roman" w:hAnsi="Times New Roman" w:cs="Times New Roman"/>
          <w:b/>
          <w:bCs/>
          <w:lang w:val="en-US"/>
        </w:rPr>
      </w:pPr>
    </w:p>
    <w:p w14:paraId="59276565" w14:textId="2D0A5E7A" w:rsidR="002D5331" w:rsidRPr="002D5331" w:rsidRDefault="002D5331" w:rsidP="002D5331">
      <w:pPr>
        <w:ind w:left="0" w:firstLine="0"/>
        <w:rPr>
          <w:rFonts w:ascii="Times New Roman" w:hAnsi="Times New Roman" w:cs="Times New Roman"/>
          <w:b/>
          <w:bCs/>
          <w:lang w:val="en-US"/>
        </w:rPr>
      </w:pPr>
      <w:r w:rsidRPr="002D5331">
        <w:rPr>
          <w:rFonts w:ascii="Times New Roman" w:hAnsi="Times New Roman" w:cs="Times New Roman"/>
          <w:b/>
          <w:bCs/>
          <w:lang w:val="en-US"/>
        </w:rPr>
        <w:t>Appendix D: Signal Quality Assessment Algorithm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7055"/>
      </w:tblGrid>
      <w:tr w:rsidR="00DD5362" w:rsidRPr="00DD5362" w14:paraId="4B64AC39" w14:textId="77777777" w:rsidTr="00DD5362">
        <w:trPr>
          <w:tblHeader/>
          <w:tblCellSpacing w:w="15" w:type="dxa"/>
        </w:trPr>
        <w:tc>
          <w:tcPr>
            <w:tcW w:w="0" w:type="auto"/>
            <w:tcBorders>
              <w:top w:val="single" w:sz="4" w:space="0" w:color="auto"/>
              <w:left w:val="single" w:sz="4" w:space="0" w:color="auto"/>
              <w:right w:val="single" w:sz="4" w:space="0" w:color="auto"/>
            </w:tcBorders>
            <w:vAlign w:val="center"/>
            <w:hideMark/>
          </w:tcPr>
          <w:p w14:paraId="5BD4A1D3" w14:textId="77777777" w:rsidR="00DD5362" w:rsidRPr="00DD5362" w:rsidRDefault="00DD5362" w:rsidP="00DD5362">
            <w:pPr>
              <w:ind w:left="0" w:firstLine="0"/>
              <w:rPr>
                <w:rFonts w:ascii="Times New Roman" w:hAnsi="Times New Roman" w:cs="Times New Roman"/>
                <w:b/>
                <w:bCs/>
              </w:rPr>
            </w:pPr>
            <w:bookmarkStart w:id="73" w:name="Xdea2fc0c0892bd88de5cac58869612edf25120b"/>
            <w:bookmarkEnd w:id="72"/>
            <w:r w:rsidRPr="00DD5362">
              <w:rPr>
                <w:rFonts w:ascii="Times New Roman" w:hAnsi="Times New Roman" w:cs="Times New Roman"/>
                <w:b/>
                <w:bCs/>
              </w:rPr>
              <w:t>Quality Level</w:t>
            </w:r>
          </w:p>
        </w:tc>
        <w:tc>
          <w:tcPr>
            <w:tcW w:w="0" w:type="auto"/>
            <w:tcBorders>
              <w:top w:val="single" w:sz="4" w:space="0" w:color="auto"/>
              <w:right w:val="single" w:sz="4" w:space="0" w:color="auto"/>
            </w:tcBorders>
            <w:vAlign w:val="center"/>
            <w:hideMark/>
          </w:tcPr>
          <w:p w14:paraId="07510CCC" w14:textId="77777777" w:rsidR="00DD5362" w:rsidRPr="00DD5362" w:rsidRDefault="00DD5362" w:rsidP="00DD5362">
            <w:pPr>
              <w:ind w:left="0" w:firstLine="0"/>
              <w:rPr>
                <w:rFonts w:ascii="Times New Roman" w:hAnsi="Times New Roman" w:cs="Times New Roman"/>
                <w:b/>
                <w:bCs/>
              </w:rPr>
            </w:pPr>
            <w:r w:rsidRPr="00DD5362">
              <w:rPr>
                <w:rFonts w:ascii="Times New Roman" w:hAnsi="Times New Roman" w:cs="Times New Roman"/>
                <w:b/>
                <w:bCs/>
              </w:rPr>
              <w:t>Conditions</w:t>
            </w:r>
          </w:p>
        </w:tc>
      </w:tr>
      <w:tr w:rsidR="00DD5362" w:rsidRPr="00DD5362" w14:paraId="78581065" w14:textId="77777777" w:rsidTr="00DD5362">
        <w:trPr>
          <w:tblCellSpacing w:w="15" w:type="dxa"/>
        </w:trPr>
        <w:tc>
          <w:tcPr>
            <w:tcW w:w="0" w:type="auto"/>
            <w:tcBorders>
              <w:top w:val="single" w:sz="4" w:space="0" w:color="auto"/>
              <w:left w:val="single" w:sz="4" w:space="0" w:color="auto"/>
              <w:right w:val="single" w:sz="4" w:space="0" w:color="auto"/>
            </w:tcBorders>
            <w:vAlign w:val="center"/>
            <w:hideMark/>
          </w:tcPr>
          <w:p w14:paraId="702FF6CC" w14:textId="77777777" w:rsidR="00DD5362" w:rsidRPr="00DD5362" w:rsidRDefault="00DD5362" w:rsidP="00DD5362">
            <w:pPr>
              <w:ind w:left="0" w:firstLine="0"/>
              <w:rPr>
                <w:rFonts w:ascii="Times New Roman" w:hAnsi="Times New Roman" w:cs="Times New Roman"/>
              </w:rPr>
            </w:pPr>
            <w:r w:rsidRPr="00DD5362">
              <w:rPr>
                <w:rFonts w:ascii="Times New Roman" w:hAnsi="Times New Roman" w:cs="Times New Roman"/>
              </w:rPr>
              <w:t>GOOD</w:t>
            </w:r>
          </w:p>
        </w:tc>
        <w:tc>
          <w:tcPr>
            <w:tcW w:w="0" w:type="auto"/>
            <w:tcBorders>
              <w:top w:val="single" w:sz="4" w:space="0" w:color="auto"/>
              <w:right w:val="single" w:sz="4" w:space="0" w:color="auto"/>
            </w:tcBorders>
            <w:vAlign w:val="center"/>
            <w:hideMark/>
          </w:tcPr>
          <w:p w14:paraId="7B1BE61E" w14:textId="77777777" w:rsidR="00DD5362" w:rsidRPr="00DD5362" w:rsidRDefault="00DD5362" w:rsidP="00DD5362">
            <w:pPr>
              <w:ind w:left="0" w:firstLine="0"/>
              <w:rPr>
                <w:rFonts w:ascii="Times New Roman" w:hAnsi="Times New Roman" w:cs="Times New Roman"/>
              </w:rPr>
            </w:pPr>
            <w:r w:rsidRPr="00DD5362">
              <w:rPr>
                <w:rFonts w:ascii="Times New Roman" w:hAnsi="Times New Roman" w:cs="Times New Roman"/>
              </w:rPr>
              <w:t>SNR &gt; 10 dB AND Motion Artifacts &lt; 5% AND Periodic Component Exists</w:t>
            </w:r>
          </w:p>
        </w:tc>
      </w:tr>
      <w:tr w:rsidR="00DD5362" w:rsidRPr="00DD5362" w14:paraId="7DF6DFCA" w14:textId="77777777" w:rsidTr="00DD5362">
        <w:trPr>
          <w:tblCellSpacing w:w="15" w:type="dxa"/>
        </w:trPr>
        <w:tc>
          <w:tcPr>
            <w:tcW w:w="0" w:type="auto"/>
            <w:tcBorders>
              <w:left w:val="single" w:sz="4" w:space="0" w:color="auto"/>
              <w:right w:val="single" w:sz="4" w:space="0" w:color="auto"/>
            </w:tcBorders>
            <w:vAlign w:val="center"/>
            <w:hideMark/>
          </w:tcPr>
          <w:p w14:paraId="6579EA80" w14:textId="77777777" w:rsidR="00DD5362" w:rsidRPr="00DD5362" w:rsidRDefault="00DD5362" w:rsidP="00DD5362">
            <w:pPr>
              <w:ind w:left="0" w:firstLine="0"/>
              <w:rPr>
                <w:rFonts w:ascii="Times New Roman" w:hAnsi="Times New Roman" w:cs="Times New Roman"/>
              </w:rPr>
            </w:pPr>
            <w:r w:rsidRPr="00DD5362">
              <w:rPr>
                <w:rFonts w:ascii="Times New Roman" w:hAnsi="Times New Roman" w:cs="Times New Roman"/>
              </w:rPr>
              <w:t>ACCEPTABLE</w:t>
            </w:r>
          </w:p>
        </w:tc>
        <w:tc>
          <w:tcPr>
            <w:tcW w:w="0" w:type="auto"/>
            <w:tcBorders>
              <w:right w:val="single" w:sz="4" w:space="0" w:color="auto"/>
            </w:tcBorders>
            <w:vAlign w:val="center"/>
            <w:hideMark/>
          </w:tcPr>
          <w:p w14:paraId="11261B6D" w14:textId="77777777" w:rsidR="00DD5362" w:rsidRPr="00DD5362" w:rsidRDefault="00DD5362" w:rsidP="00DD5362">
            <w:pPr>
              <w:ind w:left="0" w:firstLine="0"/>
              <w:rPr>
                <w:rFonts w:ascii="Times New Roman" w:hAnsi="Times New Roman" w:cs="Times New Roman"/>
              </w:rPr>
            </w:pPr>
            <w:r w:rsidRPr="00DD5362">
              <w:rPr>
                <w:rFonts w:ascii="Times New Roman" w:hAnsi="Times New Roman" w:cs="Times New Roman"/>
              </w:rPr>
              <w:t>SNR &gt; 5 dB AND Motion Artifacts &lt; 15%</w:t>
            </w:r>
          </w:p>
        </w:tc>
      </w:tr>
      <w:tr w:rsidR="00DD5362" w:rsidRPr="00DD5362" w14:paraId="742E70BA" w14:textId="77777777" w:rsidTr="00DD5362">
        <w:trPr>
          <w:tblCellSpacing w:w="15" w:type="dxa"/>
        </w:trPr>
        <w:tc>
          <w:tcPr>
            <w:tcW w:w="0" w:type="auto"/>
            <w:tcBorders>
              <w:left w:val="single" w:sz="4" w:space="0" w:color="auto"/>
              <w:right w:val="single" w:sz="4" w:space="0" w:color="auto"/>
            </w:tcBorders>
            <w:vAlign w:val="center"/>
            <w:hideMark/>
          </w:tcPr>
          <w:p w14:paraId="02F43542" w14:textId="77777777" w:rsidR="00DD5362" w:rsidRPr="00DD5362" w:rsidRDefault="00DD5362" w:rsidP="00DD5362">
            <w:pPr>
              <w:ind w:left="0" w:firstLine="0"/>
              <w:rPr>
                <w:rFonts w:ascii="Times New Roman" w:hAnsi="Times New Roman" w:cs="Times New Roman"/>
              </w:rPr>
            </w:pPr>
            <w:r w:rsidRPr="00DD5362">
              <w:rPr>
                <w:rFonts w:ascii="Times New Roman" w:hAnsi="Times New Roman" w:cs="Times New Roman"/>
              </w:rPr>
              <w:t>POOR</w:t>
            </w:r>
          </w:p>
        </w:tc>
        <w:tc>
          <w:tcPr>
            <w:tcW w:w="0" w:type="auto"/>
            <w:tcBorders>
              <w:right w:val="single" w:sz="4" w:space="0" w:color="auto"/>
            </w:tcBorders>
            <w:vAlign w:val="center"/>
            <w:hideMark/>
          </w:tcPr>
          <w:p w14:paraId="6DABD59A" w14:textId="77777777" w:rsidR="00DD5362" w:rsidRPr="00DD5362" w:rsidRDefault="00DD5362" w:rsidP="00DD5362">
            <w:pPr>
              <w:ind w:left="0" w:firstLine="0"/>
              <w:rPr>
                <w:rFonts w:ascii="Times New Roman" w:hAnsi="Times New Roman" w:cs="Times New Roman"/>
              </w:rPr>
            </w:pPr>
            <w:r w:rsidRPr="00DD5362">
              <w:rPr>
                <w:rFonts w:ascii="Times New Roman" w:hAnsi="Times New Roman" w:cs="Times New Roman"/>
              </w:rPr>
              <w:t>SNR &gt; 0 dB OR Periodic Component Exists</w:t>
            </w:r>
          </w:p>
        </w:tc>
      </w:tr>
      <w:tr w:rsidR="00DD5362" w:rsidRPr="00DD5362" w14:paraId="2710FF93" w14:textId="77777777" w:rsidTr="00DD5362">
        <w:trPr>
          <w:tblCellSpacing w:w="15" w:type="dxa"/>
        </w:trPr>
        <w:tc>
          <w:tcPr>
            <w:tcW w:w="0" w:type="auto"/>
            <w:tcBorders>
              <w:left w:val="single" w:sz="4" w:space="0" w:color="auto"/>
              <w:bottom w:val="single" w:sz="4" w:space="0" w:color="auto"/>
              <w:right w:val="single" w:sz="4" w:space="0" w:color="auto"/>
            </w:tcBorders>
            <w:vAlign w:val="center"/>
            <w:hideMark/>
          </w:tcPr>
          <w:p w14:paraId="34A78330" w14:textId="77777777" w:rsidR="00DD5362" w:rsidRPr="00DD5362" w:rsidRDefault="00DD5362" w:rsidP="00DD5362">
            <w:pPr>
              <w:ind w:left="0" w:firstLine="0"/>
              <w:rPr>
                <w:rFonts w:ascii="Times New Roman" w:hAnsi="Times New Roman" w:cs="Times New Roman"/>
              </w:rPr>
            </w:pPr>
            <w:r w:rsidRPr="00DD5362">
              <w:rPr>
                <w:rFonts w:ascii="Times New Roman" w:hAnsi="Times New Roman" w:cs="Times New Roman"/>
              </w:rPr>
              <w:t>UNUSABLE</w:t>
            </w:r>
          </w:p>
        </w:tc>
        <w:tc>
          <w:tcPr>
            <w:tcW w:w="0" w:type="auto"/>
            <w:tcBorders>
              <w:bottom w:val="single" w:sz="4" w:space="0" w:color="auto"/>
              <w:right w:val="single" w:sz="4" w:space="0" w:color="auto"/>
            </w:tcBorders>
            <w:vAlign w:val="center"/>
            <w:hideMark/>
          </w:tcPr>
          <w:p w14:paraId="19608668" w14:textId="77777777" w:rsidR="00DD5362" w:rsidRPr="00DD5362" w:rsidRDefault="00DD5362" w:rsidP="00DD5362">
            <w:pPr>
              <w:ind w:left="0" w:firstLine="0"/>
              <w:rPr>
                <w:rFonts w:ascii="Times New Roman" w:hAnsi="Times New Roman" w:cs="Times New Roman"/>
              </w:rPr>
            </w:pPr>
            <w:r w:rsidRPr="00DD5362">
              <w:rPr>
                <w:rFonts w:ascii="Times New Roman" w:hAnsi="Times New Roman" w:cs="Times New Roman"/>
              </w:rPr>
              <w:t>Flatline signal OR none of the above conditions satisfied</w:t>
            </w:r>
          </w:p>
        </w:tc>
      </w:tr>
    </w:tbl>
    <w:p w14:paraId="2C5C5B7D" w14:textId="77777777" w:rsidR="00DD5362" w:rsidRDefault="00DD5362" w:rsidP="002D5331">
      <w:pPr>
        <w:ind w:left="0" w:firstLine="0"/>
        <w:rPr>
          <w:rFonts w:ascii="Times New Roman" w:hAnsi="Times New Roman" w:cs="Times New Roman"/>
          <w:b/>
          <w:bCs/>
          <w:lang w:val="en-US"/>
        </w:rPr>
      </w:pPr>
    </w:p>
    <w:p w14:paraId="0E9D1047" w14:textId="3818D97D" w:rsidR="002D5331" w:rsidRPr="002D5331" w:rsidRDefault="002D5331" w:rsidP="002D5331">
      <w:pPr>
        <w:ind w:left="0" w:firstLine="0"/>
        <w:rPr>
          <w:rFonts w:ascii="Times New Roman" w:hAnsi="Times New Roman" w:cs="Times New Roman"/>
          <w:b/>
          <w:bCs/>
          <w:lang w:val="en-US"/>
        </w:rPr>
      </w:pPr>
      <w:r w:rsidRPr="002D5331">
        <w:rPr>
          <w:rFonts w:ascii="Times New Roman" w:hAnsi="Times New Roman" w:cs="Times New Roman"/>
          <w:b/>
          <w:bCs/>
          <w:lang w:val="en-US"/>
        </w:rPr>
        <w:t>Appendix E: Glucose Classification Reference</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61"/>
        <w:gridCol w:w="2000"/>
        <w:gridCol w:w="1200"/>
      </w:tblGrid>
      <w:tr w:rsidR="002D5331" w:rsidRPr="002D5331" w14:paraId="2DF3ACCC" w14:textId="77777777" w:rsidTr="0092270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3A862326" w14:textId="77777777" w:rsidR="002D5331" w:rsidRPr="00DD5362" w:rsidRDefault="002D5331" w:rsidP="002D5331">
            <w:pPr>
              <w:ind w:left="0" w:firstLine="0"/>
              <w:rPr>
                <w:rFonts w:ascii="Times New Roman" w:hAnsi="Times New Roman" w:cs="Times New Roman"/>
                <w:b/>
                <w:bCs/>
              </w:rPr>
            </w:pPr>
            <w:r w:rsidRPr="00DD5362">
              <w:rPr>
                <w:rFonts w:ascii="Times New Roman" w:hAnsi="Times New Roman" w:cs="Times New Roman"/>
                <w:b/>
                <w:bCs/>
              </w:rPr>
              <w:t>Glucose Level (mg/dL)</w:t>
            </w:r>
          </w:p>
        </w:tc>
        <w:tc>
          <w:tcPr>
            <w:tcW w:w="0" w:type="auto"/>
            <w:tcBorders>
              <w:bottom w:val="none" w:sz="0" w:space="0" w:color="auto"/>
            </w:tcBorders>
            <w:hideMark/>
          </w:tcPr>
          <w:p w14:paraId="46FF3ADA" w14:textId="77777777" w:rsidR="002D5331" w:rsidRPr="00DD5362" w:rsidRDefault="002D5331" w:rsidP="002D5331">
            <w:pPr>
              <w:ind w:left="0" w:firstLine="0"/>
              <w:rPr>
                <w:rFonts w:ascii="Times New Roman" w:hAnsi="Times New Roman" w:cs="Times New Roman"/>
                <w:b/>
                <w:bCs/>
              </w:rPr>
            </w:pPr>
            <w:r w:rsidRPr="00DD5362">
              <w:rPr>
                <w:rFonts w:ascii="Times New Roman" w:hAnsi="Times New Roman" w:cs="Times New Roman"/>
                <w:b/>
                <w:bCs/>
              </w:rPr>
              <w:t>Classification</w:t>
            </w:r>
          </w:p>
        </w:tc>
        <w:tc>
          <w:tcPr>
            <w:tcW w:w="0" w:type="auto"/>
            <w:tcBorders>
              <w:bottom w:val="none" w:sz="0" w:space="0" w:color="auto"/>
            </w:tcBorders>
            <w:hideMark/>
          </w:tcPr>
          <w:p w14:paraId="48819310" w14:textId="77777777" w:rsidR="002D5331" w:rsidRPr="00DD5362" w:rsidRDefault="002D5331" w:rsidP="002D5331">
            <w:pPr>
              <w:ind w:left="0" w:firstLine="0"/>
              <w:rPr>
                <w:rFonts w:ascii="Times New Roman" w:hAnsi="Times New Roman" w:cs="Times New Roman"/>
                <w:b/>
                <w:bCs/>
              </w:rPr>
            </w:pPr>
            <w:r w:rsidRPr="00DD5362">
              <w:rPr>
                <w:rFonts w:ascii="Times New Roman" w:hAnsi="Times New Roman" w:cs="Times New Roman"/>
                <w:b/>
                <w:bCs/>
              </w:rPr>
              <w:t>Color Code</w:t>
            </w:r>
          </w:p>
        </w:tc>
      </w:tr>
      <w:tr w:rsidR="002D5331" w:rsidRPr="002D5331" w14:paraId="1C346A2B" w14:textId="77777777" w:rsidTr="00922700">
        <w:tc>
          <w:tcPr>
            <w:tcW w:w="0" w:type="auto"/>
            <w:hideMark/>
          </w:tcPr>
          <w:p w14:paraId="7838DBBB"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&lt; 70</w:t>
            </w:r>
          </w:p>
        </w:tc>
        <w:tc>
          <w:tcPr>
            <w:tcW w:w="0" w:type="auto"/>
            <w:hideMark/>
          </w:tcPr>
          <w:p w14:paraId="38529C08"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Low (Hypoglycemia)</w:t>
            </w:r>
          </w:p>
        </w:tc>
        <w:tc>
          <w:tcPr>
            <w:tcW w:w="0" w:type="auto"/>
            <w:hideMark/>
          </w:tcPr>
          <w:p w14:paraId="5438A590" w14:textId="0981DD4A"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Yellow</w:t>
            </w:r>
          </w:p>
        </w:tc>
      </w:tr>
      <w:tr w:rsidR="002D5331" w:rsidRPr="002D5331" w14:paraId="281A59C8" w14:textId="77777777" w:rsidTr="00922700">
        <w:tc>
          <w:tcPr>
            <w:tcW w:w="0" w:type="auto"/>
            <w:hideMark/>
          </w:tcPr>
          <w:p w14:paraId="21D9B9D5"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70 – 99</w:t>
            </w:r>
          </w:p>
        </w:tc>
        <w:tc>
          <w:tcPr>
            <w:tcW w:w="0" w:type="auto"/>
            <w:hideMark/>
          </w:tcPr>
          <w:p w14:paraId="38BADB6C"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Normal (Fasting)</w:t>
            </w:r>
          </w:p>
        </w:tc>
        <w:tc>
          <w:tcPr>
            <w:tcW w:w="0" w:type="auto"/>
            <w:hideMark/>
          </w:tcPr>
          <w:p w14:paraId="73809D2A" w14:textId="32DDB8FC"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Green</w:t>
            </w:r>
          </w:p>
        </w:tc>
      </w:tr>
      <w:tr w:rsidR="002D5331" w:rsidRPr="002D5331" w14:paraId="2CC318A4" w14:textId="77777777" w:rsidTr="00922700">
        <w:tc>
          <w:tcPr>
            <w:tcW w:w="0" w:type="auto"/>
            <w:hideMark/>
          </w:tcPr>
          <w:p w14:paraId="15F31B82"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100 – 125</w:t>
            </w:r>
          </w:p>
        </w:tc>
        <w:tc>
          <w:tcPr>
            <w:tcW w:w="0" w:type="auto"/>
            <w:hideMark/>
          </w:tcPr>
          <w:p w14:paraId="2A731981"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Pre-diabetic</w:t>
            </w:r>
          </w:p>
        </w:tc>
        <w:tc>
          <w:tcPr>
            <w:tcW w:w="0" w:type="auto"/>
            <w:hideMark/>
          </w:tcPr>
          <w:p w14:paraId="1CA62416" w14:textId="68BD0881"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Orange</w:t>
            </w:r>
          </w:p>
        </w:tc>
      </w:tr>
      <w:tr w:rsidR="002D5331" w:rsidRPr="002D5331" w14:paraId="5CC68820" w14:textId="77777777" w:rsidTr="00922700">
        <w:tc>
          <w:tcPr>
            <w:tcW w:w="0" w:type="auto"/>
            <w:hideMark/>
          </w:tcPr>
          <w:p w14:paraId="53950B57"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 126</w:t>
            </w:r>
          </w:p>
        </w:tc>
        <w:tc>
          <w:tcPr>
            <w:tcW w:w="0" w:type="auto"/>
            <w:hideMark/>
          </w:tcPr>
          <w:p w14:paraId="17E0F88D" w14:textId="77777777"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b/>
                <w:bCs/>
              </w:rPr>
              <w:t>High (Diabetic)</w:t>
            </w:r>
          </w:p>
        </w:tc>
        <w:tc>
          <w:tcPr>
            <w:tcW w:w="0" w:type="auto"/>
            <w:hideMark/>
          </w:tcPr>
          <w:p w14:paraId="2CABFAF0" w14:textId="05130E9C" w:rsidR="002D5331" w:rsidRPr="002D5331" w:rsidRDefault="002D5331" w:rsidP="002D5331">
            <w:pPr>
              <w:ind w:left="0" w:firstLine="0"/>
              <w:rPr>
                <w:rFonts w:ascii="Times New Roman" w:hAnsi="Times New Roman" w:cs="Times New Roman"/>
              </w:rPr>
            </w:pPr>
            <w:r w:rsidRPr="002D5331">
              <w:rPr>
                <w:rFonts w:ascii="Times New Roman" w:hAnsi="Times New Roman" w:cs="Times New Roman"/>
              </w:rPr>
              <w:t>Red</w:t>
            </w:r>
          </w:p>
        </w:tc>
      </w:tr>
    </w:tbl>
    <w:p w14:paraId="476123A5" w14:textId="77777777" w:rsidR="002D5331" w:rsidRPr="002D5331" w:rsidRDefault="00000000" w:rsidP="002D5331">
      <w:pPr>
        <w:ind w:left="0" w:firstLine="0"/>
        <w:rPr>
          <w:rFonts w:ascii="Times New Roman" w:hAnsi="Times New Roman" w:cs="Times New Roman"/>
          <w:lang w:val="en-US"/>
        </w:rPr>
      </w:pPr>
      <w:r>
        <w:rPr>
          <w:rFonts w:ascii="Times New Roman" w:hAnsi="Times New Roman" w:cs="Times New Roman"/>
          <w:lang w:val="en-US"/>
        </w:rPr>
        <w:pict w14:anchorId="2D2BCB57">
          <v:rect id="_x0000_i1040" style="width:468pt;height:.75pt" o:hralign="center" o:hrstd="t" o:hr="t" fillcolor="#a0a0a0" stroked="f"/>
        </w:pict>
      </w:r>
    </w:p>
    <w:p w14:paraId="74A1399E" w14:textId="77777777" w:rsidR="002D5331" w:rsidRPr="002D5331" w:rsidRDefault="002D5331" w:rsidP="002D5331">
      <w:pPr>
        <w:ind w:left="0" w:firstLine="0"/>
        <w:rPr>
          <w:rFonts w:ascii="Times New Roman" w:hAnsi="Times New Roman" w:cs="Times New Roman"/>
          <w:lang w:val="en-US"/>
        </w:rPr>
      </w:pPr>
      <w:r w:rsidRPr="002D5331">
        <w:rPr>
          <w:rFonts w:ascii="Times New Roman" w:hAnsi="Times New Roman" w:cs="Times New Roman"/>
          <w:i/>
          <w:iCs/>
          <w:lang w:val="en-US"/>
        </w:rPr>
        <w:t>End of Report</w:t>
      </w:r>
      <w:bookmarkEnd w:id="68"/>
      <w:bookmarkEnd w:id="73"/>
    </w:p>
    <w:p w14:paraId="700A77FB" w14:textId="77777777" w:rsidR="00216B70" w:rsidRPr="002D5331" w:rsidRDefault="00216B70" w:rsidP="00216B70">
      <w:pPr>
        <w:ind w:left="0" w:firstLine="0"/>
        <w:rPr>
          <w:rFonts w:ascii="Times New Roman" w:hAnsi="Times New Roman" w:cs="Times New Roman"/>
        </w:rPr>
      </w:pPr>
    </w:p>
    <w:p w14:paraId="5CA9BA57" w14:textId="77777777" w:rsidR="00216B70" w:rsidRDefault="00216B70" w:rsidP="00216B70">
      <w:pPr>
        <w:ind w:left="0" w:firstLine="0"/>
        <w:rPr>
          <w:rFonts w:ascii="Times New Roman" w:hAnsi="Times New Roman" w:cs="Times New Roman"/>
          <w:b/>
          <w:bCs/>
        </w:rPr>
      </w:pPr>
    </w:p>
    <w:p w14:paraId="765E73A5" w14:textId="77777777" w:rsidR="00216B70" w:rsidRDefault="00216B70" w:rsidP="00216B70">
      <w:pPr>
        <w:ind w:left="0" w:firstLine="0"/>
        <w:rPr>
          <w:rFonts w:ascii="Times New Roman" w:hAnsi="Times New Roman" w:cs="Times New Roman"/>
          <w:b/>
          <w:bCs/>
        </w:rPr>
      </w:pPr>
    </w:p>
    <w:p w14:paraId="20876B31" w14:textId="77777777" w:rsidR="00216B70" w:rsidRDefault="00216B70" w:rsidP="00216B70">
      <w:pPr>
        <w:ind w:left="0" w:firstLine="0"/>
        <w:rPr>
          <w:rFonts w:ascii="Times New Roman" w:hAnsi="Times New Roman" w:cs="Times New Roman"/>
          <w:b/>
          <w:bCs/>
        </w:rPr>
      </w:pPr>
    </w:p>
    <w:p w14:paraId="06280029" w14:textId="77777777" w:rsidR="00216B70" w:rsidRDefault="00216B70" w:rsidP="00216B70">
      <w:pPr>
        <w:ind w:left="0" w:firstLine="0"/>
        <w:rPr>
          <w:rFonts w:ascii="Times New Roman" w:hAnsi="Times New Roman" w:cs="Times New Roman"/>
          <w:b/>
          <w:bCs/>
        </w:rPr>
      </w:pPr>
    </w:p>
    <w:p w14:paraId="479AD1B4" w14:textId="77777777" w:rsidR="00216B70" w:rsidRDefault="00216B70" w:rsidP="00216B70">
      <w:pPr>
        <w:ind w:left="0" w:firstLine="0"/>
        <w:rPr>
          <w:rFonts w:ascii="Times New Roman" w:hAnsi="Times New Roman" w:cs="Times New Roman"/>
          <w:b/>
          <w:bCs/>
        </w:rPr>
      </w:pPr>
    </w:p>
    <w:p w14:paraId="196BB1B2" w14:textId="77777777" w:rsidR="00216B70" w:rsidRDefault="00216B70" w:rsidP="00216B70">
      <w:pPr>
        <w:ind w:left="0" w:firstLine="0"/>
        <w:rPr>
          <w:rFonts w:ascii="Times New Roman" w:hAnsi="Times New Roman" w:cs="Times New Roman"/>
          <w:b/>
          <w:bCs/>
        </w:rPr>
      </w:pPr>
    </w:p>
    <w:p w14:paraId="538CC232" w14:textId="77777777" w:rsidR="00216B70" w:rsidRDefault="00216B70" w:rsidP="00216B70">
      <w:pPr>
        <w:ind w:left="0" w:firstLine="0"/>
        <w:rPr>
          <w:rFonts w:ascii="Times New Roman" w:hAnsi="Times New Roman" w:cs="Times New Roman"/>
          <w:b/>
          <w:bCs/>
        </w:rPr>
      </w:pPr>
    </w:p>
    <w:p w14:paraId="5A02CB68" w14:textId="77777777" w:rsidR="00216B70" w:rsidRDefault="00216B70" w:rsidP="00216B70">
      <w:pPr>
        <w:ind w:left="0" w:firstLine="0"/>
        <w:rPr>
          <w:rFonts w:ascii="Times New Roman" w:hAnsi="Times New Roman" w:cs="Times New Roman"/>
          <w:b/>
          <w:bCs/>
        </w:rPr>
      </w:pPr>
    </w:p>
    <w:p w14:paraId="38424D6B" w14:textId="77777777" w:rsidR="00216B70" w:rsidRDefault="00216B70" w:rsidP="00216B70">
      <w:pPr>
        <w:ind w:left="0" w:firstLine="0"/>
        <w:rPr>
          <w:rFonts w:ascii="Times New Roman" w:hAnsi="Times New Roman" w:cs="Times New Roman"/>
          <w:b/>
          <w:bCs/>
        </w:rPr>
      </w:pPr>
    </w:p>
    <w:p w14:paraId="62A0C647" w14:textId="77777777" w:rsidR="00216B70" w:rsidRDefault="00216B70" w:rsidP="00216B70">
      <w:pPr>
        <w:ind w:left="0" w:firstLine="0"/>
        <w:rPr>
          <w:rFonts w:ascii="Times New Roman" w:hAnsi="Times New Roman" w:cs="Times New Roman"/>
          <w:b/>
          <w:bCs/>
        </w:rPr>
      </w:pPr>
    </w:p>
    <w:p w14:paraId="4CE38BC7" w14:textId="77777777" w:rsidR="00216B70" w:rsidRDefault="00216B70" w:rsidP="00216B70">
      <w:pPr>
        <w:ind w:left="0" w:firstLine="0"/>
        <w:rPr>
          <w:rFonts w:ascii="Times New Roman" w:hAnsi="Times New Roman" w:cs="Times New Roman"/>
          <w:b/>
          <w:bCs/>
        </w:rPr>
      </w:pPr>
    </w:p>
    <w:p w14:paraId="5076200B" w14:textId="77777777" w:rsidR="00216B70" w:rsidRDefault="00216B70" w:rsidP="00216B70">
      <w:pPr>
        <w:ind w:left="0" w:firstLine="0"/>
        <w:rPr>
          <w:rFonts w:ascii="Times New Roman" w:hAnsi="Times New Roman" w:cs="Times New Roman"/>
          <w:b/>
          <w:bCs/>
        </w:rPr>
      </w:pPr>
    </w:p>
    <w:p w14:paraId="645CB816" w14:textId="77777777" w:rsidR="00216B70" w:rsidRDefault="00216B70" w:rsidP="002C4313">
      <w:pPr>
        <w:spacing w:line="259" w:lineRule="auto"/>
        <w:ind w:left="0" w:firstLine="0"/>
        <w:rPr>
          <w:rFonts w:ascii="Times New Roman" w:hAnsi="Times New Roman" w:cs="Times New Roman"/>
        </w:rPr>
      </w:pPr>
    </w:p>
    <w:sectPr w:rsidR="00216B70" w:rsidSect="00B97FD2">
      <w:headerReference w:type="even" r:id="rId43"/>
      <w:headerReference w:type="default" r:id="rId44"/>
      <w:footerReference w:type="even" r:id="rId45"/>
      <w:footerReference w:type="default" r:id="rId46"/>
      <w:headerReference w:type="first" r:id="rId47"/>
      <w:footerReference w:type="first" r:id="rId48"/>
      <w:pgSz w:w="11906" w:h="16838"/>
      <w:pgMar w:top="640" w:right="1220" w:bottom="3362" w:left="1998" w:header="693" w:footer="5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A1633" w14:textId="77777777" w:rsidR="00685FDF" w:rsidRDefault="00685FDF">
      <w:pPr>
        <w:spacing w:after="0" w:line="240" w:lineRule="auto"/>
      </w:pPr>
      <w:r>
        <w:separator/>
      </w:r>
    </w:p>
  </w:endnote>
  <w:endnote w:type="continuationSeparator" w:id="0">
    <w:p w14:paraId="3EBCB8BC" w14:textId="77777777" w:rsidR="00685FDF" w:rsidRDefault="00685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Arial"/>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83112" w14:textId="77777777" w:rsidR="00595190" w:rsidRDefault="0059519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CB830" w14:textId="77777777" w:rsidR="00595190" w:rsidRDefault="0059519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AD645" w14:textId="77777777" w:rsidR="00595190" w:rsidRDefault="0059519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00071" w14:textId="77777777" w:rsidR="00595190" w:rsidRDefault="00B97FD2">
    <w:pPr>
      <w:spacing w:after="0" w:line="259" w:lineRule="auto"/>
      <w:ind w:left="72" w:firstLine="0"/>
      <w:jc w:val="center"/>
    </w:pPr>
    <w:r>
      <w:fldChar w:fldCharType="begin"/>
    </w:r>
    <w:r w:rsidR="00C601C5">
      <w:instrText xml:space="preserve"> PAGE   \* MERGEFORMAT </w:instrText>
    </w:r>
    <w:r>
      <w:fldChar w:fldCharType="separate"/>
    </w:r>
    <w:r w:rsidR="00C601C5">
      <w:rPr>
        <w:sz w:val="20"/>
      </w:rPr>
      <w:t>ii</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43AEA" w14:textId="77777777" w:rsidR="00595190" w:rsidRDefault="00595190" w:rsidP="00CE0FAC">
    <w:pPr>
      <w:spacing w:after="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B25CC" w14:textId="77777777" w:rsidR="00595190" w:rsidRDefault="00B97FD2">
    <w:pPr>
      <w:spacing w:after="0" w:line="259" w:lineRule="auto"/>
      <w:ind w:left="72" w:firstLine="0"/>
      <w:jc w:val="center"/>
    </w:pPr>
    <w:r>
      <w:fldChar w:fldCharType="begin"/>
    </w:r>
    <w:r w:rsidR="00C601C5">
      <w:instrText xml:space="preserve"> PAGE   \* MERGEFORMAT </w:instrText>
    </w:r>
    <w:r>
      <w:fldChar w:fldCharType="separate"/>
    </w:r>
    <w:r w:rsidR="00C601C5">
      <w:rPr>
        <w:sz w:val="20"/>
      </w:rPr>
      <w:t>ii</w:t>
    </w:r>
    <w:r>
      <w:rPr>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8210" w14:textId="02504956" w:rsidR="00595190" w:rsidRDefault="0086162F">
    <w:pPr>
      <w:tabs>
        <w:tab w:val="center" w:pos="4873"/>
        <w:tab w:val="right" w:pos="8687"/>
      </w:tabs>
      <w:spacing w:after="0" w:line="259" w:lineRule="auto"/>
      <w:ind w:left="0" w:firstLine="0"/>
      <w:jc w:val="left"/>
    </w:pPr>
    <w:r>
      <w:rPr>
        <w:noProof/>
        <w:sz w:val="22"/>
      </w:rPr>
      <mc:AlternateContent>
        <mc:Choice Requires="wpg">
          <w:drawing>
            <wp:anchor distT="0" distB="0" distL="114300" distR="114300" simplePos="0" relativeHeight="251691008" behindDoc="1" locked="0" layoutInCell="1" allowOverlap="1" wp14:anchorId="36A513DB" wp14:editId="7A4D4B57">
              <wp:simplePos x="0" y="0"/>
              <wp:positionH relativeFrom="page">
                <wp:posOffset>1280160</wp:posOffset>
              </wp:positionH>
              <wp:positionV relativeFrom="page">
                <wp:posOffset>10194925</wp:posOffset>
              </wp:positionV>
              <wp:extent cx="5457190" cy="117475"/>
              <wp:effectExtent l="13335" t="12700" r="6350" b="3175"/>
              <wp:wrapNone/>
              <wp:docPr id="120211641" name="Group 168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7190" cy="117475"/>
                        <a:chOff x="0" y="0"/>
                        <a:chExt cx="54568" cy="1172"/>
                      </a:xfrm>
                    </wpg:grpSpPr>
                    <wps:wsp>
                      <wps:cNvPr id="1932533190" name="Shape 16840"/>
                      <wps:cNvSpPr>
                        <a:spLocks/>
                      </wps:cNvSpPr>
                      <wps:spPr bwMode="auto">
                        <a:xfrm>
                          <a:off x="0" y="0"/>
                          <a:ext cx="54568" cy="0"/>
                        </a:xfrm>
                        <a:custGeom>
                          <a:avLst/>
                          <a:gdLst>
                            <a:gd name="T0" fmla="*/ 0 w 5456886"/>
                            <a:gd name="T1" fmla="*/ 5456886 w 5456886"/>
                            <a:gd name="T2" fmla="*/ 0 w 5456886"/>
                            <a:gd name="T3" fmla="*/ 5456886 w 5456886"/>
                          </a:gdLst>
                          <a:ahLst/>
                          <a:cxnLst>
                            <a:cxn ang="0">
                              <a:pos x="T0" y="0"/>
                            </a:cxn>
                            <a:cxn ang="0">
                              <a:pos x="T1" y="0"/>
                            </a:cxn>
                          </a:cxnLst>
                          <a:rect l="T2" t="0" r="T3" b="0"/>
                          <a:pathLst>
                            <a:path w="5456886">
                              <a:moveTo>
                                <a:pt x="0" y="0"/>
                              </a:moveTo>
                              <a:lnTo>
                                <a:pt x="5456886" y="0"/>
                              </a:lnTo>
                            </a:path>
                          </a:pathLst>
                        </a:custGeom>
                        <a:noFill/>
                        <a:ln w="505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9790896" name="Shape 18170"/>
                      <wps:cNvSpPr>
                        <a:spLocks/>
                      </wps:cNvSpPr>
                      <wps:spPr bwMode="auto">
                        <a:xfrm>
                          <a:off x="16617" y="1026"/>
                          <a:ext cx="12535" cy="146"/>
                        </a:xfrm>
                        <a:custGeom>
                          <a:avLst/>
                          <a:gdLst>
                            <a:gd name="T0" fmla="*/ 0 w 1253566"/>
                            <a:gd name="T1" fmla="*/ 0 h 14554"/>
                            <a:gd name="T2" fmla="*/ 1253566 w 1253566"/>
                            <a:gd name="T3" fmla="*/ 0 h 14554"/>
                            <a:gd name="T4" fmla="*/ 1253566 w 1253566"/>
                            <a:gd name="T5" fmla="*/ 14554 h 14554"/>
                            <a:gd name="T6" fmla="*/ 0 w 1253566"/>
                            <a:gd name="T7" fmla="*/ 14554 h 14554"/>
                            <a:gd name="T8" fmla="*/ 0 w 1253566"/>
                            <a:gd name="T9" fmla="*/ 0 h 14554"/>
                            <a:gd name="T10" fmla="*/ 0 w 1253566"/>
                            <a:gd name="T11" fmla="*/ 0 h 14554"/>
                            <a:gd name="T12" fmla="*/ 1253566 w 1253566"/>
                            <a:gd name="T13" fmla="*/ 14554 h 14554"/>
                          </a:gdLst>
                          <a:ahLst/>
                          <a:cxnLst>
                            <a:cxn ang="0">
                              <a:pos x="T0" y="T1"/>
                            </a:cxn>
                            <a:cxn ang="0">
                              <a:pos x="T2" y="T3"/>
                            </a:cxn>
                            <a:cxn ang="0">
                              <a:pos x="T4" y="T5"/>
                            </a:cxn>
                            <a:cxn ang="0">
                              <a:pos x="T6" y="T7"/>
                            </a:cxn>
                            <a:cxn ang="0">
                              <a:pos x="T8" y="T9"/>
                            </a:cxn>
                          </a:cxnLst>
                          <a:rect l="T10" t="T11" r="T12" b="T13"/>
                          <a:pathLst>
                            <a:path w="1253566" h="14554">
                              <a:moveTo>
                                <a:pt x="0" y="0"/>
                              </a:moveTo>
                              <a:lnTo>
                                <a:pt x="1253566" y="0"/>
                              </a:lnTo>
                              <a:lnTo>
                                <a:pt x="1253566" y="14554"/>
                              </a:lnTo>
                              <a:lnTo>
                                <a:pt x="0" y="1455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05595564" name="Shape 18171"/>
                      <wps:cNvSpPr>
                        <a:spLocks/>
                      </wps:cNvSpPr>
                      <wps:spPr bwMode="auto">
                        <a:xfrm>
                          <a:off x="32504" y="1026"/>
                          <a:ext cx="12536" cy="146"/>
                        </a:xfrm>
                        <a:custGeom>
                          <a:avLst/>
                          <a:gdLst>
                            <a:gd name="T0" fmla="*/ 0 w 1253566"/>
                            <a:gd name="T1" fmla="*/ 0 h 14554"/>
                            <a:gd name="T2" fmla="*/ 1253566 w 1253566"/>
                            <a:gd name="T3" fmla="*/ 0 h 14554"/>
                            <a:gd name="T4" fmla="*/ 1253566 w 1253566"/>
                            <a:gd name="T5" fmla="*/ 14554 h 14554"/>
                            <a:gd name="T6" fmla="*/ 0 w 1253566"/>
                            <a:gd name="T7" fmla="*/ 14554 h 14554"/>
                            <a:gd name="T8" fmla="*/ 0 w 1253566"/>
                            <a:gd name="T9" fmla="*/ 0 h 14554"/>
                            <a:gd name="T10" fmla="*/ 0 w 1253566"/>
                            <a:gd name="T11" fmla="*/ 0 h 14554"/>
                            <a:gd name="T12" fmla="*/ 1253566 w 1253566"/>
                            <a:gd name="T13" fmla="*/ 14554 h 14554"/>
                          </a:gdLst>
                          <a:ahLst/>
                          <a:cxnLst>
                            <a:cxn ang="0">
                              <a:pos x="T0" y="T1"/>
                            </a:cxn>
                            <a:cxn ang="0">
                              <a:pos x="T2" y="T3"/>
                            </a:cxn>
                            <a:cxn ang="0">
                              <a:pos x="T4" y="T5"/>
                            </a:cxn>
                            <a:cxn ang="0">
                              <a:pos x="T6" y="T7"/>
                            </a:cxn>
                            <a:cxn ang="0">
                              <a:pos x="T8" y="T9"/>
                            </a:cxn>
                          </a:cxnLst>
                          <a:rect l="T10" t="T11" r="T12" b="T13"/>
                          <a:pathLst>
                            <a:path w="1253566" h="14554">
                              <a:moveTo>
                                <a:pt x="0" y="0"/>
                              </a:moveTo>
                              <a:lnTo>
                                <a:pt x="1253566" y="0"/>
                              </a:lnTo>
                              <a:lnTo>
                                <a:pt x="1253566" y="14554"/>
                              </a:lnTo>
                              <a:lnTo>
                                <a:pt x="0" y="1455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A6825B" id="Group 16839" o:spid="_x0000_s1026" style="position:absolute;margin-left:100.8pt;margin-top:802.75pt;width:429.7pt;height:9.25pt;z-index:-251625472;mso-position-horizontal-relative:page;mso-position-vertical-relative:page" coordsize="54568,1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">
              <v:shape id="Shape 16840" o:spid="_x0000_s1027" style="position:absolute;width:54568;height:0;visibility:visible;mso-wrap-style:square;v-text-anchor:top" coordsize="54568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" path="m,l5456886,e" filled="f" strokeweight=".14042mm">
                <v:stroke miterlimit="83231f" joinstyle="miter"/>
                <v:path arrowok="t" o:connecttype="custom" o:connectlocs="0,0;54568,0" o:connectangles="0,0" textboxrect="0,0,5456886,0"/>
              </v:shape>
              <v:shape id="Shape 18170" o:spid="_x0000_s1028" style="position:absolute;left:16617;top:1026;width:12535;height:146;visibility:visible;mso-wrap-style:square;v-text-anchor:top" coordsize="1253566,14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" path="m,l1253566,r,14554l,14554,,e" fillcolor="black" stroked="f" strokeweight="0">
                <v:stroke miterlimit="83231f" joinstyle="miter"/>
                <v:path arrowok="t" o:connecttype="custom" o:connectlocs="0,0;12535,0;12535,146;0,146;0,0" o:connectangles="0,0,0,0,0" textboxrect="0,0,1253566,14554"/>
              </v:shape>
              <v:shape id="Shape 18171" o:spid="_x0000_s1029" style="position:absolute;left:32504;top:1026;width:12536;height:146;visibility:visible;mso-wrap-style:square;v-text-anchor:top" coordsize="1253566,14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" path="m,l1253566,r,14554l,14554,,e" fillcolor="black" stroked="f" strokeweight="0">
                <v:stroke miterlimit="83231f" joinstyle="miter"/>
                <v:path arrowok="t" o:connecttype="custom" o:connectlocs="0,0;12536,0;12536,146;0,146;0,0" o:connectangles="0,0,0,0,0" textboxrect="0,0,1253566,14554"/>
              </v:shape>
              <w10:wrap anchorx="page" anchory="page"/>
            </v:group>
          </w:pict>
        </mc:Fallback>
      </mc:AlternateContent>
    </w:r>
    <w:r w:rsidR="00C601C5">
      <w:rPr>
        <w:sz w:val="17"/>
      </w:rPr>
      <w:t>[B.TECH.][(Information Technology)]</w:t>
    </w:r>
    <w:r w:rsidR="00C601C5">
      <w:rPr>
        <w:sz w:val="17"/>
      </w:rPr>
      <w:tab/>
      <w:t xml:space="preserve">Page </w:t>
    </w:r>
    <w:r w:rsidR="00B97FD2">
      <w:fldChar w:fldCharType="begin"/>
    </w:r>
    <w:r w:rsidR="00C601C5">
      <w:instrText xml:space="preserve"> PAGE   \* MERGEFORMAT </w:instrText>
    </w:r>
    <w:r w:rsidR="00B97FD2">
      <w:fldChar w:fldCharType="separate"/>
    </w:r>
    <w:r w:rsidR="00C601C5">
      <w:rPr>
        <w:sz w:val="17"/>
      </w:rPr>
      <w:t>1</w:t>
    </w:r>
    <w:r w:rsidR="00B97FD2">
      <w:rPr>
        <w:sz w:val="17"/>
      </w:rPr>
      <w:fldChar w:fldCharType="end"/>
    </w:r>
    <w:r w:rsidR="00C601C5">
      <w:rPr>
        <w:sz w:val="17"/>
      </w:rPr>
      <w:tab/>
      <w:t>S.G.S.I.T.S., INDORE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84789" w14:textId="77777777" w:rsidR="004A3424" w:rsidRDefault="00B97FD2">
    <w:pPr>
      <w:pStyle w:val="Footer"/>
      <w:tabs>
        <w:tab w:val="clear" w:pos="4680"/>
        <w:tab w:val="clear" w:pos="9360"/>
      </w:tabs>
      <w:jc w:val="center"/>
      <w:rPr>
        <w:caps/>
        <w:noProof/>
        <w:color w:val="156082" w:themeColor="accent1"/>
      </w:rPr>
    </w:pPr>
    <w:r>
      <w:rPr>
        <w:caps/>
        <w:color w:val="156082" w:themeColor="accent1"/>
      </w:rPr>
      <w:fldChar w:fldCharType="begin"/>
    </w:r>
    <w:r w:rsidR="004A3424">
      <w:rPr>
        <w:caps/>
        <w:color w:val="156082" w:themeColor="accent1"/>
      </w:rPr>
      <w:instrText xml:space="preserve"> PAGE   \* MERGEFORMAT </w:instrText>
    </w:r>
    <w:r>
      <w:rPr>
        <w:caps/>
        <w:color w:val="156082" w:themeColor="accent1"/>
      </w:rPr>
      <w:fldChar w:fldCharType="separate"/>
    </w:r>
    <w:r w:rsidR="00607A14">
      <w:rPr>
        <w:caps/>
        <w:noProof/>
        <w:color w:val="156082" w:themeColor="accent1"/>
      </w:rPr>
      <w:t>12</w:t>
    </w:r>
    <w:r>
      <w:rPr>
        <w:caps/>
        <w:noProof/>
        <w:color w:val="156082" w:themeColor="accent1"/>
      </w:rPr>
      <w:fldChar w:fldCharType="end"/>
    </w:r>
  </w:p>
  <w:p w14:paraId="637D3932" w14:textId="77777777" w:rsidR="00595190" w:rsidRDefault="00595190" w:rsidP="008331A0">
    <w:pPr>
      <w:tabs>
        <w:tab w:val="center" w:pos="4344"/>
      </w:tabs>
      <w:spacing w:after="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5D40D" w14:textId="27D21F90" w:rsidR="00595190" w:rsidRDefault="0086162F">
    <w:pPr>
      <w:tabs>
        <w:tab w:val="center" w:pos="4873"/>
        <w:tab w:val="right" w:pos="8687"/>
      </w:tabs>
      <w:spacing w:after="0" w:line="259" w:lineRule="auto"/>
      <w:ind w:left="0" w:firstLine="0"/>
      <w:jc w:val="left"/>
    </w:pPr>
    <w:r>
      <w:rPr>
        <w:noProof/>
        <w:sz w:val="22"/>
      </w:rPr>
      <mc:AlternateContent>
        <mc:Choice Requires="wpg">
          <w:drawing>
            <wp:anchor distT="0" distB="0" distL="114300" distR="114300" simplePos="0" relativeHeight="251693056" behindDoc="1" locked="0" layoutInCell="1" allowOverlap="1" wp14:anchorId="4BDAFD03" wp14:editId="0C7962DB">
              <wp:simplePos x="0" y="0"/>
              <wp:positionH relativeFrom="page">
                <wp:posOffset>1280160</wp:posOffset>
              </wp:positionH>
              <wp:positionV relativeFrom="page">
                <wp:posOffset>10194925</wp:posOffset>
              </wp:positionV>
              <wp:extent cx="5457190" cy="117475"/>
              <wp:effectExtent l="13335" t="12700" r="6350" b="3175"/>
              <wp:wrapNone/>
              <wp:docPr id="1411175946" name="Group 167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7190" cy="117475"/>
                        <a:chOff x="0" y="0"/>
                        <a:chExt cx="54568" cy="1172"/>
                      </a:xfrm>
                    </wpg:grpSpPr>
                    <wps:wsp>
                      <wps:cNvPr id="56069507" name="Shape 16791"/>
                      <wps:cNvSpPr>
                        <a:spLocks/>
                      </wps:cNvSpPr>
                      <wps:spPr bwMode="auto">
                        <a:xfrm>
                          <a:off x="0" y="0"/>
                          <a:ext cx="54568" cy="0"/>
                        </a:xfrm>
                        <a:custGeom>
                          <a:avLst/>
                          <a:gdLst>
                            <a:gd name="T0" fmla="*/ 0 w 5456886"/>
                            <a:gd name="T1" fmla="*/ 5456886 w 5456886"/>
                            <a:gd name="T2" fmla="*/ 0 w 5456886"/>
                            <a:gd name="T3" fmla="*/ 5456886 w 5456886"/>
                          </a:gdLst>
                          <a:ahLst/>
                          <a:cxnLst>
                            <a:cxn ang="0">
                              <a:pos x="T0" y="0"/>
                            </a:cxn>
                            <a:cxn ang="0">
                              <a:pos x="T1" y="0"/>
                            </a:cxn>
                          </a:cxnLst>
                          <a:rect l="T2" t="0" r="T3" b="0"/>
                          <a:pathLst>
                            <a:path w="5456886">
                              <a:moveTo>
                                <a:pt x="0" y="0"/>
                              </a:moveTo>
                              <a:lnTo>
                                <a:pt x="5456886" y="0"/>
                              </a:lnTo>
                            </a:path>
                          </a:pathLst>
                        </a:custGeom>
                        <a:noFill/>
                        <a:ln w="505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3242932" name="Shape 18162"/>
                      <wps:cNvSpPr>
                        <a:spLocks/>
                      </wps:cNvSpPr>
                      <wps:spPr bwMode="auto">
                        <a:xfrm>
                          <a:off x="16617" y="1026"/>
                          <a:ext cx="12535" cy="146"/>
                        </a:xfrm>
                        <a:custGeom>
                          <a:avLst/>
                          <a:gdLst>
                            <a:gd name="T0" fmla="*/ 0 w 1253566"/>
                            <a:gd name="T1" fmla="*/ 0 h 14554"/>
                            <a:gd name="T2" fmla="*/ 1253566 w 1253566"/>
                            <a:gd name="T3" fmla="*/ 0 h 14554"/>
                            <a:gd name="T4" fmla="*/ 1253566 w 1253566"/>
                            <a:gd name="T5" fmla="*/ 14554 h 14554"/>
                            <a:gd name="T6" fmla="*/ 0 w 1253566"/>
                            <a:gd name="T7" fmla="*/ 14554 h 14554"/>
                            <a:gd name="T8" fmla="*/ 0 w 1253566"/>
                            <a:gd name="T9" fmla="*/ 0 h 14554"/>
                            <a:gd name="T10" fmla="*/ 0 w 1253566"/>
                            <a:gd name="T11" fmla="*/ 0 h 14554"/>
                            <a:gd name="T12" fmla="*/ 1253566 w 1253566"/>
                            <a:gd name="T13" fmla="*/ 14554 h 14554"/>
                          </a:gdLst>
                          <a:ahLst/>
                          <a:cxnLst>
                            <a:cxn ang="0">
                              <a:pos x="T0" y="T1"/>
                            </a:cxn>
                            <a:cxn ang="0">
                              <a:pos x="T2" y="T3"/>
                            </a:cxn>
                            <a:cxn ang="0">
                              <a:pos x="T4" y="T5"/>
                            </a:cxn>
                            <a:cxn ang="0">
                              <a:pos x="T6" y="T7"/>
                            </a:cxn>
                            <a:cxn ang="0">
                              <a:pos x="T8" y="T9"/>
                            </a:cxn>
                          </a:cxnLst>
                          <a:rect l="T10" t="T11" r="T12" b="T13"/>
                          <a:pathLst>
                            <a:path w="1253566" h="14554">
                              <a:moveTo>
                                <a:pt x="0" y="0"/>
                              </a:moveTo>
                              <a:lnTo>
                                <a:pt x="1253566" y="0"/>
                              </a:lnTo>
                              <a:lnTo>
                                <a:pt x="1253566" y="14554"/>
                              </a:lnTo>
                              <a:lnTo>
                                <a:pt x="0" y="1455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83154345" name="Shape 18163"/>
                      <wps:cNvSpPr>
                        <a:spLocks/>
                      </wps:cNvSpPr>
                      <wps:spPr bwMode="auto">
                        <a:xfrm>
                          <a:off x="32504" y="1026"/>
                          <a:ext cx="12536" cy="146"/>
                        </a:xfrm>
                        <a:custGeom>
                          <a:avLst/>
                          <a:gdLst>
                            <a:gd name="T0" fmla="*/ 0 w 1253566"/>
                            <a:gd name="T1" fmla="*/ 0 h 14554"/>
                            <a:gd name="T2" fmla="*/ 1253566 w 1253566"/>
                            <a:gd name="T3" fmla="*/ 0 h 14554"/>
                            <a:gd name="T4" fmla="*/ 1253566 w 1253566"/>
                            <a:gd name="T5" fmla="*/ 14554 h 14554"/>
                            <a:gd name="T6" fmla="*/ 0 w 1253566"/>
                            <a:gd name="T7" fmla="*/ 14554 h 14554"/>
                            <a:gd name="T8" fmla="*/ 0 w 1253566"/>
                            <a:gd name="T9" fmla="*/ 0 h 14554"/>
                            <a:gd name="T10" fmla="*/ 0 w 1253566"/>
                            <a:gd name="T11" fmla="*/ 0 h 14554"/>
                            <a:gd name="T12" fmla="*/ 1253566 w 1253566"/>
                            <a:gd name="T13" fmla="*/ 14554 h 14554"/>
                          </a:gdLst>
                          <a:ahLst/>
                          <a:cxnLst>
                            <a:cxn ang="0">
                              <a:pos x="T0" y="T1"/>
                            </a:cxn>
                            <a:cxn ang="0">
                              <a:pos x="T2" y="T3"/>
                            </a:cxn>
                            <a:cxn ang="0">
                              <a:pos x="T4" y="T5"/>
                            </a:cxn>
                            <a:cxn ang="0">
                              <a:pos x="T6" y="T7"/>
                            </a:cxn>
                            <a:cxn ang="0">
                              <a:pos x="T8" y="T9"/>
                            </a:cxn>
                          </a:cxnLst>
                          <a:rect l="T10" t="T11" r="T12" b="T13"/>
                          <a:pathLst>
                            <a:path w="1253566" h="14554">
                              <a:moveTo>
                                <a:pt x="0" y="0"/>
                              </a:moveTo>
                              <a:lnTo>
                                <a:pt x="1253566" y="0"/>
                              </a:lnTo>
                              <a:lnTo>
                                <a:pt x="1253566" y="14554"/>
                              </a:lnTo>
                              <a:lnTo>
                                <a:pt x="0" y="1455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661FB7" id="Group 16790" o:spid="_x0000_s1026" style="position:absolute;margin-left:100.8pt;margin-top:802.75pt;width:429.7pt;height:9.25pt;z-index:-251623424;mso-position-horizontal-relative:page;mso-position-vertical-relative:page" coordsize="54568,1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">
              <v:shape id="Shape 16791" o:spid="_x0000_s1027" style="position:absolute;width:54568;height:0;visibility:visible;mso-wrap-style:square;v-text-anchor:top" coordsize="54568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" path="m,l5456886,e" filled="f" strokeweight=".14042mm">
                <v:stroke miterlimit="83231f" joinstyle="miter"/>
                <v:path arrowok="t" o:connecttype="custom" o:connectlocs="0,0;54568,0" o:connectangles="0,0" textboxrect="0,0,5456886,0"/>
              </v:shape>
              <v:shape id="Shape 18162" o:spid="_x0000_s1028" style="position:absolute;left:16617;top:1026;width:12535;height:146;visibility:visible;mso-wrap-style:square;v-text-anchor:top" coordsize="1253566,14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" path="m,l1253566,r,14554l,14554,,e" fillcolor="black" stroked="f" strokeweight="0">
                <v:stroke miterlimit="83231f" joinstyle="miter"/>
                <v:path arrowok="t" o:connecttype="custom" o:connectlocs="0,0;12535,0;12535,146;0,146;0,0" o:connectangles="0,0,0,0,0" textboxrect="0,0,1253566,14554"/>
              </v:shape>
              <v:shape id="Shape 18163" o:spid="_x0000_s1029" style="position:absolute;left:32504;top:1026;width:12536;height:146;visibility:visible;mso-wrap-style:square;v-text-anchor:top" coordsize="1253566,14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" path="m,l1253566,r,14554l,14554,,e" fillcolor="black" stroked="f" strokeweight="0">
                <v:stroke miterlimit="83231f" joinstyle="miter"/>
                <v:path arrowok="t" o:connecttype="custom" o:connectlocs="0,0;12536,0;12536,146;0,146;0,0" o:connectangles="0,0,0,0,0" textboxrect="0,0,1253566,14554"/>
              </v:shape>
              <w10:wrap anchorx="page" anchory="page"/>
            </v:group>
          </w:pict>
        </mc:Fallback>
      </mc:AlternateContent>
    </w:r>
    <w:r w:rsidR="00C601C5">
      <w:rPr>
        <w:sz w:val="17"/>
      </w:rPr>
      <w:t>[B.TECH.][(Information Technology)]</w:t>
    </w:r>
    <w:r w:rsidR="00C601C5">
      <w:rPr>
        <w:sz w:val="17"/>
      </w:rPr>
      <w:tab/>
      <w:t xml:space="preserve">Page </w:t>
    </w:r>
    <w:r w:rsidR="00B97FD2">
      <w:fldChar w:fldCharType="begin"/>
    </w:r>
    <w:r w:rsidR="00C601C5">
      <w:instrText xml:space="preserve"> PAGE   \* MERGEFORMAT </w:instrText>
    </w:r>
    <w:r w:rsidR="00B97FD2">
      <w:fldChar w:fldCharType="separate"/>
    </w:r>
    <w:r w:rsidR="00C601C5">
      <w:rPr>
        <w:sz w:val="17"/>
      </w:rPr>
      <w:t>1</w:t>
    </w:r>
    <w:r w:rsidR="00B97FD2">
      <w:rPr>
        <w:sz w:val="17"/>
      </w:rPr>
      <w:fldChar w:fldCharType="end"/>
    </w:r>
    <w:r w:rsidR="00C601C5">
      <w:rPr>
        <w:sz w:val="17"/>
      </w:rPr>
      <w:tab/>
      <w:t>S.G.S.I.T.S., INDORE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52350" w14:textId="77777777" w:rsidR="00685FDF" w:rsidRDefault="00685FDF">
      <w:pPr>
        <w:spacing w:after="0" w:line="240" w:lineRule="auto"/>
      </w:pPr>
      <w:r>
        <w:separator/>
      </w:r>
    </w:p>
  </w:footnote>
  <w:footnote w:type="continuationSeparator" w:id="0">
    <w:p w14:paraId="4D941344" w14:textId="77777777" w:rsidR="00685FDF" w:rsidRDefault="00685F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08DA1" w14:textId="77777777" w:rsidR="00595190" w:rsidRDefault="00595190">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6E1BC" w14:textId="77777777" w:rsidR="00595190" w:rsidRDefault="00595190">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27542" w14:textId="77777777" w:rsidR="00595190" w:rsidRDefault="00595190">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205EF" w14:textId="77777777" w:rsidR="00595190" w:rsidRDefault="00595190">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95DEB" w14:textId="77777777" w:rsidR="00595190" w:rsidRDefault="00595190">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16B4D" w14:textId="77777777" w:rsidR="00595190" w:rsidRDefault="00595190">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F7CD2" w14:textId="4957E028" w:rsidR="00595190" w:rsidRDefault="00C601C5">
    <w:pPr>
      <w:spacing w:after="0" w:line="259" w:lineRule="auto"/>
      <w:ind w:left="-1998" w:right="76" w:firstLine="0"/>
      <w:jc w:val="left"/>
    </w:pPr>
    <w:r>
      <w:rPr>
        <w:noProof/>
        <w:lang w:val="en-US" w:eastAsia="en-US" w:bidi="hi-IN"/>
      </w:rPr>
      <w:drawing>
        <wp:anchor distT="0" distB="0" distL="114300" distR="114300" simplePos="0" relativeHeight="251685888" behindDoc="0" locked="0" layoutInCell="1" allowOverlap="0" wp14:anchorId="30427549" wp14:editId="009A4093">
          <wp:simplePos x="0" y="0"/>
          <wp:positionH relativeFrom="page">
            <wp:posOffset>6324600</wp:posOffset>
          </wp:positionH>
          <wp:positionV relativeFrom="page">
            <wp:posOffset>406400</wp:posOffset>
          </wp:positionV>
          <wp:extent cx="371856" cy="192024"/>
          <wp:effectExtent l="0" t="0" r="0" b="0"/>
          <wp:wrapSquare wrapText="bothSides"/>
          <wp:docPr id="2017114279" name="Picture 2017114279"/>
          <wp:cNvGraphicFramePr/>
          <a:graphic xmlns:a="http://schemas.openxmlformats.org/drawingml/2006/main">
            <a:graphicData uri="http://schemas.openxmlformats.org/drawingml/2006/picture">
              <pic:pic xmlns:pic="http://schemas.openxmlformats.org/drawingml/2006/picture">
                <pic:nvPicPr>
                  <pic:cNvPr id="11355" name="Picture 11355"/>
                  <pic:cNvPicPr/>
                </pic:nvPicPr>
                <pic:blipFill>
                  <a:blip r:embed="rId1"/>
                  <a:stretch>
                    <a:fillRect/>
                  </a:stretch>
                </pic:blipFill>
                <pic:spPr>
                  <a:xfrm>
                    <a:off x="0" y="0"/>
                    <a:ext cx="371856" cy="192024"/>
                  </a:xfrm>
                  <a:prstGeom prst="rect">
                    <a:avLst/>
                  </a:prstGeom>
                </pic:spPr>
              </pic:pic>
            </a:graphicData>
          </a:graphic>
        </wp:anchor>
      </w:drawing>
    </w:r>
    <w:r w:rsidR="0086162F">
      <w:rPr>
        <w:noProof/>
        <w:sz w:val="22"/>
      </w:rPr>
      <mc:AlternateContent>
        <mc:Choice Requires="wpg">
          <w:drawing>
            <wp:anchor distT="0" distB="0" distL="114300" distR="114300" simplePos="0" relativeHeight="251686912" behindDoc="0" locked="0" layoutInCell="1" allowOverlap="1" wp14:anchorId="38ABECB8" wp14:editId="72FC04FA">
              <wp:simplePos x="0" y="0"/>
              <wp:positionH relativeFrom="page">
                <wp:posOffset>1280160</wp:posOffset>
              </wp:positionH>
              <wp:positionV relativeFrom="page">
                <wp:posOffset>633095</wp:posOffset>
              </wp:positionV>
              <wp:extent cx="5457190" cy="5080"/>
              <wp:effectExtent l="13335" t="13970" r="6350" b="0"/>
              <wp:wrapSquare wrapText="bothSides"/>
              <wp:docPr id="97401501" name="Group 168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7190" cy="5080"/>
                        <a:chOff x="0" y="0"/>
                        <a:chExt cx="54568" cy="50"/>
                      </a:xfrm>
                    </wpg:grpSpPr>
                    <wps:wsp>
                      <wps:cNvPr id="2068798085" name="Shape 16824"/>
                      <wps:cNvSpPr>
                        <a:spLocks/>
                      </wps:cNvSpPr>
                      <wps:spPr bwMode="auto">
                        <a:xfrm>
                          <a:off x="0" y="0"/>
                          <a:ext cx="54568" cy="0"/>
                        </a:xfrm>
                        <a:custGeom>
                          <a:avLst/>
                          <a:gdLst>
                            <a:gd name="T0" fmla="*/ 0 w 5456886"/>
                            <a:gd name="T1" fmla="*/ 5456886 w 5456886"/>
                            <a:gd name="T2" fmla="*/ 0 w 5456886"/>
                            <a:gd name="T3" fmla="*/ 5456886 w 5456886"/>
                          </a:gdLst>
                          <a:ahLst/>
                          <a:cxnLst>
                            <a:cxn ang="0">
                              <a:pos x="T0" y="0"/>
                            </a:cxn>
                            <a:cxn ang="0">
                              <a:pos x="T1" y="0"/>
                            </a:cxn>
                          </a:cxnLst>
                          <a:rect l="T2" t="0" r="T3" b="0"/>
                          <a:pathLst>
                            <a:path w="5456886">
                              <a:moveTo>
                                <a:pt x="0" y="0"/>
                              </a:moveTo>
                              <a:lnTo>
                                <a:pt x="5456886" y="0"/>
                              </a:lnTo>
                            </a:path>
                          </a:pathLst>
                        </a:custGeom>
                        <a:noFill/>
                        <a:ln w="505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C11778" id="Group 16823" o:spid="_x0000_s1026" style="position:absolute;margin-left:100.8pt;margin-top:49.85pt;width:429.7pt;height:.4pt;z-index:251686912;mso-position-horizontal-relative:page;mso-position-vertical-relative:page" coordsize="5456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">
              <v:shape id="Shape 16824" o:spid="_x0000_s1027" style="position:absolute;width:54568;height:0;visibility:visible;mso-wrap-style:square;v-text-anchor:top" coordsize="54568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" path="m,l5456886,e" filled="f" strokeweight=".14042mm">
                <v:stroke miterlimit="83231f" joinstyle="miter"/>
                <v:path arrowok="t" o:connecttype="custom" o:connectlocs="0,0;54568,0" o:connectangles="0,0" textboxrect="0,0,5456886,0"/>
              </v:shape>
              <w10:wrap type="square"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32070" w14:textId="77777777" w:rsidR="00595190" w:rsidRDefault="00595190" w:rsidP="008331A0">
    <w:pPr>
      <w:spacing w:after="0" w:line="259" w:lineRule="auto"/>
      <w:ind w:left="0" w:right="10685"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53CFE" w14:textId="659720AE" w:rsidR="00595190" w:rsidRDefault="00C601C5">
    <w:pPr>
      <w:spacing w:after="0" w:line="259" w:lineRule="auto"/>
      <w:ind w:left="-1998" w:right="76" w:firstLine="0"/>
      <w:jc w:val="left"/>
    </w:pPr>
    <w:r>
      <w:rPr>
        <w:noProof/>
        <w:lang w:val="en-US" w:eastAsia="en-US" w:bidi="hi-IN"/>
      </w:rPr>
      <w:drawing>
        <wp:anchor distT="0" distB="0" distL="114300" distR="114300" simplePos="0" relativeHeight="251688960" behindDoc="0" locked="0" layoutInCell="1" allowOverlap="0" wp14:anchorId="75F782A9" wp14:editId="335C7FE3">
          <wp:simplePos x="0" y="0"/>
          <wp:positionH relativeFrom="page">
            <wp:posOffset>6324600</wp:posOffset>
          </wp:positionH>
          <wp:positionV relativeFrom="page">
            <wp:posOffset>406400</wp:posOffset>
          </wp:positionV>
          <wp:extent cx="371856" cy="192024"/>
          <wp:effectExtent l="0" t="0" r="0" b="0"/>
          <wp:wrapSquare wrapText="bothSides"/>
          <wp:docPr id="366692138" name="Picture 366692138"/>
          <wp:cNvGraphicFramePr/>
          <a:graphic xmlns:a="http://schemas.openxmlformats.org/drawingml/2006/main">
            <a:graphicData uri="http://schemas.openxmlformats.org/drawingml/2006/picture">
              <pic:pic xmlns:pic="http://schemas.openxmlformats.org/drawingml/2006/picture">
                <pic:nvPicPr>
                  <pic:cNvPr id="11355" name="Picture 11355"/>
                  <pic:cNvPicPr/>
                </pic:nvPicPr>
                <pic:blipFill>
                  <a:blip r:embed="rId1"/>
                  <a:stretch>
                    <a:fillRect/>
                  </a:stretch>
                </pic:blipFill>
                <pic:spPr>
                  <a:xfrm>
                    <a:off x="0" y="0"/>
                    <a:ext cx="371856" cy="192024"/>
                  </a:xfrm>
                  <a:prstGeom prst="rect">
                    <a:avLst/>
                  </a:prstGeom>
                </pic:spPr>
              </pic:pic>
            </a:graphicData>
          </a:graphic>
        </wp:anchor>
      </w:drawing>
    </w:r>
    <w:r w:rsidR="0086162F">
      <w:rPr>
        <w:noProof/>
        <w:sz w:val="22"/>
      </w:rPr>
      <mc:AlternateContent>
        <mc:Choice Requires="wpg">
          <w:drawing>
            <wp:anchor distT="0" distB="0" distL="114300" distR="114300" simplePos="0" relativeHeight="251689984" behindDoc="0" locked="0" layoutInCell="1" allowOverlap="1" wp14:anchorId="7EA2EFEB" wp14:editId="196227A2">
              <wp:simplePos x="0" y="0"/>
              <wp:positionH relativeFrom="page">
                <wp:posOffset>1280160</wp:posOffset>
              </wp:positionH>
              <wp:positionV relativeFrom="page">
                <wp:posOffset>633095</wp:posOffset>
              </wp:positionV>
              <wp:extent cx="5457190" cy="5080"/>
              <wp:effectExtent l="13335" t="13970" r="6350" b="0"/>
              <wp:wrapSquare wrapText="bothSides"/>
              <wp:docPr id="1964483369" name="Group 167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7190" cy="5080"/>
                        <a:chOff x="0" y="0"/>
                        <a:chExt cx="54568" cy="50"/>
                      </a:xfrm>
                    </wpg:grpSpPr>
                    <wps:wsp>
                      <wps:cNvPr id="1858495045" name="Shape 16775"/>
                      <wps:cNvSpPr>
                        <a:spLocks/>
                      </wps:cNvSpPr>
                      <wps:spPr bwMode="auto">
                        <a:xfrm>
                          <a:off x="0" y="0"/>
                          <a:ext cx="54568" cy="0"/>
                        </a:xfrm>
                        <a:custGeom>
                          <a:avLst/>
                          <a:gdLst>
                            <a:gd name="T0" fmla="*/ 0 w 5456886"/>
                            <a:gd name="T1" fmla="*/ 5456886 w 5456886"/>
                            <a:gd name="T2" fmla="*/ 0 w 5456886"/>
                            <a:gd name="T3" fmla="*/ 5456886 w 5456886"/>
                          </a:gdLst>
                          <a:ahLst/>
                          <a:cxnLst>
                            <a:cxn ang="0">
                              <a:pos x="T0" y="0"/>
                            </a:cxn>
                            <a:cxn ang="0">
                              <a:pos x="T1" y="0"/>
                            </a:cxn>
                          </a:cxnLst>
                          <a:rect l="T2" t="0" r="T3" b="0"/>
                          <a:pathLst>
                            <a:path w="5456886">
                              <a:moveTo>
                                <a:pt x="0" y="0"/>
                              </a:moveTo>
                              <a:lnTo>
                                <a:pt x="5456886" y="0"/>
                              </a:lnTo>
                            </a:path>
                          </a:pathLst>
                        </a:custGeom>
                        <a:noFill/>
                        <a:ln w="505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0FD53F" id="Group 16774" o:spid="_x0000_s1026" style="position:absolute;margin-left:100.8pt;margin-top:49.85pt;width:429.7pt;height:.4pt;z-index:251689984;mso-position-horizontal-relative:page;mso-position-vertical-relative:page" coordsize="5456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">
              <v:shape id="Shape 16775" o:spid="_x0000_s1027" style="position:absolute;width:54568;height:0;visibility:visible;mso-wrap-style:square;v-text-anchor:top" coordsize="54568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" path="m,l5456886,e" filled="f" strokeweight=".14042mm">
                <v:stroke miterlimit="83231f" joinstyle="miter"/>
                <v:path arrowok="t" o:connecttype="custom" o:connectlocs="0,0;54568,0" o:connectangles="0,0" textboxrect="0,0,5456886,0"/>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CC267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CA36EF0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35565E3"/>
    <w:multiLevelType w:val="hybridMultilevel"/>
    <w:tmpl w:val="0C346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A12AB2"/>
    <w:multiLevelType w:val="hybridMultilevel"/>
    <w:tmpl w:val="61822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8F41A6"/>
    <w:multiLevelType w:val="multilevel"/>
    <w:tmpl w:val="708C2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53757F"/>
    <w:multiLevelType w:val="multilevel"/>
    <w:tmpl w:val="B986C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F302E9"/>
    <w:multiLevelType w:val="hybridMultilevel"/>
    <w:tmpl w:val="3ED49E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7BB7500"/>
    <w:multiLevelType w:val="hybridMultilevel"/>
    <w:tmpl w:val="ADE22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3853DB"/>
    <w:multiLevelType w:val="hybridMultilevel"/>
    <w:tmpl w:val="925C74D4"/>
    <w:lvl w:ilvl="0" w:tplc="5A829B6A">
      <w:start w:val="1"/>
      <w:numFmt w:val="decimal"/>
      <w:lvlText w:val="[%1]"/>
      <w:lvlJc w:val="left"/>
      <w:pPr>
        <w:ind w:left="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3CBD36">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047134">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FCBA04">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6C9DBC">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6067A0">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696893A">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96C0A4">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33054AA">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0CD56FB"/>
    <w:multiLevelType w:val="multilevel"/>
    <w:tmpl w:val="B986CE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1B21B3"/>
    <w:multiLevelType w:val="multilevel"/>
    <w:tmpl w:val="08786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7C3ED5"/>
    <w:multiLevelType w:val="hybridMultilevel"/>
    <w:tmpl w:val="07582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3DF7770"/>
    <w:multiLevelType w:val="multilevel"/>
    <w:tmpl w:val="B986C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15739"/>
    <w:multiLevelType w:val="multilevel"/>
    <w:tmpl w:val="781E90F6"/>
    <w:lvl w:ilvl="0">
      <w:start w:val="1"/>
      <w:numFmt w:val="decimal"/>
      <w:lvlText w:val="%1"/>
      <w:lvlJc w:val="left"/>
      <w:pPr>
        <w:ind w:left="29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2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E4619C8"/>
    <w:multiLevelType w:val="hybridMultilevel"/>
    <w:tmpl w:val="ACC8E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31D4C95"/>
    <w:multiLevelType w:val="hybridMultilevel"/>
    <w:tmpl w:val="79065E52"/>
    <w:lvl w:ilvl="0" w:tplc="F5485A68">
      <w:start w:val="1"/>
      <w:numFmt w:val="decimal"/>
      <w:lvlText w:val="%1."/>
      <w:lvlJc w:val="left"/>
      <w:pPr>
        <w:ind w:left="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88B332">
      <w:start w:val="1"/>
      <w:numFmt w:val="lowerLetter"/>
      <w:lvlText w:val="%2"/>
      <w:lvlJc w:val="left"/>
      <w:pPr>
        <w:ind w:left="10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8649F4C">
      <w:start w:val="1"/>
      <w:numFmt w:val="lowerRoman"/>
      <w:lvlText w:val="%3"/>
      <w:lvlJc w:val="left"/>
      <w:pPr>
        <w:ind w:left="18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DDAEF34">
      <w:start w:val="1"/>
      <w:numFmt w:val="decimal"/>
      <w:lvlText w:val="%4"/>
      <w:lvlJc w:val="left"/>
      <w:pPr>
        <w:ind w:left="25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64E704">
      <w:start w:val="1"/>
      <w:numFmt w:val="lowerLetter"/>
      <w:lvlText w:val="%5"/>
      <w:lvlJc w:val="left"/>
      <w:pPr>
        <w:ind w:left="32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A88E52">
      <w:start w:val="1"/>
      <w:numFmt w:val="lowerRoman"/>
      <w:lvlText w:val="%6"/>
      <w:lvlJc w:val="left"/>
      <w:pPr>
        <w:ind w:left="39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69A926A">
      <w:start w:val="1"/>
      <w:numFmt w:val="decimal"/>
      <w:lvlText w:val="%7"/>
      <w:lvlJc w:val="left"/>
      <w:pPr>
        <w:ind w:left="46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263BD6">
      <w:start w:val="1"/>
      <w:numFmt w:val="lowerLetter"/>
      <w:lvlText w:val="%8"/>
      <w:lvlJc w:val="left"/>
      <w:pPr>
        <w:ind w:left="54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90E9E28">
      <w:start w:val="1"/>
      <w:numFmt w:val="lowerRoman"/>
      <w:lvlText w:val="%9"/>
      <w:lvlJc w:val="left"/>
      <w:pPr>
        <w:ind w:left="61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7FB6061"/>
    <w:multiLevelType w:val="hybridMultilevel"/>
    <w:tmpl w:val="55A86A6E"/>
    <w:lvl w:ilvl="0" w:tplc="73DADFD2">
      <w:start w:val="1"/>
      <w:numFmt w:val="bullet"/>
      <w:lvlText w:val="•"/>
      <w:lvlJc w:val="left"/>
      <w:pPr>
        <w:ind w:left="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B46A88">
      <w:start w:val="1"/>
      <w:numFmt w:val="bullet"/>
      <w:lvlText w:val="o"/>
      <w:lvlJc w:val="left"/>
      <w:pPr>
        <w:ind w:left="14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48D714">
      <w:start w:val="1"/>
      <w:numFmt w:val="bullet"/>
      <w:lvlText w:val="▪"/>
      <w:lvlJc w:val="left"/>
      <w:pPr>
        <w:ind w:left="21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106E8A">
      <w:start w:val="1"/>
      <w:numFmt w:val="bullet"/>
      <w:lvlText w:val="•"/>
      <w:lvlJc w:val="left"/>
      <w:pPr>
        <w:ind w:left="2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A987054">
      <w:start w:val="1"/>
      <w:numFmt w:val="bullet"/>
      <w:lvlText w:val="o"/>
      <w:lvlJc w:val="left"/>
      <w:pPr>
        <w:ind w:left="35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9E9158">
      <w:start w:val="1"/>
      <w:numFmt w:val="bullet"/>
      <w:lvlText w:val="▪"/>
      <w:lvlJc w:val="left"/>
      <w:pPr>
        <w:ind w:left="42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A6A76A">
      <w:start w:val="1"/>
      <w:numFmt w:val="bullet"/>
      <w:lvlText w:val="•"/>
      <w:lvlJc w:val="left"/>
      <w:pPr>
        <w:ind w:left="50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2C1B22">
      <w:start w:val="1"/>
      <w:numFmt w:val="bullet"/>
      <w:lvlText w:val="o"/>
      <w:lvlJc w:val="left"/>
      <w:pPr>
        <w:ind w:left="57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B8AF2C">
      <w:start w:val="1"/>
      <w:numFmt w:val="bullet"/>
      <w:lvlText w:val="▪"/>
      <w:lvlJc w:val="left"/>
      <w:pPr>
        <w:ind w:left="64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ACE262D"/>
    <w:multiLevelType w:val="multilevel"/>
    <w:tmpl w:val="98629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142767"/>
    <w:multiLevelType w:val="hybridMultilevel"/>
    <w:tmpl w:val="940E6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37F18C7"/>
    <w:multiLevelType w:val="multilevel"/>
    <w:tmpl w:val="8918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8FC3AE6"/>
    <w:multiLevelType w:val="hybridMultilevel"/>
    <w:tmpl w:val="6F2C4F8E"/>
    <w:lvl w:ilvl="0" w:tplc="7A0A70A6">
      <w:start w:val="1"/>
      <w:numFmt w:val="bullet"/>
      <w:lvlText w:val="•"/>
      <w:lvlJc w:val="left"/>
      <w:pPr>
        <w:ind w:left="5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F0FEBC">
      <w:start w:val="1"/>
      <w:numFmt w:val="bullet"/>
      <w:lvlText w:val="o"/>
      <w:lvlJc w:val="left"/>
      <w:pPr>
        <w:ind w:left="14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AA64F6">
      <w:start w:val="1"/>
      <w:numFmt w:val="bullet"/>
      <w:lvlText w:val="▪"/>
      <w:lvlJc w:val="left"/>
      <w:pPr>
        <w:ind w:left="21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B29EE2">
      <w:start w:val="1"/>
      <w:numFmt w:val="bullet"/>
      <w:lvlText w:val="•"/>
      <w:lvlJc w:val="left"/>
      <w:pPr>
        <w:ind w:left="28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FCF7B8">
      <w:start w:val="1"/>
      <w:numFmt w:val="bullet"/>
      <w:lvlText w:val="o"/>
      <w:lvlJc w:val="left"/>
      <w:pPr>
        <w:ind w:left="35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CAE6450">
      <w:start w:val="1"/>
      <w:numFmt w:val="bullet"/>
      <w:lvlText w:val="▪"/>
      <w:lvlJc w:val="left"/>
      <w:pPr>
        <w:ind w:left="42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CBEA9AA">
      <w:start w:val="1"/>
      <w:numFmt w:val="bullet"/>
      <w:lvlText w:val="•"/>
      <w:lvlJc w:val="left"/>
      <w:pPr>
        <w:ind w:left="50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C480A0">
      <w:start w:val="1"/>
      <w:numFmt w:val="bullet"/>
      <w:lvlText w:val="o"/>
      <w:lvlJc w:val="left"/>
      <w:pPr>
        <w:ind w:left="57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40B4B4">
      <w:start w:val="1"/>
      <w:numFmt w:val="bullet"/>
      <w:lvlText w:val="▪"/>
      <w:lvlJc w:val="left"/>
      <w:pPr>
        <w:ind w:left="64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522281771">
    <w:abstractNumId w:val="13"/>
  </w:num>
  <w:num w:numId="2" w16cid:durableId="2037271053">
    <w:abstractNumId w:val="16"/>
  </w:num>
  <w:num w:numId="3" w16cid:durableId="1696035074">
    <w:abstractNumId w:val="8"/>
  </w:num>
  <w:num w:numId="4" w16cid:durableId="849488730">
    <w:abstractNumId w:val="20"/>
  </w:num>
  <w:num w:numId="5" w16cid:durableId="792753696">
    <w:abstractNumId w:val="15"/>
  </w:num>
  <w:num w:numId="6" w16cid:durableId="1777598605">
    <w:abstractNumId w:val="2"/>
  </w:num>
  <w:num w:numId="7" w16cid:durableId="97407772">
    <w:abstractNumId w:val="10"/>
  </w:num>
  <w:num w:numId="8" w16cid:durableId="1770731339">
    <w:abstractNumId w:val="19"/>
    <w:lvlOverride w:ilvl="0">
      <w:startOverride w:val="1"/>
    </w:lvlOverride>
  </w:num>
  <w:num w:numId="9" w16cid:durableId="798189846">
    <w:abstractNumId w:val="19"/>
    <w:lvlOverride w:ilvl="0">
      <w:startOverride w:val="2"/>
    </w:lvlOverride>
  </w:num>
  <w:num w:numId="10" w16cid:durableId="1677224218">
    <w:abstractNumId w:val="11"/>
  </w:num>
  <w:num w:numId="11" w16cid:durableId="1397045459">
    <w:abstractNumId w:val="3"/>
  </w:num>
  <w:num w:numId="12" w16cid:durableId="465976595">
    <w:abstractNumId w:val="18"/>
  </w:num>
  <w:num w:numId="13" w16cid:durableId="895043207">
    <w:abstractNumId w:val="14"/>
  </w:num>
  <w:num w:numId="14" w16cid:durableId="966163138">
    <w:abstractNumId w:val="7"/>
  </w:num>
  <w:num w:numId="15" w16cid:durableId="1405179781">
    <w:abstractNumId w:val="12"/>
  </w:num>
  <w:num w:numId="16" w16cid:durableId="41831337">
    <w:abstractNumId w:val="5"/>
  </w:num>
  <w:num w:numId="17" w16cid:durableId="2132822211">
    <w:abstractNumId w:val="6"/>
  </w:num>
  <w:num w:numId="18" w16cid:durableId="2102143004">
    <w:abstractNumId w:val="9"/>
  </w:num>
  <w:num w:numId="19" w16cid:durableId="119298969">
    <w:abstractNumId w:val="4"/>
  </w:num>
  <w:num w:numId="20" w16cid:durableId="1692993834">
    <w:abstractNumId w:val="17"/>
  </w:num>
  <w:num w:numId="21" w16cid:durableId="1666277228">
    <w:abstractNumId w:val="0"/>
  </w:num>
  <w:num w:numId="22" w16cid:durableId="1938370064">
    <w:abstractNumId w:val="0"/>
  </w:num>
  <w:num w:numId="23" w16cid:durableId="313486791">
    <w:abstractNumId w:val="1"/>
  </w:num>
  <w:num w:numId="24" w16cid:durableId="9661598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408685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55611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355047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149896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624900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508230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342348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SwMDUyNzE1NjUxNTNX0lEKTi0uzszPAykwqgUAUzkNSSwAAAA="/>
  </w:docVars>
  <w:rsids>
    <w:rsidRoot w:val="00595190"/>
    <w:rsid w:val="00004788"/>
    <w:rsid w:val="0005285B"/>
    <w:rsid w:val="000762D9"/>
    <w:rsid w:val="000847A6"/>
    <w:rsid w:val="00086AEC"/>
    <w:rsid w:val="000936A0"/>
    <w:rsid w:val="000B0B51"/>
    <w:rsid w:val="000B1751"/>
    <w:rsid w:val="000B2FB5"/>
    <w:rsid w:val="000C5A75"/>
    <w:rsid w:val="000C796A"/>
    <w:rsid w:val="000E02BD"/>
    <w:rsid w:val="00102F43"/>
    <w:rsid w:val="00103284"/>
    <w:rsid w:val="0010356B"/>
    <w:rsid w:val="001202A8"/>
    <w:rsid w:val="00132A3D"/>
    <w:rsid w:val="001456EE"/>
    <w:rsid w:val="00146D47"/>
    <w:rsid w:val="00157726"/>
    <w:rsid w:val="00176F2E"/>
    <w:rsid w:val="001A3D58"/>
    <w:rsid w:val="001E1FDA"/>
    <w:rsid w:val="001F6848"/>
    <w:rsid w:val="00202354"/>
    <w:rsid w:val="002025A7"/>
    <w:rsid w:val="00216B70"/>
    <w:rsid w:val="002272FF"/>
    <w:rsid w:val="00280DBB"/>
    <w:rsid w:val="0028794A"/>
    <w:rsid w:val="002A0F2A"/>
    <w:rsid w:val="002A6169"/>
    <w:rsid w:val="002C4313"/>
    <w:rsid w:val="002D5331"/>
    <w:rsid w:val="002D6A91"/>
    <w:rsid w:val="002E52CD"/>
    <w:rsid w:val="0031408D"/>
    <w:rsid w:val="00327959"/>
    <w:rsid w:val="00332247"/>
    <w:rsid w:val="0034275D"/>
    <w:rsid w:val="00382597"/>
    <w:rsid w:val="00382F02"/>
    <w:rsid w:val="00384229"/>
    <w:rsid w:val="003B657D"/>
    <w:rsid w:val="003D764B"/>
    <w:rsid w:val="0041007B"/>
    <w:rsid w:val="0046101C"/>
    <w:rsid w:val="004A3424"/>
    <w:rsid w:val="004B644D"/>
    <w:rsid w:val="004E4CD8"/>
    <w:rsid w:val="004E7E47"/>
    <w:rsid w:val="00514DC7"/>
    <w:rsid w:val="00540B56"/>
    <w:rsid w:val="005427DF"/>
    <w:rsid w:val="00576B81"/>
    <w:rsid w:val="0059050C"/>
    <w:rsid w:val="00591376"/>
    <w:rsid w:val="00595190"/>
    <w:rsid w:val="00596EA7"/>
    <w:rsid w:val="00597FAF"/>
    <w:rsid w:val="005A0390"/>
    <w:rsid w:val="005B04B9"/>
    <w:rsid w:val="005B15E5"/>
    <w:rsid w:val="00607A14"/>
    <w:rsid w:val="006141D7"/>
    <w:rsid w:val="006239A1"/>
    <w:rsid w:val="006478D5"/>
    <w:rsid w:val="00651BFC"/>
    <w:rsid w:val="00685FDF"/>
    <w:rsid w:val="006E4DA7"/>
    <w:rsid w:val="00712FD5"/>
    <w:rsid w:val="007C2E7F"/>
    <w:rsid w:val="007F1E1D"/>
    <w:rsid w:val="007F2C71"/>
    <w:rsid w:val="008058D2"/>
    <w:rsid w:val="00806E5D"/>
    <w:rsid w:val="00820CAB"/>
    <w:rsid w:val="008331A0"/>
    <w:rsid w:val="0086162F"/>
    <w:rsid w:val="00867634"/>
    <w:rsid w:val="008765B7"/>
    <w:rsid w:val="00896AE2"/>
    <w:rsid w:val="008A3BF0"/>
    <w:rsid w:val="008B166D"/>
    <w:rsid w:val="008D0FDF"/>
    <w:rsid w:val="00913CE4"/>
    <w:rsid w:val="00922700"/>
    <w:rsid w:val="00936DE9"/>
    <w:rsid w:val="00946258"/>
    <w:rsid w:val="00971146"/>
    <w:rsid w:val="00972FC9"/>
    <w:rsid w:val="00976E58"/>
    <w:rsid w:val="00997427"/>
    <w:rsid w:val="009A39A4"/>
    <w:rsid w:val="009B5A80"/>
    <w:rsid w:val="009D39BE"/>
    <w:rsid w:val="009E625D"/>
    <w:rsid w:val="009F6FE6"/>
    <w:rsid w:val="00A1481A"/>
    <w:rsid w:val="00A560AB"/>
    <w:rsid w:val="00A849B6"/>
    <w:rsid w:val="00AA4B3F"/>
    <w:rsid w:val="00B25130"/>
    <w:rsid w:val="00B97FD2"/>
    <w:rsid w:val="00BA4A6D"/>
    <w:rsid w:val="00C03FB1"/>
    <w:rsid w:val="00C14A1F"/>
    <w:rsid w:val="00C37AA1"/>
    <w:rsid w:val="00C41C09"/>
    <w:rsid w:val="00C43C58"/>
    <w:rsid w:val="00C45C10"/>
    <w:rsid w:val="00C601C5"/>
    <w:rsid w:val="00C80036"/>
    <w:rsid w:val="00C92BF6"/>
    <w:rsid w:val="00C97813"/>
    <w:rsid w:val="00CD710C"/>
    <w:rsid w:val="00CE0FAC"/>
    <w:rsid w:val="00CF2789"/>
    <w:rsid w:val="00D40997"/>
    <w:rsid w:val="00D42A38"/>
    <w:rsid w:val="00D640A9"/>
    <w:rsid w:val="00D72550"/>
    <w:rsid w:val="00DA6DF0"/>
    <w:rsid w:val="00DD5362"/>
    <w:rsid w:val="00DF2426"/>
    <w:rsid w:val="00DF5BD8"/>
    <w:rsid w:val="00E16989"/>
    <w:rsid w:val="00E32AB3"/>
    <w:rsid w:val="00E725F1"/>
    <w:rsid w:val="00E923F7"/>
    <w:rsid w:val="00EC5CDF"/>
    <w:rsid w:val="00F033E8"/>
    <w:rsid w:val="00F52981"/>
    <w:rsid w:val="00F53501"/>
    <w:rsid w:val="00F60D41"/>
    <w:rsid w:val="00F613FF"/>
    <w:rsid w:val="00F67436"/>
    <w:rsid w:val="00F747DF"/>
    <w:rsid w:val="00F830FB"/>
    <w:rsid w:val="00F914B2"/>
    <w:rsid w:val="00FB42A0"/>
    <w:rsid w:val="00FB7ED5"/>
    <w:rsid w:val="00FD2775"/>
    <w:rsid w:val="00FD41D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842D2"/>
  <w15:docId w15:val="{EA0072D2-6FF6-4065-B416-526DC00FF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989"/>
    <w:pPr>
      <w:spacing w:after="5" w:line="343" w:lineRule="auto"/>
      <w:ind w:left="3762" w:hanging="1"/>
      <w:jc w:val="both"/>
    </w:pPr>
    <w:rPr>
      <w:rFonts w:ascii="Calibri" w:eastAsia="Calibri" w:hAnsi="Calibri" w:cs="Calibri"/>
      <w:color w:val="000000"/>
    </w:rPr>
  </w:style>
  <w:style w:type="paragraph" w:styleId="Heading1">
    <w:name w:val="heading 1"/>
    <w:next w:val="Normal"/>
    <w:link w:val="Heading1Char"/>
    <w:uiPriority w:val="9"/>
    <w:qFormat/>
    <w:rsid w:val="00B97FD2"/>
    <w:pPr>
      <w:keepNext/>
      <w:keepLines/>
      <w:spacing w:after="2186" w:line="265" w:lineRule="auto"/>
      <w:ind w:left="3771" w:hanging="10"/>
      <w:jc w:val="right"/>
      <w:outlineLvl w:val="0"/>
    </w:pPr>
    <w:rPr>
      <w:rFonts w:ascii="Calibri" w:eastAsia="Calibri" w:hAnsi="Calibri" w:cs="Calibri"/>
      <w:color w:val="000000"/>
    </w:rPr>
  </w:style>
  <w:style w:type="paragraph" w:styleId="Heading2">
    <w:name w:val="heading 2"/>
    <w:next w:val="Normal"/>
    <w:link w:val="Heading2Char"/>
    <w:uiPriority w:val="9"/>
    <w:unhideWhenUsed/>
    <w:qFormat/>
    <w:rsid w:val="00B97FD2"/>
    <w:pPr>
      <w:keepNext/>
      <w:keepLines/>
      <w:spacing w:after="314" w:line="265" w:lineRule="auto"/>
      <w:ind w:left="10" w:right="42" w:hanging="10"/>
      <w:outlineLvl w:val="1"/>
    </w:pPr>
    <w:rPr>
      <w:rFonts w:ascii="Calibri" w:eastAsia="Calibri" w:hAnsi="Calibri" w:cs="Calibri"/>
      <w:color w:val="000000"/>
    </w:rPr>
  </w:style>
  <w:style w:type="paragraph" w:styleId="Heading3">
    <w:name w:val="heading 3"/>
    <w:next w:val="Normal"/>
    <w:link w:val="Heading3Char"/>
    <w:uiPriority w:val="9"/>
    <w:unhideWhenUsed/>
    <w:qFormat/>
    <w:rsid w:val="00B97FD2"/>
    <w:pPr>
      <w:keepNext/>
      <w:keepLines/>
      <w:spacing w:after="292" w:line="265" w:lineRule="auto"/>
      <w:ind w:left="42" w:hanging="10"/>
      <w:outlineLvl w:val="2"/>
    </w:pPr>
    <w:rPr>
      <w:rFonts w:ascii="Calibri" w:eastAsia="Calibri" w:hAnsi="Calibri" w:cs="Calibri"/>
      <w:color w:val="000000"/>
      <w:sz w:val="20"/>
    </w:rPr>
  </w:style>
  <w:style w:type="paragraph" w:styleId="Heading4">
    <w:name w:val="heading 4"/>
    <w:next w:val="Normal"/>
    <w:link w:val="Heading4Char"/>
    <w:uiPriority w:val="9"/>
    <w:unhideWhenUsed/>
    <w:qFormat/>
    <w:rsid w:val="00B97FD2"/>
    <w:pPr>
      <w:keepNext/>
      <w:keepLines/>
      <w:spacing w:after="292" w:line="265" w:lineRule="auto"/>
      <w:ind w:left="42" w:hanging="10"/>
      <w:outlineLvl w:val="3"/>
    </w:pPr>
    <w:rPr>
      <w:rFonts w:ascii="Calibri" w:eastAsia="Calibri" w:hAnsi="Calibri" w:cs="Calibri"/>
      <w:color w:val="000000"/>
      <w:sz w:val="20"/>
    </w:rPr>
  </w:style>
  <w:style w:type="paragraph" w:styleId="Heading5">
    <w:name w:val="heading 5"/>
    <w:basedOn w:val="Normal"/>
    <w:next w:val="BodyText"/>
    <w:link w:val="Heading5Char"/>
    <w:uiPriority w:val="9"/>
    <w:semiHidden/>
    <w:unhideWhenUsed/>
    <w:qFormat/>
    <w:rsid w:val="002D5331"/>
    <w:pPr>
      <w:keepNext/>
      <w:keepLines/>
      <w:spacing w:before="200" w:after="0" w:line="240" w:lineRule="auto"/>
      <w:ind w:left="0" w:firstLine="0"/>
      <w:jc w:val="left"/>
      <w:outlineLvl w:val="4"/>
    </w:pPr>
    <w:rPr>
      <w:rFonts w:asciiTheme="majorHAnsi" w:eastAsiaTheme="majorEastAsia" w:hAnsiTheme="majorHAnsi" w:cstheme="majorBidi"/>
      <w:iCs/>
      <w:color w:val="156082" w:themeColor="accent1"/>
      <w:kern w:val="0"/>
      <w:lang w:val="en-US" w:eastAsia="en-US"/>
    </w:rPr>
  </w:style>
  <w:style w:type="paragraph" w:styleId="Heading6">
    <w:name w:val="heading 6"/>
    <w:basedOn w:val="Normal"/>
    <w:next w:val="BodyText"/>
    <w:link w:val="Heading6Char"/>
    <w:uiPriority w:val="9"/>
    <w:semiHidden/>
    <w:unhideWhenUsed/>
    <w:qFormat/>
    <w:rsid w:val="002D5331"/>
    <w:pPr>
      <w:keepNext/>
      <w:keepLines/>
      <w:spacing w:before="200" w:after="0" w:line="240" w:lineRule="auto"/>
      <w:ind w:left="0" w:firstLine="0"/>
      <w:jc w:val="left"/>
      <w:outlineLvl w:val="5"/>
    </w:pPr>
    <w:rPr>
      <w:rFonts w:asciiTheme="majorHAnsi" w:eastAsiaTheme="majorEastAsia" w:hAnsiTheme="majorHAnsi" w:cstheme="majorBidi"/>
      <w:color w:val="156082" w:themeColor="accent1"/>
      <w:kern w:val="0"/>
      <w:lang w:val="en-US" w:eastAsia="en-US"/>
    </w:rPr>
  </w:style>
  <w:style w:type="paragraph" w:styleId="Heading7">
    <w:name w:val="heading 7"/>
    <w:basedOn w:val="Normal"/>
    <w:next w:val="BodyText"/>
    <w:link w:val="Heading7Char"/>
    <w:uiPriority w:val="9"/>
    <w:semiHidden/>
    <w:unhideWhenUsed/>
    <w:qFormat/>
    <w:rsid w:val="002D5331"/>
    <w:pPr>
      <w:keepNext/>
      <w:keepLines/>
      <w:spacing w:before="200" w:after="0" w:line="240" w:lineRule="auto"/>
      <w:ind w:left="0" w:firstLine="0"/>
      <w:jc w:val="left"/>
      <w:outlineLvl w:val="6"/>
    </w:pPr>
    <w:rPr>
      <w:rFonts w:asciiTheme="majorHAnsi" w:eastAsiaTheme="majorEastAsia" w:hAnsiTheme="majorHAnsi" w:cstheme="majorBidi"/>
      <w:color w:val="156082" w:themeColor="accent1"/>
      <w:kern w:val="0"/>
      <w:lang w:val="en-US" w:eastAsia="en-US"/>
    </w:rPr>
  </w:style>
  <w:style w:type="paragraph" w:styleId="Heading8">
    <w:name w:val="heading 8"/>
    <w:basedOn w:val="Normal"/>
    <w:next w:val="BodyText"/>
    <w:link w:val="Heading8Char"/>
    <w:uiPriority w:val="9"/>
    <w:semiHidden/>
    <w:unhideWhenUsed/>
    <w:qFormat/>
    <w:rsid w:val="002D5331"/>
    <w:pPr>
      <w:keepNext/>
      <w:keepLines/>
      <w:spacing w:before="200" w:after="0" w:line="240" w:lineRule="auto"/>
      <w:ind w:left="0" w:firstLine="0"/>
      <w:jc w:val="left"/>
      <w:outlineLvl w:val="7"/>
    </w:pPr>
    <w:rPr>
      <w:rFonts w:asciiTheme="majorHAnsi" w:eastAsiaTheme="majorEastAsia" w:hAnsiTheme="majorHAnsi" w:cstheme="majorBidi"/>
      <w:color w:val="156082" w:themeColor="accent1"/>
      <w:kern w:val="0"/>
      <w:lang w:val="en-US" w:eastAsia="en-US"/>
    </w:rPr>
  </w:style>
  <w:style w:type="paragraph" w:styleId="Heading9">
    <w:name w:val="heading 9"/>
    <w:basedOn w:val="Normal"/>
    <w:next w:val="BodyText"/>
    <w:link w:val="Heading9Char"/>
    <w:uiPriority w:val="9"/>
    <w:semiHidden/>
    <w:unhideWhenUsed/>
    <w:qFormat/>
    <w:rsid w:val="002D5331"/>
    <w:pPr>
      <w:keepNext/>
      <w:keepLines/>
      <w:spacing w:before="200" w:after="0" w:line="240" w:lineRule="auto"/>
      <w:ind w:left="0" w:firstLine="0"/>
      <w:jc w:val="left"/>
      <w:outlineLvl w:val="8"/>
    </w:pPr>
    <w:rPr>
      <w:rFonts w:asciiTheme="majorHAnsi" w:eastAsiaTheme="majorEastAsia" w:hAnsiTheme="majorHAnsi" w:cstheme="majorBidi"/>
      <w:color w:val="156082" w:themeColor="accent1"/>
      <w:kern w:val="0"/>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sid w:val="00B97FD2"/>
    <w:rPr>
      <w:rFonts w:ascii="Calibri" w:eastAsia="Calibri" w:hAnsi="Calibri" w:cs="Calibri"/>
      <w:color w:val="000000"/>
      <w:sz w:val="20"/>
    </w:rPr>
  </w:style>
  <w:style w:type="character" w:customStyle="1" w:styleId="Heading1Char">
    <w:name w:val="Heading 1 Char"/>
    <w:link w:val="Heading1"/>
    <w:uiPriority w:val="9"/>
    <w:rsid w:val="00B97FD2"/>
    <w:rPr>
      <w:rFonts w:ascii="Calibri" w:eastAsia="Calibri" w:hAnsi="Calibri" w:cs="Calibri"/>
      <w:color w:val="000000"/>
      <w:sz w:val="24"/>
    </w:rPr>
  </w:style>
  <w:style w:type="character" w:customStyle="1" w:styleId="Heading2Char">
    <w:name w:val="Heading 2 Char"/>
    <w:link w:val="Heading2"/>
    <w:uiPriority w:val="9"/>
    <w:rsid w:val="00B97FD2"/>
    <w:rPr>
      <w:rFonts w:ascii="Calibri" w:eastAsia="Calibri" w:hAnsi="Calibri" w:cs="Calibri"/>
      <w:color w:val="000000"/>
      <w:sz w:val="24"/>
    </w:rPr>
  </w:style>
  <w:style w:type="character" w:customStyle="1" w:styleId="Heading3Char">
    <w:name w:val="Heading 3 Char"/>
    <w:link w:val="Heading3"/>
    <w:uiPriority w:val="9"/>
    <w:rsid w:val="00B97FD2"/>
    <w:rPr>
      <w:rFonts w:ascii="Calibri" w:eastAsia="Calibri" w:hAnsi="Calibri" w:cs="Calibri"/>
      <w:color w:val="000000"/>
      <w:sz w:val="20"/>
    </w:rPr>
  </w:style>
  <w:style w:type="table" w:customStyle="1" w:styleId="TableGrid">
    <w:name w:val="TableGrid"/>
    <w:rsid w:val="00B97FD2"/>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E1FDA"/>
    <w:pPr>
      <w:ind w:left="720"/>
      <w:contextualSpacing/>
    </w:pPr>
  </w:style>
  <w:style w:type="paragraph" w:styleId="Header">
    <w:name w:val="header"/>
    <w:basedOn w:val="Normal"/>
    <w:link w:val="HeaderChar"/>
    <w:uiPriority w:val="99"/>
    <w:unhideWhenUsed/>
    <w:rsid w:val="002A0F2A"/>
    <w:pPr>
      <w:tabs>
        <w:tab w:val="center" w:pos="4680"/>
        <w:tab w:val="right" w:pos="9360"/>
      </w:tabs>
      <w:spacing w:after="0" w:line="240" w:lineRule="auto"/>
      <w:ind w:left="0" w:firstLine="0"/>
      <w:jc w:val="left"/>
    </w:pPr>
    <w:rPr>
      <w:rFonts w:asciiTheme="minorHAnsi" w:eastAsiaTheme="minorEastAsia" w:hAnsiTheme="minorHAnsi" w:cs="Times New Roman"/>
      <w:color w:val="auto"/>
      <w:kern w:val="0"/>
      <w:sz w:val="22"/>
      <w:szCs w:val="22"/>
      <w:lang w:val="en-US" w:eastAsia="en-US"/>
    </w:rPr>
  </w:style>
  <w:style w:type="character" w:customStyle="1" w:styleId="HeaderChar">
    <w:name w:val="Header Char"/>
    <w:basedOn w:val="DefaultParagraphFont"/>
    <w:link w:val="Header"/>
    <w:uiPriority w:val="99"/>
    <w:rsid w:val="002A0F2A"/>
    <w:rPr>
      <w:rFonts w:cs="Times New Roman"/>
      <w:kern w:val="0"/>
      <w:sz w:val="22"/>
      <w:szCs w:val="22"/>
      <w:lang w:val="en-US" w:eastAsia="en-US"/>
    </w:rPr>
  </w:style>
  <w:style w:type="paragraph" w:styleId="Footer">
    <w:name w:val="footer"/>
    <w:basedOn w:val="Normal"/>
    <w:link w:val="FooterChar"/>
    <w:uiPriority w:val="99"/>
    <w:unhideWhenUsed/>
    <w:qFormat/>
    <w:rsid w:val="002A0F2A"/>
    <w:pPr>
      <w:tabs>
        <w:tab w:val="center" w:pos="4680"/>
        <w:tab w:val="right" w:pos="9360"/>
      </w:tabs>
      <w:spacing w:after="0" w:line="240" w:lineRule="auto"/>
      <w:ind w:left="0" w:firstLine="0"/>
      <w:jc w:val="left"/>
    </w:pPr>
    <w:rPr>
      <w:rFonts w:asciiTheme="minorHAnsi" w:eastAsiaTheme="minorEastAsia" w:hAnsiTheme="minorHAnsi" w:cs="Times New Roman"/>
      <w:color w:val="auto"/>
      <w:kern w:val="0"/>
      <w:sz w:val="22"/>
      <w:szCs w:val="22"/>
      <w:lang w:val="en-US" w:eastAsia="en-US"/>
    </w:rPr>
  </w:style>
  <w:style w:type="character" w:customStyle="1" w:styleId="FooterChar">
    <w:name w:val="Footer Char"/>
    <w:basedOn w:val="DefaultParagraphFont"/>
    <w:link w:val="Footer"/>
    <w:uiPriority w:val="99"/>
    <w:rsid w:val="002A0F2A"/>
    <w:rPr>
      <w:rFonts w:cs="Times New Roman"/>
      <w:kern w:val="0"/>
      <w:sz w:val="22"/>
      <w:szCs w:val="22"/>
      <w:lang w:val="en-US" w:eastAsia="en-US"/>
    </w:rPr>
  </w:style>
  <w:style w:type="character" w:styleId="LineNumber">
    <w:name w:val="line number"/>
    <w:basedOn w:val="DefaultParagraphFont"/>
    <w:uiPriority w:val="99"/>
    <w:semiHidden/>
    <w:unhideWhenUsed/>
    <w:rsid w:val="00004788"/>
  </w:style>
  <w:style w:type="paragraph" w:styleId="NormalWeb">
    <w:name w:val="Normal (Web)"/>
    <w:basedOn w:val="Normal"/>
    <w:uiPriority w:val="99"/>
    <w:unhideWhenUsed/>
    <w:rsid w:val="00946258"/>
    <w:pPr>
      <w:spacing w:before="100" w:beforeAutospacing="1" w:after="100" w:afterAutospacing="1" w:line="240" w:lineRule="auto"/>
      <w:ind w:left="0" w:firstLine="0"/>
      <w:jc w:val="left"/>
    </w:pPr>
    <w:rPr>
      <w:rFonts w:ascii="Times New Roman" w:eastAsia="Times New Roman" w:hAnsi="Times New Roman" w:cs="Times New Roman"/>
      <w:color w:val="auto"/>
      <w:kern w:val="0"/>
    </w:rPr>
  </w:style>
  <w:style w:type="character" w:styleId="Hyperlink">
    <w:name w:val="Hyperlink"/>
    <w:basedOn w:val="DefaultParagraphFont"/>
    <w:unhideWhenUsed/>
    <w:rsid w:val="00EC5CDF"/>
    <w:rPr>
      <w:color w:val="467886" w:themeColor="hyperlink"/>
      <w:u w:val="single"/>
    </w:rPr>
  </w:style>
  <w:style w:type="character" w:customStyle="1" w:styleId="UnresolvedMention1">
    <w:name w:val="Unresolved Mention1"/>
    <w:basedOn w:val="DefaultParagraphFont"/>
    <w:uiPriority w:val="99"/>
    <w:semiHidden/>
    <w:unhideWhenUsed/>
    <w:rsid w:val="00EC5CDF"/>
    <w:rPr>
      <w:color w:val="605E5C"/>
      <w:shd w:val="clear" w:color="auto" w:fill="E1DFDD"/>
    </w:rPr>
  </w:style>
  <w:style w:type="character" w:styleId="FollowedHyperlink">
    <w:name w:val="FollowedHyperlink"/>
    <w:basedOn w:val="DefaultParagraphFont"/>
    <w:uiPriority w:val="99"/>
    <w:semiHidden/>
    <w:unhideWhenUsed/>
    <w:rsid w:val="0028794A"/>
    <w:rPr>
      <w:color w:val="96607D" w:themeColor="followedHyperlink"/>
      <w:u w:val="single"/>
    </w:rPr>
  </w:style>
  <w:style w:type="table" w:styleId="TableGrid0">
    <w:name w:val="Table Grid"/>
    <w:basedOn w:val="TableNormal"/>
    <w:uiPriority w:val="39"/>
    <w:rsid w:val="00913C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830FB"/>
    <w:pPr>
      <w:spacing w:after="0" w:line="240" w:lineRule="auto"/>
      <w:ind w:left="3762" w:hanging="1"/>
      <w:jc w:val="both"/>
    </w:pPr>
    <w:rPr>
      <w:rFonts w:ascii="Calibri" w:eastAsia="Calibri" w:hAnsi="Calibri" w:cs="Calibri"/>
      <w:color w:val="000000"/>
    </w:rPr>
  </w:style>
  <w:style w:type="character" w:styleId="Strong">
    <w:name w:val="Strong"/>
    <w:basedOn w:val="DefaultParagraphFont"/>
    <w:uiPriority w:val="22"/>
    <w:qFormat/>
    <w:rsid w:val="002E52CD"/>
    <w:rPr>
      <w:b/>
      <w:bCs/>
    </w:rPr>
  </w:style>
  <w:style w:type="character" w:styleId="Emphasis">
    <w:name w:val="Emphasis"/>
    <w:basedOn w:val="DefaultParagraphFont"/>
    <w:uiPriority w:val="20"/>
    <w:qFormat/>
    <w:rsid w:val="00F914B2"/>
    <w:rPr>
      <w:i/>
      <w:iCs/>
    </w:rPr>
  </w:style>
  <w:style w:type="paragraph" w:styleId="BalloonText">
    <w:name w:val="Balloon Text"/>
    <w:basedOn w:val="Normal"/>
    <w:link w:val="BalloonTextChar"/>
    <w:uiPriority w:val="99"/>
    <w:semiHidden/>
    <w:unhideWhenUsed/>
    <w:rsid w:val="000B17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1751"/>
    <w:rPr>
      <w:rFonts w:ascii="Tahoma" w:eastAsia="Calibri" w:hAnsi="Tahoma" w:cs="Tahoma"/>
      <w:color w:val="000000"/>
      <w:sz w:val="16"/>
      <w:szCs w:val="16"/>
    </w:rPr>
  </w:style>
  <w:style w:type="character" w:customStyle="1" w:styleId="Heading5Char">
    <w:name w:val="Heading 5 Char"/>
    <w:basedOn w:val="DefaultParagraphFont"/>
    <w:link w:val="Heading5"/>
    <w:uiPriority w:val="9"/>
    <w:semiHidden/>
    <w:rsid w:val="002D5331"/>
    <w:rPr>
      <w:rFonts w:asciiTheme="majorHAnsi" w:eastAsiaTheme="majorEastAsia" w:hAnsiTheme="majorHAnsi" w:cstheme="majorBidi"/>
      <w:iCs/>
      <w:color w:val="156082" w:themeColor="accent1"/>
      <w:kern w:val="0"/>
      <w:lang w:val="en-US" w:eastAsia="en-US"/>
    </w:rPr>
  </w:style>
  <w:style w:type="character" w:customStyle="1" w:styleId="Heading6Char">
    <w:name w:val="Heading 6 Char"/>
    <w:basedOn w:val="DefaultParagraphFont"/>
    <w:link w:val="Heading6"/>
    <w:uiPriority w:val="9"/>
    <w:semiHidden/>
    <w:rsid w:val="002D5331"/>
    <w:rPr>
      <w:rFonts w:asciiTheme="majorHAnsi" w:eastAsiaTheme="majorEastAsia" w:hAnsiTheme="majorHAnsi" w:cstheme="majorBidi"/>
      <w:color w:val="156082" w:themeColor="accent1"/>
      <w:kern w:val="0"/>
      <w:lang w:val="en-US" w:eastAsia="en-US"/>
    </w:rPr>
  </w:style>
  <w:style w:type="character" w:customStyle="1" w:styleId="Heading7Char">
    <w:name w:val="Heading 7 Char"/>
    <w:basedOn w:val="DefaultParagraphFont"/>
    <w:link w:val="Heading7"/>
    <w:uiPriority w:val="9"/>
    <w:semiHidden/>
    <w:rsid w:val="002D5331"/>
    <w:rPr>
      <w:rFonts w:asciiTheme="majorHAnsi" w:eastAsiaTheme="majorEastAsia" w:hAnsiTheme="majorHAnsi" w:cstheme="majorBidi"/>
      <w:color w:val="156082" w:themeColor="accent1"/>
      <w:kern w:val="0"/>
      <w:lang w:val="en-US" w:eastAsia="en-US"/>
    </w:rPr>
  </w:style>
  <w:style w:type="character" w:customStyle="1" w:styleId="Heading8Char">
    <w:name w:val="Heading 8 Char"/>
    <w:basedOn w:val="DefaultParagraphFont"/>
    <w:link w:val="Heading8"/>
    <w:uiPriority w:val="9"/>
    <w:semiHidden/>
    <w:rsid w:val="002D5331"/>
    <w:rPr>
      <w:rFonts w:asciiTheme="majorHAnsi" w:eastAsiaTheme="majorEastAsia" w:hAnsiTheme="majorHAnsi" w:cstheme="majorBidi"/>
      <w:color w:val="156082" w:themeColor="accent1"/>
      <w:kern w:val="0"/>
      <w:lang w:val="en-US" w:eastAsia="en-US"/>
    </w:rPr>
  </w:style>
  <w:style w:type="character" w:customStyle="1" w:styleId="Heading9Char">
    <w:name w:val="Heading 9 Char"/>
    <w:basedOn w:val="DefaultParagraphFont"/>
    <w:link w:val="Heading9"/>
    <w:uiPriority w:val="9"/>
    <w:semiHidden/>
    <w:rsid w:val="002D5331"/>
    <w:rPr>
      <w:rFonts w:asciiTheme="majorHAnsi" w:eastAsiaTheme="majorEastAsia" w:hAnsiTheme="majorHAnsi" w:cstheme="majorBidi"/>
      <w:color w:val="156082" w:themeColor="accent1"/>
      <w:kern w:val="0"/>
      <w:lang w:val="en-US" w:eastAsia="en-US"/>
    </w:rPr>
  </w:style>
  <w:style w:type="paragraph" w:styleId="BodyText">
    <w:name w:val="Body Text"/>
    <w:basedOn w:val="Normal"/>
    <w:link w:val="BodyTextChar"/>
    <w:semiHidden/>
    <w:unhideWhenUsed/>
    <w:qFormat/>
    <w:rsid w:val="002D5331"/>
    <w:pPr>
      <w:spacing w:before="180" w:after="180" w:line="240" w:lineRule="auto"/>
      <w:ind w:left="0" w:firstLine="0"/>
      <w:jc w:val="left"/>
    </w:pPr>
    <w:rPr>
      <w:rFonts w:asciiTheme="minorHAnsi" w:eastAsiaTheme="minorHAnsi" w:hAnsiTheme="minorHAnsi" w:cstheme="minorBidi"/>
      <w:color w:val="auto"/>
      <w:kern w:val="0"/>
      <w:lang w:val="en-US" w:eastAsia="en-US"/>
    </w:rPr>
  </w:style>
  <w:style w:type="character" w:customStyle="1" w:styleId="BodyTextChar">
    <w:name w:val="Body Text Char"/>
    <w:basedOn w:val="DefaultParagraphFont"/>
    <w:link w:val="BodyText"/>
    <w:semiHidden/>
    <w:rsid w:val="002D5331"/>
    <w:rPr>
      <w:rFonts w:eastAsiaTheme="minorHAnsi"/>
      <w:kern w:val="0"/>
      <w:lang w:val="en-US" w:eastAsia="en-US"/>
    </w:rPr>
  </w:style>
  <w:style w:type="paragraph" w:customStyle="1" w:styleId="msonormal0">
    <w:name w:val="msonormal"/>
    <w:basedOn w:val="Normal"/>
    <w:rsid w:val="002D5331"/>
    <w:pPr>
      <w:spacing w:before="100" w:beforeAutospacing="1" w:after="100" w:afterAutospacing="1" w:line="240" w:lineRule="auto"/>
      <w:ind w:left="0" w:firstLine="0"/>
      <w:jc w:val="left"/>
    </w:pPr>
    <w:rPr>
      <w:rFonts w:ascii="Times New Roman" w:eastAsia="Times New Roman" w:hAnsi="Times New Roman" w:cs="Times New Roman"/>
      <w:color w:val="auto"/>
      <w:kern w:val="0"/>
    </w:rPr>
  </w:style>
  <w:style w:type="paragraph" w:styleId="FootnoteText">
    <w:name w:val="footnote text"/>
    <w:basedOn w:val="Normal"/>
    <w:link w:val="FootnoteTextChar"/>
    <w:uiPriority w:val="9"/>
    <w:semiHidden/>
    <w:unhideWhenUsed/>
    <w:qFormat/>
    <w:rsid w:val="002D5331"/>
    <w:pPr>
      <w:spacing w:after="200" w:line="240" w:lineRule="auto"/>
      <w:ind w:left="0" w:firstLine="0"/>
      <w:jc w:val="left"/>
    </w:pPr>
    <w:rPr>
      <w:rFonts w:asciiTheme="minorHAnsi" w:eastAsiaTheme="minorHAnsi" w:hAnsiTheme="minorHAnsi" w:cstheme="minorBidi"/>
      <w:color w:val="auto"/>
      <w:kern w:val="0"/>
      <w:lang w:val="en-US" w:eastAsia="en-US"/>
    </w:rPr>
  </w:style>
  <w:style w:type="character" w:customStyle="1" w:styleId="FootnoteTextChar">
    <w:name w:val="Footnote Text Char"/>
    <w:basedOn w:val="DefaultParagraphFont"/>
    <w:link w:val="FootnoteText"/>
    <w:uiPriority w:val="9"/>
    <w:semiHidden/>
    <w:rsid w:val="002D5331"/>
    <w:rPr>
      <w:rFonts w:eastAsiaTheme="minorHAnsi"/>
      <w:kern w:val="0"/>
      <w:lang w:val="en-US" w:eastAsia="en-US"/>
    </w:rPr>
  </w:style>
  <w:style w:type="character" w:customStyle="1" w:styleId="CaptionChar">
    <w:name w:val="Caption Char"/>
    <w:basedOn w:val="DefaultParagraphFont"/>
    <w:link w:val="Caption"/>
    <w:semiHidden/>
    <w:locked/>
    <w:rsid w:val="002D5331"/>
    <w:rPr>
      <w:i/>
    </w:rPr>
  </w:style>
  <w:style w:type="paragraph" w:styleId="Caption">
    <w:name w:val="caption"/>
    <w:basedOn w:val="Normal"/>
    <w:link w:val="CaptionChar"/>
    <w:semiHidden/>
    <w:unhideWhenUsed/>
    <w:qFormat/>
    <w:rsid w:val="002D5331"/>
    <w:pPr>
      <w:spacing w:after="120" w:line="240" w:lineRule="auto"/>
      <w:ind w:left="0" w:firstLine="0"/>
      <w:jc w:val="left"/>
    </w:pPr>
    <w:rPr>
      <w:rFonts w:asciiTheme="minorHAnsi" w:eastAsiaTheme="minorEastAsia" w:hAnsiTheme="minorHAnsi" w:cstheme="minorBidi"/>
      <w:i/>
      <w:color w:val="auto"/>
    </w:rPr>
  </w:style>
  <w:style w:type="paragraph" w:styleId="Title">
    <w:name w:val="Title"/>
    <w:basedOn w:val="Normal"/>
    <w:next w:val="BodyText"/>
    <w:link w:val="TitleChar"/>
    <w:qFormat/>
    <w:rsid w:val="002D5331"/>
    <w:pPr>
      <w:keepNext/>
      <w:keepLines/>
      <w:spacing w:before="480" w:after="240" w:line="240" w:lineRule="auto"/>
      <w:ind w:left="0" w:firstLine="0"/>
      <w:jc w:val="center"/>
    </w:pPr>
    <w:rPr>
      <w:rFonts w:asciiTheme="majorHAnsi" w:eastAsiaTheme="majorEastAsia" w:hAnsiTheme="majorHAnsi" w:cstheme="majorBidi"/>
      <w:b/>
      <w:bCs/>
      <w:color w:val="0F435C" w:themeColor="accent1" w:themeShade="B5"/>
      <w:kern w:val="0"/>
      <w:sz w:val="36"/>
      <w:szCs w:val="36"/>
      <w:lang w:val="en-US" w:eastAsia="en-US"/>
    </w:rPr>
  </w:style>
  <w:style w:type="character" w:customStyle="1" w:styleId="TitleChar">
    <w:name w:val="Title Char"/>
    <w:basedOn w:val="DefaultParagraphFont"/>
    <w:link w:val="Title"/>
    <w:rsid w:val="002D5331"/>
    <w:rPr>
      <w:rFonts w:asciiTheme="majorHAnsi" w:eastAsiaTheme="majorEastAsia" w:hAnsiTheme="majorHAnsi" w:cstheme="majorBidi"/>
      <w:b/>
      <w:bCs/>
      <w:color w:val="0F435C" w:themeColor="accent1" w:themeShade="B5"/>
      <w:kern w:val="0"/>
      <w:sz w:val="36"/>
      <w:szCs w:val="36"/>
      <w:lang w:val="en-US" w:eastAsia="en-US"/>
    </w:rPr>
  </w:style>
  <w:style w:type="paragraph" w:styleId="Subtitle">
    <w:name w:val="Subtitle"/>
    <w:basedOn w:val="Title"/>
    <w:next w:val="BodyText"/>
    <w:link w:val="SubtitleChar"/>
    <w:qFormat/>
    <w:rsid w:val="002D5331"/>
    <w:pPr>
      <w:spacing w:before="240"/>
    </w:pPr>
    <w:rPr>
      <w:sz w:val="30"/>
      <w:szCs w:val="30"/>
    </w:rPr>
  </w:style>
  <w:style w:type="character" w:customStyle="1" w:styleId="SubtitleChar">
    <w:name w:val="Subtitle Char"/>
    <w:basedOn w:val="DefaultParagraphFont"/>
    <w:link w:val="Subtitle"/>
    <w:rsid w:val="002D5331"/>
    <w:rPr>
      <w:rFonts w:asciiTheme="majorHAnsi" w:eastAsiaTheme="majorEastAsia" w:hAnsiTheme="majorHAnsi" w:cstheme="majorBidi"/>
      <w:b/>
      <w:bCs/>
      <w:color w:val="0F435C" w:themeColor="accent1" w:themeShade="B5"/>
      <w:kern w:val="0"/>
      <w:sz w:val="30"/>
      <w:szCs w:val="30"/>
      <w:lang w:val="en-US" w:eastAsia="en-US"/>
    </w:rPr>
  </w:style>
  <w:style w:type="paragraph" w:styleId="Date">
    <w:name w:val="Date"/>
    <w:next w:val="BodyText"/>
    <w:link w:val="DateChar"/>
    <w:semiHidden/>
    <w:unhideWhenUsed/>
    <w:qFormat/>
    <w:rsid w:val="002D5331"/>
    <w:pPr>
      <w:keepNext/>
      <w:keepLines/>
      <w:spacing w:after="200" w:line="240" w:lineRule="auto"/>
      <w:jc w:val="center"/>
    </w:pPr>
    <w:rPr>
      <w:rFonts w:eastAsiaTheme="minorHAnsi"/>
      <w:kern w:val="0"/>
      <w:lang w:val="en-US" w:eastAsia="en-US"/>
    </w:rPr>
  </w:style>
  <w:style w:type="character" w:customStyle="1" w:styleId="DateChar">
    <w:name w:val="Date Char"/>
    <w:basedOn w:val="DefaultParagraphFont"/>
    <w:link w:val="Date"/>
    <w:semiHidden/>
    <w:rsid w:val="002D5331"/>
    <w:rPr>
      <w:rFonts w:eastAsiaTheme="minorHAnsi"/>
      <w:kern w:val="0"/>
      <w:lang w:val="en-US" w:eastAsia="en-US"/>
    </w:rPr>
  </w:style>
  <w:style w:type="paragraph" w:styleId="BlockText">
    <w:name w:val="Block Text"/>
    <w:basedOn w:val="BodyText"/>
    <w:next w:val="BodyText"/>
    <w:uiPriority w:val="9"/>
    <w:semiHidden/>
    <w:unhideWhenUsed/>
    <w:qFormat/>
    <w:rsid w:val="002D5331"/>
    <w:pPr>
      <w:spacing w:before="100" w:after="100"/>
      <w:ind w:left="480" w:right="480"/>
    </w:pPr>
  </w:style>
  <w:style w:type="paragraph" w:styleId="Bibliography">
    <w:name w:val="Bibliography"/>
    <w:basedOn w:val="Normal"/>
    <w:semiHidden/>
    <w:unhideWhenUsed/>
    <w:qFormat/>
    <w:rsid w:val="002D5331"/>
    <w:pPr>
      <w:spacing w:after="200" w:line="240" w:lineRule="auto"/>
      <w:ind w:left="0" w:firstLine="0"/>
      <w:jc w:val="left"/>
    </w:pPr>
    <w:rPr>
      <w:rFonts w:asciiTheme="minorHAnsi" w:eastAsiaTheme="minorHAnsi" w:hAnsiTheme="minorHAnsi" w:cstheme="minorBidi"/>
      <w:color w:val="auto"/>
      <w:kern w:val="0"/>
      <w:lang w:val="en-US" w:eastAsia="en-US"/>
    </w:rPr>
  </w:style>
  <w:style w:type="paragraph" w:styleId="TOCHeading">
    <w:name w:val="TOC Heading"/>
    <w:basedOn w:val="Heading1"/>
    <w:next w:val="BodyText"/>
    <w:uiPriority w:val="39"/>
    <w:semiHidden/>
    <w:unhideWhenUsed/>
    <w:qFormat/>
    <w:rsid w:val="002D5331"/>
    <w:pPr>
      <w:spacing w:before="240" w:after="0" w:line="256" w:lineRule="auto"/>
      <w:ind w:left="0" w:firstLine="0"/>
      <w:jc w:val="left"/>
      <w:outlineLvl w:val="9"/>
    </w:pPr>
    <w:rPr>
      <w:rFonts w:asciiTheme="majorHAnsi" w:eastAsiaTheme="majorEastAsia" w:hAnsiTheme="majorHAnsi" w:cstheme="majorBidi"/>
      <w:color w:val="0F4761" w:themeColor="accent1" w:themeShade="BF"/>
      <w:kern w:val="0"/>
      <w:sz w:val="32"/>
      <w:szCs w:val="32"/>
      <w:lang w:val="en-US" w:eastAsia="en-US"/>
    </w:rPr>
  </w:style>
  <w:style w:type="paragraph" w:customStyle="1" w:styleId="FirstParagraph">
    <w:name w:val="First Paragraph"/>
    <w:basedOn w:val="BodyText"/>
    <w:next w:val="BodyText"/>
    <w:qFormat/>
    <w:rsid w:val="002D5331"/>
  </w:style>
  <w:style w:type="paragraph" w:customStyle="1" w:styleId="Compact">
    <w:name w:val="Compact"/>
    <w:basedOn w:val="BodyText"/>
    <w:qFormat/>
    <w:rsid w:val="002D5331"/>
    <w:pPr>
      <w:spacing w:before="36" w:after="36"/>
    </w:pPr>
  </w:style>
  <w:style w:type="paragraph" w:customStyle="1" w:styleId="Author">
    <w:name w:val="Author"/>
    <w:next w:val="BodyText"/>
    <w:qFormat/>
    <w:rsid w:val="002D5331"/>
    <w:pPr>
      <w:keepNext/>
      <w:keepLines/>
      <w:spacing w:after="200" w:line="240" w:lineRule="auto"/>
      <w:jc w:val="center"/>
    </w:pPr>
    <w:rPr>
      <w:rFonts w:eastAsiaTheme="minorHAnsi"/>
      <w:kern w:val="0"/>
      <w:lang w:val="en-US" w:eastAsia="en-US"/>
    </w:rPr>
  </w:style>
  <w:style w:type="paragraph" w:customStyle="1" w:styleId="Abstract">
    <w:name w:val="Abstract"/>
    <w:basedOn w:val="Normal"/>
    <w:next w:val="BodyText"/>
    <w:qFormat/>
    <w:rsid w:val="002D5331"/>
    <w:pPr>
      <w:keepNext/>
      <w:keepLines/>
      <w:spacing w:before="100" w:after="300" w:line="240" w:lineRule="auto"/>
      <w:ind w:left="0" w:firstLine="0"/>
      <w:jc w:val="left"/>
    </w:pPr>
    <w:rPr>
      <w:rFonts w:asciiTheme="minorHAnsi" w:eastAsiaTheme="minorHAnsi" w:hAnsiTheme="minorHAnsi" w:cstheme="minorBidi"/>
      <w:color w:val="auto"/>
      <w:kern w:val="0"/>
      <w:sz w:val="20"/>
      <w:szCs w:val="20"/>
      <w:lang w:val="en-US" w:eastAsia="en-US"/>
    </w:rPr>
  </w:style>
  <w:style w:type="paragraph" w:customStyle="1" w:styleId="AbstractTitle">
    <w:name w:val="Abstract Title"/>
    <w:basedOn w:val="Normal"/>
    <w:next w:val="Abstract"/>
    <w:qFormat/>
    <w:rsid w:val="002D5331"/>
    <w:pPr>
      <w:keepNext/>
      <w:keepLines/>
      <w:spacing w:before="300" w:after="0" w:line="240" w:lineRule="auto"/>
      <w:ind w:left="0" w:firstLine="0"/>
      <w:jc w:val="center"/>
    </w:pPr>
    <w:rPr>
      <w:rFonts w:asciiTheme="minorHAnsi" w:eastAsiaTheme="minorHAnsi" w:hAnsiTheme="minorHAnsi" w:cstheme="minorBidi"/>
      <w:b/>
      <w:color w:val="345A8A"/>
      <w:kern w:val="0"/>
      <w:sz w:val="20"/>
      <w:szCs w:val="20"/>
      <w:lang w:val="en-US" w:eastAsia="en-US"/>
    </w:rPr>
  </w:style>
  <w:style w:type="paragraph" w:customStyle="1" w:styleId="FootnoteBlockText">
    <w:name w:val="Footnote Block Text"/>
    <w:uiPriority w:val="9"/>
    <w:qFormat/>
    <w:rsid w:val="002D5331"/>
    <w:pPr>
      <w:spacing w:before="100" w:after="100" w:line="240" w:lineRule="auto"/>
      <w:ind w:left="480" w:right="480"/>
    </w:pPr>
    <w:rPr>
      <w:rFonts w:eastAsiaTheme="minorHAnsi"/>
      <w:kern w:val="0"/>
      <w:lang w:val="en-US" w:eastAsia="en-US"/>
    </w:rPr>
  </w:style>
  <w:style w:type="paragraph" w:customStyle="1" w:styleId="Definition">
    <w:name w:val="Definition"/>
    <w:basedOn w:val="Normal"/>
    <w:rsid w:val="002D5331"/>
    <w:pPr>
      <w:spacing w:after="200" w:line="240" w:lineRule="auto"/>
      <w:ind w:left="0" w:firstLine="0"/>
      <w:jc w:val="left"/>
    </w:pPr>
    <w:rPr>
      <w:rFonts w:asciiTheme="minorHAnsi" w:eastAsiaTheme="minorHAnsi" w:hAnsiTheme="minorHAnsi" w:cstheme="minorBidi"/>
      <w:color w:val="auto"/>
      <w:kern w:val="0"/>
      <w:lang w:val="en-US" w:eastAsia="en-US"/>
    </w:rPr>
  </w:style>
  <w:style w:type="paragraph" w:customStyle="1" w:styleId="DefinitionTerm">
    <w:name w:val="Definition Term"/>
    <w:basedOn w:val="Normal"/>
    <w:next w:val="Definition"/>
    <w:rsid w:val="002D5331"/>
    <w:pPr>
      <w:keepNext/>
      <w:keepLines/>
      <w:spacing w:after="0" w:line="240" w:lineRule="auto"/>
      <w:ind w:left="0" w:firstLine="0"/>
      <w:jc w:val="left"/>
    </w:pPr>
    <w:rPr>
      <w:rFonts w:asciiTheme="minorHAnsi" w:eastAsiaTheme="minorHAnsi" w:hAnsiTheme="minorHAnsi" w:cstheme="minorBidi"/>
      <w:b/>
      <w:color w:val="auto"/>
      <w:kern w:val="0"/>
      <w:lang w:val="en-US" w:eastAsia="en-US"/>
    </w:rPr>
  </w:style>
  <w:style w:type="paragraph" w:customStyle="1" w:styleId="TableCaption">
    <w:name w:val="Table Caption"/>
    <w:basedOn w:val="Caption"/>
    <w:rsid w:val="002D5331"/>
    <w:pPr>
      <w:keepNext/>
    </w:pPr>
  </w:style>
  <w:style w:type="paragraph" w:customStyle="1" w:styleId="ImageCaption">
    <w:name w:val="Image Caption"/>
    <w:basedOn w:val="Caption"/>
    <w:rsid w:val="002D5331"/>
  </w:style>
  <w:style w:type="paragraph" w:customStyle="1" w:styleId="Figure">
    <w:name w:val="Figure"/>
    <w:basedOn w:val="Normal"/>
    <w:rsid w:val="002D5331"/>
    <w:pPr>
      <w:spacing w:after="200" w:line="240" w:lineRule="auto"/>
      <w:ind w:left="0" w:firstLine="0"/>
      <w:jc w:val="left"/>
    </w:pPr>
    <w:rPr>
      <w:rFonts w:asciiTheme="minorHAnsi" w:eastAsiaTheme="minorHAnsi" w:hAnsiTheme="minorHAnsi" w:cstheme="minorBidi"/>
      <w:color w:val="auto"/>
      <w:kern w:val="0"/>
      <w:lang w:val="en-US" w:eastAsia="en-US"/>
    </w:rPr>
  </w:style>
  <w:style w:type="paragraph" w:customStyle="1" w:styleId="CaptionedFigure">
    <w:name w:val="Captioned Figure"/>
    <w:basedOn w:val="Figure"/>
    <w:rsid w:val="002D5331"/>
    <w:pPr>
      <w:keepNext/>
    </w:pPr>
  </w:style>
  <w:style w:type="character" w:customStyle="1" w:styleId="VerbatimChar">
    <w:name w:val="Verbatim Char"/>
    <w:basedOn w:val="CaptionChar"/>
    <w:link w:val="SourceCode"/>
    <w:locked/>
    <w:rsid w:val="002D5331"/>
    <w:rPr>
      <w:rFonts w:ascii="Consolas" w:hAnsi="Consolas"/>
      <w:i/>
      <w:sz w:val="22"/>
    </w:rPr>
  </w:style>
  <w:style w:type="paragraph" w:customStyle="1" w:styleId="SourceCode">
    <w:name w:val="Source Code"/>
    <w:basedOn w:val="Normal"/>
    <w:link w:val="VerbatimChar"/>
    <w:rsid w:val="002D5331"/>
    <w:pPr>
      <w:wordWrap w:val="0"/>
      <w:spacing w:after="200" w:line="240" w:lineRule="auto"/>
      <w:ind w:left="0" w:firstLine="0"/>
      <w:jc w:val="left"/>
    </w:pPr>
    <w:rPr>
      <w:rFonts w:ascii="Consolas" w:eastAsiaTheme="minorEastAsia" w:hAnsi="Consolas" w:cstheme="minorBidi"/>
      <w:i/>
      <w:color w:val="auto"/>
      <w:sz w:val="22"/>
    </w:rPr>
  </w:style>
  <w:style w:type="character" w:styleId="FootnoteReference">
    <w:name w:val="footnote reference"/>
    <w:basedOn w:val="CaptionChar"/>
    <w:semiHidden/>
    <w:unhideWhenUsed/>
    <w:rsid w:val="002D5331"/>
    <w:rPr>
      <w:i w:val="0"/>
      <w:vertAlign w:val="superscript"/>
    </w:rPr>
  </w:style>
  <w:style w:type="character" w:customStyle="1" w:styleId="SectionNumber">
    <w:name w:val="Section Number"/>
    <w:basedOn w:val="CaptionChar"/>
    <w:rsid w:val="002D5331"/>
    <w:rPr>
      <w:i/>
    </w:rPr>
  </w:style>
  <w:style w:type="character" w:customStyle="1" w:styleId="KeywordTok">
    <w:name w:val="KeywordTok"/>
    <w:basedOn w:val="VerbatimChar"/>
    <w:rsid w:val="002D5331"/>
    <w:rPr>
      <w:rFonts w:ascii="Consolas" w:hAnsi="Consolas"/>
      <w:b/>
      <w:bCs w:val="0"/>
      <w:i/>
      <w:color w:val="007020"/>
      <w:sz w:val="22"/>
    </w:rPr>
  </w:style>
  <w:style w:type="character" w:customStyle="1" w:styleId="DataTypeTok">
    <w:name w:val="DataTypeTok"/>
    <w:basedOn w:val="VerbatimChar"/>
    <w:rsid w:val="002D5331"/>
    <w:rPr>
      <w:rFonts w:ascii="Consolas" w:hAnsi="Consolas"/>
      <w:i/>
      <w:color w:val="902000"/>
      <w:sz w:val="22"/>
    </w:rPr>
  </w:style>
  <w:style w:type="character" w:customStyle="1" w:styleId="DecValTok">
    <w:name w:val="DecValTok"/>
    <w:basedOn w:val="VerbatimChar"/>
    <w:rsid w:val="002D5331"/>
    <w:rPr>
      <w:rFonts w:ascii="Consolas" w:hAnsi="Consolas"/>
      <w:i/>
      <w:color w:val="40A070"/>
      <w:sz w:val="22"/>
    </w:rPr>
  </w:style>
  <w:style w:type="character" w:customStyle="1" w:styleId="BaseNTok">
    <w:name w:val="BaseNTok"/>
    <w:basedOn w:val="VerbatimChar"/>
    <w:rsid w:val="002D5331"/>
    <w:rPr>
      <w:rFonts w:ascii="Consolas" w:hAnsi="Consolas"/>
      <w:i/>
      <w:color w:val="40A070"/>
      <w:sz w:val="22"/>
    </w:rPr>
  </w:style>
  <w:style w:type="character" w:customStyle="1" w:styleId="FloatTok">
    <w:name w:val="FloatTok"/>
    <w:basedOn w:val="VerbatimChar"/>
    <w:rsid w:val="002D5331"/>
    <w:rPr>
      <w:rFonts w:ascii="Consolas" w:hAnsi="Consolas"/>
      <w:i/>
      <w:color w:val="40A070"/>
      <w:sz w:val="22"/>
    </w:rPr>
  </w:style>
  <w:style w:type="character" w:customStyle="1" w:styleId="ConstantTok">
    <w:name w:val="ConstantTok"/>
    <w:basedOn w:val="VerbatimChar"/>
    <w:rsid w:val="002D5331"/>
    <w:rPr>
      <w:rFonts w:ascii="Consolas" w:hAnsi="Consolas"/>
      <w:i/>
      <w:color w:val="880000"/>
      <w:sz w:val="22"/>
    </w:rPr>
  </w:style>
  <w:style w:type="character" w:customStyle="1" w:styleId="CharTok">
    <w:name w:val="CharTok"/>
    <w:basedOn w:val="VerbatimChar"/>
    <w:rsid w:val="002D5331"/>
    <w:rPr>
      <w:rFonts w:ascii="Consolas" w:hAnsi="Consolas"/>
      <w:i/>
      <w:color w:val="4070A0"/>
      <w:sz w:val="22"/>
    </w:rPr>
  </w:style>
  <w:style w:type="character" w:customStyle="1" w:styleId="SpecialCharTok">
    <w:name w:val="SpecialCharTok"/>
    <w:basedOn w:val="VerbatimChar"/>
    <w:rsid w:val="002D5331"/>
    <w:rPr>
      <w:rFonts w:ascii="Consolas" w:hAnsi="Consolas"/>
      <w:i/>
      <w:color w:val="4070A0"/>
      <w:sz w:val="22"/>
    </w:rPr>
  </w:style>
  <w:style w:type="character" w:customStyle="1" w:styleId="StringTok">
    <w:name w:val="StringTok"/>
    <w:basedOn w:val="VerbatimChar"/>
    <w:rsid w:val="002D5331"/>
    <w:rPr>
      <w:rFonts w:ascii="Consolas" w:hAnsi="Consolas"/>
      <w:i/>
      <w:color w:val="4070A0"/>
      <w:sz w:val="22"/>
    </w:rPr>
  </w:style>
  <w:style w:type="character" w:customStyle="1" w:styleId="VerbatimStringTok">
    <w:name w:val="VerbatimStringTok"/>
    <w:basedOn w:val="VerbatimChar"/>
    <w:rsid w:val="002D5331"/>
    <w:rPr>
      <w:rFonts w:ascii="Consolas" w:hAnsi="Consolas"/>
      <w:i/>
      <w:color w:val="4070A0"/>
      <w:sz w:val="22"/>
    </w:rPr>
  </w:style>
  <w:style w:type="character" w:customStyle="1" w:styleId="SpecialStringTok">
    <w:name w:val="SpecialStringTok"/>
    <w:basedOn w:val="VerbatimChar"/>
    <w:rsid w:val="002D5331"/>
    <w:rPr>
      <w:rFonts w:ascii="Consolas" w:hAnsi="Consolas"/>
      <w:i/>
      <w:color w:val="BB6688"/>
      <w:sz w:val="22"/>
    </w:rPr>
  </w:style>
  <w:style w:type="character" w:customStyle="1" w:styleId="ImportTok">
    <w:name w:val="ImportTok"/>
    <w:basedOn w:val="VerbatimChar"/>
    <w:rsid w:val="002D5331"/>
    <w:rPr>
      <w:rFonts w:ascii="Consolas" w:hAnsi="Consolas"/>
      <w:b/>
      <w:bCs w:val="0"/>
      <w:i/>
      <w:color w:val="008000"/>
      <w:sz w:val="22"/>
    </w:rPr>
  </w:style>
  <w:style w:type="character" w:customStyle="1" w:styleId="CommentTok">
    <w:name w:val="CommentTok"/>
    <w:basedOn w:val="VerbatimChar"/>
    <w:rsid w:val="002D5331"/>
    <w:rPr>
      <w:rFonts w:ascii="Consolas" w:hAnsi="Consolas"/>
      <w:i w:val="0"/>
      <w:color w:val="60A0B0"/>
      <w:sz w:val="22"/>
    </w:rPr>
  </w:style>
  <w:style w:type="character" w:customStyle="1" w:styleId="DocumentationTok">
    <w:name w:val="DocumentationTok"/>
    <w:basedOn w:val="VerbatimChar"/>
    <w:rsid w:val="002D5331"/>
    <w:rPr>
      <w:rFonts w:ascii="Consolas" w:hAnsi="Consolas"/>
      <w:i w:val="0"/>
      <w:color w:val="BA2121"/>
      <w:sz w:val="22"/>
    </w:rPr>
  </w:style>
  <w:style w:type="character" w:customStyle="1" w:styleId="AnnotationTok">
    <w:name w:val="AnnotationTok"/>
    <w:basedOn w:val="VerbatimChar"/>
    <w:rsid w:val="002D5331"/>
    <w:rPr>
      <w:rFonts w:ascii="Consolas" w:hAnsi="Consolas"/>
      <w:b/>
      <w:bCs w:val="0"/>
      <w:i w:val="0"/>
      <w:color w:val="60A0B0"/>
      <w:sz w:val="22"/>
    </w:rPr>
  </w:style>
  <w:style w:type="character" w:customStyle="1" w:styleId="CommentVarTok">
    <w:name w:val="CommentVarTok"/>
    <w:basedOn w:val="VerbatimChar"/>
    <w:rsid w:val="002D5331"/>
    <w:rPr>
      <w:rFonts w:ascii="Consolas" w:hAnsi="Consolas"/>
      <w:b/>
      <w:bCs w:val="0"/>
      <w:i w:val="0"/>
      <w:color w:val="60A0B0"/>
      <w:sz w:val="22"/>
    </w:rPr>
  </w:style>
  <w:style w:type="character" w:customStyle="1" w:styleId="OtherTok">
    <w:name w:val="OtherTok"/>
    <w:basedOn w:val="VerbatimChar"/>
    <w:rsid w:val="002D5331"/>
    <w:rPr>
      <w:rFonts w:ascii="Consolas" w:hAnsi="Consolas"/>
      <w:i/>
      <w:color w:val="007020"/>
      <w:sz w:val="22"/>
    </w:rPr>
  </w:style>
  <w:style w:type="character" w:customStyle="1" w:styleId="FunctionTok">
    <w:name w:val="FunctionTok"/>
    <w:basedOn w:val="VerbatimChar"/>
    <w:rsid w:val="002D5331"/>
    <w:rPr>
      <w:rFonts w:ascii="Consolas" w:hAnsi="Consolas"/>
      <w:i/>
      <w:color w:val="06287E"/>
      <w:sz w:val="22"/>
    </w:rPr>
  </w:style>
  <w:style w:type="character" w:customStyle="1" w:styleId="VariableTok">
    <w:name w:val="VariableTok"/>
    <w:basedOn w:val="VerbatimChar"/>
    <w:rsid w:val="002D5331"/>
    <w:rPr>
      <w:rFonts w:ascii="Consolas" w:hAnsi="Consolas"/>
      <w:i/>
      <w:color w:val="19177C"/>
      <w:sz w:val="22"/>
    </w:rPr>
  </w:style>
  <w:style w:type="character" w:customStyle="1" w:styleId="ControlFlowTok">
    <w:name w:val="ControlFlowTok"/>
    <w:basedOn w:val="VerbatimChar"/>
    <w:rsid w:val="002D5331"/>
    <w:rPr>
      <w:rFonts w:ascii="Consolas" w:hAnsi="Consolas"/>
      <w:b/>
      <w:bCs w:val="0"/>
      <w:i/>
      <w:color w:val="007020"/>
      <w:sz w:val="22"/>
    </w:rPr>
  </w:style>
  <w:style w:type="character" w:customStyle="1" w:styleId="OperatorTok">
    <w:name w:val="OperatorTok"/>
    <w:basedOn w:val="VerbatimChar"/>
    <w:rsid w:val="002D5331"/>
    <w:rPr>
      <w:rFonts w:ascii="Consolas" w:hAnsi="Consolas"/>
      <w:i/>
      <w:color w:val="666666"/>
      <w:sz w:val="22"/>
    </w:rPr>
  </w:style>
  <w:style w:type="character" w:customStyle="1" w:styleId="BuiltInTok">
    <w:name w:val="BuiltInTok"/>
    <w:basedOn w:val="VerbatimChar"/>
    <w:rsid w:val="002D5331"/>
    <w:rPr>
      <w:rFonts w:ascii="Consolas" w:hAnsi="Consolas"/>
      <w:i/>
      <w:color w:val="008000"/>
      <w:sz w:val="22"/>
    </w:rPr>
  </w:style>
  <w:style w:type="character" w:customStyle="1" w:styleId="ExtensionTok">
    <w:name w:val="ExtensionTok"/>
    <w:basedOn w:val="VerbatimChar"/>
    <w:rsid w:val="002D5331"/>
    <w:rPr>
      <w:rFonts w:ascii="Consolas" w:hAnsi="Consolas"/>
      <w:i/>
      <w:sz w:val="22"/>
    </w:rPr>
  </w:style>
  <w:style w:type="character" w:customStyle="1" w:styleId="PreprocessorTok">
    <w:name w:val="PreprocessorTok"/>
    <w:basedOn w:val="VerbatimChar"/>
    <w:rsid w:val="002D5331"/>
    <w:rPr>
      <w:rFonts w:ascii="Consolas" w:hAnsi="Consolas"/>
      <w:i/>
      <w:color w:val="BC7A00"/>
      <w:sz w:val="22"/>
    </w:rPr>
  </w:style>
  <w:style w:type="character" w:customStyle="1" w:styleId="AttributeTok">
    <w:name w:val="AttributeTok"/>
    <w:basedOn w:val="VerbatimChar"/>
    <w:rsid w:val="002D5331"/>
    <w:rPr>
      <w:rFonts w:ascii="Consolas" w:hAnsi="Consolas"/>
      <w:i/>
      <w:color w:val="7D9029"/>
      <w:sz w:val="22"/>
    </w:rPr>
  </w:style>
  <w:style w:type="character" w:customStyle="1" w:styleId="RegionMarkerTok">
    <w:name w:val="RegionMarkerTok"/>
    <w:basedOn w:val="VerbatimChar"/>
    <w:rsid w:val="002D5331"/>
    <w:rPr>
      <w:rFonts w:ascii="Consolas" w:hAnsi="Consolas"/>
      <w:i/>
      <w:sz w:val="22"/>
    </w:rPr>
  </w:style>
  <w:style w:type="character" w:customStyle="1" w:styleId="InformationTok">
    <w:name w:val="InformationTok"/>
    <w:basedOn w:val="VerbatimChar"/>
    <w:rsid w:val="002D5331"/>
    <w:rPr>
      <w:rFonts w:ascii="Consolas" w:hAnsi="Consolas"/>
      <w:b/>
      <w:bCs w:val="0"/>
      <w:i w:val="0"/>
      <w:color w:val="60A0B0"/>
      <w:sz w:val="22"/>
    </w:rPr>
  </w:style>
  <w:style w:type="character" w:customStyle="1" w:styleId="WarningTok">
    <w:name w:val="WarningTok"/>
    <w:basedOn w:val="VerbatimChar"/>
    <w:rsid w:val="002D5331"/>
    <w:rPr>
      <w:rFonts w:ascii="Consolas" w:hAnsi="Consolas"/>
      <w:b/>
      <w:bCs w:val="0"/>
      <w:i w:val="0"/>
      <w:color w:val="60A0B0"/>
      <w:sz w:val="22"/>
    </w:rPr>
  </w:style>
  <w:style w:type="character" w:customStyle="1" w:styleId="AlertTok">
    <w:name w:val="AlertTok"/>
    <w:basedOn w:val="VerbatimChar"/>
    <w:rsid w:val="002D5331"/>
    <w:rPr>
      <w:rFonts w:ascii="Consolas" w:hAnsi="Consolas"/>
      <w:b/>
      <w:bCs w:val="0"/>
      <w:i/>
      <w:color w:val="FF0000"/>
      <w:sz w:val="22"/>
    </w:rPr>
  </w:style>
  <w:style w:type="character" w:customStyle="1" w:styleId="ErrorTok">
    <w:name w:val="ErrorTok"/>
    <w:basedOn w:val="VerbatimChar"/>
    <w:rsid w:val="002D5331"/>
    <w:rPr>
      <w:rFonts w:ascii="Consolas" w:hAnsi="Consolas"/>
      <w:b/>
      <w:bCs w:val="0"/>
      <w:i/>
      <w:color w:val="FF0000"/>
      <w:sz w:val="22"/>
    </w:rPr>
  </w:style>
  <w:style w:type="character" w:customStyle="1" w:styleId="NormalTok">
    <w:name w:val="NormalTok"/>
    <w:basedOn w:val="VerbatimChar"/>
    <w:rsid w:val="002D5331"/>
    <w:rPr>
      <w:rFonts w:ascii="Consolas" w:hAnsi="Consolas"/>
      <w:i/>
      <w:sz w:val="22"/>
    </w:rPr>
  </w:style>
  <w:style w:type="table" w:customStyle="1" w:styleId="Table">
    <w:name w:val="Table"/>
    <w:semiHidden/>
    <w:qFormat/>
    <w:rsid w:val="002D5331"/>
    <w:pPr>
      <w:spacing w:after="200" w:line="240" w:lineRule="auto"/>
    </w:pPr>
    <w:rPr>
      <w:rFonts w:eastAsiaTheme="minorHAnsi"/>
      <w:kern w:val="0"/>
      <w:sz w:val="20"/>
      <w:szCs w:val="20"/>
      <w:lang w:val="en-US" w:eastAsia="en-US"/>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character" w:styleId="UnresolvedMention">
    <w:name w:val="Unresolved Mention"/>
    <w:basedOn w:val="DefaultParagraphFont"/>
    <w:uiPriority w:val="99"/>
    <w:semiHidden/>
    <w:unhideWhenUsed/>
    <w:rsid w:val="00DD5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30103">
      <w:bodyDiv w:val="1"/>
      <w:marLeft w:val="0"/>
      <w:marRight w:val="0"/>
      <w:marTop w:val="0"/>
      <w:marBottom w:val="0"/>
      <w:divBdr>
        <w:top w:val="none" w:sz="0" w:space="0" w:color="auto"/>
        <w:left w:val="none" w:sz="0" w:space="0" w:color="auto"/>
        <w:bottom w:val="none" w:sz="0" w:space="0" w:color="auto"/>
        <w:right w:val="none" w:sz="0" w:space="0" w:color="auto"/>
      </w:divBdr>
    </w:div>
    <w:div w:id="198662742">
      <w:bodyDiv w:val="1"/>
      <w:marLeft w:val="0"/>
      <w:marRight w:val="0"/>
      <w:marTop w:val="0"/>
      <w:marBottom w:val="0"/>
      <w:divBdr>
        <w:top w:val="none" w:sz="0" w:space="0" w:color="auto"/>
        <w:left w:val="none" w:sz="0" w:space="0" w:color="auto"/>
        <w:bottom w:val="none" w:sz="0" w:space="0" w:color="auto"/>
        <w:right w:val="none" w:sz="0" w:space="0" w:color="auto"/>
      </w:divBdr>
    </w:div>
    <w:div w:id="230895612">
      <w:bodyDiv w:val="1"/>
      <w:marLeft w:val="0"/>
      <w:marRight w:val="0"/>
      <w:marTop w:val="0"/>
      <w:marBottom w:val="0"/>
      <w:divBdr>
        <w:top w:val="none" w:sz="0" w:space="0" w:color="auto"/>
        <w:left w:val="none" w:sz="0" w:space="0" w:color="auto"/>
        <w:bottom w:val="none" w:sz="0" w:space="0" w:color="auto"/>
        <w:right w:val="none" w:sz="0" w:space="0" w:color="auto"/>
      </w:divBdr>
    </w:div>
    <w:div w:id="370302783">
      <w:bodyDiv w:val="1"/>
      <w:marLeft w:val="0"/>
      <w:marRight w:val="0"/>
      <w:marTop w:val="0"/>
      <w:marBottom w:val="0"/>
      <w:divBdr>
        <w:top w:val="none" w:sz="0" w:space="0" w:color="auto"/>
        <w:left w:val="none" w:sz="0" w:space="0" w:color="auto"/>
        <w:bottom w:val="none" w:sz="0" w:space="0" w:color="auto"/>
        <w:right w:val="none" w:sz="0" w:space="0" w:color="auto"/>
      </w:divBdr>
    </w:div>
    <w:div w:id="536965186">
      <w:bodyDiv w:val="1"/>
      <w:marLeft w:val="0"/>
      <w:marRight w:val="0"/>
      <w:marTop w:val="0"/>
      <w:marBottom w:val="0"/>
      <w:divBdr>
        <w:top w:val="none" w:sz="0" w:space="0" w:color="auto"/>
        <w:left w:val="none" w:sz="0" w:space="0" w:color="auto"/>
        <w:bottom w:val="none" w:sz="0" w:space="0" w:color="auto"/>
        <w:right w:val="none" w:sz="0" w:space="0" w:color="auto"/>
      </w:divBdr>
    </w:div>
    <w:div w:id="650141796">
      <w:bodyDiv w:val="1"/>
      <w:marLeft w:val="0"/>
      <w:marRight w:val="0"/>
      <w:marTop w:val="0"/>
      <w:marBottom w:val="0"/>
      <w:divBdr>
        <w:top w:val="none" w:sz="0" w:space="0" w:color="auto"/>
        <w:left w:val="none" w:sz="0" w:space="0" w:color="auto"/>
        <w:bottom w:val="none" w:sz="0" w:space="0" w:color="auto"/>
        <w:right w:val="none" w:sz="0" w:space="0" w:color="auto"/>
      </w:divBdr>
    </w:div>
    <w:div w:id="697899094">
      <w:bodyDiv w:val="1"/>
      <w:marLeft w:val="0"/>
      <w:marRight w:val="0"/>
      <w:marTop w:val="0"/>
      <w:marBottom w:val="0"/>
      <w:divBdr>
        <w:top w:val="none" w:sz="0" w:space="0" w:color="auto"/>
        <w:left w:val="none" w:sz="0" w:space="0" w:color="auto"/>
        <w:bottom w:val="none" w:sz="0" w:space="0" w:color="auto"/>
        <w:right w:val="none" w:sz="0" w:space="0" w:color="auto"/>
      </w:divBdr>
    </w:div>
    <w:div w:id="902065126">
      <w:bodyDiv w:val="1"/>
      <w:marLeft w:val="0"/>
      <w:marRight w:val="0"/>
      <w:marTop w:val="0"/>
      <w:marBottom w:val="0"/>
      <w:divBdr>
        <w:top w:val="none" w:sz="0" w:space="0" w:color="auto"/>
        <w:left w:val="none" w:sz="0" w:space="0" w:color="auto"/>
        <w:bottom w:val="none" w:sz="0" w:space="0" w:color="auto"/>
        <w:right w:val="none" w:sz="0" w:space="0" w:color="auto"/>
      </w:divBdr>
    </w:div>
    <w:div w:id="1045907086">
      <w:bodyDiv w:val="1"/>
      <w:marLeft w:val="0"/>
      <w:marRight w:val="0"/>
      <w:marTop w:val="0"/>
      <w:marBottom w:val="0"/>
      <w:divBdr>
        <w:top w:val="none" w:sz="0" w:space="0" w:color="auto"/>
        <w:left w:val="none" w:sz="0" w:space="0" w:color="auto"/>
        <w:bottom w:val="none" w:sz="0" w:space="0" w:color="auto"/>
        <w:right w:val="none" w:sz="0" w:space="0" w:color="auto"/>
      </w:divBdr>
    </w:div>
    <w:div w:id="1227913487">
      <w:bodyDiv w:val="1"/>
      <w:marLeft w:val="0"/>
      <w:marRight w:val="0"/>
      <w:marTop w:val="0"/>
      <w:marBottom w:val="0"/>
      <w:divBdr>
        <w:top w:val="none" w:sz="0" w:space="0" w:color="auto"/>
        <w:left w:val="none" w:sz="0" w:space="0" w:color="auto"/>
        <w:bottom w:val="none" w:sz="0" w:space="0" w:color="auto"/>
        <w:right w:val="none" w:sz="0" w:space="0" w:color="auto"/>
      </w:divBdr>
    </w:div>
    <w:div w:id="1595748431">
      <w:bodyDiv w:val="1"/>
      <w:marLeft w:val="0"/>
      <w:marRight w:val="0"/>
      <w:marTop w:val="0"/>
      <w:marBottom w:val="0"/>
      <w:divBdr>
        <w:top w:val="none" w:sz="0" w:space="0" w:color="auto"/>
        <w:left w:val="none" w:sz="0" w:space="0" w:color="auto"/>
        <w:bottom w:val="none" w:sz="0" w:space="0" w:color="auto"/>
        <w:right w:val="none" w:sz="0" w:space="0" w:color="auto"/>
      </w:divBdr>
    </w:div>
    <w:div w:id="1677491500">
      <w:bodyDiv w:val="1"/>
      <w:marLeft w:val="0"/>
      <w:marRight w:val="0"/>
      <w:marTop w:val="0"/>
      <w:marBottom w:val="0"/>
      <w:divBdr>
        <w:top w:val="none" w:sz="0" w:space="0" w:color="auto"/>
        <w:left w:val="none" w:sz="0" w:space="0" w:color="auto"/>
        <w:bottom w:val="none" w:sz="0" w:space="0" w:color="auto"/>
        <w:right w:val="none" w:sz="0" w:space="0" w:color="auto"/>
      </w:divBdr>
    </w:div>
    <w:div w:id="1769542876">
      <w:bodyDiv w:val="1"/>
      <w:marLeft w:val="0"/>
      <w:marRight w:val="0"/>
      <w:marTop w:val="0"/>
      <w:marBottom w:val="0"/>
      <w:divBdr>
        <w:top w:val="none" w:sz="0" w:space="0" w:color="auto"/>
        <w:left w:val="none" w:sz="0" w:space="0" w:color="auto"/>
        <w:bottom w:val="none" w:sz="0" w:space="0" w:color="auto"/>
        <w:right w:val="none" w:sz="0" w:space="0" w:color="auto"/>
      </w:divBdr>
    </w:div>
    <w:div w:id="1781295354">
      <w:bodyDiv w:val="1"/>
      <w:marLeft w:val="0"/>
      <w:marRight w:val="0"/>
      <w:marTop w:val="0"/>
      <w:marBottom w:val="0"/>
      <w:divBdr>
        <w:top w:val="none" w:sz="0" w:space="0" w:color="auto"/>
        <w:left w:val="none" w:sz="0" w:space="0" w:color="auto"/>
        <w:bottom w:val="none" w:sz="0" w:space="0" w:color="auto"/>
        <w:right w:val="none" w:sz="0" w:space="0" w:color="auto"/>
      </w:divBdr>
    </w:div>
    <w:div w:id="1820072028">
      <w:bodyDiv w:val="1"/>
      <w:marLeft w:val="0"/>
      <w:marRight w:val="0"/>
      <w:marTop w:val="0"/>
      <w:marBottom w:val="0"/>
      <w:divBdr>
        <w:top w:val="none" w:sz="0" w:space="0" w:color="auto"/>
        <w:left w:val="none" w:sz="0" w:space="0" w:color="auto"/>
        <w:bottom w:val="none" w:sz="0" w:space="0" w:color="auto"/>
        <w:right w:val="none" w:sz="0" w:space="0" w:color="auto"/>
      </w:divBdr>
    </w:div>
    <w:div w:id="1935476436">
      <w:bodyDiv w:val="1"/>
      <w:marLeft w:val="0"/>
      <w:marRight w:val="0"/>
      <w:marTop w:val="0"/>
      <w:marBottom w:val="0"/>
      <w:divBdr>
        <w:top w:val="none" w:sz="0" w:space="0" w:color="auto"/>
        <w:left w:val="none" w:sz="0" w:space="0" w:color="auto"/>
        <w:bottom w:val="none" w:sz="0" w:space="0" w:color="auto"/>
        <w:right w:val="none" w:sz="0" w:space="0" w:color="auto"/>
      </w:divBdr>
    </w:div>
    <w:div w:id="1940791502">
      <w:bodyDiv w:val="1"/>
      <w:marLeft w:val="0"/>
      <w:marRight w:val="0"/>
      <w:marTop w:val="0"/>
      <w:marBottom w:val="0"/>
      <w:divBdr>
        <w:top w:val="none" w:sz="0" w:space="0" w:color="auto"/>
        <w:left w:val="none" w:sz="0" w:space="0" w:color="auto"/>
        <w:bottom w:val="none" w:sz="0" w:space="0" w:color="auto"/>
        <w:right w:val="none" w:sz="0" w:space="0" w:color="auto"/>
      </w:divBdr>
    </w:div>
    <w:div w:id="20039729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image" Target="media/image22.png"/><Relationship Id="rId47" Type="http://schemas.openxmlformats.org/officeDocument/2006/relationships/header" Target="header9.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0.png"/><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hyperlink" Target="https://github.com/Dilpreet-Singh-Gill/glucose-monitor" TargetMode="External"/><Relationship Id="rId45"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12.png"/><Relationship Id="rId44"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header" Target="header7.xml"/><Relationship Id="rId48" Type="http://schemas.openxmlformats.org/officeDocument/2006/relationships/footer" Target="footer9.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footer" Target="footer8.xml"/><Relationship Id="rId20" Type="http://schemas.openxmlformats.org/officeDocument/2006/relationships/footer" Target="footer6.xml"/><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s>
</file>

<file path=word/_rels/header7.xml.rels><?xml version="1.0" encoding="UTF-8" standalone="yes"?>
<Relationships xmlns="http://schemas.openxmlformats.org/package/2006/relationships"><Relationship Id="rId1" Type="http://schemas.openxmlformats.org/officeDocument/2006/relationships/image" Target="media/image23.png"/></Relationships>
</file>

<file path=word/_rels/header9.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53D82-8E44-416D-A33D-8CB1E0162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48</Pages>
  <Words>6704</Words>
  <Characters>38215</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Jatav</dc:creator>
  <cp:keywords/>
  <dc:description/>
  <cp:lastModifiedBy>dilpreet070705@gmail.com</cp:lastModifiedBy>
  <cp:revision>5</cp:revision>
  <cp:lastPrinted>2024-11-27T16:31:00Z</cp:lastPrinted>
  <dcterms:created xsi:type="dcterms:W3CDTF">2026-04-22T15:06:00Z</dcterms:created>
  <dcterms:modified xsi:type="dcterms:W3CDTF">2026-04-22T17:03:00Z</dcterms:modified>
</cp:coreProperties>
</file>