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033" w:rsidRDefault="00F53033" w:rsidP="00F53033">
      <w:pPr>
        <w:ind w:left="-851" w:firstLine="284"/>
        <w:rPr>
          <w:rFonts w:ascii="Times New Roman" w:hAnsi="Times New Roman" w:cs="Times New Roman"/>
          <w:b/>
          <w:sz w:val="24"/>
          <w:szCs w:val="24"/>
        </w:rPr>
      </w:pPr>
      <w:r>
        <w:rPr>
          <w:rFonts w:ascii="Times New Roman" w:hAnsi="Times New Roman" w:cs="Times New Roman"/>
          <w:b/>
          <w:sz w:val="24"/>
          <w:szCs w:val="24"/>
        </w:rPr>
        <w:t xml:space="preserve">                                       TRAFFIC MANAGEMENT SYSTEM</w:t>
      </w:r>
    </w:p>
    <w:p w:rsidR="00F53033" w:rsidRPr="00F53033" w:rsidRDefault="00F53033" w:rsidP="00F53033">
      <w:pPr>
        <w:ind w:left="-851" w:firstLine="284"/>
        <w:rPr>
          <w:rFonts w:ascii="Times New Roman" w:hAnsi="Times New Roman" w:cs="Times New Roman"/>
          <w:b/>
          <w:sz w:val="24"/>
          <w:szCs w:val="24"/>
        </w:rPr>
      </w:pPr>
      <w:r w:rsidRPr="00F53033">
        <w:rPr>
          <w:rFonts w:ascii="Times New Roman" w:hAnsi="Times New Roman" w:cs="Times New Roman"/>
          <w:b/>
          <w:sz w:val="24"/>
          <w:szCs w:val="24"/>
        </w:rPr>
        <w:t>ABSTRACT</w:t>
      </w:r>
    </w:p>
    <w:p w:rsidR="00F53033" w:rsidRPr="00F53033" w:rsidRDefault="00F53033" w:rsidP="00F53033">
      <w:pPr>
        <w:pStyle w:val="ListParagraph"/>
        <w:numPr>
          <w:ilvl w:val="0"/>
          <w:numId w:val="2"/>
        </w:numPr>
        <w:rPr>
          <w:rFonts w:ascii="Times New Roman" w:hAnsi="Times New Roman" w:cs="Times New Roman"/>
        </w:rPr>
      </w:pPr>
      <w:r w:rsidRPr="00F53033">
        <w:rPr>
          <w:rFonts w:ascii="Times New Roman" w:hAnsi="Times New Roman" w:cs="Times New Roman"/>
        </w:rPr>
        <w:t>Intelligence Traffic Management System (ITMS) provides effective and efficient solutions toward the road traffic management and decision making problems, and thus helps to reduce fuel consumption and emission of greenhouse gases, and increases the standard of sustainable living.</w:t>
      </w:r>
    </w:p>
    <w:p w:rsidR="00F53033" w:rsidRPr="00F53033" w:rsidRDefault="00F53033" w:rsidP="00F53033">
      <w:pPr>
        <w:pStyle w:val="ListParagraph"/>
        <w:numPr>
          <w:ilvl w:val="0"/>
          <w:numId w:val="2"/>
        </w:numPr>
        <w:rPr>
          <w:rFonts w:ascii="Times New Roman" w:hAnsi="Times New Roman" w:cs="Times New Roman"/>
        </w:rPr>
      </w:pPr>
      <w:r w:rsidRPr="00F53033">
        <w:rPr>
          <w:rFonts w:ascii="Times New Roman" w:hAnsi="Times New Roman" w:cs="Times New Roman"/>
        </w:rPr>
        <w:t xml:space="preserve">Software based real time bi-directional traffic management system (TMS) with Artificial Neural Network (ANN) was proposed and implemented. The proposed TMS solves a decision problem, dynamic road weights calculation, using different environmental, road and vehicle related decision attributes. </w:t>
      </w:r>
    </w:p>
    <w:p w:rsidR="00F53033" w:rsidRPr="00F53033" w:rsidRDefault="00F53033" w:rsidP="00F53033">
      <w:pPr>
        <w:pStyle w:val="ListParagraph"/>
        <w:numPr>
          <w:ilvl w:val="0"/>
          <w:numId w:val="2"/>
        </w:numPr>
        <w:rPr>
          <w:rFonts w:ascii="Times New Roman" w:hAnsi="Times New Roman" w:cs="Times New Roman"/>
        </w:rPr>
      </w:pPr>
      <w:r w:rsidRPr="00F53033">
        <w:rPr>
          <w:rFonts w:ascii="Times New Roman" w:hAnsi="Times New Roman" w:cs="Times New Roman"/>
        </w:rPr>
        <w:t xml:space="preserve">In addition, the development of the real time operational models as well as their solving challenges has increased in a rapid manner. Therefore, in this chapter, we integrate the design and development of a neural based complete real time operational ITMS, with the combination of software based modules including traffic monitoring, road weight updating, forecasting, and optimum route planning decision. </w:t>
      </w:r>
    </w:p>
    <w:p w:rsidR="002B110C" w:rsidRDefault="00F53033" w:rsidP="00F53033">
      <w:pPr>
        <w:pStyle w:val="ListParagraph"/>
        <w:numPr>
          <w:ilvl w:val="0"/>
          <w:numId w:val="2"/>
        </w:numPr>
        <w:rPr>
          <w:rFonts w:ascii="Times New Roman" w:hAnsi="Times New Roman" w:cs="Times New Roman"/>
        </w:rPr>
      </w:pPr>
      <w:r w:rsidRPr="00F53033">
        <w:rPr>
          <w:rFonts w:ascii="Times New Roman" w:hAnsi="Times New Roman" w:cs="Times New Roman"/>
        </w:rPr>
        <w:t xml:space="preserve">This chapter will also co-ordinate with large scale complex data. Collecting, extracting the insights and inherit meaning, and </w:t>
      </w:r>
      <w:proofErr w:type="spellStart"/>
      <w:r w:rsidRPr="00F53033">
        <w:rPr>
          <w:rFonts w:ascii="Times New Roman" w:hAnsi="Times New Roman" w:cs="Times New Roman"/>
        </w:rPr>
        <w:t>modeling</w:t>
      </w:r>
      <w:proofErr w:type="spellEnd"/>
      <w:r w:rsidRPr="00F53033">
        <w:rPr>
          <w:rFonts w:ascii="Times New Roman" w:hAnsi="Times New Roman" w:cs="Times New Roman"/>
        </w:rPr>
        <w:t xml:space="preserve"> the tremendous amount of continuous data is a challenging task. A discussion on the future advancements on this ITMS model is also included. Keywords: Intelligence Traffic Management System (ITMS), Artificial Neural Network, Long Short Term Memory Networks (LSTM), Road Weight Forecast, Route Planning. INTRODUCTION Intelligence Traffic Management Sys</w:t>
      </w:r>
      <w:r w:rsidRPr="00F53033">
        <w:rPr>
          <w:rFonts w:ascii="Times New Roman" w:hAnsi="Times New Roman" w:cs="Times New Roman"/>
        </w:rPr>
        <w:t>tem (ITMS) incorporates modern</w:t>
      </w:r>
    </w:p>
    <w:p w:rsidR="00F53033" w:rsidRDefault="00F53033" w:rsidP="00F53033">
      <w:pPr>
        <w:pStyle w:val="ListParagraph"/>
        <w:numPr>
          <w:ilvl w:val="0"/>
          <w:numId w:val="4"/>
        </w:numPr>
        <w:rPr>
          <w:rFonts w:ascii="Times New Roman" w:hAnsi="Times New Roman" w:cs="Times New Roman"/>
        </w:rPr>
      </w:pPr>
      <w:r w:rsidRPr="00F53033">
        <w:rPr>
          <w:rFonts w:ascii="Times New Roman" w:hAnsi="Times New Roman" w:cs="Times New Roman"/>
        </w:rPr>
        <w:t xml:space="preserve"> (</w:t>
      </w:r>
      <w:proofErr w:type="spellStart"/>
      <w:r w:rsidRPr="00F53033">
        <w:rPr>
          <w:rFonts w:ascii="Times New Roman" w:hAnsi="Times New Roman" w:cs="Times New Roman"/>
        </w:rPr>
        <w:t>Verma</w:t>
      </w:r>
      <w:proofErr w:type="spellEnd"/>
      <w:r w:rsidRPr="00F53033">
        <w:rPr>
          <w:rFonts w:ascii="Times New Roman" w:hAnsi="Times New Roman" w:cs="Times New Roman"/>
        </w:rPr>
        <w:t>, 2012;</w:t>
      </w:r>
    </w:p>
    <w:p w:rsidR="00F53033" w:rsidRPr="00F53033" w:rsidRDefault="00F53033" w:rsidP="00F53033">
      <w:pPr>
        <w:rPr>
          <w:rFonts w:ascii="Times New Roman" w:hAnsi="Times New Roman" w:cs="Times New Roman"/>
          <w:b/>
        </w:rPr>
      </w:pPr>
      <w:r>
        <w:rPr>
          <w:rFonts w:ascii="Times New Roman" w:hAnsi="Times New Roman" w:cs="Times New Roman"/>
          <w:b/>
        </w:rPr>
        <w:t>INTERENT BASED TRAFFIC MANAGEMENT SYSTEM</w:t>
      </w:r>
    </w:p>
    <w:p w:rsidR="00783DC4" w:rsidRDefault="00F53033" w:rsidP="00F53033">
      <w:pPr>
        <w:rPr>
          <w:rFonts w:ascii="Times New Roman" w:hAnsi="Times New Roman" w:cs="Times New Roman"/>
        </w:rPr>
      </w:pPr>
      <w:r>
        <w:rPr>
          <w:rFonts w:ascii="Times New Roman" w:hAnsi="Times New Roman" w:cs="Times New Roman"/>
        </w:rPr>
        <w:t xml:space="preserve">    </w:t>
      </w:r>
    </w:p>
    <w:p w:rsidR="00783DC4" w:rsidRDefault="00783DC4" w:rsidP="00F53033">
      <w:pPr>
        <w:rPr>
          <w:rFonts w:ascii="Times New Roman" w:hAnsi="Times New Roman" w:cs="Times New Roman"/>
        </w:rPr>
      </w:pPr>
    </w:p>
    <w:p w:rsidR="00F53033" w:rsidRDefault="00F53033" w:rsidP="00F53033">
      <w:pPr>
        <w:rPr>
          <w:rFonts w:ascii="Times New Roman" w:hAnsi="Times New Roman" w:cs="Times New Roman"/>
        </w:rPr>
      </w:pPr>
      <w:r>
        <w:rPr>
          <w:rFonts w:ascii="Times New Roman" w:hAnsi="Times New Roman" w:cs="Times New Roman"/>
        </w:rPr>
        <w:t xml:space="preserve">     </w:t>
      </w:r>
      <w:r>
        <w:rPr>
          <w:noProof/>
          <w:lang w:eastAsia="en-IN"/>
        </w:rPr>
        <mc:AlternateContent>
          <mc:Choice Requires="wps">
            <w:drawing>
              <wp:inline distT="0" distB="0" distL="0" distR="0">
                <wp:extent cx="301625" cy="301625"/>
                <wp:effectExtent l="0" t="0" r="0" b="0"/>
                <wp:docPr id="1" name="Rectangle 1" descr="IoT-based architecture of Smart Traffic Management System for metropolitan ci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EA598" id="Rectangle 1" o:spid="_x0000_s1026" alt="IoT-based architecture of Smart Traffic Management System for metropolitan citie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3vuLXe0CAAASBgAADgAA&#10;AAAAAAAAAAAAAAAuAgAAZHJzL2Uyb0RvYy54bWxQSwECLQAUAAYACAAAACEAaDaXaNoAAAADAQAA&#10;DwAAAAAAAAAAAAAAAABHBQAAZHJzL2Rvd25yZXYueG1sUEsFBgAAAAAEAAQA8wAAAE4GAAAAAA==&#10;" filled="f" stroked="f">
                <o:lock v:ext="edit" aspectratio="t"/>
                <w10:anchorlock/>
              </v:rect>
            </w:pict>
          </mc:Fallback>
        </mc:AlternateContent>
      </w:r>
      <w:r>
        <w:rPr>
          <w:rFonts w:ascii="Times New Roman" w:hAnsi="Times New Roman" w:cs="Times New Roman"/>
          <w:noProof/>
          <w:lang w:eastAsia="en-IN"/>
        </w:rPr>
        <w:drawing>
          <wp:inline distT="0" distB="0" distL="0" distR="0">
            <wp:extent cx="5033955" cy="3188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8525" cy="3210066"/>
                    </a:xfrm>
                    <a:prstGeom prst="rect">
                      <a:avLst/>
                    </a:prstGeom>
                  </pic:spPr>
                </pic:pic>
              </a:graphicData>
            </a:graphic>
          </wp:inline>
        </w:drawing>
      </w:r>
    </w:p>
    <w:p w:rsidR="00783DC4" w:rsidRDefault="00783DC4" w:rsidP="00F53033">
      <w:pPr>
        <w:rPr>
          <w:rFonts w:ascii="Times New Roman" w:hAnsi="Times New Roman" w:cs="Times New Roman"/>
        </w:rPr>
      </w:pPr>
    </w:p>
    <w:p w:rsidR="00783DC4" w:rsidRDefault="00783DC4" w:rsidP="00F53033">
      <w:pPr>
        <w:rPr>
          <w:rFonts w:ascii="Times New Roman" w:hAnsi="Times New Roman" w:cs="Times New Roman"/>
        </w:rPr>
      </w:pPr>
    </w:p>
    <w:p w:rsidR="00783DC4" w:rsidRDefault="00783DC4" w:rsidP="00F53033">
      <w:pPr>
        <w:rPr>
          <w:rFonts w:ascii="Times New Roman" w:hAnsi="Times New Roman" w:cs="Times New Roman"/>
        </w:rPr>
      </w:pPr>
      <w:r w:rsidRPr="00783DC4">
        <w:rPr>
          <w:rFonts w:ascii="Times New Roman" w:hAnsi="Times New Roman" w:cs="Times New Roman"/>
          <w:b/>
        </w:rPr>
        <w:lastRenderedPageBreak/>
        <w:t>BLOCK DIAGRAM OF TRAFFIC MANAGEMENT SYSTEM</w:t>
      </w:r>
      <w:r>
        <w:rPr>
          <w:rFonts w:ascii="Times New Roman" w:hAnsi="Times New Roman" w:cs="Times New Roman"/>
          <w:b/>
        </w:rPr>
        <w:t xml:space="preserve">  </w:t>
      </w:r>
      <w:r>
        <w:rPr>
          <w:rFonts w:ascii="Times New Roman" w:hAnsi="Times New Roman" w:cs="Times New Roman"/>
        </w:rPr>
        <w:t xml:space="preserve">         </w:t>
      </w:r>
      <w:r>
        <w:rPr>
          <w:rFonts w:ascii="Times New Roman" w:hAnsi="Times New Roman" w:cs="Times New Roman"/>
          <w:noProof/>
          <w:lang w:eastAsia="en-IN"/>
        </w:rPr>
        <w:drawing>
          <wp:inline distT="0" distB="0" distL="0" distR="0">
            <wp:extent cx="5096257" cy="298829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Diagram-for-Intelligent-Traffic-Monitoring-System.png"/>
                    <pic:cNvPicPr/>
                  </pic:nvPicPr>
                  <pic:blipFill>
                    <a:blip r:embed="rId8">
                      <a:extLst>
                        <a:ext uri="{28A0092B-C50C-407E-A947-70E740481C1C}">
                          <a14:useLocalDpi xmlns:a14="http://schemas.microsoft.com/office/drawing/2010/main" val="0"/>
                        </a:ext>
                      </a:extLst>
                    </a:blip>
                    <a:stretch>
                      <a:fillRect/>
                    </a:stretch>
                  </pic:blipFill>
                  <pic:spPr>
                    <a:xfrm>
                      <a:off x="0" y="0"/>
                      <a:ext cx="5169467" cy="3031225"/>
                    </a:xfrm>
                    <a:prstGeom prst="rect">
                      <a:avLst/>
                    </a:prstGeom>
                  </pic:spPr>
                </pic:pic>
              </a:graphicData>
            </a:graphic>
          </wp:inline>
        </w:drawing>
      </w:r>
    </w:p>
    <w:p w:rsidR="00783DC4" w:rsidRDefault="00783DC4" w:rsidP="00783DC4">
      <w:pPr>
        <w:rPr>
          <w:rFonts w:ascii="Times New Roman" w:hAnsi="Times New Roman" w:cs="Times New Roman"/>
        </w:rPr>
      </w:pPr>
      <w:r w:rsidRPr="00783DC4">
        <w:rPr>
          <w:rFonts w:ascii="Times New Roman" w:hAnsi="Times New Roman" w:cs="Times New Roman"/>
        </w:rPr>
        <w:t xml:space="preserve">The ITMS is not also a basis for smart switching of traffic lights but it’s a whole new evolution of traffic monitoring system. The above diagram represents the I </w:t>
      </w:r>
      <w:proofErr w:type="spellStart"/>
      <w:r w:rsidRPr="00783DC4">
        <w:rPr>
          <w:rFonts w:ascii="Times New Roman" w:hAnsi="Times New Roman" w:cs="Times New Roman"/>
        </w:rPr>
        <w:t>st</w:t>
      </w:r>
      <w:proofErr w:type="spellEnd"/>
      <w:r w:rsidRPr="00783DC4">
        <w:rPr>
          <w:rFonts w:ascii="Times New Roman" w:hAnsi="Times New Roman" w:cs="Times New Roman"/>
        </w:rPr>
        <w:t xml:space="preserve"> generation of ITMS. It houses the basic functional systems like:</w:t>
      </w:r>
    </w:p>
    <w:p w:rsidR="00783DC4" w:rsidRPr="00783DC4" w:rsidRDefault="00783DC4" w:rsidP="00783DC4">
      <w:pPr>
        <w:rPr>
          <w:rFonts w:ascii="Times New Roman" w:hAnsi="Times New Roman" w:cs="Times New Roman"/>
          <w:b/>
        </w:rPr>
      </w:pPr>
      <w:r>
        <w:t>Anti-Theft/ Vehicle detection.</w:t>
      </w:r>
      <w:bookmarkStart w:id="0" w:name="_GoBack"/>
      <w:bookmarkEnd w:id="0"/>
      <w:r>
        <w:t xml:space="preserve"> Emerg</w:t>
      </w:r>
      <w:r>
        <w:t xml:space="preserve">ency </w:t>
      </w:r>
      <w:proofErr w:type="spellStart"/>
      <w:r>
        <w:t>signaling</w:t>
      </w:r>
      <w:proofErr w:type="spellEnd"/>
      <w:r>
        <w:t xml:space="preserve"> during accidents</w:t>
      </w:r>
      <w:r>
        <w:t xml:space="preserve"> </w:t>
      </w:r>
      <w:r>
        <w:sym w:font="Symbol" w:char="F0B7"/>
      </w:r>
      <w:r>
        <w:t xml:space="preserve"> Car Parking / Automatic Toll Deduction. </w:t>
      </w:r>
      <w:r>
        <w:sym w:font="Symbol" w:char="F0B7"/>
      </w:r>
      <w:r>
        <w:t xml:space="preserve"> E Challan Systems. </w:t>
      </w:r>
      <w:r>
        <w:sym w:font="Symbol" w:char="F0B7"/>
      </w:r>
      <w:r>
        <w:t xml:space="preserve"> VIP/Ambulance path Clearance. </w:t>
      </w:r>
      <w:r>
        <w:sym w:font="Symbol" w:char="F0B7"/>
      </w:r>
      <w:r>
        <w:t xml:space="preserve"> Priority Algorithm controller (Smart Switching) </w:t>
      </w:r>
      <w:r>
        <w:sym w:font="Symbol" w:char="F0B7"/>
      </w:r>
      <w:r>
        <w:t xml:space="preserve"> Smart Box (for smart switching). </w:t>
      </w:r>
      <w:r>
        <w:sym w:font="Symbol" w:char="F0B7"/>
      </w:r>
      <w:r>
        <w:t xml:space="preserve"> Vehicle Driver Assistance (VDA) System. </w:t>
      </w:r>
      <w:r>
        <w:sym w:font="Symbol" w:char="F0B7"/>
      </w:r>
      <w:r>
        <w:t xml:space="preserve"> Traffic Control </w:t>
      </w:r>
      <w:proofErr w:type="spellStart"/>
      <w:r>
        <w:t>Center</w:t>
      </w:r>
      <w:proofErr w:type="spellEnd"/>
      <w:r>
        <w:t xml:space="preserve">. </w:t>
      </w:r>
      <w:r>
        <w:sym w:font="Symbol" w:char="F0B7"/>
      </w:r>
      <w:r>
        <w:t xml:space="preserve"> Antenna/Satellites/Towers for Communication.</w:t>
      </w:r>
    </w:p>
    <w:sectPr w:rsidR="00783DC4" w:rsidRPr="00783D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439" w:rsidRDefault="00326439" w:rsidP="00783DC4">
      <w:pPr>
        <w:spacing w:after="0" w:line="240" w:lineRule="auto"/>
      </w:pPr>
      <w:r>
        <w:separator/>
      </w:r>
    </w:p>
  </w:endnote>
  <w:endnote w:type="continuationSeparator" w:id="0">
    <w:p w:rsidR="00326439" w:rsidRDefault="00326439" w:rsidP="0078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439" w:rsidRDefault="00326439" w:rsidP="00783DC4">
      <w:pPr>
        <w:spacing w:after="0" w:line="240" w:lineRule="auto"/>
      </w:pPr>
      <w:r>
        <w:separator/>
      </w:r>
    </w:p>
  </w:footnote>
  <w:footnote w:type="continuationSeparator" w:id="0">
    <w:p w:rsidR="00326439" w:rsidRDefault="00326439" w:rsidP="00783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603"/>
    <w:multiLevelType w:val="hybridMultilevel"/>
    <w:tmpl w:val="9DF446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12533C2C"/>
    <w:multiLevelType w:val="hybridMultilevel"/>
    <w:tmpl w:val="6CD83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57F71"/>
    <w:multiLevelType w:val="hybridMultilevel"/>
    <w:tmpl w:val="EB42F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610F36"/>
    <w:multiLevelType w:val="hybridMultilevel"/>
    <w:tmpl w:val="55949014"/>
    <w:lvl w:ilvl="0" w:tplc="40090001">
      <w:start w:val="1"/>
      <w:numFmt w:val="bullet"/>
      <w:lvlText w:val=""/>
      <w:lvlJc w:val="left"/>
      <w:pPr>
        <w:ind w:left="557" w:hanging="360"/>
      </w:pPr>
      <w:rPr>
        <w:rFonts w:ascii="Symbol" w:hAnsi="Symbol" w:hint="default"/>
      </w:rPr>
    </w:lvl>
    <w:lvl w:ilvl="1" w:tplc="40090003" w:tentative="1">
      <w:start w:val="1"/>
      <w:numFmt w:val="bullet"/>
      <w:lvlText w:val="o"/>
      <w:lvlJc w:val="left"/>
      <w:pPr>
        <w:ind w:left="1277" w:hanging="360"/>
      </w:pPr>
      <w:rPr>
        <w:rFonts w:ascii="Courier New" w:hAnsi="Courier New" w:cs="Courier New" w:hint="default"/>
      </w:rPr>
    </w:lvl>
    <w:lvl w:ilvl="2" w:tplc="40090005" w:tentative="1">
      <w:start w:val="1"/>
      <w:numFmt w:val="bullet"/>
      <w:lvlText w:val=""/>
      <w:lvlJc w:val="left"/>
      <w:pPr>
        <w:ind w:left="1997" w:hanging="360"/>
      </w:pPr>
      <w:rPr>
        <w:rFonts w:ascii="Wingdings" w:hAnsi="Wingdings" w:hint="default"/>
      </w:rPr>
    </w:lvl>
    <w:lvl w:ilvl="3" w:tplc="40090001" w:tentative="1">
      <w:start w:val="1"/>
      <w:numFmt w:val="bullet"/>
      <w:lvlText w:val=""/>
      <w:lvlJc w:val="left"/>
      <w:pPr>
        <w:ind w:left="2717" w:hanging="360"/>
      </w:pPr>
      <w:rPr>
        <w:rFonts w:ascii="Symbol" w:hAnsi="Symbol" w:hint="default"/>
      </w:rPr>
    </w:lvl>
    <w:lvl w:ilvl="4" w:tplc="40090003" w:tentative="1">
      <w:start w:val="1"/>
      <w:numFmt w:val="bullet"/>
      <w:lvlText w:val="o"/>
      <w:lvlJc w:val="left"/>
      <w:pPr>
        <w:ind w:left="3437" w:hanging="360"/>
      </w:pPr>
      <w:rPr>
        <w:rFonts w:ascii="Courier New" w:hAnsi="Courier New" w:cs="Courier New" w:hint="default"/>
      </w:rPr>
    </w:lvl>
    <w:lvl w:ilvl="5" w:tplc="40090005" w:tentative="1">
      <w:start w:val="1"/>
      <w:numFmt w:val="bullet"/>
      <w:lvlText w:val=""/>
      <w:lvlJc w:val="left"/>
      <w:pPr>
        <w:ind w:left="4157" w:hanging="360"/>
      </w:pPr>
      <w:rPr>
        <w:rFonts w:ascii="Wingdings" w:hAnsi="Wingdings" w:hint="default"/>
      </w:rPr>
    </w:lvl>
    <w:lvl w:ilvl="6" w:tplc="40090001" w:tentative="1">
      <w:start w:val="1"/>
      <w:numFmt w:val="bullet"/>
      <w:lvlText w:val=""/>
      <w:lvlJc w:val="left"/>
      <w:pPr>
        <w:ind w:left="4877" w:hanging="360"/>
      </w:pPr>
      <w:rPr>
        <w:rFonts w:ascii="Symbol" w:hAnsi="Symbol" w:hint="default"/>
      </w:rPr>
    </w:lvl>
    <w:lvl w:ilvl="7" w:tplc="40090003" w:tentative="1">
      <w:start w:val="1"/>
      <w:numFmt w:val="bullet"/>
      <w:lvlText w:val="o"/>
      <w:lvlJc w:val="left"/>
      <w:pPr>
        <w:ind w:left="5597" w:hanging="360"/>
      </w:pPr>
      <w:rPr>
        <w:rFonts w:ascii="Courier New" w:hAnsi="Courier New" w:cs="Courier New" w:hint="default"/>
      </w:rPr>
    </w:lvl>
    <w:lvl w:ilvl="8" w:tplc="40090005" w:tentative="1">
      <w:start w:val="1"/>
      <w:numFmt w:val="bullet"/>
      <w:lvlText w:val=""/>
      <w:lvlJc w:val="left"/>
      <w:pPr>
        <w:ind w:left="6317" w:hanging="360"/>
      </w:pPr>
      <w:rPr>
        <w:rFonts w:ascii="Wingdings" w:hAnsi="Wingdings" w:hint="default"/>
      </w:rPr>
    </w:lvl>
  </w:abstractNum>
  <w:abstractNum w:abstractNumId="4" w15:restartNumberingAfterBreak="0">
    <w:nsid w:val="41884D0A"/>
    <w:multiLevelType w:val="hybridMultilevel"/>
    <w:tmpl w:val="7556BE12"/>
    <w:lvl w:ilvl="0" w:tplc="40090001">
      <w:start w:val="1"/>
      <w:numFmt w:val="bullet"/>
      <w:lvlText w:val=""/>
      <w:lvlJc w:val="left"/>
      <w:pPr>
        <w:ind w:left="7" w:hanging="360"/>
      </w:pPr>
      <w:rPr>
        <w:rFonts w:ascii="Symbol" w:hAnsi="Symbol" w:hint="default"/>
      </w:rPr>
    </w:lvl>
    <w:lvl w:ilvl="1" w:tplc="40090003" w:tentative="1">
      <w:start w:val="1"/>
      <w:numFmt w:val="bullet"/>
      <w:lvlText w:val="o"/>
      <w:lvlJc w:val="left"/>
      <w:pPr>
        <w:ind w:left="727" w:hanging="360"/>
      </w:pPr>
      <w:rPr>
        <w:rFonts w:ascii="Courier New" w:hAnsi="Courier New" w:cs="Courier New" w:hint="default"/>
      </w:rPr>
    </w:lvl>
    <w:lvl w:ilvl="2" w:tplc="40090005" w:tentative="1">
      <w:start w:val="1"/>
      <w:numFmt w:val="bullet"/>
      <w:lvlText w:val=""/>
      <w:lvlJc w:val="left"/>
      <w:pPr>
        <w:ind w:left="1447" w:hanging="360"/>
      </w:pPr>
      <w:rPr>
        <w:rFonts w:ascii="Wingdings" w:hAnsi="Wingdings" w:hint="default"/>
      </w:rPr>
    </w:lvl>
    <w:lvl w:ilvl="3" w:tplc="40090001" w:tentative="1">
      <w:start w:val="1"/>
      <w:numFmt w:val="bullet"/>
      <w:lvlText w:val=""/>
      <w:lvlJc w:val="left"/>
      <w:pPr>
        <w:ind w:left="2167" w:hanging="360"/>
      </w:pPr>
      <w:rPr>
        <w:rFonts w:ascii="Symbol" w:hAnsi="Symbol" w:hint="default"/>
      </w:rPr>
    </w:lvl>
    <w:lvl w:ilvl="4" w:tplc="40090003" w:tentative="1">
      <w:start w:val="1"/>
      <w:numFmt w:val="bullet"/>
      <w:lvlText w:val="o"/>
      <w:lvlJc w:val="left"/>
      <w:pPr>
        <w:ind w:left="2887" w:hanging="360"/>
      </w:pPr>
      <w:rPr>
        <w:rFonts w:ascii="Courier New" w:hAnsi="Courier New" w:cs="Courier New" w:hint="default"/>
      </w:rPr>
    </w:lvl>
    <w:lvl w:ilvl="5" w:tplc="40090005" w:tentative="1">
      <w:start w:val="1"/>
      <w:numFmt w:val="bullet"/>
      <w:lvlText w:val=""/>
      <w:lvlJc w:val="left"/>
      <w:pPr>
        <w:ind w:left="3607" w:hanging="360"/>
      </w:pPr>
      <w:rPr>
        <w:rFonts w:ascii="Wingdings" w:hAnsi="Wingdings" w:hint="default"/>
      </w:rPr>
    </w:lvl>
    <w:lvl w:ilvl="6" w:tplc="40090001" w:tentative="1">
      <w:start w:val="1"/>
      <w:numFmt w:val="bullet"/>
      <w:lvlText w:val=""/>
      <w:lvlJc w:val="left"/>
      <w:pPr>
        <w:ind w:left="4327" w:hanging="360"/>
      </w:pPr>
      <w:rPr>
        <w:rFonts w:ascii="Symbol" w:hAnsi="Symbol" w:hint="default"/>
      </w:rPr>
    </w:lvl>
    <w:lvl w:ilvl="7" w:tplc="40090003" w:tentative="1">
      <w:start w:val="1"/>
      <w:numFmt w:val="bullet"/>
      <w:lvlText w:val="o"/>
      <w:lvlJc w:val="left"/>
      <w:pPr>
        <w:ind w:left="5047" w:hanging="360"/>
      </w:pPr>
      <w:rPr>
        <w:rFonts w:ascii="Courier New" w:hAnsi="Courier New" w:cs="Courier New" w:hint="default"/>
      </w:rPr>
    </w:lvl>
    <w:lvl w:ilvl="8" w:tplc="40090005" w:tentative="1">
      <w:start w:val="1"/>
      <w:numFmt w:val="bullet"/>
      <w:lvlText w:val=""/>
      <w:lvlJc w:val="left"/>
      <w:pPr>
        <w:ind w:left="5767"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033"/>
    <w:rsid w:val="002B110C"/>
    <w:rsid w:val="00326439"/>
    <w:rsid w:val="00783DC4"/>
    <w:rsid w:val="00F53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5B26"/>
  <w15:chartTrackingRefBased/>
  <w15:docId w15:val="{9582E9A9-125B-456C-AED9-29775BEA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033"/>
    <w:pPr>
      <w:ind w:left="720"/>
      <w:contextualSpacing/>
    </w:pPr>
  </w:style>
  <w:style w:type="paragraph" w:styleId="Header">
    <w:name w:val="header"/>
    <w:basedOn w:val="Normal"/>
    <w:link w:val="HeaderChar"/>
    <w:uiPriority w:val="99"/>
    <w:unhideWhenUsed/>
    <w:rsid w:val="00783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DC4"/>
  </w:style>
  <w:style w:type="paragraph" w:styleId="Footer">
    <w:name w:val="footer"/>
    <w:basedOn w:val="Normal"/>
    <w:link w:val="FooterChar"/>
    <w:uiPriority w:val="99"/>
    <w:unhideWhenUsed/>
    <w:rsid w:val="00783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2023-10-11T11:11:00Z</dcterms:created>
  <dcterms:modified xsi:type="dcterms:W3CDTF">2023-10-11T11:31:00Z</dcterms:modified>
</cp:coreProperties>
</file>