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Two pharma companies have created the antidote of Ebola virus. Both the drugs were applied on a set of 1000 people.50 patients were selected to see if there is any effect or if there is which one works better. The patients were divided into 2 groups. Each group has patients with similar health conditions. Drug 1 was applied on the first 25 patients and Drug 2 was applied on second 25 patients.</w:t>
      </w:r>
    </w:p>
    <w:p w:rsidR="00000000" w:rsidDel="00000000" w:rsidP="00000000" w:rsidRDefault="00000000" w:rsidRPr="00000000" w14:paraId="00000002">
      <w:pPr>
        <w:rPr/>
      </w:pPr>
      <w:r w:rsidDel="00000000" w:rsidR="00000000" w:rsidRPr="00000000">
        <w:rPr>
          <w:rtl w:val="0"/>
        </w:rPr>
        <w:t xml:space="preserve">The effect of both the drugs were recorded group wise.</w:t>
      </w:r>
    </w:p>
    <w:p w:rsidR="00000000" w:rsidDel="00000000" w:rsidP="00000000" w:rsidRDefault="00000000" w:rsidRPr="00000000" w14:paraId="00000003">
      <w:pPr>
        <w:rPr/>
      </w:pPr>
      <w:r w:rsidDel="00000000" w:rsidR="00000000" w:rsidRPr="00000000">
        <w:rPr>
          <w:rtl w:val="0"/>
        </w:rPr>
        <w:t xml:space="preserve">Both the companies have claim, their drugs work best on the patient with  </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 Diabetes level as in the Sugar level for the patients for Fasting should be 100 and PP should be 120.</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RBC count in blood should be 5 Million</w:t>
      </w:r>
    </w:p>
    <w:p w:rsidR="00000000" w:rsidDel="00000000" w:rsidP="00000000" w:rsidRDefault="00000000" w:rsidRPr="00000000" w14:paraId="00000006">
      <w:pPr>
        <w:rPr/>
      </w:pPr>
      <w:bookmarkStart w:colFirst="0" w:colLast="0" w:name="_heading=h.gjdgxs" w:id="0"/>
      <w:bookmarkEnd w:id="0"/>
      <w:r w:rsidDel="00000000" w:rsidR="00000000" w:rsidRPr="00000000">
        <w:rPr>
          <w:rtl w:val="0"/>
        </w:rPr>
        <w:t xml:space="preserve">Both the drugs were applied on the patients in three phases. The recovery status with an index number was recorded after each phase of Drug application. It was expected that both the drugs would have a similar effect on the patients. It is claimed that Drug 2 works better than Drug 1. The performance of Drug 1 for different phases were recorded as Drug-1 Result-1, Drug-1 Result-2, Drug-1 Result-3 respectively and the performance of Drug 2 for different phases were recorded as Drug-2 Result-1, Drug-2 Result-2, Drug-2 Result-3 respectively.</w:t>
      </w:r>
    </w:p>
    <w:p w:rsidR="00000000" w:rsidDel="00000000" w:rsidP="00000000" w:rsidRDefault="00000000" w:rsidRPr="00000000" w14:paraId="00000007">
      <w:pPr>
        <w:rPr/>
      </w:pPr>
      <w:r w:rsidDel="00000000" w:rsidR="00000000" w:rsidRPr="00000000">
        <w:rPr>
          <w:rtl w:val="0"/>
        </w:rPr>
        <w:t xml:space="preserve">A different health index for the patient on whom Drug 2 was applied, has been noted down and stored in Result 1, Result 2, Result 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above problem statement, Test the Assumptions about the patients’ health record.</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 the required </w:t>
      </w:r>
      <w:r w:rsidDel="00000000" w:rsidR="00000000" w:rsidRPr="00000000">
        <w:rPr>
          <w:rtl w:val="0"/>
        </w:rPr>
        <w:t xml:space="preserve">hypotheses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test them.</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Validate the claim that Drug 2 works better:</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 the required </w:t>
      </w:r>
      <w:r w:rsidDel="00000000" w:rsidR="00000000" w:rsidRPr="00000000">
        <w:rPr>
          <w:rtl w:val="0"/>
        </w:rPr>
        <w:t xml:space="preserve">hypotheses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test them.</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Validate based the Result columns if there is any significant effect of Drug 2 over the three phases.</w:t>
      </w:r>
    </w:p>
    <w:p w:rsidR="00000000" w:rsidDel="00000000" w:rsidP="00000000" w:rsidRDefault="00000000" w:rsidRPr="00000000" w14:paraId="0000000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 the required </w:t>
      </w:r>
      <w:r w:rsidDel="00000000" w:rsidR="00000000" w:rsidRPr="00000000">
        <w:rPr>
          <w:rtl w:val="0"/>
        </w:rPr>
        <w:t xml:space="preserve">hypotheses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test them.</w:t>
      </w:r>
    </w:p>
    <w:p w:rsidR="00000000" w:rsidDel="00000000" w:rsidP="00000000" w:rsidRDefault="00000000" w:rsidRPr="00000000" w14:paraId="0000000F">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D3DA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3/opNUiDkZ88piIZmi9PrbFKZQ==">AMUW2mVzzxBCkWheOG7fhUlHgANQk9tHn9am2q4N822S9NJlcK/K8v89iYyzKC75FBLe6N4tbZVR3q+nzMacqNTwc8/vKVFxxafpGF3QABblG5iCCir6GcHcXFfKfIUWylg7x/Zcno5r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2020-04-24T10:00:00Z</dcterms:created>
  <dc:creator>Sutithi Chakraborty</dc:creator>
</cp:coreProperties>
</file>