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997" w:rsidRDefault="00776997" w:rsidP="0026370D">
      <w:pPr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 w:hint="eastAsia"/>
          <w:sz w:val="32"/>
          <w:lang w:eastAsia="ko-KR"/>
        </w:rPr>
        <w:t>HW</w:t>
      </w:r>
      <w:r w:rsidR="007D3248">
        <w:rPr>
          <w:rFonts w:ascii="맑은 고딕" w:eastAsia="맑은 고딕" w:hAnsi="맑은 고딕" w:cs="맑은 고딕"/>
          <w:sz w:val="32"/>
          <w:lang w:eastAsia="ko-KR"/>
        </w:rPr>
        <w:t>6</w:t>
      </w:r>
      <w:r w:rsidR="0026370D">
        <w:rPr>
          <w:rFonts w:ascii="맑은 고딕" w:eastAsia="맑은 고딕" w:hAnsi="맑은 고딕" w:cs="맑은 고딕"/>
          <w:sz w:val="32"/>
        </w:rPr>
        <w:t xml:space="preserve">: </w:t>
      </w:r>
      <w:r w:rsidR="007D3248">
        <w:rPr>
          <w:rFonts w:ascii="맑은 고딕" w:eastAsia="맑은 고딕" w:hAnsi="맑은 고딕" w:cs="맑은 고딕"/>
          <w:sz w:val="32"/>
        </w:rPr>
        <w:t>AVL tree</w:t>
      </w:r>
    </w:p>
    <w:p w:rsidR="00346A76" w:rsidRDefault="00346A76" w:rsidP="00776997">
      <w:pPr>
        <w:tabs>
          <w:tab w:val="left" w:pos="426"/>
        </w:tabs>
        <w:rPr>
          <w:rFonts w:ascii="맑은 고딕" w:eastAsia="MS Mincho" w:hAnsi="맑은 고딕" w:cs="맑은 고딕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을 통해서 하며 </w:t>
      </w:r>
      <w:r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.</w:t>
      </w:r>
      <w:proofErr w:type="spellStart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git</w:t>
      </w:r>
      <w:proofErr w:type="spellEnd"/>
      <w:r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에 HW</w:t>
      </w:r>
      <w:r w:rsidR="007D3248">
        <w:rPr>
          <w:rFonts w:ascii="맑은 고딕" w:eastAsia="맑은 고딕" w:hAnsi="맑은 고딕" w:cs="맑은 고딕"/>
          <w:b/>
          <w:color w:val="0070C0"/>
          <w:sz w:val="22"/>
          <w:lang w:eastAsia="ko-KR"/>
        </w:rPr>
        <w:t>6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라는 폴더를 만들어 진행.</w:t>
      </w:r>
    </w:p>
    <w:p w:rsidR="00776997" w:rsidRPr="000912EE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color w:val="0070C0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  <w:lang w:eastAsia="ko-KR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:rsidR="00776997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</w:rPr>
        <w:t xml:space="preserve">- 소스코드에는 주석이 있어야 함. </w:t>
      </w:r>
    </w:p>
    <w:p w:rsidR="00776997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linux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ubuntu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16.04.2 LTS 버전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gcc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5.4.0에서 함.</w:t>
      </w: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:rsidR="00776997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작성한 소스 코드가 첨부되어야 하며, 실행결과가 첨부되어야 함.</w:t>
      </w:r>
    </w:p>
    <w:p w:rsidR="00776997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분량은 제한이 없으나 1~2apge로 간략하게 설명.</w:t>
      </w:r>
    </w:p>
    <w:p w:rsidR="00776997" w:rsidRPr="003D34D4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>는 hw</w:t>
      </w:r>
      <w:r w:rsidR="007D3248">
        <w:rPr>
          <w:rFonts w:ascii="맑은 고딕" w:eastAsia="맑은 고딕" w:hAnsi="맑은 고딕" w:cs="맑은 고딕" w:hint="eastAsia"/>
          <w:sz w:val="22"/>
          <w:lang w:eastAsia="ko-KR"/>
        </w:rPr>
        <w:t>6</w:t>
      </w:r>
      <w:r>
        <w:rPr>
          <w:rFonts w:ascii="맑은 고딕" w:eastAsia="맑은 고딕" w:hAnsi="맑은 고딕" w:cs="맑은 고딕" w:hint="eastAsia"/>
          <w:sz w:val="22"/>
        </w:rPr>
        <w:t xml:space="preserve">_학번.확장자(doc,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docx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pdf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)로 제출.</w:t>
      </w: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776997" w:rsidRPr="0008412D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제출시간</w:t>
      </w:r>
      <w:r w:rsidR="00956310">
        <w:rPr>
          <w:rFonts w:ascii="맑은 고딕" w:eastAsia="맑은 고딕" w:hAnsi="맑은 고딕" w:cs="맑은 고딕" w:hint="eastAsia"/>
          <w:b/>
          <w:sz w:val="22"/>
        </w:rPr>
        <w:t>: '17.5</w:t>
      </w:r>
      <w:r w:rsidRPr="00C209A4">
        <w:rPr>
          <w:rFonts w:ascii="맑은 고딕" w:eastAsia="맑은 고딕" w:hAnsi="맑은 고딕" w:cs="맑은 고딕" w:hint="eastAsia"/>
          <w:b/>
          <w:sz w:val="22"/>
        </w:rPr>
        <w:t>.</w:t>
      </w:r>
      <w:r>
        <w:rPr>
          <w:rFonts w:ascii="맑은 고딕" w:eastAsia="맑은 고딕" w:hAnsi="맑은 고딕" w:cs="맑은 고딕" w:hint="eastAsia"/>
          <w:b/>
          <w:sz w:val="22"/>
          <w:lang w:eastAsia="ko-KR"/>
        </w:rPr>
        <w:t>1</w:t>
      </w:r>
      <w:r w:rsidR="00956310">
        <w:rPr>
          <w:rFonts w:ascii="맑은 고딕" w:eastAsia="맑은 고딕" w:hAnsi="맑은 고딕" w:cs="맑은 고딕"/>
          <w:b/>
          <w:sz w:val="22"/>
          <w:lang w:eastAsia="ko-KR"/>
        </w:rPr>
        <w:t>7</w:t>
      </w:r>
      <w:r>
        <w:rPr>
          <w:rFonts w:ascii="맑은 고딕" w:eastAsia="맑은 고딕" w:hAnsi="맑은 고딕" w:cs="맑은 고딕" w:hint="eastAsia"/>
          <w:b/>
          <w:sz w:val="22"/>
        </w:rPr>
        <w:t>(23:59) 까지</w:t>
      </w: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*지연제출</w:t>
      </w:r>
    </w:p>
    <w:p w:rsidR="00776997" w:rsidRPr="00DD2651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24시간 이내는 해당 과제 50% 감점, 48시간 이내는 75% 감점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776997" w:rsidRPr="00DD2651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지연제출자는 E-mail(</w:t>
      </w:r>
      <w:r>
        <w:rPr>
          <w:rFonts w:ascii="맑은 고딕" w:eastAsia="맑은 고딕" w:hAnsi="맑은 고딕" w:cs="맑은 고딕" w:hint="eastAsia"/>
          <w:sz w:val="22"/>
        </w:rPr>
        <w:t>casualab</w:t>
      </w:r>
      <w:r w:rsidRPr="00FB6807">
        <w:rPr>
          <w:rFonts w:ascii="맑은 고딕" w:eastAsia="맑은 고딕" w:hAnsi="맑은 고딕" w:cs="맑은 고딕"/>
          <w:sz w:val="22"/>
        </w:rPr>
        <w:t>@</w:t>
      </w:r>
      <w:r>
        <w:rPr>
          <w:rFonts w:ascii="맑은 고딕" w:eastAsia="맑은 고딕" w:hAnsi="맑은 고딕" w:cs="맑은 고딕" w:hint="eastAsia"/>
          <w:sz w:val="22"/>
        </w:rPr>
        <w:t>hanyang.ac.kr</w:t>
      </w:r>
      <w:r w:rsidRPr="00DD2651">
        <w:rPr>
          <w:rFonts w:ascii="맑은 고딕" w:eastAsia="맑은 고딕" w:hAnsi="맑은 고딕" w:cs="맑은 고딕" w:hint="eastAsia"/>
          <w:sz w:val="22"/>
        </w:rPr>
        <w:t xml:space="preserve">)과 </w:t>
      </w:r>
      <w:proofErr w:type="spellStart"/>
      <w:r w:rsidRPr="00DD2651"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 w:rsidRPr="00DD2651">
        <w:rPr>
          <w:rFonts w:ascii="맑은 고딕" w:eastAsia="맑은 고딕" w:hAnsi="맑은 고딕" w:cs="맑은 고딕" w:hint="eastAsia"/>
          <w:sz w:val="22"/>
        </w:rPr>
        <w:t>에 모두 제출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776997" w:rsidRPr="00DD2651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E-mail제목:  "hw</w:t>
      </w:r>
      <w:r w:rsidR="007D3248">
        <w:rPr>
          <w:rFonts w:ascii="맑은 고딕" w:eastAsia="맑은 고딕" w:hAnsi="맑은 고딕" w:cs="맑은 고딕" w:hint="eastAsia"/>
          <w:sz w:val="22"/>
          <w:lang w:eastAsia="ko-KR"/>
        </w:rPr>
        <w:t>6</w:t>
      </w:r>
      <w:r>
        <w:rPr>
          <w:rFonts w:ascii="맑은 고딕" w:eastAsia="맑은 고딕" w:hAnsi="맑은 고딕" w:cs="맑은 고딕" w:hint="eastAsia"/>
          <w:sz w:val="22"/>
        </w:rPr>
        <w:t>_학번_자신의 수업 요일(수, 목)_이름 " 형식으로 제출.</w:t>
      </w:r>
    </w:p>
    <w:p w:rsidR="00776997" w:rsidRPr="000912EE" w:rsidRDefault="00776997" w:rsidP="00776997">
      <w:pPr>
        <w:rPr>
          <w:rFonts w:ascii="맑은 고딕" w:eastAsia="맑은 고딕" w:hAnsi="맑은 고딕" w:cs="맑은 고딕"/>
          <w:sz w:val="32"/>
        </w:rPr>
      </w:pPr>
    </w:p>
    <w:p w:rsidR="00776997" w:rsidRPr="00776997" w:rsidRDefault="00776997">
      <w:pPr>
        <w:spacing w:after="160" w:line="259" w:lineRule="auto"/>
        <w:jc w:val="both"/>
        <w:rPr>
          <w:rFonts w:ascii="맑은 고딕" w:eastAsia="맑은 고딕" w:hAnsi="맑은 고딕" w:cs="맑은 고딕"/>
          <w:sz w:val="32"/>
        </w:rPr>
      </w:pPr>
    </w:p>
    <w:p w:rsidR="00776997" w:rsidRDefault="00776997">
      <w:pPr>
        <w:spacing w:after="160" w:line="259" w:lineRule="auto"/>
        <w:jc w:val="both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br w:type="page"/>
      </w:r>
    </w:p>
    <w:p w:rsidR="007D3248" w:rsidRPr="00F23A1C" w:rsidRDefault="007D3248" w:rsidP="007D3248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  <w:r>
        <w:rPr>
          <w:rFonts w:ascii="Arial" w:eastAsia="맑은 고딕" w:hAnsi="Arial" w:cs="Arial"/>
          <w:sz w:val="22"/>
        </w:rPr>
        <w:lastRenderedPageBreak/>
        <w:t xml:space="preserve"> W</w:t>
      </w:r>
      <w:r w:rsidRPr="00F23A1C">
        <w:rPr>
          <w:rFonts w:ascii="Arial" w:eastAsia="맑은 고딕" w:hAnsi="Arial" w:cs="Arial"/>
          <w:sz w:val="22"/>
        </w:rPr>
        <w:t>e wil</w:t>
      </w:r>
      <w:r>
        <w:rPr>
          <w:rFonts w:ascii="Arial" w:eastAsia="맑은 고딕" w:hAnsi="Arial" w:cs="Arial"/>
          <w:sz w:val="22"/>
        </w:rPr>
        <w:t>l</w:t>
      </w:r>
      <w:r w:rsidR="00AF628F">
        <w:rPr>
          <w:rFonts w:ascii="Arial" w:eastAsia="맑은 고딕" w:hAnsi="Arial" w:cs="Arial"/>
          <w:sz w:val="22"/>
        </w:rPr>
        <w:t xml:space="preserve"> implement AVL tree ADT, i</w:t>
      </w:r>
      <w:r w:rsidRPr="00F23A1C">
        <w:rPr>
          <w:rFonts w:ascii="Arial" w:eastAsia="맑은 고딕" w:hAnsi="Arial" w:cs="Arial"/>
          <w:sz w:val="22"/>
        </w:rPr>
        <w:t xml:space="preserve">n each node of the AVL tree, the difference between the height of the left subtree and the height of the right subtree is at most 1. We will implement </w:t>
      </w:r>
      <w:proofErr w:type="spellStart"/>
      <w:r w:rsidR="00A505E0" w:rsidRPr="00A505E0">
        <w:rPr>
          <w:rFonts w:ascii="Arial" w:hAnsi="Arial" w:cs="Arial"/>
          <w:i/>
          <w:sz w:val="22"/>
        </w:rPr>
        <w:t>avl_add</w:t>
      </w:r>
      <w:proofErr w:type="spellEnd"/>
      <w:r w:rsidRPr="00F23A1C">
        <w:rPr>
          <w:rFonts w:ascii="Arial" w:eastAsia="맑은 고딕" w:hAnsi="Arial" w:cs="Arial"/>
          <w:sz w:val="22"/>
        </w:rPr>
        <w:t xml:space="preserve"> function, single rotation</w:t>
      </w:r>
      <w:r w:rsidR="00A505E0">
        <w:rPr>
          <w:rFonts w:ascii="Arial" w:eastAsia="맑은 고딕" w:hAnsi="Arial" w:cs="Arial" w:hint="eastAsia"/>
          <w:sz w:val="22"/>
          <w:lang w:eastAsia="ko-KR"/>
        </w:rPr>
        <w:t>(</w:t>
      </w:r>
      <w:proofErr w:type="spellStart"/>
      <w:r w:rsidR="00A505E0" w:rsidRPr="000756B0">
        <w:rPr>
          <w:rFonts w:ascii="Arial" w:hAnsi="Arial" w:cs="Arial"/>
          <w:sz w:val="22"/>
        </w:rPr>
        <w:t>rotate_right</w:t>
      </w:r>
      <w:proofErr w:type="spellEnd"/>
      <w:r w:rsidR="00A505E0">
        <w:rPr>
          <w:rFonts w:ascii="Arial" w:hAnsi="Arial" w:cs="Arial" w:hint="eastAsia"/>
          <w:sz w:val="22"/>
          <w:lang w:eastAsia="ko-KR"/>
        </w:rPr>
        <w:t xml:space="preserve">, </w:t>
      </w:r>
      <w:proofErr w:type="spellStart"/>
      <w:r w:rsidR="00A505E0" w:rsidRPr="000756B0">
        <w:rPr>
          <w:rFonts w:ascii="Arial" w:hAnsi="Arial" w:cs="Arial"/>
          <w:sz w:val="22"/>
        </w:rPr>
        <w:t>rotate_left</w:t>
      </w:r>
      <w:proofErr w:type="spellEnd"/>
      <w:r w:rsidR="00A505E0">
        <w:rPr>
          <w:rFonts w:ascii="Arial" w:eastAsia="맑은 고딕" w:hAnsi="Arial" w:cs="Arial" w:hint="eastAsia"/>
          <w:sz w:val="22"/>
          <w:lang w:eastAsia="ko-KR"/>
        </w:rPr>
        <w:t>),</w:t>
      </w:r>
      <w:r w:rsidRPr="00F23A1C">
        <w:rPr>
          <w:rFonts w:ascii="Arial" w:eastAsia="맑은 고딕" w:hAnsi="Arial" w:cs="Arial"/>
          <w:sz w:val="22"/>
        </w:rPr>
        <w:t xml:space="preserve"> double rotation</w:t>
      </w:r>
      <w:r w:rsidR="00A505E0">
        <w:rPr>
          <w:rFonts w:ascii="Arial" w:eastAsia="맑은 고딕" w:hAnsi="Arial" w:cs="Arial" w:hint="eastAsia"/>
          <w:sz w:val="22"/>
          <w:lang w:eastAsia="ko-KR"/>
        </w:rPr>
        <w:t>(</w:t>
      </w:r>
      <w:proofErr w:type="spellStart"/>
      <w:r w:rsidR="00A505E0" w:rsidRPr="000756B0">
        <w:rPr>
          <w:rFonts w:ascii="Arial" w:hAnsi="Arial" w:cs="Arial"/>
          <w:sz w:val="22"/>
        </w:rPr>
        <w:t>rotate_right_left</w:t>
      </w:r>
      <w:proofErr w:type="spellEnd"/>
      <w:r w:rsidR="00A505E0">
        <w:rPr>
          <w:rFonts w:ascii="Arial" w:hAnsi="Arial" w:cs="Arial" w:hint="eastAsia"/>
          <w:sz w:val="22"/>
          <w:lang w:eastAsia="ko-KR"/>
        </w:rPr>
        <w:t xml:space="preserve">, </w:t>
      </w:r>
      <w:proofErr w:type="spellStart"/>
      <w:r w:rsidR="00A505E0" w:rsidRPr="000756B0">
        <w:rPr>
          <w:rFonts w:ascii="Arial" w:hAnsi="Arial" w:cs="Arial"/>
          <w:sz w:val="22"/>
        </w:rPr>
        <w:t>rotate_left_right</w:t>
      </w:r>
      <w:proofErr w:type="spellEnd"/>
      <w:r w:rsidR="00A505E0">
        <w:rPr>
          <w:rFonts w:ascii="Arial" w:eastAsia="맑은 고딕" w:hAnsi="Arial" w:cs="Arial" w:hint="eastAsia"/>
          <w:sz w:val="22"/>
          <w:lang w:eastAsia="ko-KR"/>
        </w:rPr>
        <w:t>)</w:t>
      </w:r>
      <w:r w:rsidRPr="00F23A1C">
        <w:rPr>
          <w:rFonts w:ascii="Arial" w:eastAsia="맑은 고딕" w:hAnsi="Arial" w:cs="Arial"/>
          <w:sz w:val="22"/>
        </w:rPr>
        <w:t xml:space="preserve">. </w:t>
      </w:r>
      <w:r w:rsidR="00D6481F">
        <w:rPr>
          <w:rFonts w:ascii="Arial" w:eastAsia="맑은 고딕" w:hAnsi="Arial" w:cs="Arial" w:hint="eastAsia"/>
          <w:sz w:val="22"/>
          <w:lang w:eastAsia="ko-KR"/>
        </w:rPr>
        <w:t xml:space="preserve">Additionally, </w:t>
      </w:r>
      <w:r w:rsidR="00D6481F" w:rsidRPr="00D6481F">
        <w:rPr>
          <w:rFonts w:ascii="Arial" w:eastAsia="맑은 고딕" w:hAnsi="Arial" w:cs="Arial" w:hint="eastAsia"/>
          <w:sz w:val="22"/>
          <w:u w:val="single"/>
          <w:lang w:eastAsia="ko-KR"/>
        </w:rPr>
        <w:t>s</w:t>
      </w:r>
      <w:r w:rsidR="00D6481F" w:rsidRPr="00D6481F">
        <w:rPr>
          <w:rFonts w:ascii="Arial" w:hAnsi="Arial" w:cs="Arial"/>
          <w:sz w:val="22"/>
          <w:szCs w:val="22"/>
          <w:u w:val="single"/>
        </w:rPr>
        <w:t xml:space="preserve">tudents who implement </w:t>
      </w:r>
      <w:r w:rsidR="00D6481F">
        <w:rPr>
          <w:rFonts w:ascii="Arial" w:hAnsi="Arial" w:cs="Arial" w:hint="eastAsia"/>
          <w:sz w:val="22"/>
          <w:szCs w:val="22"/>
          <w:u w:val="single"/>
          <w:lang w:eastAsia="ko-KR"/>
        </w:rPr>
        <w:t>the</w:t>
      </w:r>
      <w:r w:rsidR="00D6481F" w:rsidRPr="00D6481F">
        <w:rPr>
          <w:rFonts w:ascii="Arial" w:hAnsi="Arial" w:cs="Arial" w:hint="eastAsia"/>
          <w:sz w:val="22"/>
          <w:szCs w:val="22"/>
          <w:u w:val="single"/>
          <w:lang w:eastAsia="ko-KR"/>
        </w:rPr>
        <w:t xml:space="preserve"> '</w:t>
      </w:r>
      <w:proofErr w:type="spellStart"/>
      <w:r w:rsidR="00D6481F" w:rsidRPr="00D6481F">
        <w:rPr>
          <w:rFonts w:ascii="Arial" w:hAnsi="Arial" w:cs="Arial"/>
          <w:sz w:val="22"/>
          <w:u w:val="single"/>
        </w:rPr>
        <w:t>avl_</w:t>
      </w:r>
      <w:r w:rsidR="00D6481F" w:rsidRPr="00D6481F">
        <w:rPr>
          <w:rFonts w:ascii="Arial" w:hAnsi="Arial" w:cs="Arial" w:hint="eastAsia"/>
          <w:sz w:val="22"/>
          <w:u w:val="single"/>
        </w:rPr>
        <w:t>delete</w:t>
      </w:r>
      <w:proofErr w:type="spellEnd"/>
      <w:r w:rsidR="00D6481F" w:rsidRPr="00D6481F">
        <w:rPr>
          <w:rFonts w:ascii="Arial" w:hAnsi="Arial" w:cs="Arial" w:hint="eastAsia"/>
          <w:sz w:val="22"/>
          <w:u w:val="single"/>
          <w:lang w:eastAsia="ko-KR"/>
        </w:rPr>
        <w:t>'</w:t>
      </w:r>
      <w:r w:rsidR="00D6481F" w:rsidRPr="00D6481F">
        <w:rPr>
          <w:rFonts w:ascii="Arial" w:hAnsi="Arial" w:cs="Arial"/>
          <w:sz w:val="22"/>
          <w:szCs w:val="22"/>
          <w:u w:val="single"/>
        </w:rPr>
        <w:t xml:space="preserve"> function will receive additional point</w:t>
      </w:r>
      <w:r w:rsidR="00654777">
        <w:rPr>
          <w:rFonts w:ascii="Arial" w:hAnsi="Arial" w:cs="Arial" w:hint="eastAsia"/>
          <w:sz w:val="22"/>
          <w:szCs w:val="22"/>
          <w:u w:val="single"/>
          <w:lang w:eastAsia="ko-KR"/>
        </w:rPr>
        <w:t>s</w:t>
      </w:r>
      <w:r w:rsidR="00D6481F">
        <w:rPr>
          <w:rFonts w:ascii="Arial" w:eastAsia="맑은 고딕" w:hAnsi="Arial" w:cs="Arial" w:hint="eastAsia"/>
          <w:sz w:val="22"/>
          <w:lang w:eastAsia="ko-KR"/>
        </w:rPr>
        <w:t>.</w:t>
      </w:r>
    </w:p>
    <w:p w:rsidR="007D3248" w:rsidRPr="00F23A1C" w:rsidRDefault="007D3248" w:rsidP="007D3248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p w:rsidR="007D3248" w:rsidRPr="00F23A1C" w:rsidRDefault="007D3248" w:rsidP="007D3248">
      <w:pPr>
        <w:pStyle w:val="a6"/>
        <w:numPr>
          <w:ilvl w:val="0"/>
          <w:numId w:val="6"/>
        </w:numPr>
        <w:tabs>
          <w:tab w:val="left" w:pos="426"/>
        </w:tabs>
        <w:spacing w:after="0" w:line="260" w:lineRule="exact"/>
        <w:ind w:leftChars="0" w:left="270" w:hanging="270"/>
        <w:contextualSpacing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Input</w:t>
      </w:r>
    </w:p>
    <w:p w:rsidR="007D3248" w:rsidRPr="00F23A1C" w:rsidRDefault="007D3248" w:rsidP="007D3248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Obtain a list of numbers from the given input file, and execute an insertion operation for each number in order. At each iteration of insertion, print the AVL tree </w:t>
      </w:r>
      <w:proofErr w:type="spellStart"/>
      <w:r w:rsidRPr="00F23A1C">
        <w:rPr>
          <w:rFonts w:ascii="Arial" w:eastAsia="맑은 고딕" w:hAnsi="Arial" w:cs="Arial"/>
          <w:sz w:val="22"/>
        </w:rPr>
        <w:t>inorder</w:t>
      </w:r>
      <w:proofErr w:type="spellEnd"/>
      <w:r w:rsidRPr="00F23A1C">
        <w:rPr>
          <w:rFonts w:ascii="Arial" w:eastAsia="맑은 고딕" w:hAnsi="Arial" w:cs="Arial"/>
          <w:sz w:val="22"/>
        </w:rPr>
        <w:t xml:space="preserve"> traversal. An example input file is shown below.</w:t>
      </w:r>
    </w:p>
    <w:p w:rsidR="007D3248" w:rsidRPr="00F23A1C" w:rsidRDefault="007D3248" w:rsidP="007D3248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p w:rsidR="007D3248" w:rsidRPr="00F23A1C" w:rsidRDefault="007D3248" w:rsidP="007D3248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Input.txt</w:t>
      </w:r>
    </w:p>
    <w:tbl>
      <w:tblPr>
        <w:tblStyle w:val="a7"/>
        <w:tblW w:w="0" w:type="auto"/>
        <w:tblInd w:w="108" w:type="dxa"/>
        <w:tblLayout w:type="fixed"/>
        <w:tblLook w:val="04A0"/>
      </w:tblPr>
      <w:tblGrid>
        <w:gridCol w:w="8640"/>
      </w:tblGrid>
      <w:tr w:rsidR="007D3248" w:rsidRPr="00F23A1C" w:rsidTr="005A17C3">
        <w:trPr>
          <w:trHeight w:val="422"/>
        </w:trPr>
        <w:tc>
          <w:tcPr>
            <w:tcW w:w="8640" w:type="dxa"/>
          </w:tcPr>
          <w:p w:rsidR="007D5E11" w:rsidRDefault="007D5E11" w:rsidP="005A4B80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r>
              <w:rPr>
                <w:rFonts w:ascii="Arial" w:eastAsia="맑은 고딕" w:hAnsi="Arial" w:cs="Arial" w:hint="eastAsia"/>
                <w:noProof/>
                <w:sz w:val="22"/>
                <w:lang w:eastAsia="ko-KR"/>
              </w:rPr>
              <w:drawing>
                <wp:inline distT="0" distB="0" distL="0" distR="0">
                  <wp:extent cx="588645" cy="1463040"/>
                  <wp:effectExtent l="1905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E11" w:rsidRPr="00F23A1C" w:rsidRDefault="007D5E11" w:rsidP="005A4B80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  <w:lang w:eastAsia="ko-KR"/>
              </w:rPr>
            </w:pPr>
            <w:r>
              <w:rPr>
                <w:rFonts w:ascii="Arial" w:eastAsia="맑은 고딕" w:hAnsi="Arial" w:cs="Arial"/>
                <w:sz w:val="22"/>
                <w:lang w:eastAsia="ko-KR"/>
              </w:rPr>
              <w:t>R</w:t>
            </w:r>
            <w:r>
              <w:rPr>
                <w:rFonts w:ascii="Arial" w:eastAsia="맑은 고딕" w:hAnsi="Arial" w:cs="Arial" w:hint="eastAsia"/>
                <w:sz w:val="22"/>
                <w:lang w:eastAsia="ko-KR"/>
              </w:rPr>
              <w:t xml:space="preserve">esult: </w:t>
            </w:r>
            <w:r>
              <w:rPr>
                <w:rFonts w:ascii="Arial" w:eastAsia="맑은 고딕" w:hAnsi="Arial" w:cs="Arial" w:hint="eastAsia"/>
                <w:noProof/>
                <w:sz w:val="22"/>
                <w:lang w:eastAsia="ko-KR"/>
              </w:rPr>
              <w:drawing>
                <wp:inline distT="0" distB="0" distL="0" distR="0">
                  <wp:extent cx="1908175" cy="15875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248" w:rsidRPr="00F23A1C" w:rsidRDefault="007D3248" w:rsidP="007D3248">
      <w:pPr>
        <w:tabs>
          <w:tab w:val="left" w:pos="426"/>
        </w:tabs>
        <w:rPr>
          <w:rFonts w:ascii="Arial" w:eastAsia="맑은 고딕" w:hAnsi="Arial" w:cs="Arial"/>
          <w:sz w:val="22"/>
          <w:lang w:eastAsia="ko-KR"/>
        </w:rPr>
      </w:pPr>
    </w:p>
    <w:p w:rsidR="007D3248" w:rsidRPr="00F23A1C" w:rsidRDefault="007D3248" w:rsidP="007D3248">
      <w:pPr>
        <w:rPr>
          <w:rFonts w:ascii="Arial" w:eastAsia="맑은 고딕" w:hAnsi="Arial" w:cs="Arial"/>
          <w:sz w:val="22"/>
        </w:rPr>
      </w:pPr>
    </w:p>
    <w:p w:rsidR="007D3248" w:rsidRPr="00F23A1C" w:rsidRDefault="007D3248" w:rsidP="007D3248">
      <w:pPr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2. AVL tree ADT</w:t>
      </w:r>
    </w:p>
    <w:p w:rsidR="007D3248" w:rsidRPr="00F23A1C" w:rsidRDefault="007D3248" w:rsidP="007D3248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(1) Data Specification for the objects</w:t>
      </w:r>
    </w:p>
    <w:p w:rsidR="007643CC" w:rsidRPr="007643CC" w:rsidRDefault="007643CC" w:rsidP="007643CC">
      <w:pPr>
        <w:tabs>
          <w:tab w:val="left" w:pos="426"/>
        </w:tabs>
        <w:rPr>
          <w:rFonts w:ascii="Arial" w:eastAsia="맑은 고딕" w:hAnsi="Arial" w:cs="Arial"/>
          <w:sz w:val="22"/>
        </w:rPr>
      </w:pPr>
      <w:proofErr w:type="spellStart"/>
      <w:r w:rsidRPr="007643CC">
        <w:rPr>
          <w:rFonts w:ascii="Arial" w:eastAsia="맑은 고딕" w:hAnsi="Arial" w:cs="Arial"/>
          <w:sz w:val="22"/>
        </w:rPr>
        <w:t>struct</w:t>
      </w:r>
      <w:proofErr w:type="spellEnd"/>
      <w:r w:rsidRPr="007643CC">
        <w:rPr>
          <w:rFonts w:ascii="Arial" w:eastAsia="맑은 고딕" w:hAnsi="Arial" w:cs="Arial"/>
          <w:sz w:val="22"/>
        </w:rPr>
        <w:t xml:space="preserve"> </w:t>
      </w:r>
      <w:proofErr w:type="spellStart"/>
      <w:r w:rsidRPr="007643CC">
        <w:rPr>
          <w:rFonts w:ascii="Arial" w:eastAsia="맑은 고딕" w:hAnsi="Arial" w:cs="Arial"/>
          <w:sz w:val="22"/>
        </w:rPr>
        <w:t>avl_node</w:t>
      </w:r>
      <w:proofErr w:type="spellEnd"/>
      <w:r w:rsidRPr="007643CC">
        <w:rPr>
          <w:rFonts w:ascii="Arial" w:eastAsia="맑은 고딕" w:hAnsi="Arial" w:cs="Arial"/>
          <w:sz w:val="22"/>
        </w:rPr>
        <w:t xml:space="preserve">   {</w:t>
      </w:r>
    </w:p>
    <w:p w:rsidR="007643CC" w:rsidRPr="007643CC" w:rsidRDefault="007643CC" w:rsidP="007643CC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7643CC">
        <w:rPr>
          <w:rFonts w:ascii="Arial" w:eastAsia="맑은 고딕" w:hAnsi="Arial" w:cs="Arial"/>
          <w:sz w:val="22"/>
        </w:rPr>
        <w:t xml:space="preserve">    </w:t>
      </w:r>
      <w:proofErr w:type="spellStart"/>
      <w:r w:rsidRPr="007643CC">
        <w:rPr>
          <w:rFonts w:ascii="Arial" w:eastAsia="맑은 고딕" w:hAnsi="Arial" w:cs="Arial"/>
          <w:sz w:val="22"/>
        </w:rPr>
        <w:t>struct</w:t>
      </w:r>
      <w:proofErr w:type="spellEnd"/>
      <w:r w:rsidRPr="007643CC">
        <w:rPr>
          <w:rFonts w:ascii="Arial" w:eastAsia="맑은 고딕" w:hAnsi="Arial" w:cs="Arial"/>
          <w:sz w:val="22"/>
        </w:rPr>
        <w:t xml:space="preserve"> </w:t>
      </w:r>
      <w:proofErr w:type="spellStart"/>
      <w:r w:rsidRPr="007643CC">
        <w:rPr>
          <w:rFonts w:ascii="Arial" w:eastAsia="맑은 고딕" w:hAnsi="Arial" w:cs="Arial"/>
          <w:sz w:val="22"/>
        </w:rPr>
        <w:t>avl_node</w:t>
      </w:r>
      <w:proofErr w:type="spellEnd"/>
      <w:r w:rsidRPr="007643CC">
        <w:rPr>
          <w:rFonts w:ascii="Arial" w:eastAsia="맑은 고딕" w:hAnsi="Arial" w:cs="Arial"/>
          <w:sz w:val="22"/>
        </w:rPr>
        <w:t xml:space="preserve"> *</w:t>
      </w:r>
      <w:proofErr w:type="spellStart"/>
      <w:r w:rsidRPr="007643CC">
        <w:rPr>
          <w:rFonts w:ascii="Arial" w:eastAsia="맑은 고딕" w:hAnsi="Arial" w:cs="Arial"/>
          <w:sz w:val="22"/>
        </w:rPr>
        <w:t>left_child</w:t>
      </w:r>
      <w:proofErr w:type="spellEnd"/>
      <w:r w:rsidRPr="007643CC">
        <w:rPr>
          <w:rFonts w:ascii="Arial" w:eastAsia="맑은 고딕" w:hAnsi="Arial" w:cs="Arial"/>
          <w:sz w:val="22"/>
        </w:rPr>
        <w:t>, *</w:t>
      </w:r>
      <w:proofErr w:type="spellStart"/>
      <w:r w:rsidRPr="007643CC">
        <w:rPr>
          <w:rFonts w:ascii="Arial" w:eastAsia="맑은 고딕" w:hAnsi="Arial" w:cs="Arial"/>
          <w:sz w:val="22"/>
        </w:rPr>
        <w:t>right_child</w:t>
      </w:r>
      <w:proofErr w:type="spellEnd"/>
      <w:r w:rsidRPr="007643CC">
        <w:rPr>
          <w:rFonts w:ascii="Arial" w:eastAsia="맑은 고딕" w:hAnsi="Arial" w:cs="Arial"/>
          <w:sz w:val="22"/>
        </w:rPr>
        <w:t>;  /* Subtrees. */</w:t>
      </w:r>
    </w:p>
    <w:p w:rsidR="007643CC" w:rsidRPr="007643CC" w:rsidRDefault="007643CC" w:rsidP="007643CC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7643CC">
        <w:rPr>
          <w:rFonts w:ascii="Arial" w:eastAsia="맑은 고딕" w:hAnsi="Arial" w:cs="Arial"/>
          <w:sz w:val="22"/>
        </w:rPr>
        <w:t xml:space="preserve">    </w:t>
      </w:r>
      <w:proofErr w:type="spellStart"/>
      <w:r w:rsidRPr="007643CC">
        <w:rPr>
          <w:rFonts w:ascii="Arial" w:eastAsia="맑은 고딕" w:hAnsi="Arial" w:cs="Arial"/>
          <w:sz w:val="22"/>
        </w:rPr>
        <w:t>int</w:t>
      </w:r>
      <w:proofErr w:type="spellEnd"/>
      <w:r w:rsidRPr="007643CC">
        <w:rPr>
          <w:rFonts w:ascii="Arial" w:eastAsia="맑은 고딕" w:hAnsi="Arial" w:cs="Arial"/>
          <w:sz w:val="22"/>
        </w:rPr>
        <w:t xml:space="preserve"> data;                  </w:t>
      </w:r>
      <w:r w:rsidR="006056D4">
        <w:rPr>
          <w:rFonts w:ascii="Arial" w:eastAsia="맑은 고딕" w:hAnsi="Arial" w:cs="Arial"/>
          <w:sz w:val="22"/>
        </w:rPr>
        <w:tab/>
      </w:r>
      <w:r w:rsidRPr="007643CC">
        <w:rPr>
          <w:rFonts w:ascii="Arial" w:eastAsia="맑은 고딕" w:hAnsi="Arial" w:cs="Arial"/>
          <w:sz w:val="22"/>
        </w:rPr>
        <w:t xml:space="preserve"> </w:t>
      </w:r>
      <w:r w:rsidR="006056D4">
        <w:rPr>
          <w:rFonts w:ascii="Arial" w:eastAsia="맑은 고딕" w:hAnsi="Arial" w:cs="Arial"/>
          <w:sz w:val="22"/>
        </w:rPr>
        <w:t xml:space="preserve">   </w:t>
      </w:r>
      <w:r w:rsidRPr="007643CC">
        <w:rPr>
          <w:rFonts w:ascii="Arial" w:eastAsia="맑은 고딕" w:hAnsi="Arial" w:cs="Arial"/>
          <w:sz w:val="22"/>
        </w:rPr>
        <w:t>/* Pointer to data. */</w:t>
      </w:r>
    </w:p>
    <w:p w:rsidR="007643CC" w:rsidRPr="007643CC" w:rsidRDefault="007643CC" w:rsidP="007643CC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7643CC">
        <w:rPr>
          <w:rFonts w:ascii="Arial" w:eastAsia="맑은 고딕" w:hAnsi="Arial" w:cs="Arial"/>
          <w:sz w:val="22"/>
        </w:rPr>
        <w:t>};</w:t>
      </w:r>
    </w:p>
    <w:p w:rsidR="006056D4" w:rsidRDefault="006056D4" w:rsidP="007643CC">
      <w:pPr>
        <w:tabs>
          <w:tab w:val="left" w:pos="426"/>
        </w:tabs>
        <w:rPr>
          <w:rFonts w:ascii="Arial" w:eastAsia="맑은 고딕" w:hAnsi="Arial" w:cs="Arial"/>
          <w:sz w:val="22"/>
        </w:rPr>
      </w:pPr>
      <w:proofErr w:type="spellStart"/>
      <w:r>
        <w:rPr>
          <w:rFonts w:ascii="Arial" w:eastAsia="맑은 고딕" w:hAnsi="Arial" w:cs="Arial"/>
          <w:sz w:val="22"/>
        </w:rPr>
        <w:t>struct</w:t>
      </w:r>
      <w:proofErr w:type="spellEnd"/>
      <w:r>
        <w:rPr>
          <w:rFonts w:ascii="Arial" w:eastAsia="맑은 고딕" w:hAnsi="Arial" w:cs="Arial"/>
          <w:sz w:val="22"/>
        </w:rPr>
        <w:t xml:space="preserve"> </w:t>
      </w:r>
      <w:proofErr w:type="spellStart"/>
      <w:r>
        <w:rPr>
          <w:rFonts w:ascii="Arial" w:eastAsia="맑은 고딕" w:hAnsi="Arial" w:cs="Arial"/>
          <w:sz w:val="22"/>
        </w:rPr>
        <w:t>avl_node</w:t>
      </w:r>
      <w:proofErr w:type="spellEnd"/>
      <w:r>
        <w:rPr>
          <w:rFonts w:ascii="Arial" w:eastAsia="맑은 고딕" w:hAnsi="Arial" w:cs="Arial"/>
          <w:sz w:val="22"/>
        </w:rPr>
        <w:t xml:space="preserve"> *root;</w:t>
      </w:r>
    </w:p>
    <w:p w:rsidR="006056D4" w:rsidRDefault="006056D4" w:rsidP="007643CC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p w:rsidR="007D3248" w:rsidRPr="00F23A1C" w:rsidRDefault="007D3248" w:rsidP="007643CC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(2) Function specification</w:t>
      </w:r>
    </w:p>
    <w:p w:rsidR="00A505E0" w:rsidRDefault="000756B0" w:rsidP="00A505E0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* </w:t>
      </w:r>
      <w:proofErr w:type="spellStart"/>
      <w:r w:rsidRPr="000756B0">
        <w:rPr>
          <w:rFonts w:ascii="Arial" w:hAnsi="Arial" w:cs="Arial"/>
          <w:kern w:val="0"/>
          <w:sz w:val="22"/>
        </w:rPr>
        <w:t>rotate_right</w:t>
      </w:r>
      <w:proofErr w:type="spellEnd"/>
      <w:r w:rsidRPr="000756B0">
        <w:rPr>
          <w:rFonts w:ascii="Arial" w:hAnsi="Arial" w:cs="Arial"/>
          <w:kern w:val="0"/>
          <w:sz w:val="22"/>
        </w:rPr>
        <w:t>(</w:t>
      </w: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*parent)</w:t>
      </w:r>
    </w:p>
    <w:p w:rsidR="00A505E0" w:rsidRPr="00A505E0" w:rsidRDefault="00A505E0" w:rsidP="00A505E0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 w:hint="eastAsia"/>
          <w:kern w:val="0"/>
          <w:sz w:val="22"/>
        </w:rPr>
        <w:t xml:space="preserve">- This function is used to </w:t>
      </w:r>
      <w:r w:rsidRPr="00334A89">
        <w:rPr>
          <w:rFonts w:ascii="Arial" w:hAnsi="Arial" w:cs="Arial" w:hint="eastAsia"/>
          <w:kern w:val="0"/>
          <w:sz w:val="22"/>
          <w:u w:val="single"/>
        </w:rPr>
        <w:t>r</w:t>
      </w:r>
      <w:r w:rsidRPr="00334A89">
        <w:rPr>
          <w:rFonts w:ascii="Arial" w:hAnsi="Arial" w:cs="Arial"/>
          <w:kern w:val="0"/>
          <w:sz w:val="22"/>
          <w:u w:val="single"/>
        </w:rPr>
        <w:t>ebalanc</w:t>
      </w:r>
      <w:r w:rsidRPr="00334A89">
        <w:rPr>
          <w:rFonts w:ascii="Arial" w:hAnsi="Arial" w:cs="Arial" w:hint="eastAsia"/>
          <w:kern w:val="0"/>
          <w:sz w:val="22"/>
          <w:u w:val="single"/>
        </w:rPr>
        <w:t>e</w:t>
      </w:r>
      <w:r w:rsidR="00D6481F" w:rsidRPr="00334A89">
        <w:rPr>
          <w:rFonts w:ascii="Arial" w:hAnsi="Arial" w:cs="Arial" w:hint="eastAsia"/>
          <w:kern w:val="0"/>
          <w:sz w:val="22"/>
          <w:u w:val="single"/>
        </w:rPr>
        <w:t xml:space="preserve"> the l</w:t>
      </w:r>
      <w:r w:rsidRPr="00334A89">
        <w:rPr>
          <w:rFonts w:ascii="Arial" w:hAnsi="Arial" w:cs="Arial"/>
          <w:kern w:val="0"/>
          <w:sz w:val="22"/>
          <w:u w:val="single"/>
        </w:rPr>
        <w:t xml:space="preserve">eft </w:t>
      </w:r>
      <w:proofErr w:type="spellStart"/>
      <w:r w:rsidR="00D6481F" w:rsidRPr="00334A89">
        <w:rPr>
          <w:rFonts w:ascii="Arial" w:hAnsi="Arial" w:cs="Arial" w:hint="eastAsia"/>
          <w:kern w:val="0"/>
          <w:sz w:val="22"/>
          <w:u w:val="single"/>
        </w:rPr>
        <w:t>l</w:t>
      </w:r>
      <w:r w:rsidRPr="00334A89">
        <w:rPr>
          <w:rFonts w:ascii="Arial" w:hAnsi="Arial" w:cs="Arial"/>
          <w:kern w:val="0"/>
          <w:sz w:val="22"/>
          <w:u w:val="single"/>
        </w:rPr>
        <w:t>eft</w:t>
      </w:r>
      <w:proofErr w:type="spellEnd"/>
      <w:r w:rsidRPr="00334A89">
        <w:rPr>
          <w:rFonts w:ascii="Arial" w:hAnsi="Arial" w:cs="Arial"/>
          <w:kern w:val="0"/>
          <w:sz w:val="22"/>
          <w:u w:val="single"/>
        </w:rPr>
        <w:t xml:space="preserve"> </w:t>
      </w:r>
      <w:r w:rsidR="00D6481F" w:rsidRPr="00334A89">
        <w:rPr>
          <w:rFonts w:ascii="Arial" w:hAnsi="Arial" w:cs="Arial"/>
          <w:kern w:val="0"/>
          <w:sz w:val="22"/>
          <w:u w:val="single"/>
        </w:rPr>
        <w:t>unbalanced</w:t>
      </w:r>
      <w:r w:rsidR="00D6481F" w:rsidRPr="00334A89">
        <w:rPr>
          <w:kern w:val="0"/>
          <w:sz w:val="22"/>
          <w:u w:val="single"/>
        </w:rPr>
        <w:t> </w:t>
      </w:r>
      <w:r w:rsidR="00D6481F" w:rsidRPr="00334A89">
        <w:rPr>
          <w:rFonts w:ascii="Arial" w:hAnsi="Arial" w:cs="Arial" w:hint="eastAsia"/>
          <w:kern w:val="0"/>
          <w:sz w:val="22"/>
          <w:u w:val="single"/>
        </w:rPr>
        <w:t>c</w:t>
      </w:r>
      <w:r w:rsidRPr="00334A89">
        <w:rPr>
          <w:rFonts w:ascii="Arial" w:hAnsi="Arial" w:cs="Arial"/>
          <w:kern w:val="0"/>
          <w:sz w:val="22"/>
          <w:u w:val="single"/>
        </w:rPr>
        <w:t>ase</w:t>
      </w:r>
      <w:r>
        <w:rPr>
          <w:rFonts w:ascii="Arial" w:hAnsi="Arial" w:cs="Arial" w:hint="eastAsia"/>
          <w:kern w:val="0"/>
          <w:sz w:val="22"/>
        </w:rPr>
        <w:t>.</w:t>
      </w:r>
    </w:p>
    <w:p w:rsidR="000756B0" w:rsidRDefault="000756B0" w:rsidP="000756B0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* </w:t>
      </w:r>
      <w:proofErr w:type="spellStart"/>
      <w:r w:rsidRPr="000756B0">
        <w:rPr>
          <w:rFonts w:ascii="Arial" w:hAnsi="Arial" w:cs="Arial"/>
          <w:kern w:val="0"/>
          <w:sz w:val="22"/>
        </w:rPr>
        <w:t>rotate_left</w:t>
      </w:r>
      <w:proofErr w:type="spellEnd"/>
      <w:r w:rsidRPr="000756B0">
        <w:rPr>
          <w:rFonts w:ascii="Arial" w:hAnsi="Arial" w:cs="Arial"/>
          <w:kern w:val="0"/>
          <w:sz w:val="22"/>
        </w:rPr>
        <w:t>(</w:t>
      </w: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*parent)</w:t>
      </w:r>
    </w:p>
    <w:p w:rsidR="00A505E0" w:rsidRPr="000756B0" w:rsidRDefault="00A505E0" w:rsidP="00A505E0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 w:hint="eastAsia"/>
          <w:kern w:val="0"/>
          <w:sz w:val="22"/>
        </w:rPr>
        <w:t xml:space="preserve">- </w:t>
      </w:r>
      <w:r w:rsidR="00D6481F">
        <w:rPr>
          <w:rFonts w:ascii="Arial" w:hAnsi="Arial" w:cs="Arial" w:hint="eastAsia"/>
          <w:kern w:val="0"/>
          <w:sz w:val="22"/>
        </w:rPr>
        <w:t xml:space="preserve">This function is used to </w:t>
      </w:r>
      <w:r w:rsidR="00D6481F" w:rsidRPr="00334A89">
        <w:rPr>
          <w:rFonts w:ascii="Arial" w:hAnsi="Arial" w:cs="Arial" w:hint="eastAsia"/>
          <w:kern w:val="0"/>
          <w:sz w:val="22"/>
          <w:u w:val="single"/>
        </w:rPr>
        <w:t>r</w:t>
      </w:r>
      <w:r w:rsidR="00D6481F" w:rsidRPr="00334A89">
        <w:rPr>
          <w:rFonts w:ascii="Arial" w:hAnsi="Arial" w:cs="Arial"/>
          <w:kern w:val="0"/>
          <w:sz w:val="22"/>
          <w:u w:val="single"/>
        </w:rPr>
        <w:t>ebalanc</w:t>
      </w:r>
      <w:r w:rsidR="00D6481F" w:rsidRPr="00334A89">
        <w:rPr>
          <w:rFonts w:ascii="Arial" w:hAnsi="Arial" w:cs="Arial" w:hint="eastAsia"/>
          <w:kern w:val="0"/>
          <w:sz w:val="22"/>
          <w:u w:val="single"/>
        </w:rPr>
        <w:t>e the</w:t>
      </w:r>
      <w:r w:rsidRPr="00334A89">
        <w:rPr>
          <w:rFonts w:ascii="Arial" w:hAnsi="Arial" w:cs="Arial"/>
          <w:kern w:val="0"/>
          <w:sz w:val="22"/>
          <w:u w:val="single"/>
        </w:rPr>
        <w:t xml:space="preserve"> </w:t>
      </w:r>
      <w:r w:rsidR="00D6481F" w:rsidRPr="00334A89">
        <w:rPr>
          <w:rFonts w:ascii="Arial" w:hAnsi="Arial" w:cs="Arial" w:hint="eastAsia"/>
          <w:kern w:val="0"/>
          <w:sz w:val="22"/>
          <w:u w:val="single"/>
        </w:rPr>
        <w:t>r</w:t>
      </w:r>
      <w:r w:rsidRPr="00334A89">
        <w:rPr>
          <w:rFonts w:ascii="Arial" w:hAnsi="Arial" w:cs="Arial"/>
          <w:kern w:val="0"/>
          <w:sz w:val="22"/>
          <w:u w:val="single"/>
        </w:rPr>
        <w:t xml:space="preserve">ight </w:t>
      </w:r>
      <w:proofErr w:type="spellStart"/>
      <w:r w:rsidR="00D6481F" w:rsidRPr="00334A89">
        <w:rPr>
          <w:rFonts w:ascii="Arial" w:hAnsi="Arial" w:cs="Arial" w:hint="eastAsia"/>
          <w:kern w:val="0"/>
          <w:sz w:val="22"/>
          <w:u w:val="single"/>
        </w:rPr>
        <w:t>r</w:t>
      </w:r>
      <w:r w:rsidR="00D6481F" w:rsidRPr="00334A89">
        <w:rPr>
          <w:rFonts w:ascii="Arial" w:hAnsi="Arial" w:cs="Arial"/>
          <w:kern w:val="0"/>
          <w:sz w:val="22"/>
          <w:u w:val="single"/>
        </w:rPr>
        <w:t>ight</w:t>
      </w:r>
      <w:proofErr w:type="spellEnd"/>
      <w:r w:rsidR="00D6481F" w:rsidRPr="00334A89">
        <w:rPr>
          <w:rFonts w:ascii="Arial" w:hAnsi="Arial" w:cs="Arial" w:hint="eastAsia"/>
          <w:kern w:val="0"/>
          <w:sz w:val="22"/>
          <w:u w:val="single"/>
        </w:rPr>
        <w:t xml:space="preserve"> </w:t>
      </w:r>
      <w:r w:rsidR="00D6481F" w:rsidRPr="00334A89">
        <w:rPr>
          <w:rFonts w:ascii="Arial" w:hAnsi="Arial" w:cs="Arial"/>
          <w:kern w:val="0"/>
          <w:sz w:val="22"/>
          <w:u w:val="single"/>
        </w:rPr>
        <w:t>unbalanced</w:t>
      </w:r>
      <w:r w:rsidR="00D6481F" w:rsidRPr="00334A89">
        <w:rPr>
          <w:kern w:val="0"/>
          <w:sz w:val="22"/>
          <w:u w:val="single"/>
        </w:rPr>
        <w:t> </w:t>
      </w:r>
      <w:r w:rsidR="00D6481F" w:rsidRPr="00334A89">
        <w:rPr>
          <w:rFonts w:ascii="Arial" w:hAnsi="Arial" w:cs="Arial" w:hint="eastAsia"/>
          <w:kern w:val="0"/>
          <w:sz w:val="22"/>
          <w:u w:val="single"/>
        </w:rPr>
        <w:t>c</w:t>
      </w:r>
      <w:r w:rsidRPr="00334A89">
        <w:rPr>
          <w:rFonts w:ascii="Arial" w:hAnsi="Arial" w:cs="Arial"/>
          <w:kern w:val="0"/>
          <w:sz w:val="22"/>
          <w:u w:val="single"/>
        </w:rPr>
        <w:t>ase</w:t>
      </w:r>
      <w:r>
        <w:rPr>
          <w:rFonts w:ascii="Arial" w:hAnsi="Arial" w:cs="Arial" w:hint="eastAsia"/>
          <w:kern w:val="0"/>
          <w:sz w:val="22"/>
        </w:rPr>
        <w:t>.</w:t>
      </w:r>
    </w:p>
    <w:p w:rsidR="000756B0" w:rsidRDefault="000756B0" w:rsidP="007D3248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* </w:t>
      </w:r>
      <w:proofErr w:type="spellStart"/>
      <w:r w:rsidRPr="000756B0">
        <w:rPr>
          <w:rFonts w:ascii="Arial" w:hAnsi="Arial" w:cs="Arial"/>
          <w:kern w:val="0"/>
          <w:sz w:val="22"/>
        </w:rPr>
        <w:t>rotate_right_left</w:t>
      </w:r>
      <w:proofErr w:type="spellEnd"/>
      <w:r w:rsidRPr="000756B0">
        <w:rPr>
          <w:rFonts w:ascii="Arial" w:hAnsi="Arial" w:cs="Arial"/>
          <w:kern w:val="0"/>
          <w:sz w:val="22"/>
        </w:rPr>
        <w:t>(</w:t>
      </w: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*parent)</w:t>
      </w:r>
    </w:p>
    <w:p w:rsidR="00A505E0" w:rsidRDefault="00D6481F" w:rsidP="00A505E0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 w:hint="eastAsia"/>
          <w:kern w:val="0"/>
          <w:sz w:val="22"/>
        </w:rPr>
        <w:t xml:space="preserve">- This function is used to </w:t>
      </w:r>
      <w:r w:rsidRPr="00334A89">
        <w:rPr>
          <w:rFonts w:ascii="Arial" w:hAnsi="Arial" w:cs="Arial" w:hint="eastAsia"/>
          <w:kern w:val="0"/>
          <w:sz w:val="22"/>
          <w:u w:val="single"/>
        </w:rPr>
        <w:t>r</w:t>
      </w:r>
      <w:r w:rsidRPr="00334A89">
        <w:rPr>
          <w:rFonts w:ascii="Arial" w:hAnsi="Arial" w:cs="Arial"/>
          <w:kern w:val="0"/>
          <w:sz w:val="22"/>
          <w:u w:val="single"/>
        </w:rPr>
        <w:t>ebalanc</w:t>
      </w:r>
      <w:r w:rsidRPr="00334A89">
        <w:rPr>
          <w:rFonts w:ascii="Arial" w:hAnsi="Arial" w:cs="Arial" w:hint="eastAsia"/>
          <w:kern w:val="0"/>
          <w:sz w:val="22"/>
          <w:u w:val="single"/>
        </w:rPr>
        <w:t>e the</w:t>
      </w:r>
      <w:r w:rsidRPr="00334A89">
        <w:rPr>
          <w:rFonts w:ascii="Arial" w:hAnsi="Arial" w:cs="Arial"/>
          <w:kern w:val="0"/>
          <w:sz w:val="22"/>
          <w:u w:val="single"/>
        </w:rPr>
        <w:t xml:space="preserve"> </w:t>
      </w:r>
      <w:r w:rsidRPr="00334A89">
        <w:rPr>
          <w:rFonts w:ascii="Arial" w:hAnsi="Arial" w:cs="Arial" w:hint="eastAsia"/>
          <w:kern w:val="0"/>
          <w:sz w:val="22"/>
          <w:u w:val="single"/>
        </w:rPr>
        <w:t>r</w:t>
      </w:r>
      <w:r w:rsidR="00A505E0" w:rsidRPr="00334A89">
        <w:rPr>
          <w:rFonts w:ascii="Arial" w:hAnsi="Arial" w:cs="Arial"/>
          <w:kern w:val="0"/>
          <w:sz w:val="22"/>
          <w:u w:val="single"/>
        </w:rPr>
        <w:t>ight</w:t>
      </w:r>
      <w:r w:rsidR="00334A89" w:rsidRPr="00334A89">
        <w:rPr>
          <w:rFonts w:ascii="Arial" w:hAnsi="Arial" w:cs="Arial" w:hint="eastAsia"/>
          <w:kern w:val="0"/>
          <w:sz w:val="22"/>
          <w:u w:val="single"/>
        </w:rPr>
        <w:t xml:space="preserve"> left</w:t>
      </w:r>
      <w:r w:rsidR="00A505E0" w:rsidRPr="00334A89">
        <w:rPr>
          <w:rFonts w:ascii="Arial" w:hAnsi="Arial" w:cs="Arial"/>
          <w:kern w:val="0"/>
          <w:sz w:val="22"/>
          <w:u w:val="single"/>
        </w:rPr>
        <w:t xml:space="preserve"> </w:t>
      </w:r>
      <w:r w:rsidRPr="00334A89">
        <w:rPr>
          <w:rFonts w:ascii="Arial" w:hAnsi="Arial" w:cs="Arial"/>
          <w:kern w:val="0"/>
          <w:sz w:val="22"/>
          <w:u w:val="single"/>
        </w:rPr>
        <w:t>unbalanced</w:t>
      </w:r>
      <w:r w:rsidRPr="00334A89">
        <w:rPr>
          <w:kern w:val="0"/>
          <w:sz w:val="22"/>
          <w:u w:val="single"/>
        </w:rPr>
        <w:t> </w:t>
      </w:r>
      <w:r w:rsidRPr="00334A89">
        <w:rPr>
          <w:rFonts w:ascii="Arial" w:hAnsi="Arial" w:cs="Arial" w:hint="eastAsia"/>
          <w:kern w:val="0"/>
          <w:sz w:val="22"/>
          <w:u w:val="single"/>
        </w:rPr>
        <w:t>c</w:t>
      </w:r>
      <w:r w:rsidRPr="00334A89">
        <w:rPr>
          <w:rFonts w:ascii="Arial" w:hAnsi="Arial" w:cs="Arial"/>
          <w:kern w:val="0"/>
          <w:sz w:val="22"/>
          <w:u w:val="single"/>
        </w:rPr>
        <w:t>ase</w:t>
      </w:r>
      <w:r>
        <w:rPr>
          <w:rFonts w:ascii="Arial" w:hAnsi="Arial" w:cs="Arial" w:hint="eastAsia"/>
          <w:kern w:val="0"/>
          <w:sz w:val="22"/>
        </w:rPr>
        <w:t>.</w:t>
      </w:r>
    </w:p>
    <w:p w:rsidR="000756B0" w:rsidRDefault="000756B0" w:rsidP="007D3248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* </w:t>
      </w:r>
      <w:proofErr w:type="spellStart"/>
      <w:r w:rsidRPr="000756B0">
        <w:rPr>
          <w:rFonts w:ascii="Arial" w:hAnsi="Arial" w:cs="Arial"/>
          <w:kern w:val="0"/>
          <w:sz w:val="22"/>
        </w:rPr>
        <w:t>rotate_left_right</w:t>
      </w:r>
      <w:proofErr w:type="spellEnd"/>
      <w:r w:rsidRPr="000756B0">
        <w:rPr>
          <w:rFonts w:ascii="Arial" w:hAnsi="Arial" w:cs="Arial"/>
          <w:kern w:val="0"/>
          <w:sz w:val="22"/>
        </w:rPr>
        <w:t>(</w:t>
      </w: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*parent)</w:t>
      </w:r>
    </w:p>
    <w:p w:rsidR="00A505E0" w:rsidRDefault="00D6481F" w:rsidP="00A505E0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 w:hint="eastAsia"/>
          <w:kern w:val="0"/>
          <w:sz w:val="22"/>
        </w:rPr>
        <w:t xml:space="preserve">- This function is used to </w:t>
      </w:r>
      <w:r w:rsidRPr="00334A89">
        <w:rPr>
          <w:rFonts w:ascii="Arial" w:hAnsi="Arial" w:cs="Arial" w:hint="eastAsia"/>
          <w:kern w:val="0"/>
          <w:sz w:val="22"/>
          <w:u w:val="single"/>
        </w:rPr>
        <w:t>r</w:t>
      </w:r>
      <w:r w:rsidRPr="00334A89">
        <w:rPr>
          <w:rFonts w:ascii="Arial" w:hAnsi="Arial" w:cs="Arial"/>
          <w:kern w:val="0"/>
          <w:sz w:val="22"/>
          <w:u w:val="single"/>
        </w:rPr>
        <w:t>ebalanc</w:t>
      </w:r>
      <w:r w:rsidRPr="00334A89">
        <w:rPr>
          <w:rFonts w:ascii="Arial" w:hAnsi="Arial" w:cs="Arial" w:hint="eastAsia"/>
          <w:kern w:val="0"/>
          <w:sz w:val="22"/>
          <w:u w:val="single"/>
        </w:rPr>
        <w:t>e the</w:t>
      </w:r>
      <w:r w:rsidRPr="00334A89">
        <w:rPr>
          <w:rFonts w:ascii="Arial" w:hAnsi="Arial" w:cs="Arial"/>
          <w:kern w:val="0"/>
          <w:sz w:val="22"/>
          <w:u w:val="single"/>
        </w:rPr>
        <w:t xml:space="preserve"> </w:t>
      </w:r>
      <w:r w:rsidRPr="00334A89">
        <w:rPr>
          <w:rFonts w:ascii="Arial" w:hAnsi="Arial" w:cs="Arial" w:hint="eastAsia"/>
          <w:kern w:val="0"/>
          <w:sz w:val="22"/>
          <w:u w:val="single"/>
        </w:rPr>
        <w:t>l</w:t>
      </w:r>
      <w:r w:rsidR="00A505E0" w:rsidRPr="00334A89">
        <w:rPr>
          <w:rFonts w:ascii="Arial" w:hAnsi="Arial" w:cs="Arial"/>
          <w:kern w:val="0"/>
          <w:sz w:val="22"/>
          <w:u w:val="single"/>
        </w:rPr>
        <w:t>eft</w:t>
      </w:r>
      <w:r w:rsidR="00334A89" w:rsidRPr="00334A89">
        <w:rPr>
          <w:rFonts w:ascii="Arial" w:hAnsi="Arial" w:cs="Arial" w:hint="eastAsia"/>
          <w:kern w:val="0"/>
          <w:sz w:val="22"/>
          <w:u w:val="single"/>
        </w:rPr>
        <w:t xml:space="preserve"> right</w:t>
      </w:r>
      <w:r w:rsidR="00A505E0" w:rsidRPr="00334A89">
        <w:rPr>
          <w:rFonts w:ascii="Arial" w:hAnsi="Arial" w:cs="Arial"/>
          <w:kern w:val="0"/>
          <w:sz w:val="22"/>
          <w:u w:val="single"/>
        </w:rPr>
        <w:t xml:space="preserve"> </w:t>
      </w:r>
      <w:r w:rsidRPr="00334A89">
        <w:rPr>
          <w:rFonts w:ascii="Arial" w:hAnsi="Arial" w:cs="Arial"/>
          <w:kern w:val="0"/>
          <w:sz w:val="22"/>
          <w:u w:val="single"/>
        </w:rPr>
        <w:t xml:space="preserve">unbalanced </w:t>
      </w:r>
      <w:r w:rsidRPr="00334A89">
        <w:rPr>
          <w:rFonts w:ascii="Arial" w:hAnsi="Arial" w:cs="Arial" w:hint="eastAsia"/>
          <w:kern w:val="0"/>
          <w:sz w:val="22"/>
          <w:u w:val="single"/>
        </w:rPr>
        <w:t>c</w:t>
      </w:r>
      <w:r w:rsidR="00A505E0" w:rsidRPr="00334A89">
        <w:rPr>
          <w:rFonts w:ascii="Arial" w:hAnsi="Arial" w:cs="Arial"/>
          <w:kern w:val="0"/>
          <w:sz w:val="22"/>
          <w:u w:val="single"/>
        </w:rPr>
        <w:t>ase</w:t>
      </w:r>
      <w:r w:rsidR="00A505E0">
        <w:rPr>
          <w:rFonts w:ascii="Arial" w:hAnsi="Arial" w:cs="Arial" w:hint="eastAsia"/>
          <w:kern w:val="0"/>
          <w:sz w:val="22"/>
        </w:rPr>
        <w:t>.</w:t>
      </w:r>
    </w:p>
    <w:p w:rsidR="000756B0" w:rsidRDefault="000756B0" w:rsidP="007D3248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0756B0">
        <w:rPr>
          <w:rFonts w:ascii="Arial" w:hAnsi="Arial" w:cs="Arial"/>
          <w:kern w:val="0"/>
          <w:sz w:val="22"/>
        </w:rPr>
        <w:t>int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get_height</w:t>
      </w:r>
      <w:proofErr w:type="spellEnd"/>
      <w:r w:rsidRPr="000756B0">
        <w:rPr>
          <w:rFonts w:ascii="Arial" w:hAnsi="Arial" w:cs="Arial"/>
          <w:kern w:val="0"/>
          <w:sz w:val="22"/>
        </w:rPr>
        <w:t>(</w:t>
      </w: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*node)</w:t>
      </w:r>
    </w:p>
    <w:p w:rsidR="000756B0" w:rsidRDefault="000756B0" w:rsidP="000756B0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0756B0">
        <w:rPr>
          <w:rFonts w:ascii="Arial" w:hAnsi="Arial" w:cs="Arial"/>
          <w:kern w:val="0"/>
          <w:sz w:val="22"/>
        </w:rPr>
        <w:t>int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get_height_diff</w:t>
      </w:r>
      <w:proofErr w:type="spellEnd"/>
      <w:r w:rsidRPr="000756B0">
        <w:rPr>
          <w:rFonts w:ascii="Arial" w:hAnsi="Arial" w:cs="Arial"/>
          <w:kern w:val="0"/>
          <w:sz w:val="22"/>
        </w:rPr>
        <w:t>(</w:t>
      </w: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*node)</w:t>
      </w:r>
    </w:p>
    <w:p w:rsidR="007D3248" w:rsidRPr="000756B0" w:rsidRDefault="000756B0" w:rsidP="000756B0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0756B0">
        <w:rPr>
          <w:rFonts w:ascii="Arial" w:hAnsi="Arial" w:cs="Arial"/>
          <w:sz w:val="22"/>
        </w:rPr>
        <w:t>struct</w:t>
      </w:r>
      <w:proofErr w:type="spellEnd"/>
      <w:r w:rsidRPr="000756B0">
        <w:rPr>
          <w:rFonts w:ascii="Arial" w:hAnsi="Arial" w:cs="Arial"/>
          <w:sz w:val="22"/>
        </w:rPr>
        <w:t xml:space="preserve"> </w:t>
      </w:r>
      <w:proofErr w:type="spellStart"/>
      <w:r w:rsidRPr="000756B0">
        <w:rPr>
          <w:rFonts w:ascii="Arial" w:hAnsi="Arial" w:cs="Arial"/>
          <w:sz w:val="22"/>
        </w:rPr>
        <w:t>avl_node</w:t>
      </w:r>
      <w:proofErr w:type="spellEnd"/>
      <w:r w:rsidRPr="000756B0">
        <w:rPr>
          <w:rFonts w:ascii="Arial" w:hAnsi="Arial" w:cs="Arial"/>
          <w:sz w:val="22"/>
        </w:rPr>
        <w:t>* rebalance(</w:t>
      </w:r>
      <w:proofErr w:type="spellStart"/>
      <w:r w:rsidRPr="000756B0">
        <w:rPr>
          <w:rFonts w:ascii="Arial" w:hAnsi="Arial" w:cs="Arial"/>
          <w:sz w:val="22"/>
        </w:rPr>
        <w:t>struct</w:t>
      </w:r>
      <w:proofErr w:type="spellEnd"/>
      <w:r w:rsidRPr="000756B0">
        <w:rPr>
          <w:rFonts w:ascii="Arial" w:hAnsi="Arial" w:cs="Arial"/>
          <w:sz w:val="22"/>
        </w:rPr>
        <w:t xml:space="preserve"> </w:t>
      </w:r>
      <w:proofErr w:type="spellStart"/>
      <w:r w:rsidRPr="000756B0">
        <w:rPr>
          <w:rFonts w:ascii="Arial" w:hAnsi="Arial" w:cs="Arial"/>
          <w:sz w:val="22"/>
        </w:rPr>
        <w:t>avl_node</w:t>
      </w:r>
      <w:proofErr w:type="spellEnd"/>
      <w:r w:rsidRPr="000756B0">
        <w:rPr>
          <w:rFonts w:ascii="Arial" w:hAnsi="Arial" w:cs="Arial"/>
          <w:sz w:val="22"/>
        </w:rPr>
        <w:t xml:space="preserve"> **node)</w:t>
      </w:r>
    </w:p>
    <w:p w:rsidR="000756B0" w:rsidRDefault="000756B0" w:rsidP="000756B0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 </w:t>
      </w:r>
      <w:proofErr w:type="spellStart"/>
      <w:r w:rsidRPr="000756B0">
        <w:rPr>
          <w:rFonts w:ascii="Arial" w:hAnsi="Arial" w:cs="Arial"/>
          <w:kern w:val="0"/>
          <w:sz w:val="22"/>
        </w:rPr>
        <w:t>avl_add</w:t>
      </w:r>
      <w:proofErr w:type="spellEnd"/>
      <w:r w:rsidRPr="000756B0">
        <w:rPr>
          <w:rFonts w:ascii="Arial" w:hAnsi="Arial" w:cs="Arial"/>
          <w:kern w:val="0"/>
          <w:sz w:val="22"/>
        </w:rPr>
        <w:t>(</w:t>
      </w: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**root, </w:t>
      </w:r>
      <w:proofErr w:type="spellStart"/>
      <w:r w:rsidRPr="000756B0">
        <w:rPr>
          <w:rFonts w:ascii="Arial" w:hAnsi="Arial" w:cs="Arial"/>
          <w:kern w:val="0"/>
          <w:sz w:val="22"/>
        </w:rPr>
        <w:t>int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new_key</w:t>
      </w:r>
      <w:proofErr w:type="spellEnd"/>
      <w:r w:rsidRPr="000756B0">
        <w:rPr>
          <w:rFonts w:ascii="Arial" w:hAnsi="Arial" w:cs="Arial"/>
          <w:kern w:val="0"/>
          <w:sz w:val="22"/>
        </w:rPr>
        <w:t>)</w:t>
      </w:r>
    </w:p>
    <w:p w:rsidR="00D6481F" w:rsidRDefault="00D6481F" w:rsidP="000756B0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 </w:t>
      </w:r>
      <w:proofErr w:type="spellStart"/>
      <w:r w:rsidRPr="000756B0">
        <w:rPr>
          <w:rFonts w:ascii="Arial" w:hAnsi="Arial" w:cs="Arial"/>
          <w:kern w:val="0"/>
          <w:sz w:val="22"/>
        </w:rPr>
        <w:t>avl_</w:t>
      </w:r>
      <w:r>
        <w:rPr>
          <w:rFonts w:ascii="Arial" w:hAnsi="Arial" w:cs="Arial" w:hint="eastAsia"/>
          <w:kern w:val="0"/>
          <w:sz w:val="22"/>
        </w:rPr>
        <w:t>delete</w:t>
      </w:r>
      <w:proofErr w:type="spellEnd"/>
      <w:r w:rsidRPr="000756B0">
        <w:rPr>
          <w:rFonts w:ascii="Arial" w:hAnsi="Arial" w:cs="Arial"/>
          <w:kern w:val="0"/>
          <w:sz w:val="22"/>
        </w:rPr>
        <w:t>(</w:t>
      </w: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**root, </w:t>
      </w:r>
      <w:proofErr w:type="spellStart"/>
      <w:r w:rsidRPr="000756B0">
        <w:rPr>
          <w:rFonts w:ascii="Arial" w:hAnsi="Arial" w:cs="Arial"/>
          <w:kern w:val="0"/>
          <w:sz w:val="22"/>
        </w:rPr>
        <w:t>int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new_key</w:t>
      </w:r>
      <w:proofErr w:type="spellEnd"/>
      <w:r w:rsidRPr="000756B0">
        <w:rPr>
          <w:rFonts w:ascii="Arial" w:hAnsi="Arial" w:cs="Arial"/>
          <w:kern w:val="0"/>
          <w:sz w:val="22"/>
        </w:rPr>
        <w:t>)</w:t>
      </w:r>
    </w:p>
    <w:p w:rsidR="00D6481F" w:rsidRPr="00D6481F" w:rsidRDefault="00D6481F" w:rsidP="00D6481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  <w:u w:val="single"/>
        </w:rPr>
      </w:pPr>
      <w:r>
        <w:rPr>
          <w:rFonts w:ascii="Arial" w:hAnsi="Arial" w:cs="Arial" w:hint="eastAsia"/>
          <w:kern w:val="0"/>
          <w:sz w:val="22"/>
        </w:rPr>
        <w:t xml:space="preserve">- </w:t>
      </w:r>
      <w:r w:rsidRPr="00D6481F">
        <w:rPr>
          <w:rFonts w:ascii="Arial" w:hAnsi="Arial" w:cs="Arial"/>
          <w:kern w:val="0"/>
          <w:sz w:val="22"/>
          <w:u w:val="single"/>
        </w:rPr>
        <w:t>Students who implement this function will receive additional point</w:t>
      </w:r>
      <w:r w:rsidR="00654777">
        <w:rPr>
          <w:rFonts w:ascii="Arial" w:hAnsi="Arial" w:cs="Arial" w:hint="eastAsia"/>
          <w:kern w:val="0"/>
          <w:sz w:val="22"/>
          <w:u w:val="single"/>
        </w:rPr>
        <w:t>s.</w:t>
      </w:r>
    </w:p>
    <w:p w:rsidR="000756B0" w:rsidRDefault="000756B0" w:rsidP="000756B0">
      <w:pPr>
        <w:pStyle w:val="a6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 w:rsidRPr="000756B0">
        <w:rPr>
          <w:rFonts w:ascii="Arial" w:hAnsi="Arial" w:cs="Arial"/>
          <w:kern w:val="0"/>
          <w:sz w:val="22"/>
        </w:rPr>
        <w:t>void display(</w:t>
      </w:r>
      <w:proofErr w:type="spellStart"/>
      <w:r w:rsidRPr="000756B0">
        <w:rPr>
          <w:rFonts w:ascii="Arial" w:hAnsi="Arial" w:cs="Arial"/>
          <w:kern w:val="0"/>
          <w:sz w:val="22"/>
        </w:rPr>
        <w:t>struct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0756B0">
        <w:rPr>
          <w:rFonts w:ascii="Arial" w:hAnsi="Arial" w:cs="Arial"/>
          <w:kern w:val="0"/>
          <w:sz w:val="22"/>
        </w:rPr>
        <w:t>avl_node</w:t>
      </w:r>
      <w:proofErr w:type="spellEnd"/>
      <w:r w:rsidRPr="000756B0">
        <w:rPr>
          <w:rFonts w:ascii="Arial" w:hAnsi="Arial" w:cs="Arial"/>
          <w:kern w:val="0"/>
          <w:sz w:val="22"/>
        </w:rPr>
        <w:t xml:space="preserve"> *node)</w:t>
      </w:r>
    </w:p>
    <w:p w:rsidR="000756B0" w:rsidRPr="00803D02" w:rsidRDefault="000756B0" w:rsidP="00803D0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 w:left="720"/>
        <w:jc w:val="left"/>
        <w:rPr>
          <w:rFonts w:ascii="Arial" w:hAnsi="Arial" w:cs="Arial"/>
          <w:kern w:val="0"/>
          <w:sz w:val="22"/>
        </w:rPr>
      </w:pP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  <w:lang w:eastAsia="ko-KR"/>
        </w:rPr>
      </w:pPr>
      <w:r>
        <w:rPr>
          <w:rFonts w:ascii="Arial" w:eastAsia="Arial" w:hAnsi="Arial" w:cs="Arial"/>
          <w:sz w:val="22"/>
        </w:rPr>
        <w:t>3. Program description</w:t>
      </w:r>
    </w:p>
    <w:p w:rsidR="0026370D" w:rsidRDefault="0026370D" w:rsidP="0026370D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name : </w:t>
      </w:r>
      <w:r w:rsidR="000756B0">
        <w:rPr>
          <w:rFonts w:ascii="맑은 고딕" w:eastAsia="맑은 고딕" w:hAnsi="맑은 고딕" w:cs="맑은 고딕" w:hint="eastAsia"/>
          <w:sz w:val="22"/>
        </w:rPr>
        <w:t>hw6</w:t>
      </w:r>
      <w:r w:rsidR="00776997" w:rsidRPr="00826291">
        <w:rPr>
          <w:rFonts w:ascii="맑은 고딕" w:eastAsia="맑은 고딕" w:hAnsi="맑은 고딕" w:cs="맑은 고딕" w:hint="eastAsia"/>
          <w:sz w:val="22"/>
        </w:rPr>
        <w:t>_학번</w:t>
      </w:r>
      <w:r w:rsidR="00776997" w:rsidRPr="00826291">
        <w:rPr>
          <w:rFonts w:ascii="맑은 고딕" w:eastAsia="맑은 고딕" w:hAnsi="맑은 고딕" w:cs="맑은 고딕"/>
          <w:sz w:val="22"/>
        </w:rPr>
        <w:t>.c</w:t>
      </w:r>
    </w:p>
    <w:p w:rsidR="0026370D" w:rsidRDefault="0026370D" w:rsidP="0026370D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input : a list of operations in a file (an input file name is given as a command line argument. See the example in “1. input” on the first page)</w:t>
      </w:r>
    </w:p>
    <w:p w:rsidR="00AE629D" w:rsidRPr="00D6481F" w:rsidRDefault="0026370D" w:rsidP="0026370D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output : the corresponding result in the standard output</w:t>
      </w:r>
    </w:p>
    <w:sectPr w:rsidR="00AE629D" w:rsidRPr="00D6481F" w:rsidSect="00106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45D" w:rsidRDefault="00E0045D" w:rsidP="00A57298">
      <w:r>
        <w:separator/>
      </w:r>
    </w:p>
  </w:endnote>
  <w:endnote w:type="continuationSeparator" w:id="0">
    <w:p w:rsidR="00E0045D" w:rsidRDefault="00E0045D" w:rsidP="00A57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45D" w:rsidRDefault="00E0045D" w:rsidP="00A57298">
      <w:r>
        <w:separator/>
      </w:r>
    </w:p>
  </w:footnote>
  <w:footnote w:type="continuationSeparator" w:id="0">
    <w:p w:rsidR="00E0045D" w:rsidRDefault="00E0045D" w:rsidP="00A572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70D"/>
    <w:rsid w:val="000570AC"/>
    <w:rsid w:val="000756B0"/>
    <w:rsid w:val="001069A5"/>
    <w:rsid w:val="00117347"/>
    <w:rsid w:val="00142B93"/>
    <w:rsid w:val="001D5EFE"/>
    <w:rsid w:val="001F1E0B"/>
    <w:rsid w:val="00206413"/>
    <w:rsid w:val="0026370D"/>
    <w:rsid w:val="0029111F"/>
    <w:rsid w:val="002C79E6"/>
    <w:rsid w:val="00334A89"/>
    <w:rsid w:val="00346A76"/>
    <w:rsid w:val="00391295"/>
    <w:rsid w:val="003C5C4C"/>
    <w:rsid w:val="004026F9"/>
    <w:rsid w:val="0044525F"/>
    <w:rsid w:val="004E3A62"/>
    <w:rsid w:val="0052225A"/>
    <w:rsid w:val="0055290A"/>
    <w:rsid w:val="005575C0"/>
    <w:rsid w:val="005A4B80"/>
    <w:rsid w:val="005B402A"/>
    <w:rsid w:val="006056D4"/>
    <w:rsid w:val="006538DF"/>
    <w:rsid w:val="00654777"/>
    <w:rsid w:val="006C5891"/>
    <w:rsid w:val="006E6EBF"/>
    <w:rsid w:val="00735F18"/>
    <w:rsid w:val="00736924"/>
    <w:rsid w:val="007643CC"/>
    <w:rsid w:val="00776997"/>
    <w:rsid w:val="007D3248"/>
    <w:rsid w:val="007D5E11"/>
    <w:rsid w:val="00803D02"/>
    <w:rsid w:val="00824A6B"/>
    <w:rsid w:val="008D74D0"/>
    <w:rsid w:val="00920FDC"/>
    <w:rsid w:val="00956310"/>
    <w:rsid w:val="00A04AF2"/>
    <w:rsid w:val="00A505E0"/>
    <w:rsid w:val="00A57298"/>
    <w:rsid w:val="00AD42B6"/>
    <w:rsid w:val="00AE629D"/>
    <w:rsid w:val="00AF628F"/>
    <w:rsid w:val="00C23526"/>
    <w:rsid w:val="00C81ADF"/>
    <w:rsid w:val="00CA318A"/>
    <w:rsid w:val="00CB1229"/>
    <w:rsid w:val="00D13468"/>
    <w:rsid w:val="00D61390"/>
    <w:rsid w:val="00D6481F"/>
    <w:rsid w:val="00E0045D"/>
    <w:rsid w:val="00E43E26"/>
    <w:rsid w:val="00E45AF2"/>
    <w:rsid w:val="00E76867"/>
    <w:rsid w:val="00EE5BAB"/>
    <w:rsid w:val="00F45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0D"/>
    <w:pPr>
      <w:spacing w:after="0" w:line="240" w:lineRule="auto"/>
      <w:jc w:val="left"/>
    </w:pPr>
    <w:rPr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72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57298"/>
    <w:rPr>
      <w:kern w:val="0"/>
      <w:sz w:val="24"/>
      <w:szCs w:val="24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A572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57298"/>
    <w:rPr>
      <w:kern w:val="0"/>
      <w:sz w:val="24"/>
      <w:szCs w:val="24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A572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57298"/>
    <w:rPr>
      <w:rFonts w:asciiTheme="majorHAnsi" w:eastAsiaTheme="majorEastAsia" w:hAnsiTheme="majorHAnsi" w:cstheme="majorBidi"/>
      <w:kern w:val="0"/>
      <w:sz w:val="18"/>
      <w:szCs w:val="18"/>
      <w:lang w:eastAsia="ja-JP"/>
    </w:rPr>
  </w:style>
  <w:style w:type="paragraph" w:styleId="a6">
    <w:name w:val="List Paragraph"/>
    <w:basedOn w:val="a"/>
    <w:uiPriority w:val="34"/>
    <w:qFormat/>
    <w:rsid w:val="007D3248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kern w:val="2"/>
      <w:sz w:val="20"/>
      <w:szCs w:val="22"/>
      <w:lang w:eastAsia="ko-KR"/>
    </w:rPr>
  </w:style>
  <w:style w:type="table" w:styleId="a7">
    <w:name w:val="Table Grid"/>
    <w:basedOn w:val="a1"/>
    <w:uiPriority w:val="59"/>
    <w:rsid w:val="007D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64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 MIN KIM</dc:creator>
  <cp:keywords/>
  <dc:description/>
  <cp:lastModifiedBy>cslab</cp:lastModifiedBy>
  <cp:revision>13</cp:revision>
  <dcterms:created xsi:type="dcterms:W3CDTF">2017-05-08T12:16:00Z</dcterms:created>
  <dcterms:modified xsi:type="dcterms:W3CDTF">2017-05-10T07:16:00Z</dcterms:modified>
</cp:coreProperties>
</file>