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COM321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DEFINITIONS, THEOREMS, AND PROOFS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Definitions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They describe the objects and notions that we use.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Precession is essential to any mathematical definition.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definition does not have to be ambiguous, that is, it has to be clear on what an object constitute of and what does not.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  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Mathematical statement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They are made after defining objects and notions.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They have to be precise just like the definitions.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Like the definitions, no ambiguity about its meaning is allowed.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Proof</w:t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convincing  logical argument that a statement is true.</w:t>
      </w:r>
    </w:p>
    <w:p>
      <w:pPr>
        <w:pStyle w:val="Normal"/>
        <w:numPr>
          <w:ilvl w:val="0"/>
          <w:numId w:val="4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 mathematics, an argument must be airtight; that is, convincing in an absolute sense.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Theorem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mathematical statement proved true.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</w:rPr>
        <w:t xml:space="preserve">Occasionally we prove statements that are interesting only because they assist in the proof of another, more significant statement. Such statements are called </w:t>
      </w:r>
      <w:r>
        <w:rPr>
          <w:b/>
          <w:bCs/>
          <w:i/>
          <w:iCs/>
        </w:rPr>
        <w:t>lemmas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</w:rPr>
        <w:t xml:space="preserve">Occasionally a theorem or its proof may allow us to conclude easily that other, related statements are true. These statements are called </w:t>
      </w:r>
      <w:r>
        <w:rPr>
          <w:b/>
          <w:bCs/>
          <w:i/>
          <w:iCs/>
        </w:rPr>
        <w:t xml:space="preserve">corollaries </w:t>
      </w:r>
      <w:r>
        <w:rPr>
          <w:b w:val="false"/>
          <w:bCs w:val="false"/>
        </w:rPr>
        <w:t>of the theorem.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 w:val="false"/>
          <w:bCs w:val="false"/>
        </w:rPr>
        <w:t xml:space="preserve"> </w:t>
      </w:r>
      <w:r>
        <w:rPr>
          <w:b/>
          <w:bCs/>
        </w:rPr>
        <w:t>FINDING PROOFS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Even though no one has a recipe for producing proofs, some helpful general</w:t>
      </w:r>
    </w:p>
    <w:p>
      <w:pPr>
        <w:pStyle w:val="Normal"/>
        <w:bidi w:val="0"/>
        <w:ind w:left="72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strategies are available.</w:t>
      </w:r>
    </w:p>
    <w:p>
      <w:pPr>
        <w:pStyle w:val="Normal"/>
        <w:numPr>
          <w:ilvl w:val="0"/>
          <w:numId w:val="6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Scrutinize the statement you want to prove to have a deeper understandig.</w:t>
      </w:r>
    </w:p>
    <w:p>
      <w:pPr>
        <w:pStyle w:val="Normal"/>
        <w:numPr>
          <w:ilvl w:val="0"/>
          <w:numId w:val="6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Try to get an intuitive, “gut” feeling of why it should be true.</w:t>
      </w:r>
    </w:p>
    <w:p>
      <w:pPr>
        <w:pStyle w:val="Normal"/>
        <w:numPr>
          <w:ilvl w:val="0"/>
          <w:numId w:val="6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Try to find a counterexample. 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/>
        <w:t>If you find it then are done.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/>
        <w:t>If you can’t find one then it’s likely that the theorem is true.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/>
        <w:t>Try breaking the problem into smaller easier subproblem.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Examples: Finding Proof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Thorem:</w:t>
      </w:r>
    </w:p>
    <w:p>
      <w:pPr>
        <w:pStyle w:val="Normal"/>
        <w:numPr>
          <w:ilvl w:val="0"/>
          <w:numId w:val="8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 every graph G , the sum of degrees of all nodes in G is an even number</w:t>
      </w:r>
    </w:p>
    <w:p>
      <w:pPr>
        <w:pStyle w:val="Normal"/>
        <w:bidi w:val="0"/>
        <w:ind w:left="720" w:right="0" w:hanging="0"/>
        <w:jc w:val="both"/>
        <w:rPr>
          <w:b/>
          <w:b/>
          <w:bCs/>
        </w:rPr>
      </w:pPr>
      <w:r>
        <w:rPr>
          <w:b/>
          <w:bCs/>
        </w:rPr>
        <w:t>Proof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Every edge in G contributes 1 degree to each node that it is connected to.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Since each edge connects two nodes, each edge contributes 2 to the sum of degrees.</w:t>
      </w:r>
    </w:p>
    <w:p>
      <w:pPr>
        <w:pStyle w:val="Normal"/>
        <w:numPr>
          <w:ilvl w:val="0"/>
          <w:numId w:val="9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 the graph has m edges, then the total sum of degrees is 2m, which is an even number.</w:t>
      </w:r>
    </w:p>
    <w:p>
      <w:pPr>
        <w:pStyle w:val="Normal"/>
        <w:bidi w:val="0"/>
        <w:ind w:left="72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20" w:right="0" w:hanging="0"/>
        <w:jc w:val="both"/>
        <w:rPr>
          <w:b/>
          <w:b/>
          <w:bCs/>
        </w:rPr>
      </w:pPr>
      <w:r>
        <w:rPr>
          <w:b/>
          <w:bCs/>
        </w:rPr>
        <w:t>Theorem :</w:t>
      </w:r>
    </w:p>
    <w:p>
      <w:pPr>
        <w:pStyle w:val="Normal"/>
        <w:numPr>
          <w:ilvl w:val="0"/>
          <w:numId w:val="10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 any two sets A and B, A∪B =A∩B</w:t>
      </w:r>
    </w:p>
    <w:p>
      <w:pPr>
        <w:pStyle w:val="Normal"/>
        <w:numPr>
          <w:ilvl w:val="0"/>
          <w:numId w:val="0"/>
        </w:numPr>
        <w:ind w:left="2280" w:hanging="0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/>
          <w:b/>
          <w:bCs/>
        </w:rPr>
      </w:pPr>
      <w:r>
        <w:rPr>
          <w:b/>
          <w:bCs/>
        </w:rPr>
        <w:t>Proof :</w:t>
      </w:r>
    </w:p>
    <w:p>
      <w:pPr>
        <w:pStyle w:val="Normal"/>
        <w:numPr>
          <w:ilvl w:val="0"/>
          <w:numId w:val="11"/>
        </w:numPr>
        <w:bidi w:val="0"/>
        <w:jc w:val="both"/>
        <w:rPr/>
      </w:pPr>
      <w:r>
        <w:rPr/>
        <w:t>Let X</w:t>
      </w:r>
      <w:r>
        <w:rPr/>
        <w:t xml:space="preserve">∈ 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u w:val="none"/>
        </w:rPr>
        <w:t xml:space="preserve">a ∪ b </w:t>
      </w:r>
      <w:r>
        <w:rPr/>
        <w:t xml:space="preserve"> </w:t>
      </w:r>
      <w:r>
        <w:rPr>
          <w:rFonts w:eastAsia="Noto Serif CJK SC" w:cs="Lohit Devanagari" w:ascii="Liberation Serif" w:hAnsi="Liberation Serif"/>
        </w:rPr>
        <w:t xml:space="preserve">= 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A</w:t>
      </w:r>
      <w:r>
        <w:rPr>
          <w:rFonts w:eastAsia="Noto Serif CJK SC" w:cs="Lohit Devanagari" w:ascii="Liberation Serif" w:hAnsi="Liberation Serif"/>
        </w:rPr>
        <w:t xml:space="preserve"> ∩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B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Then x is not in A ∪ B from the definition of the complement of a set.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Therefore, x is not in A and x is not in B, from the definition of the union of two sets.</w:t>
      </w:r>
    </w:p>
    <w:p>
      <w:pPr>
        <w:pStyle w:val="Normal"/>
        <w:numPr>
          <w:ilvl w:val="0"/>
          <w:numId w:val="11"/>
        </w:numPr>
        <w:bidi w:val="0"/>
        <w:jc w:val="both"/>
        <w:rPr>
          <w:caps w:val="false"/>
          <w:smallCaps w:val="false"/>
          <w:shadow w:val="false"/>
          <w:u w:val="none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In other words, x is in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A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and x is in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B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. </w:t>
      </w:r>
    </w:p>
    <w:p>
      <w:pPr>
        <w:pStyle w:val="Normal"/>
        <w:numPr>
          <w:ilvl w:val="0"/>
          <w:numId w:val="11"/>
        </w:numPr>
        <w:bidi w:val="0"/>
        <w:jc w:val="both"/>
        <w:rPr>
          <w:caps w:val="false"/>
          <w:smallCaps w:val="false"/>
          <w:shadow w:val="false"/>
          <w:u w:val="none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Hence the definition of the intersection of two sets shows that x is in </w:t>
      </w:r>
      <w:r>
        <w:rPr>
          <w:rFonts w:eastAsia="Noto Serif CJK SC" w:cs="Lohit Devanagari" w:ascii="Liberation Serif" w:hAnsi="Liberation Serif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A</w:t>
      </w:r>
      <w:r>
        <w:rPr>
          <w:rFonts w:eastAsia="Noto Serif CJK SC" w:cs="Lohit Devanagari" w:ascii="Liberation Serif" w:hAnsi="Liberation Serif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∩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B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.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2100" w:hanging="0"/>
        <w:jc w:val="both"/>
        <w:rPr>
          <w:caps w:val="false"/>
          <w:smallCaps w:val="false"/>
          <w:shadow w:val="false"/>
          <w:u w:val="none"/>
        </w:rPr>
      </w:pPr>
      <w:r>
        <w:rPr>
          <w:rFonts w:eastAsia="Noto Serif CJK SC" w:cs="Lohit Devanagari"/>
          <w:b/>
          <w:bCs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For the other direction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;</w:t>
      </w:r>
    </w:p>
    <w:p>
      <w:pPr>
        <w:pStyle w:val="Normal"/>
        <w:numPr>
          <w:ilvl w:val="0"/>
          <w:numId w:val="11"/>
        </w:numPr>
        <w:bidi w:val="0"/>
        <w:jc w:val="both"/>
        <w:rPr>
          <w:caps w:val="false"/>
          <w:smallCaps w:val="false"/>
          <w:shadow w:val="false"/>
          <w:u w:val="none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suppose that x is in </w:t>
      </w:r>
      <w:r>
        <w:rPr>
          <w:rFonts w:eastAsia="Noto Serif CJK SC" w:cs="Lohit Devanagari" w:ascii="Liberation Serif" w:hAnsi="Liberation Serif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A</w:t>
      </w:r>
      <w:r>
        <w:rPr>
          <w:rFonts w:eastAsia="Noto Serif CJK SC" w:cs="Lohit Devanagari" w:ascii="Liberation Serif" w:hAnsi="Liberation Serif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∩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B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. 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Then X is in both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A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and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B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.</w:t>
      </w:r>
    </w:p>
    <w:p>
      <w:pPr>
        <w:pStyle w:val="Normal"/>
        <w:numPr>
          <w:ilvl w:val="0"/>
          <w:numId w:val="11"/>
        </w:numPr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Therefore, x is not in A and x is not in B, and thus not in the union of these two sets.</w:t>
      </w:r>
    </w:p>
    <w:p>
      <w:pPr>
        <w:pStyle w:val="Normal"/>
        <w:numPr>
          <w:ilvl w:val="0"/>
          <w:numId w:val="11"/>
        </w:numPr>
        <w:bidi w:val="0"/>
        <w:jc w:val="both"/>
        <w:rPr>
          <w:caps w:val="false"/>
          <w:smallCaps w:val="false"/>
          <w:shadow w:val="false"/>
          <w:u w:val="none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Hence x is in the complement of the union of these sets; in other words, x is in </w:t>
      </w:r>
      <w:r>
        <w:rPr>
          <w:rFonts w:eastAsia="Noto Serif CJK SC" w:cs="Lohit Devanagari" w:ascii="Liberation Serif" w:hAnsi="Liberation Serif"/>
          <w:b w:val="false"/>
          <w:bCs w:val="false"/>
          <w:caps/>
          <w:shadow/>
          <w:color w:val="auto"/>
          <w:kern w:val="2"/>
          <w:sz w:val="24"/>
          <w:szCs w:val="24"/>
          <w:u w:val="none"/>
          <w:lang w:val="en-US" w:eastAsia="zh-CN" w:bidi="hi-IN"/>
        </w:rPr>
        <w:t>a∪b</w:t>
      </w:r>
      <w:r>
        <w:rPr>
          <w:rFonts w:eastAsia="Noto Serif CJK SC" w:cs="Lohit Devanagari"/>
          <w:b w:val="false"/>
          <w:bCs w:val="false"/>
          <w:caps w:val="false"/>
          <w:smallCaps w:val="false"/>
          <w:shadow w:val="false"/>
          <w:color w:val="auto"/>
          <w:kern w:val="2"/>
          <w:sz w:val="24"/>
          <w:szCs w:val="24"/>
          <w:u w:val="none"/>
          <w:lang w:val="en-US" w:eastAsia="zh-CN" w:bidi="hi-IN"/>
        </w:rPr>
        <w:t>, which completes the proof of the theorem.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erif" w:hAnsi="Liberation Serif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Liberation Serif" w:hAnsi="Liberation Serif"/>
          <w:b/>
          <w:bCs/>
          <w:color w:val="auto"/>
          <w:kern w:val="2"/>
          <w:sz w:val="24"/>
          <w:szCs w:val="24"/>
          <w:lang w:val="en-US" w:eastAsia="zh-CN" w:bidi="hi-IN"/>
        </w:rPr>
        <w:t>TYPES OF PROOF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i/>
          <w:iCs/>
          <w:u w:val="single"/>
        </w:rPr>
        <w:t>Proof by construction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2400"/>
        </w:tabs>
        <w:ind w:left="2400" w:hanging="360"/>
      </w:pPr>
      <w:rPr/>
    </w:lvl>
    <w:lvl w:ilvl="2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  <w:rPr/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/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  <w:rPr/>
    </w:lvl>
    <w:lvl w:ilvl="5">
      <w:start w:val="1"/>
      <w:numFmt w:val="decimal"/>
      <w:lvlText w:val="%6."/>
      <w:lvlJc w:val="left"/>
      <w:pPr>
        <w:tabs>
          <w:tab w:val="num" w:pos="3840"/>
        </w:tabs>
        <w:ind w:left="3840" w:hanging="360"/>
      </w:pPr>
      <w:rPr/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/>
    </w:lvl>
    <w:lvl w:ilvl="7">
      <w:start w:val="1"/>
      <w:numFmt w:val="decimal"/>
      <w:lvlText w:val="%8."/>
      <w:lvlJc w:val="left"/>
      <w:pPr>
        <w:tabs>
          <w:tab w:val="num" w:pos="4560"/>
        </w:tabs>
        <w:ind w:left="4560" w:hanging="360"/>
      </w:pPr>
      <w:rPr/>
    </w:lvl>
    <w:lvl w:ilvl="8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100"/>
        </w:tabs>
        <w:ind w:left="51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60"/>
        </w:tabs>
        <w:ind w:left="54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  <w:rPr/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  <w:rPr/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/>
    </w:lvl>
    <w:lvl w:ilvl="4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  <w:rPr/>
    </w:lvl>
    <w:lvl w:ilvl="5">
      <w:start w:val="1"/>
      <w:numFmt w:val="decimal"/>
      <w:lvlText w:val="%6."/>
      <w:lvlJc w:val="left"/>
      <w:pPr>
        <w:tabs>
          <w:tab w:val="num" w:pos="3720"/>
        </w:tabs>
        <w:ind w:left="3720" w:hanging="360"/>
      </w:pPr>
      <w:rPr/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  <w:rPr/>
    </w:lvl>
    <w:lvl w:ilvl="7">
      <w:start w:val="1"/>
      <w:numFmt w:val="decimal"/>
      <w:lvlText w:val="%8."/>
      <w:lvlJc w:val="left"/>
      <w:pPr>
        <w:tabs>
          <w:tab w:val="num" w:pos="4440"/>
        </w:tabs>
        <w:ind w:left="4440" w:hanging="360"/>
      </w:pPr>
      <w:rPr/>
    </w:lvl>
    <w:lvl w:ilvl="8">
      <w:start w:val="1"/>
      <w:numFmt w:val="decimal"/>
      <w:lvlText w:val="%9."/>
      <w:lvlJc w:val="left"/>
      <w:pPr>
        <w:tabs>
          <w:tab w:val="num" w:pos="4800"/>
        </w:tabs>
        <w:ind w:left="48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60"/>
        </w:tabs>
        <w:ind w:left="51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460"/>
        </w:tabs>
        <w:ind w:left="2460" w:hanging="360"/>
      </w:pPr>
      <w:rPr/>
    </w:lvl>
    <w:lvl w:ilvl="2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  <w:rPr/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  <w:rPr/>
    </w:lvl>
    <w:lvl w:ilvl="4">
      <w:start w:val="1"/>
      <w:numFmt w:val="decimal"/>
      <w:lvlText w:val="%5."/>
      <w:lvlJc w:val="left"/>
      <w:pPr>
        <w:tabs>
          <w:tab w:val="num" w:pos="3540"/>
        </w:tabs>
        <w:ind w:left="3540" w:hanging="360"/>
      </w:pPr>
      <w:rPr/>
    </w:lvl>
    <w:lvl w:ilvl="5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  <w:rPr/>
    </w:lvl>
    <w:lvl w:ilvl="6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  <w:rPr/>
    </w:lvl>
    <w:lvl w:ilvl="7">
      <w:start w:val="1"/>
      <w:numFmt w:val="decimal"/>
      <w:lvlText w:val="%8."/>
      <w:lvlJc w:val="left"/>
      <w:pPr>
        <w:tabs>
          <w:tab w:val="num" w:pos="4620"/>
        </w:tabs>
        <w:ind w:left="4620" w:hanging="360"/>
      </w:pPr>
      <w:rPr/>
    </w:lvl>
    <w:lvl w:ilvl="8">
      <w:start w:val="1"/>
      <w:numFmt w:val="decimal"/>
      <w:lvlText w:val="%9."/>
      <w:lvlJc w:val="left"/>
      <w:pPr>
        <w:tabs>
          <w:tab w:val="num" w:pos="4980"/>
        </w:tabs>
        <w:ind w:left="4980" w:hanging="360"/>
      </w:pPr>
      <w:rPr/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LibreOffice/7.3.7.2$Linux_X86_64 LibreOffice_project/30$Build-2</Application>
  <AppVersion>15.0000</AppVersion>
  <Pages>3</Pages>
  <Words>518</Words>
  <Characters>2073</Characters>
  <CharactersWithSpaces>2535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2025-02-11T13:58:01Z</dcterms:created>
  <dc:creator/>
  <dc:description/>
  <dc:language>en-US</dc:language>
  <cp:lastModifiedBy/>
  <dcterms:modified xsi:type="dcterms:W3CDTF">2025-02-22T13:11:00Z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