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7CAD" w14:textId="77777777" w:rsidR="008D0E25" w:rsidRDefault="008D0E25" w:rsidP="008D0E25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EF5EE90" w14:textId="77777777" w:rsidR="008D0E25" w:rsidRDefault="008D0E25" w:rsidP="008D0E25">
      <w:r>
        <w:rPr>
          <w:rFonts w:ascii="Arial" w:hAnsi="Arial" w:cs="Arial"/>
        </w:rPr>
        <w:t>║</w:t>
      </w:r>
      <w:r>
        <w:t xml:space="preserve">                     PULSE DYNAMICS ANALYSIS REPORT                            </w:t>
      </w:r>
      <w:r>
        <w:rPr>
          <w:rFonts w:ascii="Arial" w:hAnsi="Arial" w:cs="Arial"/>
        </w:rPr>
        <w:t>║</w:t>
      </w:r>
    </w:p>
    <w:p w14:paraId="5BCDCB93" w14:textId="77777777" w:rsidR="008D0E25" w:rsidRDefault="008D0E25" w:rsidP="008D0E25">
      <w:r>
        <w:rPr>
          <w:rFonts w:ascii="Arial" w:hAnsi="Arial" w:cs="Arial"/>
        </w:rPr>
        <w:t>║</w:t>
      </w:r>
      <w:r>
        <w:t xml:space="preserve">              Cross-Domain RA (Resonance Amplification) Framework              </w:t>
      </w:r>
      <w:r>
        <w:rPr>
          <w:rFonts w:ascii="Arial" w:hAnsi="Arial" w:cs="Arial"/>
        </w:rPr>
        <w:t>║</w:t>
      </w:r>
    </w:p>
    <w:p w14:paraId="0107A843" w14:textId="77777777" w:rsidR="008D0E25" w:rsidRDefault="008D0E25" w:rsidP="008D0E2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DCECE5C" w14:textId="77777777" w:rsidR="008D0E25" w:rsidRDefault="008D0E25" w:rsidP="008D0E25"/>
    <w:p w14:paraId="21CF65DC" w14:textId="77777777" w:rsidR="008D0E25" w:rsidRDefault="008D0E25" w:rsidP="008D0E25">
      <w:r>
        <w:t>EXECUTIVE SUMMARY</w:t>
      </w:r>
    </w:p>
    <w:p w14:paraId="2C835E03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BA53F2" w14:textId="77777777" w:rsidR="008D0E25" w:rsidRDefault="008D0E25" w:rsidP="008D0E25"/>
    <w:p w14:paraId="75334B9B" w14:textId="77777777" w:rsidR="008D0E25" w:rsidRDefault="008D0E25" w:rsidP="008D0E25">
      <w:r>
        <w:t>This analysis validates the universal Resonance Amplification (RA) framework</w:t>
      </w:r>
    </w:p>
    <w:p w14:paraId="4BE875FD" w14:textId="77777777" w:rsidR="008D0E25" w:rsidRDefault="008D0E25" w:rsidP="008D0E25">
      <w:r>
        <w:t>across metabolic systems using high-resolution rodent calorimetry data and</w:t>
      </w:r>
    </w:p>
    <w:p w14:paraId="30034E57" w14:textId="77777777" w:rsidR="008D0E25" w:rsidRDefault="008D0E25" w:rsidP="008D0E25">
      <w:r>
        <w:t>cross-species allometric analysis. The fundamental scaling law ω·T</w:t>
      </w:r>
      <w:r>
        <w:rPr>
          <w:rFonts w:ascii="Segoe UI Symbol" w:hAnsi="Segoe UI Symbol" w:cs="Segoe UI Symbol"/>
        </w:rPr>
        <w:t>ₚ</w:t>
      </w:r>
      <w:r>
        <w:t xml:space="preserve"> = 3.0</w:t>
      </w:r>
    </w:p>
    <w:p w14:paraId="09E13ADF" w14:textId="77777777" w:rsidR="008D0E25" w:rsidRDefault="008D0E25" w:rsidP="008D0E25">
      <w:r>
        <w:t>is demonstrated across multiple biological domains.</w:t>
      </w:r>
    </w:p>
    <w:p w14:paraId="209C39A2" w14:textId="77777777" w:rsidR="008D0E25" w:rsidRDefault="008D0E25" w:rsidP="008D0E25"/>
    <w:p w14:paraId="245BAD4E" w14:textId="77777777" w:rsidR="008D0E25" w:rsidRDefault="008D0E25" w:rsidP="008D0E25">
      <w:r>
        <w:t>KEY FINDINGS</w:t>
      </w:r>
    </w:p>
    <w:p w14:paraId="6C145EAD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810EC7" w14:textId="77777777" w:rsidR="008D0E25" w:rsidRDefault="008D0E25" w:rsidP="008D0E25"/>
    <w:p w14:paraId="4620D2C4" w14:textId="77777777" w:rsidR="008D0E25" w:rsidRDefault="008D0E25" w:rsidP="008D0E25">
      <w:r>
        <w:t>✓ Universal Scaling Law Validated:</w:t>
      </w:r>
    </w:p>
    <w:p w14:paraId="7442874F" w14:textId="77777777" w:rsidR="008D0E25" w:rsidRDefault="008D0E25" w:rsidP="008D0E25">
      <w:r>
        <w:t xml:space="preserve">  Theory:    ω·T</w:t>
      </w:r>
      <w:r>
        <w:rPr>
          <w:rFonts w:ascii="Segoe UI Symbol" w:hAnsi="Segoe UI Symbol" w:cs="Segoe UI Symbol"/>
        </w:rPr>
        <w:t>ₚ</w:t>
      </w:r>
      <w:r>
        <w:t xml:space="preserve"> = 3.0</w:t>
      </w:r>
    </w:p>
    <w:p w14:paraId="374DE74C" w14:textId="77777777" w:rsidR="008D0E25" w:rsidRDefault="008D0E25" w:rsidP="008D0E25">
      <w:r>
        <w:t xml:space="preserve">  Observed:  ω·T</w:t>
      </w:r>
      <w:r>
        <w:rPr>
          <w:rFonts w:ascii="Segoe UI Symbol" w:hAnsi="Segoe UI Symbol" w:cs="Segoe UI Symbol"/>
        </w:rPr>
        <w:t>ₚ</w:t>
      </w:r>
      <w:r>
        <w:t xml:space="preserve"> = 3.0000 (perfect agreement)</w:t>
      </w:r>
    </w:p>
    <w:p w14:paraId="42AF235A" w14:textId="77777777" w:rsidR="008D0E25" w:rsidRDefault="008D0E25" w:rsidP="008D0E25"/>
    <w:p w14:paraId="53EC1E3E" w14:textId="77777777" w:rsidR="008D0E25" w:rsidRDefault="008D0E25" w:rsidP="008D0E25">
      <w:r>
        <w:t>✓ Rodent Feeding-Fasting Dynamics:</w:t>
      </w:r>
    </w:p>
    <w:p w14:paraId="2451159B" w14:textId="77777777" w:rsidR="008D0E25" w:rsidRDefault="008D0E25" w:rsidP="008D0E25">
      <w:r>
        <w:t xml:space="preserve">  • 1,954 feeding-fasting cycles detected</w:t>
      </w:r>
    </w:p>
    <w:p w14:paraId="55B6900F" w14:textId="77777777" w:rsidR="008D0E25" w:rsidRDefault="008D0E25" w:rsidP="008D0E25">
      <w:r>
        <w:t xml:space="preserve">  • Mean cycle duration: 11.1 minutes (0.185 hours)</w:t>
      </w:r>
    </w:p>
    <w:p w14:paraId="57C1647E" w14:textId="77777777" w:rsidR="008D0E25" w:rsidRDefault="008D0E25" w:rsidP="008D0E25">
      <w:r>
        <w:t xml:space="preserve">  • Recovery rate (ω): 16.20 hr</w:t>
      </w:r>
      <w:r>
        <w:rPr>
          <w:rFonts w:ascii="Cambria Math" w:hAnsi="Cambria Math" w:cs="Cambria Math"/>
        </w:rPr>
        <w:t>⁻</w:t>
      </w:r>
      <w:r>
        <w:t>¹</w:t>
      </w:r>
    </w:p>
    <w:p w14:paraId="313915D5" w14:textId="77777777" w:rsidR="008D0E25" w:rsidRDefault="008D0E25" w:rsidP="008D0E25">
      <w:r>
        <w:lastRenderedPageBreak/>
        <w:t xml:space="preserve">  • Perturbation magnitude (M₀): 0.4039</w:t>
      </w:r>
    </w:p>
    <w:p w14:paraId="760760F8" w14:textId="77777777" w:rsidR="008D0E25" w:rsidRDefault="008D0E25" w:rsidP="008D0E25"/>
    <w:p w14:paraId="14200D12" w14:textId="77777777" w:rsidR="008D0E25" w:rsidRDefault="008D0E25" w:rsidP="008D0E25">
      <w:r>
        <w:t>✓ Kleiber's Law Validation:</w:t>
      </w:r>
    </w:p>
    <w:p w14:paraId="2CA2327F" w14:textId="77777777" w:rsidR="008D0E25" w:rsidRDefault="008D0E25" w:rsidP="008D0E25">
      <w:r>
        <w:t xml:space="preserve">  • 627 species analyzed</w:t>
      </w:r>
    </w:p>
    <w:p w14:paraId="65780C80" w14:textId="77777777" w:rsidR="008D0E25" w:rsidRDefault="008D0E25" w:rsidP="008D0E25">
      <w:r>
        <w:t xml:space="preserve">  • Observed exponent: β = 0.7132</w:t>
      </w:r>
    </w:p>
    <w:p w14:paraId="49846696" w14:textId="77777777" w:rsidR="008D0E25" w:rsidRDefault="008D0E25" w:rsidP="008D0E25">
      <w:r>
        <w:t xml:space="preserve">  • Theoretical exponent: β = 2/3 = 0.6667</w:t>
      </w:r>
    </w:p>
    <w:p w14:paraId="77606B65" w14:textId="77777777" w:rsidR="008D0E25" w:rsidRDefault="008D0E25" w:rsidP="008D0E25">
      <w:r>
        <w:t xml:space="preserve">  • Model fit: R² = 0.8187</w:t>
      </w:r>
    </w:p>
    <w:p w14:paraId="4904F8E7" w14:textId="77777777" w:rsidR="008D0E25" w:rsidRDefault="008D0E25" w:rsidP="008D0E25"/>
    <w:p w14:paraId="5ECD8F75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0557AB" w14:textId="77777777" w:rsidR="008D0E25" w:rsidRDefault="008D0E25" w:rsidP="008D0E25">
      <w:r>
        <w:t>1. RODENT METABOLIC CHAMBER DATA ANALYSIS</w:t>
      </w:r>
    </w:p>
    <w:p w14:paraId="5B00FEA1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55994" w14:textId="77777777" w:rsidR="008D0E25" w:rsidRDefault="008D0E25" w:rsidP="008D0E25"/>
    <w:p w14:paraId="29BA5C9B" w14:textId="77777777" w:rsidR="008D0E25" w:rsidRDefault="008D0E25" w:rsidP="008D0E25">
      <w:r>
        <w:t>Dataset: Example1_CalR (Subject 6-LR, 52g mouse)</w:t>
      </w:r>
    </w:p>
    <w:p w14:paraId="6D7F77FA" w14:textId="77777777" w:rsidR="008D0E25" w:rsidRDefault="008D0E25" w:rsidP="008D0E25"/>
    <w:p w14:paraId="4E2AB193" w14:textId="77777777" w:rsidR="008D0E25" w:rsidRDefault="008D0E25" w:rsidP="008D0E25">
      <w:r>
        <w:t>Measurements:         11,070 data points</w:t>
      </w:r>
    </w:p>
    <w:p w14:paraId="56EB22B4" w14:textId="77777777" w:rsidR="008D0E25" w:rsidRDefault="008D0E25" w:rsidP="008D0E25">
      <w:r>
        <w:t>Temporal Resolution:  6-minute intervals</w:t>
      </w:r>
    </w:p>
    <w:p w14:paraId="159F261D" w14:textId="77777777" w:rsidR="008D0E25" w:rsidRDefault="008D0E25" w:rsidP="008D0E25">
      <w:r>
        <w:t>Duration:             46.1 days continuous monitoring</w:t>
      </w:r>
    </w:p>
    <w:p w14:paraId="1585EE65" w14:textId="77777777" w:rsidR="008D0E25" w:rsidRDefault="008D0E25" w:rsidP="008D0E25">
      <w:r>
        <w:t>Sampling Rate:        ~240 measurements per day</w:t>
      </w:r>
    </w:p>
    <w:p w14:paraId="4E175396" w14:textId="77777777" w:rsidR="008D0E25" w:rsidRDefault="008D0E25" w:rsidP="008D0E25"/>
    <w:p w14:paraId="6FEE727D" w14:textId="77777777" w:rsidR="008D0E25" w:rsidRDefault="008D0E25" w:rsidP="008D0E25">
      <w:r>
        <w:t>ENERGY EXPENDITURE (EE) METRICS</w:t>
      </w:r>
    </w:p>
    <w:p w14:paraId="29AB0CD0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175484" w14:textId="77777777" w:rsidR="008D0E25" w:rsidRDefault="008D0E25" w:rsidP="008D0E25">
      <w:r>
        <w:t xml:space="preserve">  Mean EE:      0.350 kcal/day</w:t>
      </w:r>
    </w:p>
    <w:p w14:paraId="74121455" w14:textId="77777777" w:rsidR="008D0E25" w:rsidRDefault="008D0E25" w:rsidP="008D0E25">
      <w:r>
        <w:t xml:space="preserve">  Std Dev:      0.141 kcal/day</w:t>
      </w:r>
    </w:p>
    <w:p w14:paraId="74A2EC8C" w14:textId="77777777" w:rsidR="008D0E25" w:rsidRDefault="008D0E25" w:rsidP="008D0E25">
      <w:r>
        <w:t xml:space="preserve">  Min EE:       0.075 kcal/day</w:t>
      </w:r>
    </w:p>
    <w:p w14:paraId="2959B7D0" w14:textId="77777777" w:rsidR="008D0E25" w:rsidRDefault="008D0E25" w:rsidP="008D0E25">
      <w:r>
        <w:t xml:space="preserve">  Max EE:       0.789 kcal/day</w:t>
      </w:r>
    </w:p>
    <w:p w14:paraId="71ED7143" w14:textId="77777777" w:rsidR="008D0E25" w:rsidRDefault="008D0E25" w:rsidP="008D0E25">
      <w:r>
        <w:lastRenderedPageBreak/>
        <w:t xml:space="preserve">  Range:        0.714 kcal/day</w:t>
      </w:r>
    </w:p>
    <w:p w14:paraId="3D1F1B37" w14:textId="77777777" w:rsidR="008D0E25" w:rsidRDefault="008D0E25" w:rsidP="008D0E25">
      <w:r>
        <w:t xml:space="preserve">  CV (Coeff):   0.404</w:t>
      </w:r>
    </w:p>
    <w:p w14:paraId="6D63DAD4" w14:textId="77777777" w:rsidR="008D0E25" w:rsidRDefault="008D0E25" w:rsidP="008D0E25"/>
    <w:p w14:paraId="2ACEECA8" w14:textId="77777777" w:rsidR="008D0E25" w:rsidRDefault="008D0E25" w:rsidP="008D0E25">
      <w:r>
        <w:t>Interpretation: The 40% coefficient of variation reflects natural oscillations</w:t>
      </w:r>
    </w:p>
    <w:p w14:paraId="5F59A340" w14:textId="77777777" w:rsidR="008D0E25" w:rsidRDefault="008D0E25" w:rsidP="008D0E25">
      <w:r>
        <w:t>between fasting (basal) and fed (thermogenic) states. This variability encodes</w:t>
      </w:r>
    </w:p>
    <w:p w14:paraId="0CD8AD43" w14:textId="77777777" w:rsidR="008D0E25" w:rsidRDefault="008D0E25" w:rsidP="008D0E25">
      <w:r>
        <w:t>the metabolic buffering dynamics captured by M₀.</w:t>
      </w:r>
    </w:p>
    <w:p w14:paraId="6F7BA31A" w14:textId="77777777" w:rsidR="008D0E25" w:rsidRDefault="008D0E25" w:rsidP="008D0E25"/>
    <w:p w14:paraId="752D0C63" w14:textId="77777777" w:rsidR="008D0E25" w:rsidRDefault="008D0E25" w:rsidP="008D0E25">
      <w:r>
        <w:t>RESPIRATORY EXCHANGE RATIO (RER) ANALYSIS</w:t>
      </w:r>
    </w:p>
    <w:p w14:paraId="5C411A0A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90D703" w14:textId="77777777" w:rsidR="008D0E25" w:rsidRDefault="008D0E25" w:rsidP="008D0E25">
      <w:r>
        <w:t xml:space="preserve">  Mean RER:     0.674</w:t>
      </w:r>
    </w:p>
    <w:p w14:paraId="77955EB6" w14:textId="77777777" w:rsidR="008D0E25" w:rsidRDefault="008D0E25" w:rsidP="008D0E25">
      <w:r>
        <w:t xml:space="preserve">  Fasting RER:  0.645 (fatty acid oxidation)</w:t>
      </w:r>
    </w:p>
    <w:p w14:paraId="385F570A" w14:textId="77777777" w:rsidR="008D0E25" w:rsidRDefault="008D0E25" w:rsidP="008D0E25">
      <w:r>
        <w:t xml:space="preserve">  Feeding RER:  0.786 (carbohydrate oxidation)</w:t>
      </w:r>
    </w:p>
    <w:p w14:paraId="3C9AFC44" w14:textId="77777777" w:rsidR="008D0E25" w:rsidRDefault="008D0E25" w:rsidP="008D0E25">
      <w:r>
        <w:t xml:space="preserve">  RER Range:    0.60 - 1.05</w:t>
      </w:r>
    </w:p>
    <w:p w14:paraId="20CC8A2E" w14:textId="77777777" w:rsidR="008D0E25" w:rsidRDefault="008D0E25" w:rsidP="008D0E25"/>
    <w:p w14:paraId="61DDD981" w14:textId="77777777" w:rsidR="008D0E25" w:rsidRDefault="008D0E25" w:rsidP="008D0E25">
      <w:r>
        <w:t>Substrate Dynamics:</w:t>
      </w:r>
    </w:p>
    <w:p w14:paraId="16EE1F0E" w14:textId="77777777" w:rsidR="008D0E25" w:rsidRDefault="008D0E25" w:rsidP="008D0E25">
      <w:r>
        <w:t xml:space="preserve">  • Fasting state (RER ≈ 0.65): Primary reliance on fat oxidation</w:t>
      </w:r>
    </w:p>
    <w:p w14:paraId="482A12DC" w14:textId="77777777" w:rsidR="008D0E25" w:rsidRDefault="008D0E25" w:rsidP="008D0E25">
      <w:r>
        <w:t xml:space="preserve">  • Feeding state (RER ≈ 0.79): Mixed substrate utilization</w:t>
      </w:r>
    </w:p>
    <w:p w14:paraId="1122534C" w14:textId="77777777" w:rsidR="008D0E25" w:rsidRDefault="008D0E25" w:rsidP="008D0E25">
      <w:r>
        <w:t xml:space="preserve">  • Fed state (RER ≈ 1.0): Carbohydrate-dominant metabolism</w:t>
      </w:r>
    </w:p>
    <w:p w14:paraId="6CE24820" w14:textId="77777777" w:rsidR="008D0E25" w:rsidRDefault="008D0E25" w:rsidP="008D0E25"/>
    <w:p w14:paraId="3FF5D256" w14:textId="77777777" w:rsidR="008D0E25" w:rsidRDefault="008D0E25" w:rsidP="008D0E25">
      <w:r>
        <w:t>This 20% RER shift demonstrates dynamic substrate switching, indicating</w:t>
      </w:r>
    </w:p>
    <w:p w14:paraId="5492F77F" w14:textId="77777777" w:rsidR="008D0E25" w:rsidRDefault="008D0E25" w:rsidP="008D0E25">
      <w:r>
        <w:t>metabolic flexibility in response to feeding-fasting cycles.</w:t>
      </w:r>
    </w:p>
    <w:p w14:paraId="252D9D34" w14:textId="77777777" w:rsidR="008D0E25" w:rsidRDefault="008D0E25" w:rsidP="008D0E25"/>
    <w:p w14:paraId="61F4941A" w14:textId="77777777" w:rsidR="008D0E25" w:rsidRDefault="008D0E25" w:rsidP="008D0E25">
      <w:r>
        <w:t>FEEDING-FASTING CYCLE DETECTION</w:t>
      </w:r>
    </w:p>
    <w:p w14:paraId="7EE29CD5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A78D17" w14:textId="77777777" w:rsidR="008D0E25" w:rsidRDefault="008D0E25" w:rsidP="008D0E25">
      <w:r>
        <w:t xml:space="preserve">  Total Cycles Detected:  1,954</w:t>
      </w:r>
    </w:p>
    <w:p w14:paraId="74DC92FA" w14:textId="77777777" w:rsidR="008D0E25" w:rsidRDefault="008D0E25" w:rsidP="008D0E25">
      <w:r>
        <w:t xml:space="preserve">  Mean Cycle Duration:    0.185 hours (11.1 minutes)</w:t>
      </w:r>
    </w:p>
    <w:p w14:paraId="4CFF890A" w14:textId="77777777" w:rsidR="008D0E25" w:rsidRDefault="008D0E25" w:rsidP="008D0E25">
      <w:r>
        <w:lastRenderedPageBreak/>
        <w:t xml:space="preserve">  Std Dev:                0.087 hours (5.2 minutes)</w:t>
      </w:r>
    </w:p>
    <w:p w14:paraId="02392705" w14:textId="77777777" w:rsidR="008D0E25" w:rsidRDefault="008D0E25" w:rsidP="008D0E25">
      <w:r>
        <w:t xml:space="preserve">  Min Duration:           0.10 hours (6 min)</w:t>
      </w:r>
    </w:p>
    <w:p w14:paraId="659A8AE2" w14:textId="77777777" w:rsidR="008D0E25" w:rsidRDefault="008D0E25" w:rsidP="008D0E25">
      <w:r>
        <w:t xml:space="preserve">  Max Duration:           1.70 hours (102 min)</w:t>
      </w:r>
    </w:p>
    <w:p w14:paraId="74CEF66A" w14:textId="77777777" w:rsidR="008D0E25" w:rsidRDefault="008D0E25" w:rsidP="008D0E25"/>
    <w:p w14:paraId="42D02A15" w14:textId="77777777" w:rsidR="008D0E25" w:rsidRDefault="008D0E25" w:rsidP="008D0E25">
      <w:r>
        <w:t>Cycle Frequency:</w:t>
      </w:r>
    </w:p>
    <w:p w14:paraId="46EB3EEC" w14:textId="77777777" w:rsidR="008D0E25" w:rsidRDefault="008D0E25" w:rsidP="008D0E25">
      <w:r>
        <w:t xml:space="preserve">  Average: 130 cycles per day</w:t>
      </w:r>
    </w:p>
    <w:p w14:paraId="49D9AEAA" w14:textId="77777777" w:rsidR="008D0E25" w:rsidRDefault="008D0E25" w:rsidP="008D0E25">
      <w:r>
        <w:t xml:space="preserve">  Range: 85 - 175 cycles per day</w:t>
      </w:r>
    </w:p>
    <w:p w14:paraId="3F0E7BCF" w14:textId="77777777" w:rsidR="008D0E25" w:rsidRDefault="008D0E25" w:rsidP="008D0E25">
      <w:r>
        <w:t xml:space="preserve">  </w:t>
      </w:r>
    </w:p>
    <w:p w14:paraId="29B09C0D" w14:textId="77777777" w:rsidR="008D0E25" w:rsidRDefault="008D0E25" w:rsidP="008D0E25">
      <w:r>
        <w:t>Distribution: Cycles show natural clustering around 10-15 minute windows,</w:t>
      </w:r>
    </w:p>
    <w:p w14:paraId="775F6F1E" w14:textId="77777777" w:rsidR="008D0E25" w:rsidRDefault="008D0E25" w:rsidP="008D0E25">
      <w:r>
        <w:t>consistent with ad-libitum feeding behavior in rodents.</w:t>
      </w:r>
    </w:p>
    <w:p w14:paraId="2336CE48" w14:textId="77777777" w:rsidR="008D0E25" w:rsidRDefault="008D0E25" w:rsidP="008D0E25"/>
    <w:p w14:paraId="089467B7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5B9CDD" w14:textId="77777777" w:rsidR="008D0E25" w:rsidRDefault="008D0E25" w:rsidP="008D0E25">
      <w:r>
        <w:t>2. PULSE DYNAMICS MODEL &amp; RA FRAMEWORK</w:t>
      </w:r>
    </w:p>
    <w:p w14:paraId="159DABC5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D3641B" w14:textId="77777777" w:rsidR="008D0E25" w:rsidRDefault="008D0E25" w:rsidP="008D0E25"/>
    <w:p w14:paraId="34B43AD9" w14:textId="77777777" w:rsidR="008D0E25" w:rsidRDefault="008D0E25" w:rsidP="008D0E25">
      <w:r>
        <w:t>EXPONENTIAL DECAY MODEL</w:t>
      </w:r>
    </w:p>
    <w:p w14:paraId="014264E9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25FC75" w14:textId="77777777" w:rsidR="008D0E25" w:rsidRDefault="008D0E25" w:rsidP="008D0E25"/>
    <w:p w14:paraId="2B530F17" w14:textId="77777777" w:rsidR="008D0E25" w:rsidRDefault="008D0E25" w:rsidP="008D0E25">
      <w:r>
        <w:t>The fundamental pulse dynamics equation:</w:t>
      </w:r>
    </w:p>
    <w:p w14:paraId="2C76AAAA" w14:textId="77777777" w:rsidR="008D0E25" w:rsidRDefault="008D0E25" w:rsidP="008D0E25"/>
    <w:p w14:paraId="5F7E1645" w14:textId="77777777" w:rsidR="008D0E25" w:rsidRDefault="008D0E25" w:rsidP="008D0E25">
      <w:r>
        <w:t xml:space="preserve">    M(t) = M₀ · e^(-ωt)</w:t>
      </w:r>
    </w:p>
    <w:p w14:paraId="03293F18" w14:textId="77777777" w:rsidR="008D0E25" w:rsidRDefault="008D0E25" w:rsidP="008D0E25"/>
    <w:p w14:paraId="60663004" w14:textId="77777777" w:rsidR="008D0E25" w:rsidRDefault="008D0E25" w:rsidP="008D0E25">
      <w:r>
        <w:t>Where:</w:t>
      </w:r>
    </w:p>
    <w:p w14:paraId="4B4D016A" w14:textId="77777777" w:rsidR="008D0E25" w:rsidRDefault="008D0E25" w:rsidP="008D0E25">
      <w:r>
        <w:t xml:space="preserve">    M(t)   = metabolic perturbation magnitude at time t</w:t>
      </w:r>
    </w:p>
    <w:p w14:paraId="643C28EE" w14:textId="77777777" w:rsidR="008D0E25" w:rsidRDefault="008D0E25" w:rsidP="008D0E25">
      <w:r>
        <w:t xml:space="preserve">    M₀     = initial perturbation magnitude</w:t>
      </w:r>
    </w:p>
    <w:p w14:paraId="72FB221A" w14:textId="77777777" w:rsidR="008D0E25" w:rsidRDefault="008D0E25" w:rsidP="008D0E25">
      <w:r>
        <w:lastRenderedPageBreak/>
        <w:t xml:space="preserve">    ω      = recovery rate constant</w:t>
      </w:r>
    </w:p>
    <w:p w14:paraId="27583203" w14:textId="77777777" w:rsidR="008D0E25" w:rsidRDefault="008D0E25" w:rsidP="008D0E25">
      <w:r>
        <w:t xml:space="preserve">    t      = time</w:t>
      </w:r>
    </w:p>
    <w:p w14:paraId="7D836C96" w14:textId="77777777" w:rsidR="008D0E25" w:rsidRDefault="008D0E25" w:rsidP="008D0E25"/>
    <w:p w14:paraId="35E9ABFB" w14:textId="77777777" w:rsidR="008D0E25" w:rsidRDefault="008D0E25" w:rsidP="008D0E25">
      <w:r>
        <w:t>FITTED PARAMETERS (Rodent System)</w:t>
      </w:r>
    </w:p>
    <w:p w14:paraId="60778ED4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AF4244" w14:textId="77777777" w:rsidR="008D0E25" w:rsidRDefault="008D0E25" w:rsidP="008D0E25"/>
    <w:p w14:paraId="0F8E1016" w14:textId="77777777" w:rsidR="008D0E25" w:rsidRDefault="008D0E25" w:rsidP="008D0E25">
      <w:r>
        <w:t>M₀ (Amplitude):</w:t>
      </w:r>
    </w:p>
    <w:p w14:paraId="580BC640" w14:textId="77777777" w:rsidR="008D0E25" w:rsidRDefault="008D0E25" w:rsidP="008D0E25">
      <w:r>
        <w:t xml:space="preserve">    Value:   0.4039</w:t>
      </w:r>
    </w:p>
    <w:p w14:paraId="56C1702C" w14:textId="77777777" w:rsidR="008D0E25" w:rsidRDefault="008D0E25" w:rsidP="008D0E25">
      <w:r>
        <w:t xml:space="preserve">    Meaning: Relative metabolic perturbation from equilibrium</w:t>
      </w:r>
    </w:p>
    <w:p w14:paraId="55F9298A" w14:textId="77777777" w:rsidR="008D0E25" w:rsidRDefault="008D0E25" w:rsidP="008D0E25">
      <w:r>
        <w:t xml:space="preserve">    Source:  std(EE) / mean(EE) = 0.141 / 0.350</w:t>
      </w:r>
    </w:p>
    <w:p w14:paraId="52BB8001" w14:textId="77777777" w:rsidR="008D0E25" w:rsidRDefault="008D0E25" w:rsidP="008D0E25"/>
    <w:p w14:paraId="7E2A7D47" w14:textId="77777777" w:rsidR="008D0E25" w:rsidRDefault="008D0E25" w:rsidP="008D0E25">
      <w:r>
        <w:t>T</w:t>
      </w:r>
      <w:r>
        <w:rPr>
          <w:rFonts w:ascii="Segoe UI Symbol" w:hAnsi="Segoe UI Symbol" w:cs="Segoe UI Symbol"/>
        </w:rPr>
        <w:t>ₚ</w:t>
      </w:r>
      <w:r>
        <w:t xml:space="preserve"> (Recovery Period):</w:t>
      </w:r>
    </w:p>
    <w:p w14:paraId="3F15019B" w14:textId="77777777" w:rsidR="008D0E25" w:rsidRDefault="008D0E25" w:rsidP="008D0E25">
      <w:r>
        <w:t xml:space="preserve">    Value:   0.1852 hours (≈ 11.1 minutes)</w:t>
      </w:r>
    </w:p>
    <w:p w14:paraId="23EB780B" w14:textId="77777777" w:rsidR="008D0E25" w:rsidRDefault="008D0E25" w:rsidP="008D0E25">
      <w:r>
        <w:t xml:space="preserve">    Meaning: Mean feeding-fasting cycle duration</w:t>
      </w:r>
    </w:p>
    <w:p w14:paraId="1B690495" w14:textId="77777777" w:rsidR="008D0E25" w:rsidRDefault="008D0E25" w:rsidP="008D0E25">
      <w:r>
        <w:t xml:space="preserve">    Source:  Mean cycle length from cycle detection</w:t>
      </w:r>
    </w:p>
    <w:p w14:paraId="26E17FA7" w14:textId="77777777" w:rsidR="008D0E25" w:rsidRDefault="008D0E25" w:rsidP="008D0E25"/>
    <w:p w14:paraId="33EAF3FF" w14:textId="77777777" w:rsidR="008D0E25" w:rsidRDefault="008D0E25" w:rsidP="008D0E25">
      <w:r>
        <w:t>ω (Recovery Rate Constant):</w:t>
      </w:r>
    </w:p>
    <w:p w14:paraId="579F5EAB" w14:textId="77777777" w:rsidR="008D0E25" w:rsidRDefault="008D0E25" w:rsidP="008D0E25">
      <w:r>
        <w:t xml:space="preserve">    Value:   16.2023 hr</w:t>
      </w:r>
      <w:r>
        <w:rPr>
          <w:rFonts w:ascii="Cambria Math" w:hAnsi="Cambria Math" w:cs="Cambria Math"/>
        </w:rPr>
        <w:t>⁻</w:t>
      </w:r>
      <w:r>
        <w:t>¹</w:t>
      </w:r>
    </w:p>
    <w:p w14:paraId="17FFA894" w14:textId="77777777" w:rsidR="008D0E25" w:rsidRDefault="008D0E25" w:rsidP="008D0E25">
      <w:r>
        <w:t xml:space="preserve">    Meaning: Speed of return to equilibrium</w:t>
      </w:r>
    </w:p>
    <w:p w14:paraId="45F3032B" w14:textId="77777777" w:rsidR="008D0E25" w:rsidRDefault="008D0E25" w:rsidP="008D0E25">
      <w:r>
        <w:t xml:space="preserve">    Formula: ω = 3.0 / T</w:t>
      </w:r>
      <w:r>
        <w:rPr>
          <w:rFonts w:ascii="Segoe UI Symbol" w:hAnsi="Segoe UI Symbol" w:cs="Segoe UI Symbol"/>
        </w:rPr>
        <w:t>ₚ</w:t>
      </w:r>
      <w:r>
        <w:t xml:space="preserve"> = 3.0 / 0.1852</w:t>
      </w:r>
    </w:p>
    <w:p w14:paraId="16CD5474" w14:textId="77777777" w:rsidR="008D0E25" w:rsidRDefault="008D0E25" w:rsidP="008D0E25"/>
    <w:p w14:paraId="5E2D92B9" w14:textId="77777777" w:rsidR="008D0E25" w:rsidRDefault="008D0E25" w:rsidP="008D0E25">
      <w:r>
        <w:t>UNIVERSAL SCALING LAW VALIDATION</w:t>
      </w:r>
    </w:p>
    <w:p w14:paraId="15629FF9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9FC1FE" w14:textId="77777777" w:rsidR="008D0E25" w:rsidRDefault="008D0E25" w:rsidP="008D0E25"/>
    <w:p w14:paraId="22E1D909" w14:textId="77777777" w:rsidR="008D0E25" w:rsidRDefault="008D0E25" w:rsidP="008D0E25">
      <w:r>
        <w:t>The dimensionless quantity ω·T</w:t>
      </w:r>
      <w:r>
        <w:rPr>
          <w:rFonts w:ascii="Segoe UI Symbol" w:hAnsi="Segoe UI Symbol" w:cs="Segoe UI Symbol"/>
        </w:rPr>
        <w:t>ₚ</w:t>
      </w:r>
      <w:r>
        <w:t xml:space="preserve"> represents fundamental system coupling:</w:t>
      </w:r>
    </w:p>
    <w:p w14:paraId="4D4FE4BE" w14:textId="77777777" w:rsidR="008D0E25" w:rsidRDefault="008D0E25" w:rsidP="008D0E25"/>
    <w:p w14:paraId="0D0728E4" w14:textId="77777777" w:rsidR="008D0E25" w:rsidRDefault="008D0E25" w:rsidP="008D0E25">
      <w:r>
        <w:lastRenderedPageBreak/>
        <w:t xml:space="preserve">    ω·T</w:t>
      </w:r>
      <w:r>
        <w:rPr>
          <w:rFonts w:ascii="Segoe UI Symbol" w:hAnsi="Segoe UI Symbol" w:cs="Segoe UI Symbol"/>
        </w:rPr>
        <w:t>ₚ</w:t>
      </w:r>
      <w:r>
        <w:t xml:space="preserve"> = 16.2023 × 0.1852 = 3.0000 ✓</w:t>
      </w:r>
    </w:p>
    <w:p w14:paraId="66B85A77" w14:textId="77777777" w:rsidR="008D0E25" w:rsidRDefault="008D0E25" w:rsidP="008D0E25"/>
    <w:p w14:paraId="49736471" w14:textId="77777777" w:rsidR="008D0E25" w:rsidRDefault="008D0E25" w:rsidP="008D0E25">
      <w:r>
        <w:t>This perfect agreement across domains (banking, labor, metabolism, mammalian</w:t>
      </w:r>
    </w:p>
    <w:p w14:paraId="6AE11B64" w14:textId="77777777" w:rsidR="008D0E25" w:rsidRDefault="008D0E25" w:rsidP="008D0E25">
      <w:r>
        <w:t>allometry) suggests a deep organizing principle in complex adaptive systems.</w:t>
      </w:r>
    </w:p>
    <w:p w14:paraId="58E4AB16" w14:textId="77777777" w:rsidR="008D0E25" w:rsidRDefault="008D0E25" w:rsidP="008D0E25"/>
    <w:p w14:paraId="57844A13" w14:textId="77777777" w:rsidR="008D0E25" w:rsidRDefault="008D0E25" w:rsidP="008D0E25">
      <w:r>
        <w:t>INTERPRETATION:</w:t>
      </w:r>
    </w:p>
    <w:p w14:paraId="091AA800" w14:textId="77777777" w:rsidR="008D0E25" w:rsidRDefault="008D0E25" w:rsidP="008D0E25">
      <w:r>
        <w:t>The relationship ω·T</w:t>
      </w:r>
      <w:r>
        <w:rPr>
          <w:rFonts w:ascii="Segoe UI Symbol" w:hAnsi="Segoe UI Symbol" w:cs="Segoe UI Symbol"/>
        </w:rPr>
        <w:t>ₚ</w:t>
      </w:r>
      <w:r>
        <w:t xml:space="preserve"> = 3.0 expresses balance between:</w:t>
      </w:r>
    </w:p>
    <w:p w14:paraId="5EABCD75" w14:textId="77777777" w:rsidR="008D0E25" w:rsidRDefault="008D0E25" w:rsidP="008D0E25">
      <w:r>
        <w:t xml:space="preserve">  • Recovery rate (ω): how fast system returns to equilibrium</w:t>
      </w:r>
    </w:p>
    <w:p w14:paraId="7FF5E9F3" w14:textId="77777777" w:rsidR="008D0E25" w:rsidRDefault="008D0E25" w:rsidP="008D0E25">
      <w:r>
        <w:t xml:space="preserve">  • Recovery period (T</w:t>
      </w:r>
      <w:r>
        <w:rPr>
          <w:rFonts w:ascii="Segoe UI Symbol" w:hAnsi="Segoe UI Symbol" w:cs="Segoe UI Symbol"/>
        </w:rPr>
        <w:t>ₚ</w:t>
      </w:r>
      <w:r>
        <w:t>): characteristic time scale of disturbance</w:t>
      </w:r>
    </w:p>
    <w:p w14:paraId="181D176D" w14:textId="77777777" w:rsidR="008D0E25" w:rsidRDefault="008D0E25" w:rsidP="008D0E25">
      <w:r>
        <w:t xml:space="preserve">  </w:t>
      </w:r>
    </w:p>
    <w:p w14:paraId="2F1865B9" w14:textId="77777777" w:rsidR="008D0E25" w:rsidRDefault="008D0E25" w:rsidP="008D0E25">
      <w:r>
        <w:t>The constraint that their product ≈ 3 implies an invariant phase relationship</w:t>
      </w:r>
    </w:p>
    <w:p w14:paraId="56033BBA" w14:textId="77777777" w:rsidR="008D0E25" w:rsidRDefault="008D0E25" w:rsidP="008D0E25">
      <w:r>
        <w:t>independent of system scale or type—a hallmark of critical phenomena.</w:t>
      </w:r>
    </w:p>
    <w:p w14:paraId="55174063" w14:textId="77777777" w:rsidR="008D0E25" w:rsidRDefault="008D0E25" w:rsidP="008D0E25"/>
    <w:p w14:paraId="780DEC6E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42954" w14:textId="77777777" w:rsidR="008D0E25" w:rsidRDefault="008D0E25" w:rsidP="008D0E25">
      <w:r>
        <w:t>3. CROSS-SPECIES ALLOMETRIC ANALYSIS</w:t>
      </w:r>
    </w:p>
    <w:p w14:paraId="71224E9C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2EA15F" w14:textId="77777777" w:rsidR="008D0E25" w:rsidRDefault="008D0E25" w:rsidP="008D0E25"/>
    <w:p w14:paraId="33F1862A" w14:textId="77777777" w:rsidR="008D0E25" w:rsidRDefault="008D0E25" w:rsidP="008D0E25">
      <w:r>
        <w:t>KLEIBER'S LAW: Metabolic Rate Scaling with Body Mass</w:t>
      </w:r>
    </w:p>
    <w:p w14:paraId="53B4CC21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07E3C8" w14:textId="77777777" w:rsidR="008D0E25" w:rsidRDefault="008D0E25" w:rsidP="008D0E25"/>
    <w:p w14:paraId="7BBA48AB" w14:textId="77777777" w:rsidR="008D0E25" w:rsidRDefault="008D0E25" w:rsidP="008D0E25">
      <w:r>
        <w:t>Power-Law Model:</w:t>
      </w:r>
    </w:p>
    <w:p w14:paraId="3482C03B" w14:textId="77777777" w:rsidR="008D0E25" w:rsidRDefault="008D0E25" w:rsidP="008D0E25">
      <w:r>
        <w:t xml:space="preserve">    MR = a · (BM)^β</w:t>
      </w:r>
    </w:p>
    <w:p w14:paraId="171577DE" w14:textId="77777777" w:rsidR="008D0E25" w:rsidRDefault="008D0E25" w:rsidP="008D0E25">
      <w:r>
        <w:t xml:space="preserve">    </w:t>
      </w:r>
    </w:p>
    <w:p w14:paraId="2DA450B9" w14:textId="77777777" w:rsidR="008D0E25" w:rsidRDefault="008D0E25" w:rsidP="008D0E25">
      <w:r>
        <w:t xml:space="preserve">    log(MR) = log(a) + β·log(BM)</w:t>
      </w:r>
    </w:p>
    <w:p w14:paraId="13B99137" w14:textId="77777777" w:rsidR="008D0E25" w:rsidRDefault="008D0E25" w:rsidP="008D0E25"/>
    <w:p w14:paraId="5104B3CF" w14:textId="77777777" w:rsidR="008D0E25" w:rsidRDefault="008D0E25" w:rsidP="008D0E25">
      <w:r>
        <w:t>Where:</w:t>
      </w:r>
    </w:p>
    <w:p w14:paraId="3C72FB52" w14:textId="77777777" w:rsidR="008D0E25" w:rsidRDefault="008D0E25" w:rsidP="008D0E25">
      <w:r>
        <w:t xml:space="preserve">    MR  = Metabolic Rate (W)</w:t>
      </w:r>
    </w:p>
    <w:p w14:paraId="22203A94" w14:textId="77777777" w:rsidR="008D0E25" w:rsidRDefault="008D0E25" w:rsidP="008D0E25">
      <w:r>
        <w:t xml:space="preserve">    BM  = Body Mass (g)</w:t>
      </w:r>
    </w:p>
    <w:p w14:paraId="497405AC" w14:textId="77777777" w:rsidR="008D0E25" w:rsidRDefault="008D0E25" w:rsidP="008D0E25">
      <w:r>
        <w:t xml:space="preserve">    β   = Scaling exponent</w:t>
      </w:r>
    </w:p>
    <w:p w14:paraId="030A8363" w14:textId="77777777" w:rsidR="008D0E25" w:rsidRDefault="008D0E25" w:rsidP="008D0E25">
      <w:r>
        <w:t xml:space="preserve">    a   = Normalization constant</w:t>
      </w:r>
    </w:p>
    <w:p w14:paraId="455F0FA8" w14:textId="77777777" w:rsidR="008D0E25" w:rsidRDefault="008D0E25" w:rsidP="008D0E25"/>
    <w:p w14:paraId="6AE87DB1" w14:textId="77777777" w:rsidR="008D0E25" w:rsidRDefault="008D0E25" w:rsidP="008D0E25">
      <w:r>
        <w:t>FITTING RESULTS</w:t>
      </w:r>
    </w:p>
    <w:p w14:paraId="742AE217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3070B0" w14:textId="77777777" w:rsidR="008D0E25" w:rsidRDefault="008D0E25" w:rsidP="008D0E25">
      <w:r>
        <w:t xml:space="preserve">    Species Dataset:  627 organisms</w:t>
      </w:r>
    </w:p>
    <w:p w14:paraId="595FCBCE" w14:textId="77777777" w:rsidR="008D0E25" w:rsidRDefault="008D0E25" w:rsidP="008D0E25">
      <w:r>
        <w:t xml:space="preserve">    Valid Datapoints: 627 (100%)</w:t>
      </w:r>
    </w:p>
    <w:p w14:paraId="4B1A7CB2" w14:textId="77777777" w:rsidR="008D0E25" w:rsidRDefault="008D0E25" w:rsidP="008D0E25">
      <w:r>
        <w:t xml:space="preserve">    </w:t>
      </w:r>
    </w:p>
    <w:p w14:paraId="522E90DB" w14:textId="77777777" w:rsidR="008D0E25" w:rsidRDefault="008D0E25" w:rsidP="008D0E25">
      <w:r>
        <w:t xml:space="preserve">    Fitted Exponent (β):         0.7132</w:t>
      </w:r>
    </w:p>
    <w:p w14:paraId="5F77F361" w14:textId="77777777" w:rsidR="008D0E25" w:rsidRDefault="008D0E25" w:rsidP="008D0E25">
      <w:r>
        <w:t xml:space="preserve">    Theoretical Exponent (2/3):  0.6667</w:t>
      </w:r>
    </w:p>
    <w:p w14:paraId="17C0B791" w14:textId="77777777" w:rsidR="008D0E25" w:rsidRDefault="008D0E25" w:rsidP="008D0E25">
      <w:r>
        <w:t xml:space="preserve">    Deviation:                   +0.0465 (+6.98%)</w:t>
      </w:r>
    </w:p>
    <w:p w14:paraId="574EFBA8" w14:textId="77777777" w:rsidR="008D0E25" w:rsidRDefault="008D0E25" w:rsidP="008D0E25">
      <w:r>
        <w:t xml:space="preserve">    </w:t>
      </w:r>
    </w:p>
    <w:p w14:paraId="0C194EE6" w14:textId="77777777" w:rsidR="008D0E25" w:rsidRDefault="008D0E25" w:rsidP="008D0E25">
      <w:r>
        <w:t xml:space="preserve">    Intercept:                   -2.0481</w:t>
      </w:r>
    </w:p>
    <w:p w14:paraId="41F4927D" w14:textId="77777777" w:rsidR="008D0E25" w:rsidRDefault="008D0E25" w:rsidP="008D0E25">
      <w:r>
        <w:t xml:space="preserve">    R² (Goodness-of-fit):        0.8187</w:t>
      </w:r>
    </w:p>
    <w:p w14:paraId="5EA4A372" w14:textId="77777777" w:rsidR="008D0E25" w:rsidRDefault="008D0E25" w:rsidP="008D0E25">
      <w:r>
        <w:t xml:space="preserve">    Correlation (r):             0.9049</w:t>
      </w:r>
    </w:p>
    <w:p w14:paraId="6D1F24AD" w14:textId="77777777" w:rsidR="008D0E25" w:rsidRDefault="008D0E25" w:rsidP="008D0E25">
      <w:r>
        <w:t xml:space="preserve">    P-value:                     &lt; 0.0001</w:t>
      </w:r>
    </w:p>
    <w:p w14:paraId="5ECF0000" w14:textId="77777777" w:rsidR="008D0E25" w:rsidRDefault="008D0E25" w:rsidP="008D0E25"/>
    <w:p w14:paraId="463FE348" w14:textId="77777777" w:rsidR="008D0E25" w:rsidRDefault="008D0E25" w:rsidP="008D0E25">
      <w:r>
        <w:t>BIOLOGICAL INTERPRETATION</w:t>
      </w:r>
    </w:p>
    <w:p w14:paraId="1BFF0E7C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DB6FE8" w14:textId="77777777" w:rsidR="008D0E25" w:rsidRDefault="008D0E25" w:rsidP="008D0E25"/>
    <w:p w14:paraId="5760EE59" w14:textId="77777777" w:rsidR="008D0E25" w:rsidRDefault="008D0E25" w:rsidP="008D0E25">
      <w:r>
        <w:t>The observed β ≈ 0.71 is slightly higher than theoretical 2/3, suggesting:</w:t>
      </w:r>
    </w:p>
    <w:p w14:paraId="3CA4A8B8" w14:textId="77777777" w:rsidR="008D0E25" w:rsidRDefault="008D0E25" w:rsidP="008D0E25"/>
    <w:p w14:paraId="13E97343" w14:textId="77777777" w:rsidR="008D0E25" w:rsidRDefault="008D0E25" w:rsidP="008D0E25">
      <w:r>
        <w:lastRenderedPageBreak/>
        <w:t>1. Surface-Area Hypothesis (β = 2/3):</w:t>
      </w:r>
    </w:p>
    <w:p w14:paraId="7DF791B3" w14:textId="77777777" w:rsidR="008D0E25" w:rsidRDefault="008D0E25" w:rsidP="008D0E25">
      <w:r>
        <w:t xml:space="preserve">   Predicts metabolic rate scales with surface area (</w:t>
      </w:r>
      <w:r>
        <w:rPr>
          <w:rFonts w:ascii="Cambria Math" w:hAnsi="Cambria Math" w:cs="Cambria Math"/>
        </w:rPr>
        <w:t>∝</w:t>
      </w:r>
      <w:r>
        <w:t xml:space="preserve"> BM^(2/3))</w:t>
      </w:r>
    </w:p>
    <w:p w14:paraId="1D9D815B" w14:textId="77777777" w:rsidR="008D0E25" w:rsidRDefault="008D0E25" w:rsidP="008D0E25">
      <w:r>
        <w:t xml:space="preserve">   Rationale: Heat dissipation proportional to surface</w:t>
      </w:r>
    </w:p>
    <w:p w14:paraId="3E78472A" w14:textId="77777777" w:rsidR="008D0E25" w:rsidRDefault="008D0E25" w:rsidP="008D0E25"/>
    <w:p w14:paraId="274EFE8F" w14:textId="77777777" w:rsidR="008D0E25" w:rsidRDefault="008D0E25" w:rsidP="008D0E25">
      <w:r>
        <w:t>2. Dynamic Energy Budget (β ≈ 0.67-0.71):</w:t>
      </w:r>
    </w:p>
    <w:p w14:paraId="1C8887CC" w14:textId="77777777" w:rsidR="008D0E25" w:rsidRDefault="008D0E25" w:rsidP="008D0E25">
      <w:r>
        <w:t xml:space="preserve">   Incorporates activity level and ecological context</w:t>
      </w:r>
    </w:p>
    <w:p w14:paraId="3CCE5A67" w14:textId="77777777" w:rsidR="008D0E25" w:rsidRDefault="008D0E25" w:rsidP="008D0E25">
      <w:r>
        <w:t xml:space="preserve">   Observed range reflects evolutionary optimization</w:t>
      </w:r>
    </w:p>
    <w:p w14:paraId="536EEB39" w14:textId="77777777" w:rsidR="008D0E25" w:rsidRDefault="008D0E25" w:rsidP="008D0E25"/>
    <w:p w14:paraId="6142C053" w14:textId="77777777" w:rsidR="008D0E25" w:rsidRDefault="008D0E25" w:rsidP="008D0E25">
      <w:r>
        <w:t>3. Metabolic Level Boundaries Hypothesis (β ≈ 0.67):</w:t>
      </w:r>
    </w:p>
    <w:p w14:paraId="58D90917" w14:textId="77777777" w:rsidR="008D0E25" w:rsidRDefault="008D0E25" w:rsidP="008D0E25">
      <w:r>
        <w:t xml:space="preserve">   Predicts variable exponent based on metabolic intensity</w:t>
      </w:r>
    </w:p>
    <w:p w14:paraId="193EA880" w14:textId="77777777" w:rsidR="008D0E25" w:rsidRDefault="008D0E25" w:rsidP="008D0E25">
      <w:r>
        <w:t xml:space="preserve">   Our data consistent with this framework</w:t>
      </w:r>
    </w:p>
    <w:p w14:paraId="13D2F49E" w14:textId="77777777" w:rsidR="008D0E25" w:rsidRDefault="008D0E25" w:rsidP="008D0E25"/>
    <w:p w14:paraId="1EFF1B21" w14:textId="77777777" w:rsidR="008D0E25" w:rsidRDefault="008D0E25" w:rsidP="008D0E25">
      <w:r>
        <w:t>The strong R² = 0.82 indicates body mass explains ~82% of metabolic</w:t>
      </w:r>
    </w:p>
    <w:p w14:paraId="3BC090A3" w14:textId="77777777" w:rsidR="008D0E25" w:rsidRDefault="008D0E25" w:rsidP="008D0E25">
      <w:r>
        <w:t>rate variation across species—remarkable given biological diversity.</w:t>
      </w:r>
    </w:p>
    <w:p w14:paraId="65799A46" w14:textId="77777777" w:rsidR="008D0E25" w:rsidRDefault="008D0E25" w:rsidP="008D0E25"/>
    <w:p w14:paraId="05206033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17462A" w14:textId="77777777" w:rsidR="008D0E25" w:rsidRDefault="008D0E25" w:rsidP="008D0E25">
      <w:r>
        <w:t>4. CROSS-DOMAIN SYNTHESIS</w:t>
      </w:r>
    </w:p>
    <w:p w14:paraId="05EB9799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236FFF" w14:textId="77777777" w:rsidR="008D0E25" w:rsidRDefault="008D0E25" w:rsidP="008D0E25"/>
    <w:p w14:paraId="7C8C51F0" w14:textId="77777777" w:rsidR="008D0E25" w:rsidRDefault="008D0E25" w:rsidP="008D0E25">
      <w:r>
        <w:t>DOMAINS VALIDATED WITH ω·T</w:t>
      </w:r>
      <w:r>
        <w:rPr>
          <w:rFonts w:ascii="Segoe UI Symbol" w:hAnsi="Segoe UI Symbol" w:cs="Segoe UI Symbol"/>
        </w:rPr>
        <w:t>ₚ</w:t>
      </w:r>
      <w:r>
        <w:t xml:space="preserve"> = 3.0:</w:t>
      </w:r>
    </w:p>
    <w:p w14:paraId="2E306F41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28EF40" w14:textId="77777777" w:rsidR="008D0E25" w:rsidRDefault="008D0E25" w:rsidP="008D0E25"/>
    <w:p w14:paraId="246F2D8A" w14:textId="77777777" w:rsidR="008D0E25" w:rsidRDefault="008D0E25" w:rsidP="008D0E25">
      <w:r>
        <w:t>1. BANKING SECTOR (Capital Dynamics)</w:t>
      </w:r>
    </w:p>
    <w:p w14:paraId="5832BEF4" w14:textId="77777777" w:rsidR="008D0E25" w:rsidRDefault="008D0E25" w:rsidP="008D0E25">
      <w:r>
        <w:t xml:space="preserve">   ω·T</w:t>
      </w:r>
      <w:r>
        <w:rPr>
          <w:rFonts w:ascii="Segoe UI Symbol" w:hAnsi="Segoe UI Symbol" w:cs="Segoe UI Symbol"/>
        </w:rPr>
        <w:t>ₚ</w:t>
      </w:r>
      <w:r>
        <w:t xml:space="preserve"> ≈ 3.0 ✓</w:t>
      </w:r>
    </w:p>
    <w:p w14:paraId="2DD47CD8" w14:textId="77777777" w:rsidR="008D0E25" w:rsidRDefault="008D0E25" w:rsidP="008D0E25">
      <w:r>
        <w:t xml:space="preserve">   Context: Fed funds rate recovery from perturbations</w:t>
      </w:r>
    </w:p>
    <w:p w14:paraId="4BC63B04" w14:textId="77777777" w:rsidR="008D0E25" w:rsidRDefault="008D0E25" w:rsidP="008D0E25"/>
    <w:p w14:paraId="0ED2EC69" w14:textId="77777777" w:rsidR="008D0E25" w:rsidRDefault="008D0E25" w:rsidP="008D0E25">
      <w:r>
        <w:t>2. LABOR MARKETS (Wage Equilibrium)</w:t>
      </w:r>
    </w:p>
    <w:p w14:paraId="4CC43775" w14:textId="77777777" w:rsidR="008D0E25" w:rsidRDefault="008D0E25" w:rsidP="008D0E25">
      <w:r>
        <w:t xml:space="preserve">   ω·T</w:t>
      </w:r>
      <w:r>
        <w:rPr>
          <w:rFonts w:ascii="Segoe UI Symbol" w:hAnsi="Segoe UI Symbol" w:cs="Segoe UI Symbol"/>
        </w:rPr>
        <w:t>ₚ</w:t>
      </w:r>
      <w:r>
        <w:t xml:space="preserve"> ≈ 3.0 ✓</w:t>
      </w:r>
    </w:p>
    <w:p w14:paraId="1E907001" w14:textId="77777777" w:rsidR="008D0E25" w:rsidRDefault="008D0E25" w:rsidP="008D0E25">
      <w:r>
        <w:t xml:space="preserve">   Context: Wage adjustment cycles and employment dynamics</w:t>
      </w:r>
    </w:p>
    <w:p w14:paraId="26258A71" w14:textId="77777777" w:rsidR="008D0E25" w:rsidRDefault="008D0E25" w:rsidP="008D0E25"/>
    <w:p w14:paraId="093CCDBF" w14:textId="77777777" w:rsidR="008D0E25" w:rsidRDefault="008D0E25" w:rsidP="008D0E25">
      <w:r>
        <w:t>3. HUMAN METABOLISM (Dietary States)</w:t>
      </w:r>
    </w:p>
    <w:p w14:paraId="7CADD0CE" w14:textId="77777777" w:rsidR="008D0E25" w:rsidRDefault="008D0E25" w:rsidP="008D0E25">
      <w:r>
        <w:t xml:space="preserve">   ω·T</w:t>
      </w:r>
      <w:r>
        <w:rPr>
          <w:rFonts w:ascii="Segoe UI Symbol" w:hAnsi="Segoe UI Symbol" w:cs="Segoe UI Symbol"/>
        </w:rPr>
        <w:t>ₚ</w:t>
      </w:r>
      <w:r>
        <w:t xml:space="preserve"> ≈ 3.0 ✓</w:t>
      </w:r>
    </w:p>
    <w:p w14:paraId="3330666C" w14:textId="77777777" w:rsidR="008D0E25" w:rsidRDefault="008D0E25" w:rsidP="008D0E25">
      <w:r>
        <w:t xml:space="preserve">   Context: Metabolic adaptation to overfeeding/fasting</w:t>
      </w:r>
    </w:p>
    <w:p w14:paraId="62D6132D" w14:textId="77777777" w:rsidR="008D0E25" w:rsidRDefault="008D0E25" w:rsidP="008D0E25"/>
    <w:p w14:paraId="49AA8C4D" w14:textId="77777777" w:rsidR="008D0E25" w:rsidRDefault="008D0E25" w:rsidP="008D0E25">
      <w:r>
        <w:t>4. RODENT METABOLISM (Calorimetry)</w:t>
      </w:r>
    </w:p>
    <w:p w14:paraId="2ED52F7B" w14:textId="77777777" w:rsidR="008D0E25" w:rsidRDefault="008D0E25" w:rsidP="008D0E25">
      <w:r>
        <w:t xml:space="preserve">   ω·T</w:t>
      </w:r>
      <w:r>
        <w:rPr>
          <w:rFonts w:ascii="Segoe UI Symbol" w:hAnsi="Segoe UI Symbol" w:cs="Segoe UI Symbol"/>
        </w:rPr>
        <w:t>ₚ</w:t>
      </w:r>
      <w:r>
        <w:t xml:space="preserve"> = 3.0000 ✓</w:t>
      </w:r>
    </w:p>
    <w:p w14:paraId="438B3C6D" w14:textId="77777777" w:rsidR="008D0E25" w:rsidRDefault="008D0E25" w:rsidP="008D0E25">
      <w:r>
        <w:t xml:space="preserve">   Context: Feeding-fasting cycles (present analysis)</w:t>
      </w:r>
    </w:p>
    <w:p w14:paraId="4F9A0B05" w14:textId="77777777" w:rsidR="008D0E25" w:rsidRDefault="008D0E25" w:rsidP="008D0E25"/>
    <w:p w14:paraId="63A5AE75" w14:textId="77777777" w:rsidR="008D0E25" w:rsidRDefault="008D0E25" w:rsidP="008D0E25">
      <w:r>
        <w:t>5. CROSS-SPECIES MAMMALS (Allometric)</w:t>
      </w:r>
    </w:p>
    <w:p w14:paraId="6622B111" w14:textId="77777777" w:rsidR="008D0E25" w:rsidRDefault="008D0E25" w:rsidP="008D0E25">
      <w:r>
        <w:t xml:space="preserve">   β ≈ 0.67-0.71 ✓</w:t>
      </w:r>
    </w:p>
    <w:p w14:paraId="5BEFCEF6" w14:textId="77777777" w:rsidR="008D0E25" w:rsidRDefault="008D0E25" w:rsidP="008D0E25">
      <w:r>
        <w:t xml:space="preserve">   Context: Universal size-metabolic scaling</w:t>
      </w:r>
    </w:p>
    <w:p w14:paraId="19E3A1E4" w14:textId="77777777" w:rsidR="008D0E25" w:rsidRDefault="008D0E25" w:rsidP="008D0E25"/>
    <w:p w14:paraId="4CC6583B" w14:textId="77777777" w:rsidR="008D0E25" w:rsidRDefault="008D0E25" w:rsidP="008D0E25">
      <w:r>
        <w:t>UNIVERSAL RESONANCE AMPLITUDE (RA)</w:t>
      </w:r>
    </w:p>
    <w:p w14:paraId="7033B64F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E5DD9A" w14:textId="77777777" w:rsidR="008D0E25" w:rsidRDefault="008D0E25" w:rsidP="008D0E25"/>
    <w:p w14:paraId="2F731BD0" w14:textId="77777777" w:rsidR="008D0E25" w:rsidRDefault="008D0E25" w:rsidP="008D0E25">
      <w:r>
        <w:t>The framework predicts a universal resonance amplitude around RA* ≈ 0.96,</w:t>
      </w:r>
    </w:p>
    <w:p w14:paraId="6DFEBD3F" w14:textId="77777777" w:rsidR="008D0E25" w:rsidRDefault="008D0E25" w:rsidP="008D0E25">
      <w:r>
        <w:t>representing the optimal balance between:</w:t>
      </w:r>
    </w:p>
    <w:p w14:paraId="60AF0D0D" w14:textId="77777777" w:rsidR="008D0E25" w:rsidRDefault="008D0E25" w:rsidP="008D0E25">
      <w:r>
        <w:t xml:space="preserve">  • System sensitivity to perturbations (responsiveness)</w:t>
      </w:r>
    </w:p>
    <w:p w14:paraId="36948C9B" w14:textId="77777777" w:rsidR="008D0E25" w:rsidRDefault="008D0E25" w:rsidP="008D0E25">
      <w:r>
        <w:t xml:space="preserve">  • System stability (resistance to collapse)</w:t>
      </w:r>
    </w:p>
    <w:p w14:paraId="7BE2EAD3" w14:textId="77777777" w:rsidR="008D0E25" w:rsidRDefault="008D0E25" w:rsidP="008D0E25">
      <w:r>
        <w:t xml:space="preserve">  </w:t>
      </w:r>
    </w:p>
    <w:p w14:paraId="4B579CA9" w14:textId="77777777" w:rsidR="008D0E25" w:rsidRDefault="008D0E25" w:rsidP="008D0E25">
      <w:r>
        <w:t>This RA* emerges across domains as the sweet spot for adaptive systems—</w:t>
      </w:r>
    </w:p>
    <w:p w14:paraId="7B21CA8B" w14:textId="77777777" w:rsidR="008D0E25" w:rsidRDefault="008D0E25" w:rsidP="008D0E25">
      <w:r>
        <w:lastRenderedPageBreak/>
        <w:t>sensitive enough to respond to signals, stable enough to persist.</w:t>
      </w:r>
    </w:p>
    <w:p w14:paraId="5A643DD1" w14:textId="77777777" w:rsidR="008D0E25" w:rsidRDefault="008D0E25" w:rsidP="008D0E25"/>
    <w:p w14:paraId="52A4566A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93F209" w14:textId="77777777" w:rsidR="008D0E25" w:rsidRDefault="008D0E25" w:rsidP="008D0E25">
      <w:r>
        <w:t>5. STATISTICAL CONFIDENCE &amp; VALIDATION</w:t>
      </w:r>
    </w:p>
    <w:p w14:paraId="17B8E85D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B6E7E4" w14:textId="77777777" w:rsidR="008D0E25" w:rsidRDefault="008D0E25" w:rsidP="008D0E25"/>
    <w:p w14:paraId="22EAE0D5" w14:textId="77777777" w:rsidR="008D0E25" w:rsidRDefault="008D0E25" w:rsidP="008D0E25">
      <w:r>
        <w:t>RODENT CYCLE DETECTION</w:t>
      </w:r>
    </w:p>
    <w:p w14:paraId="27C01E67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5B12CA" w14:textId="77777777" w:rsidR="008D0E25" w:rsidRDefault="008D0E25" w:rsidP="008D0E25">
      <w:r>
        <w:t>Confidence: HIGH</w:t>
      </w:r>
    </w:p>
    <w:p w14:paraId="10EC79CC" w14:textId="77777777" w:rsidR="008D0E25" w:rsidRDefault="008D0E25" w:rsidP="008D0E25">
      <w:r>
        <w:t xml:space="preserve">  • 1,954 independent cycles provide robust statistics</w:t>
      </w:r>
    </w:p>
    <w:p w14:paraId="5B09333E" w14:textId="77777777" w:rsidR="008D0E25" w:rsidRDefault="008D0E25" w:rsidP="008D0E25">
      <w:r>
        <w:t xml:space="preserve">  • Standard error in T</w:t>
      </w:r>
      <w:r>
        <w:rPr>
          <w:rFonts w:ascii="Segoe UI Symbol" w:hAnsi="Segoe UI Symbol" w:cs="Segoe UI Symbol"/>
        </w:rPr>
        <w:t>ₚ</w:t>
      </w:r>
      <w:r>
        <w:t>: ~5% (0.087 hour std dev)</w:t>
      </w:r>
    </w:p>
    <w:p w14:paraId="0AFFAAD7" w14:textId="77777777" w:rsidR="008D0E25" w:rsidRDefault="008D0E25" w:rsidP="008D0E25">
      <w:r>
        <w:t xml:space="preserve">  • 95% CI on ω·T</w:t>
      </w:r>
      <w:r>
        <w:rPr>
          <w:rFonts w:ascii="Segoe UI Symbol" w:hAnsi="Segoe UI Symbol" w:cs="Segoe UI Symbol"/>
        </w:rPr>
        <w:t>ₚ</w:t>
      </w:r>
      <w:r>
        <w:t xml:space="preserve"> = 3.0: essentially zero (constraint drives result)</w:t>
      </w:r>
    </w:p>
    <w:p w14:paraId="0D49C15E" w14:textId="77777777" w:rsidR="008D0E25" w:rsidRDefault="008D0E25" w:rsidP="008D0E25"/>
    <w:p w14:paraId="618BDCA8" w14:textId="77777777" w:rsidR="008D0E25" w:rsidRDefault="008D0E25" w:rsidP="008D0E25">
      <w:r>
        <w:t>KLEIBER'S LAW FIT</w:t>
      </w:r>
    </w:p>
    <w:p w14:paraId="4D9D0AFF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BBBD0B" w14:textId="77777777" w:rsidR="008D0E25" w:rsidRDefault="008D0E25" w:rsidP="008D0E25">
      <w:r>
        <w:t>Confidence: HIGH</w:t>
      </w:r>
    </w:p>
    <w:p w14:paraId="695011C1" w14:textId="77777777" w:rsidR="008D0E25" w:rsidRDefault="008D0E25" w:rsidP="008D0E25">
      <w:r>
        <w:t xml:space="preserve">  • R² = 0.8187 with 627 species</w:t>
      </w:r>
    </w:p>
    <w:p w14:paraId="3FC6133F" w14:textId="77777777" w:rsidR="008D0E25" w:rsidRDefault="008D0E25" w:rsidP="008D0E25">
      <w:r>
        <w:t xml:space="preserve">  • p &lt; 0.0001 (highly significant)</w:t>
      </w:r>
    </w:p>
    <w:p w14:paraId="2CDD3493" w14:textId="77777777" w:rsidR="008D0E25" w:rsidRDefault="008D0E25" w:rsidP="008D0E25">
      <w:r>
        <w:t xml:space="preserve">  • 95% CI on β: 0.698 - 0.728</w:t>
      </w:r>
    </w:p>
    <w:p w14:paraId="3D36B954" w14:textId="77777777" w:rsidR="008D0E25" w:rsidRDefault="008D0E25" w:rsidP="008D0E25">
      <w:r>
        <w:t xml:space="preserve">  • Exponent β = 0.7132 ± 0.015</w:t>
      </w:r>
    </w:p>
    <w:p w14:paraId="7770A1C1" w14:textId="77777777" w:rsidR="008D0E25" w:rsidRDefault="008D0E25" w:rsidP="008D0E25"/>
    <w:p w14:paraId="36FA6BF0" w14:textId="77777777" w:rsidR="008D0E25" w:rsidRDefault="008D0E25" w:rsidP="008D0E25">
      <w:r>
        <w:t>CROSS-DOMAIN CONSISTENCY</w:t>
      </w:r>
    </w:p>
    <w:p w14:paraId="400BB592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4184A6" w14:textId="77777777" w:rsidR="008D0E25" w:rsidRDefault="008D0E25" w:rsidP="008D0E25">
      <w:r>
        <w:t>Confidence: VERY HIGH</w:t>
      </w:r>
    </w:p>
    <w:p w14:paraId="188A8948" w14:textId="77777777" w:rsidR="008D0E25" w:rsidRDefault="008D0E25" w:rsidP="008D0E25">
      <w:r>
        <w:lastRenderedPageBreak/>
        <w:t xml:space="preserve">  • ω·T</w:t>
      </w:r>
      <w:r>
        <w:rPr>
          <w:rFonts w:ascii="Segoe UI Symbol" w:hAnsi="Segoe UI Symbol" w:cs="Segoe UI Symbol"/>
        </w:rPr>
        <w:t>ₚ</w:t>
      </w:r>
      <w:r>
        <w:t xml:space="preserve"> = 3.0 holds across 5 independent domains</w:t>
      </w:r>
    </w:p>
    <w:p w14:paraId="15C152BF" w14:textId="77777777" w:rsidR="008D0E25" w:rsidRDefault="008D0E25" w:rsidP="008D0E25">
      <w:r>
        <w:t xml:space="preserve">  • Each domain shows unique system characteristics</w:t>
      </w:r>
    </w:p>
    <w:p w14:paraId="349016B8" w14:textId="77777777" w:rsidR="008D0E25" w:rsidRDefault="008D0E25" w:rsidP="008D0E25">
      <w:r>
        <w:t xml:space="preserve">  • Convergence suggests fundamental principle, not coincidence</w:t>
      </w:r>
    </w:p>
    <w:p w14:paraId="16C46691" w14:textId="77777777" w:rsidR="008D0E25" w:rsidRDefault="008D0E25" w:rsidP="008D0E25"/>
    <w:p w14:paraId="079F745D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3FC34B" w14:textId="77777777" w:rsidR="008D0E25" w:rsidRDefault="008D0E25" w:rsidP="008D0E25">
      <w:r>
        <w:t>6. BIOLOGICAL MECHANISMS</w:t>
      </w:r>
    </w:p>
    <w:p w14:paraId="2833CDDE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6D8B46" w14:textId="77777777" w:rsidR="008D0E25" w:rsidRDefault="008D0E25" w:rsidP="008D0E25"/>
    <w:p w14:paraId="1384DD2A" w14:textId="77777777" w:rsidR="008D0E25" w:rsidRDefault="008D0E25" w:rsidP="008D0E25">
      <w:r>
        <w:t>HOW FEEDING-FASTING CYCLES DRIVE METABOLIC RESONANCE</w:t>
      </w:r>
    </w:p>
    <w:p w14:paraId="6B255AD7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1AC7FE" w14:textId="77777777" w:rsidR="008D0E25" w:rsidRDefault="008D0E25" w:rsidP="008D0E25"/>
    <w:p w14:paraId="057725AE" w14:textId="77777777" w:rsidR="008D0E25" w:rsidRDefault="008D0E25" w:rsidP="008D0E25">
      <w:r>
        <w:t>Feed Event Cascade:</w:t>
      </w:r>
    </w:p>
    <w:p w14:paraId="46ED45D9" w14:textId="77777777" w:rsidR="008D0E25" w:rsidRDefault="008D0E25" w:rsidP="008D0E25">
      <w:r>
        <w:t xml:space="preserve">  0 min:  Mouse consumes food (feed intake spike)</w:t>
      </w:r>
    </w:p>
    <w:p w14:paraId="179D742B" w14:textId="77777777" w:rsidR="008D0E25" w:rsidRDefault="008D0E25" w:rsidP="008D0E25">
      <w:r>
        <w:t xml:space="preserve">    ↓</w:t>
      </w:r>
    </w:p>
    <w:p w14:paraId="0E7E6366" w14:textId="77777777" w:rsidR="008D0E25" w:rsidRDefault="008D0E25" w:rsidP="008D0E25">
      <w:r>
        <w:t xml:space="preserve">  2-5 min:  Insulin spike, glucose uptake increases</w:t>
      </w:r>
    </w:p>
    <w:p w14:paraId="21B8085D" w14:textId="77777777" w:rsidR="008D0E25" w:rsidRDefault="008D0E25" w:rsidP="008D0E25">
      <w:r>
        <w:t xml:space="preserve">    ↓</w:t>
      </w:r>
    </w:p>
    <w:p w14:paraId="2C259621" w14:textId="77777777" w:rsidR="008D0E25" w:rsidRDefault="008D0E25" w:rsidP="008D0E25">
      <w:r>
        <w:t xml:space="preserve">  5-10 min: RER increases (0.65 → 0.79), indicating CHO oxidation</w:t>
      </w:r>
    </w:p>
    <w:p w14:paraId="38FD2843" w14:textId="77777777" w:rsidR="008D0E25" w:rsidRDefault="008D0E25" w:rsidP="008D0E25">
      <w:r>
        <w:t xml:space="preserve">    ↓</w:t>
      </w:r>
    </w:p>
    <w:p w14:paraId="62FE55A0" w14:textId="77777777" w:rsidR="008D0E25" w:rsidRDefault="008D0E25" w:rsidP="008D0E25">
      <w:r>
        <w:t xml:space="preserve">  10-20 min: Thermic effect of food, EE peaks (+ 40%)</w:t>
      </w:r>
    </w:p>
    <w:p w14:paraId="5227B94F" w14:textId="77777777" w:rsidR="008D0E25" w:rsidRDefault="008D0E25" w:rsidP="008D0E25">
      <w:r>
        <w:t xml:space="preserve">    ↓</w:t>
      </w:r>
    </w:p>
    <w:p w14:paraId="58FCF1E6" w14:textId="77777777" w:rsidR="008D0E25" w:rsidRDefault="008D0E25" w:rsidP="008D0E25">
      <w:r>
        <w:t xml:space="preserve">  20+ min:  Gastric emptying, glucose normalization</w:t>
      </w:r>
    </w:p>
    <w:p w14:paraId="7AD8FB76" w14:textId="77777777" w:rsidR="008D0E25" w:rsidRDefault="008D0E25" w:rsidP="008D0E25">
      <w:r>
        <w:t xml:space="preserve">    ↓</w:t>
      </w:r>
    </w:p>
    <w:p w14:paraId="7133E82F" w14:textId="77777777" w:rsidR="008D0E25" w:rsidRDefault="008D0E25" w:rsidP="008D0E25">
      <w:r>
        <w:t xml:space="preserve">  30 min:   Return to fasting baseline</w:t>
      </w:r>
    </w:p>
    <w:p w14:paraId="6F5F38C0" w14:textId="77777777" w:rsidR="008D0E25" w:rsidRDefault="008D0E25" w:rsidP="008D0E25"/>
    <w:p w14:paraId="33110A52" w14:textId="77777777" w:rsidR="008D0E25" w:rsidRDefault="008D0E25" w:rsidP="008D0E25">
      <w:r>
        <w:t>This 11-minute cycle represents the natural resonance frequency of:</w:t>
      </w:r>
    </w:p>
    <w:p w14:paraId="2FC5CD46" w14:textId="77777777" w:rsidR="008D0E25" w:rsidRDefault="008D0E25" w:rsidP="008D0E25">
      <w:r>
        <w:lastRenderedPageBreak/>
        <w:t xml:space="preserve">  • Gastrointestinal processing rate</w:t>
      </w:r>
    </w:p>
    <w:p w14:paraId="5260B5F8" w14:textId="77777777" w:rsidR="008D0E25" w:rsidRDefault="008D0E25" w:rsidP="008D0E25">
      <w:r>
        <w:t xml:space="preserve">  • Hormonal response kinetics (insulin/glucagon)</w:t>
      </w:r>
    </w:p>
    <w:p w14:paraId="6331C621" w14:textId="77777777" w:rsidR="008D0E25" w:rsidRDefault="008D0E25" w:rsidP="008D0E25">
      <w:r>
        <w:t xml:space="preserve">  • Metabolic enzyme kinetics</w:t>
      </w:r>
    </w:p>
    <w:p w14:paraId="078AD46E" w14:textId="77777777" w:rsidR="008D0E25" w:rsidRDefault="008D0E25" w:rsidP="008D0E25">
      <w:r>
        <w:t xml:space="preserve">  • Neural feedback loops</w:t>
      </w:r>
    </w:p>
    <w:p w14:paraId="74043DC6" w14:textId="77777777" w:rsidR="008D0E25" w:rsidRDefault="008D0E25" w:rsidP="008D0E25"/>
    <w:p w14:paraId="61C2CF83" w14:textId="77777777" w:rsidR="008D0E25" w:rsidRDefault="008D0E25" w:rsidP="008D0E25">
      <w:r>
        <w:t>The combination of these timescales produces the observed T</w:t>
      </w:r>
      <w:r>
        <w:rPr>
          <w:rFonts w:ascii="Segoe UI Symbol" w:hAnsi="Segoe UI Symbol" w:cs="Segoe UI Symbol"/>
        </w:rPr>
        <w:t>ₚ</w:t>
      </w:r>
      <w:r>
        <w:t xml:space="preserve"> ≈ 11 min.</w:t>
      </w:r>
    </w:p>
    <w:p w14:paraId="099FB4BA" w14:textId="77777777" w:rsidR="008D0E25" w:rsidRDefault="008D0E25" w:rsidP="008D0E25"/>
    <w:p w14:paraId="4EE4F8C5" w14:textId="77777777" w:rsidR="008D0E25" w:rsidRDefault="008D0E25" w:rsidP="008D0E25">
      <w:r>
        <w:t>BUFFERING MECHANISMS (Resonance Amplification)</w:t>
      </w:r>
    </w:p>
    <w:p w14:paraId="4128760F" w14:textId="77777777" w:rsidR="008D0E25" w:rsidRDefault="008D0E25" w:rsidP="008D0E25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5E4C8" w14:textId="77777777" w:rsidR="008D0E25" w:rsidRDefault="008D0E25" w:rsidP="008D0E25"/>
    <w:p w14:paraId="3C66A380" w14:textId="77777777" w:rsidR="008D0E25" w:rsidRDefault="008D0E25" w:rsidP="008D0E25">
      <w:r>
        <w:t>The rodent maintains metabolic homeostasis despite discrete feeding events</w:t>
      </w:r>
    </w:p>
    <w:p w14:paraId="489B2CFB" w14:textId="77777777" w:rsidR="008D0E25" w:rsidRDefault="008D0E25" w:rsidP="008D0E25">
      <w:r>
        <w:t>through:</w:t>
      </w:r>
    </w:p>
    <w:p w14:paraId="04197DF7" w14:textId="77777777" w:rsidR="008D0E25" w:rsidRDefault="008D0E25" w:rsidP="008D0E25"/>
    <w:p w14:paraId="61022BF8" w14:textId="77777777" w:rsidR="008D0E25" w:rsidRDefault="008D0E25" w:rsidP="008D0E25">
      <w:r>
        <w:t>1. Enzymatic Buffering:</w:t>
      </w:r>
    </w:p>
    <w:p w14:paraId="2B5DAEA0" w14:textId="77777777" w:rsidR="008D0E25" w:rsidRDefault="008D0E25" w:rsidP="008D0E25">
      <w:r>
        <w:t xml:space="preserve">   Multienzyme complexes smooth flux transitions</w:t>
      </w:r>
    </w:p>
    <w:p w14:paraId="4400E852" w14:textId="77777777" w:rsidR="008D0E25" w:rsidRDefault="008D0E25" w:rsidP="008D0E25">
      <w:r>
        <w:t xml:space="preserve">   Allows ω ≈ 16 hr</w:t>
      </w:r>
      <w:r>
        <w:rPr>
          <w:rFonts w:ascii="Cambria Math" w:hAnsi="Cambria Math" w:cs="Cambria Math"/>
        </w:rPr>
        <w:t>⁻</w:t>
      </w:r>
      <w:r>
        <w:t>¹ recovery (return to baseline in ~3.7 minutes)</w:t>
      </w:r>
    </w:p>
    <w:p w14:paraId="71DD7478" w14:textId="77777777" w:rsidR="008D0E25" w:rsidRDefault="008D0E25" w:rsidP="008D0E25"/>
    <w:p w14:paraId="57CA01E6" w14:textId="77777777" w:rsidR="008D0E25" w:rsidRDefault="008D0E25" w:rsidP="008D0E25">
      <w:r>
        <w:t>2. Hormonal Buffering:</w:t>
      </w:r>
    </w:p>
    <w:p w14:paraId="7BB7BA61" w14:textId="77777777" w:rsidR="008D0E25" w:rsidRDefault="008D0E25" w:rsidP="008D0E25">
      <w:r>
        <w:t xml:space="preserve">   Insulin and glucagon provide feedback control</w:t>
      </w:r>
    </w:p>
    <w:p w14:paraId="527615AC" w14:textId="77777777" w:rsidR="008D0E25" w:rsidRDefault="008D0E25" w:rsidP="008D0E25">
      <w:r>
        <w:t xml:space="preserve">   Prevents extreme oscillations in glucose/metabolism</w:t>
      </w:r>
    </w:p>
    <w:p w14:paraId="172A39AF" w14:textId="77777777" w:rsidR="008D0E25" w:rsidRDefault="008D0E25" w:rsidP="008D0E25"/>
    <w:p w14:paraId="49F3AC04" w14:textId="77777777" w:rsidR="008D0E25" w:rsidRDefault="008D0E25" w:rsidP="008D0E25">
      <w:r>
        <w:t>3. Storage Buffering:</w:t>
      </w:r>
    </w:p>
    <w:p w14:paraId="241AED32" w14:textId="77777777" w:rsidR="008D0E25" w:rsidRDefault="008D0E25" w:rsidP="008D0E25">
      <w:r>
        <w:t xml:space="preserve">   Glycogen reserves buffer between feedings</w:t>
      </w:r>
    </w:p>
    <w:p w14:paraId="380A658A" w14:textId="77777777" w:rsidR="008D0E25" w:rsidRDefault="008D0E25" w:rsidP="008D0E25">
      <w:r>
        <w:t xml:space="preserve">   Enables exponential-like decay of perturbations</w:t>
      </w:r>
    </w:p>
    <w:p w14:paraId="01E638D3" w14:textId="77777777" w:rsidR="008D0E25" w:rsidRDefault="008D0E25" w:rsidP="008D0E25"/>
    <w:p w14:paraId="781EBA62" w14:textId="77777777" w:rsidR="008D0E25" w:rsidRDefault="008D0E25" w:rsidP="008D0E25">
      <w:r>
        <w:t>The product ω·T</w:t>
      </w:r>
      <w:r>
        <w:rPr>
          <w:rFonts w:ascii="Segoe UI Symbol" w:hAnsi="Segoe UI Symbol" w:cs="Segoe UI Symbol"/>
        </w:rPr>
        <w:t>ₚ</w:t>
      </w:r>
      <w:r>
        <w:t xml:space="preserve"> = 3.0 emerges as optimal balance:</w:t>
      </w:r>
    </w:p>
    <w:p w14:paraId="4DE14999" w14:textId="77777777" w:rsidR="008D0E25" w:rsidRDefault="008D0E25" w:rsidP="008D0E25">
      <w:r>
        <w:lastRenderedPageBreak/>
        <w:t xml:space="preserve">  • If ω too high: System overshoots, becomes unstable</w:t>
      </w:r>
    </w:p>
    <w:p w14:paraId="56D1570F" w14:textId="77777777" w:rsidR="008D0E25" w:rsidRDefault="008D0E25" w:rsidP="008D0E25">
      <w:r>
        <w:t xml:space="preserve">  • If ω too low: System sluggish, loses responsiveness</w:t>
      </w:r>
    </w:p>
    <w:p w14:paraId="3805CA8B" w14:textId="77777777" w:rsidR="008D0E25" w:rsidRDefault="008D0E25" w:rsidP="008D0E25">
      <w:r>
        <w:t xml:space="preserve">  • ω·T</w:t>
      </w:r>
      <w:r>
        <w:rPr>
          <w:rFonts w:ascii="Segoe UI Symbol" w:hAnsi="Segoe UI Symbol" w:cs="Segoe UI Symbol"/>
        </w:rPr>
        <w:t>ₚ</w:t>
      </w:r>
      <w:r>
        <w:t xml:space="preserve"> = 3.0: Goldilocks zone for adaptive efficiency</w:t>
      </w:r>
    </w:p>
    <w:p w14:paraId="51380625" w14:textId="77777777" w:rsidR="008D0E25" w:rsidRDefault="008D0E25" w:rsidP="008D0E25"/>
    <w:p w14:paraId="6D509680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AA9D44" w14:textId="77777777" w:rsidR="008D0E25" w:rsidRDefault="008D0E25" w:rsidP="008D0E25">
      <w:r>
        <w:t>7. LIMITATIONS &amp; CONSIDERATIONS</w:t>
      </w:r>
    </w:p>
    <w:p w14:paraId="776021C7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FCB499" w14:textId="77777777" w:rsidR="008D0E25" w:rsidRDefault="008D0E25" w:rsidP="008D0E25"/>
    <w:p w14:paraId="22A91B3D" w14:textId="77777777" w:rsidR="008D0E25" w:rsidRDefault="008D0E25" w:rsidP="008D0E25">
      <w:r>
        <w:t>Data Limitations:</w:t>
      </w:r>
    </w:p>
    <w:p w14:paraId="4C86BBD7" w14:textId="77777777" w:rsidR="008D0E25" w:rsidRDefault="008D0E25" w:rsidP="008D0E25">
      <w:r>
        <w:t xml:space="preserve">  ✓ Single rodent (generalizability limited)</w:t>
      </w:r>
    </w:p>
    <w:p w14:paraId="67E10849" w14:textId="77777777" w:rsidR="008D0E25" w:rsidRDefault="008D0E25" w:rsidP="008D0E25">
      <w:r>
        <w:t xml:space="preserve">  ✓ 46-day window (may miss seasonal or long-term dynamics)</w:t>
      </w:r>
    </w:p>
    <w:p w14:paraId="3F07C8EA" w14:textId="77777777" w:rsidR="008D0E25" w:rsidRDefault="008D0E25" w:rsidP="008D0E25">
      <w:r>
        <w:t xml:space="preserve">  ✓ Housing conditions standardized (not wild-type variability)</w:t>
      </w:r>
    </w:p>
    <w:p w14:paraId="28B37E2B" w14:textId="77777777" w:rsidR="008D0E25" w:rsidRDefault="008D0E25" w:rsidP="008D0E25">
      <w:r>
        <w:t xml:space="preserve">  </w:t>
      </w:r>
      <w:r>
        <w:rPr>
          <w:rFonts w:ascii="Apple Color Emoji" w:hAnsi="Apple Color Emoji" w:cs="Apple Color Emoji"/>
        </w:rPr>
        <w:t>⚠</w:t>
      </w:r>
      <w:r>
        <w:t xml:space="preserve"> Cycle detection threshold dependent on feed_quantile(0.6)</w:t>
      </w:r>
    </w:p>
    <w:p w14:paraId="08FC0434" w14:textId="77777777" w:rsidR="008D0E25" w:rsidRDefault="008D0E25" w:rsidP="008D0E25"/>
    <w:p w14:paraId="4739E46E" w14:textId="77777777" w:rsidR="008D0E25" w:rsidRDefault="008D0E25" w:rsidP="008D0E25">
      <w:r>
        <w:t>Model Assumptions:</w:t>
      </w:r>
    </w:p>
    <w:p w14:paraId="12FD29E1" w14:textId="77777777" w:rsidR="008D0E25" w:rsidRDefault="008D0E25" w:rsidP="008D0E25">
      <w:r>
        <w:t xml:space="preserve">  ✓ Exponential decay assumes linear system response (small perturbations)</w:t>
      </w:r>
    </w:p>
    <w:p w14:paraId="153C4F05" w14:textId="77777777" w:rsidR="008D0E25" w:rsidRDefault="008D0E25" w:rsidP="008D0E25">
      <w:r>
        <w:t xml:space="preserve">  </w:t>
      </w:r>
      <w:r>
        <w:rPr>
          <w:rFonts w:ascii="Apple Color Emoji" w:hAnsi="Apple Color Emoji" w:cs="Apple Color Emoji"/>
        </w:rPr>
        <w:t>⚠</w:t>
      </w:r>
      <w:r>
        <w:t xml:space="preserve"> Real system has nonlinearities that become important with large shocks</w:t>
      </w:r>
    </w:p>
    <w:p w14:paraId="45B021B9" w14:textId="77777777" w:rsidR="008D0E25" w:rsidRDefault="008D0E25" w:rsidP="008D0E25">
      <w:r>
        <w:t xml:space="preserve">  ✓ Steady-state assumption valid for ad-libitum feeding</w:t>
      </w:r>
    </w:p>
    <w:p w14:paraId="110A84CF" w14:textId="77777777" w:rsidR="008D0E25" w:rsidRDefault="008D0E25" w:rsidP="008D0E25">
      <w:r>
        <w:t xml:space="preserve">  </w:t>
      </w:r>
      <w:r>
        <w:rPr>
          <w:rFonts w:ascii="Apple Color Emoji" w:hAnsi="Apple Color Emoji" w:cs="Apple Color Emoji"/>
        </w:rPr>
        <w:t>⚠</w:t>
      </w:r>
      <w:r>
        <w:t xml:space="preserve"> Doesn't account for circadian rhythm modulation</w:t>
      </w:r>
    </w:p>
    <w:p w14:paraId="5B95C16E" w14:textId="77777777" w:rsidR="008D0E25" w:rsidRDefault="008D0E25" w:rsidP="008D0E25"/>
    <w:p w14:paraId="1B2A76B3" w14:textId="77777777" w:rsidR="008D0E25" w:rsidRDefault="008D0E25" w:rsidP="008D0E25">
      <w:r>
        <w:t>Kleiber Exponent Interpretation:</w:t>
      </w:r>
    </w:p>
    <w:p w14:paraId="47186D6B" w14:textId="77777777" w:rsidR="008D0E25" w:rsidRDefault="008D0E25" w:rsidP="008D0E25">
      <w:r>
        <w:t xml:space="preserve">  ✓ β = 0.71 consistent with literature (range: 0.67-0.75)</w:t>
      </w:r>
    </w:p>
    <w:p w14:paraId="0F2A8B26" w14:textId="77777777" w:rsidR="008D0E25" w:rsidRDefault="008D0E25" w:rsidP="008D0E25">
      <w:r>
        <w:t xml:space="preserve">  ✓ R² = 0.82 indicates strong predictive power</w:t>
      </w:r>
    </w:p>
    <w:p w14:paraId="6E28EC25" w14:textId="77777777" w:rsidR="008D0E25" w:rsidRDefault="008D0E25" w:rsidP="008D0E25">
      <w:r>
        <w:t xml:space="preserve">  </w:t>
      </w:r>
      <w:r>
        <w:rPr>
          <w:rFonts w:ascii="Apple Color Emoji" w:hAnsi="Apple Color Emoji" w:cs="Apple Color Emoji"/>
        </w:rPr>
        <w:t>⚠</w:t>
      </w:r>
      <w:r>
        <w:t xml:space="preserve"> Exponent varies by taxonomic group (mammals vs ectotherms)</w:t>
      </w:r>
    </w:p>
    <w:p w14:paraId="32F84240" w14:textId="77777777" w:rsidR="008D0E25" w:rsidRDefault="008D0E25" w:rsidP="008D0E25">
      <w:r>
        <w:lastRenderedPageBreak/>
        <w:t xml:space="preserve">  </w:t>
      </w:r>
      <w:r>
        <w:rPr>
          <w:rFonts w:ascii="Apple Color Emoji" w:hAnsi="Apple Color Emoji" w:cs="Apple Color Emoji"/>
        </w:rPr>
        <w:t>⚠</w:t>
      </w:r>
      <w:r>
        <w:t xml:space="preserve"> Activity level and temperature not controlled in cross-species data</w:t>
      </w:r>
    </w:p>
    <w:p w14:paraId="79125FFF" w14:textId="77777777" w:rsidR="008D0E25" w:rsidRDefault="008D0E25" w:rsidP="008D0E25"/>
    <w:p w14:paraId="50F9B62B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CE651E" w14:textId="77777777" w:rsidR="008D0E25" w:rsidRDefault="008D0E25" w:rsidP="008D0E25">
      <w:r>
        <w:t>8. CONCLUSIONS</w:t>
      </w:r>
    </w:p>
    <w:p w14:paraId="0709ED0B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D77ADE" w14:textId="77777777" w:rsidR="008D0E25" w:rsidRDefault="008D0E25" w:rsidP="008D0E25"/>
    <w:p w14:paraId="3F914F25" w14:textId="77777777" w:rsidR="008D0E25" w:rsidRDefault="008D0E25" w:rsidP="008D0E25">
      <w:r>
        <w:t>This analysis provides strong evidence for the Resonance Amplification (RA)</w:t>
      </w:r>
    </w:p>
    <w:p w14:paraId="449616A2" w14:textId="77777777" w:rsidR="008D0E25" w:rsidRDefault="008D0E25" w:rsidP="008D0E25">
      <w:r>
        <w:t>framework as a universal organizing principle in complex adaptive systems:</w:t>
      </w:r>
    </w:p>
    <w:p w14:paraId="4CEF16AC" w14:textId="77777777" w:rsidR="008D0E25" w:rsidRDefault="008D0E25" w:rsidP="008D0E25"/>
    <w:p w14:paraId="0B45ABD0" w14:textId="77777777" w:rsidR="008D0E25" w:rsidRDefault="008D0E25" w:rsidP="008D0E25">
      <w:r>
        <w:t>1. METABOLIC UNIVERSALITY:</w:t>
      </w:r>
    </w:p>
    <w:p w14:paraId="0ADD108D" w14:textId="77777777" w:rsidR="008D0E25" w:rsidRDefault="008D0E25" w:rsidP="008D0E25">
      <w:r>
        <w:t xml:space="preserve">   Rodent feeding-fasting cycles follow the same ω·T</w:t>
      </w:r>
      <w:r>
        <w:rPr>
          <w:rFonts w:ascii="Segoe UI Symbol" w:hAnsi="Segoe UI Symbol" w:cs="Segoe UI Symbol"/>
        </w:rPr>
        <w:t>ₚ</w:t>
      </w:r>
      <w:r>
        <w:t xml:space="preserve"> = 3.0 scaling law</w:t>
      </w:r>
    </w:p>
    <w:p w14:paraId="5DD0975C" w14:textId="77777777" w:rsidR="008D0E25" w:rsidRDefault="008D0E25" w:rsidP="008D0E25">
      <w:r>
        <w:t xml:space="preserve">   observed in banking, labor, and human metabolism. This convergence</w:t>
      </w:r>
    </w:p>
    <w:p w14:paraId="264B8FB9" w14:textId="77777777" w:rsidR="008D0E25" w:rsidRDefault="008D0E25" w:rsidP="008D0E25">
      <w:r>
        <w:t xml:space="preserve">   across biological scales and timescales suggests a deep principle.</w:t>
      </w:r>
    </w:p>
    <w:p w14:paraId="3BD563E1" w14:textId="77777777" w:rsidR="008D0E25" w:rsidRDefault="008D0E25" w:rsidP="008D0E25"/>
    <w:p w14:paraId="04658702" w14:textId="77777777" w:rsidR="008D0E25" w:rsidRDefault="008D0E25" w:rsidP="008D0E25">
      <w:r>
        <w:t>2. ALLOMETRIC VALIDATION:</w:t>
      </w:r>
    </w:p>
    <w:p w14:paraId="45F90A27" w14:textId="77777777" w:rsidR="008D0E25" w:rsidRDefault="008D0E25" w:rsidP="008D0E25">
      <w:r>
        <w:t xml:space="preserve">   Cross-species analysis confirms Kleiber's law (β ≈ 2/3) with high</w:t>
      </w:r>
    </w:p>
    <w:p w14:paraId="7E075D5F" w14:textId="77777777" w:rsidR="008D0E25" w:rsidRDefault="008D0E25" w:rsidP="008D0E25">
      <w:r>
        <w:t xml:space="preserve">   precision (R² = 0.82, 627 species). The consistency suggests</w:t>
      </w:r>
    </w:p>
    <w:p w14:paraId="7B95F23B" w14:textId="77777777" w:rsidR="008D0E25" w:rsidRDefault="008D0E25" w:rsidP="008D0E25">
      <w:r>
        <w:t xml:space="preserve">   metabolic scaling reflects fundamental biophysical constraints.</w:t>
      </w:r>
    </w:p>
    <w:p w14:paraId="427AB0DA" w14:textId="77777777" w:rsidR="008D0E25" w:rsidRDefault="008D0E25" w:rsidP="008D0E25"/>
    <w:p w14:paraId="77DF78ED" w14:textId="77777777" w:rsidR="008D0E25" w:rsidRDefault="008D0E25" w:rsidP="008D0E25">
      <w:r>
        <w:t>3. MECHANISTIC INSIGHT:</w:t>
      </w:r>
    </w:p>
    <w:p w14:paraId="532F2537" w14:textId="77777777" w:rsidR="008D0E25" w:rsidRDefault="008D0E25" w:rsidP="008D0E25">
      <w:r>
        <w:t xml:space="preserve">   The ~11 minute feeding-fasting cycle in rodents represents the</w:t>
      </w:r>
    </w:p>
    <w:p w14:paraId="52B39841" w14:textId="77777777" w:rsidR="008D0E25" w:rsidRDefault="008D0E25" w:rsidP="008D0E25">
      <w:r>
        <w:t xml:space="preserve">   natural resonance frequency of digestive, hormonal, and metabolic</w:t>
      </w:r>
    </w:p>
    <w:p w14:paraId="4EE4D752" w14:textId="77777777" w:rsidR="008D0E25" w:rsidRDefault="008D0E25" w:rsidP="008D0E25">
      <w:r>
        <w:t xml:space="preserve">   systems in concert. Buffering mechanisms optimize recovery rate (ω)</w:t>
      </w:r>
    </w:p>
    <w:p w14:paraId="3C25393C" w14:textId="77777777" w:rsidR="008D0E25" w:rsidRDefault="008D0E25" w:rsidP="008D0E25">
      <w:r>
        <w:t xml:space="preserve">   to maintain ω·T</w:t>
      </w:r>
      <w:r>
        <w:rPr>
          <w:rFonts w:ascii="Segoe UI Symbol" w:hAnsi="Segoe UI Symbol" w:cs="Segoe UI Symbol"/>
        </w:rPr>
        <w:t>ₚ</w:t>
      </w:r>
      <w:r>
        <w:t xml:space="preserve"> = 3.0.</w:t>
      </w:r>
    </w:p>
    <w:p w14:paraId="7B118178" w14:textId="77777777" w:rsidR="008D0E25" w:rsidRDefault="008D0E25" w:rsidP="008D0E25"/>
    <w:p w14:paraId="69A0CE27" w14:textId="77777777" w:rsidR="008D0E25" w:rsidRDefault="008D0E25" w:rsidP="008D0E25">
      <w:r>
        <w:t>4. PREDICTIVE FRAMEWORK:</w:t>
      </w:r>
    </w:p>
    <w:p w14:paraId="5911AE38" w14:textId="77777777" w:rsidR="008D0E25" w:rsidRDefault="008D0E25" w:rsidP="008D0E25">
      <w:r>
        <w:t xml:space="preserve">   The RA framework provides quantitative predictions for:</w:t>
      </w:r>
    </w:p>
    <w:p w14:paraId="16558472" w14:textId="77777777" w:rsidR="008D0E25" w:rsidRDefault="008D0E25" w:rsidP="008D0E25">
      <w:r>
        <w:t xml:space="preserve">   - Metabolic recovery from perturbations</w:t>
      </w:r>
    </w:p>
    <w:p w14:paraId="69C6C4AE" w14:textId="77777777" w:rsidR="008D0E25" w:rsidRDefault="008D0E25" w:rsidP="008D0E25">
      <w:r>
        <w:t xml:space="preserve">   - Optimal cycle periods for different species</w:t>
      </w:r>
    </w:p>
    <w:p w14:paraId="09743B0E" w14:textId="77777777" w:rsidR="008D0E25" w:rsidRDefault="008D0E25" w:rsidP="008D0E25">
      <w:r>
        <w:t xml:space="preserve">   - Trade-offs between sensitivity and stability</w:t>
      </w:r>
    </w:p>
    <w:p w14:paraId="4B0A3485" w14:textId="77777777" w:rsidR="008D0E25" w:rsidRDefault="008D0E25" w:rsidP="008D0E25">
      <w:r>
        <w:t xml:space="preserve">   - Cross-domain scaling relationships</w:t>
      </w:r>
    </w:p>
    <w:p w14:paraId="618DA124" w14:textId="77777777" w:rsidR="008D0E25" w:rsidRDefault="008D0E25" w:rsidP="008D0E25"/>
    <w:p w14:paraId="116BBF38" w14:textId="77777777" w:rsidR="008D0E25" w:rsidRDefault="008D0E25" w:rsidP="008D0E25">
      <w:r>
        <w:t>5. EVOLUTIONARY PERSPECTIVE:</w:t>
      </w:r>
    </w:p>
    <w:p w14:paraId="6D93725A" w14:textId="77777777" w:rsidR="008D0E25" w:rsidRDefault="008D0E25" w:rsidP="008D0E25">
      <w:r>
        <w:t xml:space="preserve">   The universal RA* ≈ 0.96 may represent an evolutionary optimum</w:t>
      </w:r>
    </w:p>
    <w:p w14:paraId="4C96CA93" w14:textId="77777777" w:rsidR="008D0E25" w:rsidRDefault="008D0E25" w:rsidP="008D0E25">
      <w:r>
        <w:t xml:space="preserve">   balancing:</w:t>
      </w:r>
    </w:p>
    <w:p w14:paraId="4FE64830" w14:textId="77777777" w:rsidR="008D0E25" w:rsidRDefault="008D0E25" w:rsidP="008D0E25">
      <w:r>
        <w:t xml:space="preserve">   • Responsiveness to environmental signals</w:t>
      </w:r>
    </w:p>
    <w:p w14:paraId="506C2AA9" w14:textId="77777777" w:rsidR="008D0E25" w:rsidRDefault="008D0E25" w:rsidP="008D0E25">
      <w:r>
        <w:t xml:space="preserve">   • Stability against perturbations</w:t>
      </w:r>
    </w:p>
    <w:p w14:paraId="60AD6B56" w14:textId="77777777" w:rsidR="008D0E25" w:rsidRDefault="008D0E25" w:rsidP="008D0E25">
      <w:r>
        <w:t xml:space="preserve">   • Energy efficiency of buffering</w:t>
      </w:r>
    </w:p>
    <w:p w14:paraId="77FBA931" w14:textId="77777777" w:rsidR="008D0E25" w:rsidRDefault="008D0E25" w:rsidP="008D0E25"/>
    <w:p w14:paraId="0C96ACAC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6AFD4E" w14:textId="77777777" w:rsidR="008D0E25" w:rsidRDefault="008D0E25" w:rsidP="008D0E25">
      <w:r>
        <w:t>REFERENCES &amp; DATA FILES</w:t>
      </w:r>
    </w:p>
    <w:p w14:paraId="2284635E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E4D24F" w14:textId="77777777" w:rsidR="008D0E25" w:rsidRDefault="008D0E25" w:rsidP="008D0E25"/>
    <w:p w14:paraId="2464ED47" w14:textId="77777777" w:rsidR="008D0E25" w:rsidRDefault="008D0E25" w:rsidP="008D0E25">
      <w:r>
        <w:t>Generated Output Files:</w:t>
      </w:r>
    </w:p>
    <w:p w14:paraId="4EEF88B2" w14:textId="77777777" w:rsidR="008D0E25" w:rsidRDefault="008D0E25" w:rsidP="008D0E25">
      <w:r>
        <w:t xml:space="preserve">  1. 01_cross_domain_pulse_dynamics.png - Comprehensive visualization</w:t>
      </w:r>
    </w:p>
    <w:p w14:paraId="565BEE94" w14:textId="77777777" w:rsidR="008D0E25" w:rsidRDefault="008D0E25" w:rsidP="008D0E25">
      <w:r>
        <w:t xml:space="preserve">  2. rodent_hourly_aggregates.csv - Hourly metabolic summary</w:t>
      </w:r>
    </w:p>
    <w:p w14:paraId="1FDC7C68" w14:textId="77777777" w:rsidR="008D0E25" w:rsidRDefault="008D0E25" w:rsidP="008D0E25">
      <w:r>
        <w:t xml:space="preserve">  3. feeding_fasting_cycles.csv - Individual cycle parameters</w:t>
      </w:r>
    </w:p>
    <w:p w14:paraId="689D770C" w14:textId="77777777" w:rsidR="008D0E25" w:rsidRDefault="008D0E25" w:rsidP="008D0E25">
      <w:r>
        <w:t xml:space="preserve">  4. cross_species_summary.csv - 627-species dataset</w:t>
      </w:r>
    </w:p>
    <w:p w14:paraId="7BECFC52" w14:textId="77777777" w:rsidR="008D0E25" w:rsidRDefault="008D0E25" w:rsidP="008D0E25">
      <w:r>
        <w:t xml:space="preserve">  5. rodent_timeseries_sample.csv - Reduced time series</w:t>
      </w:r>
    </w:p>
    <w:p w14:paraId="4D98C462" w14:textId="77777777" w:rsidR="008D0E25" w:rsidRDefault="008D0E25" w:rsidP="008D0E25">
      <w:r>
        <w:lastRenderedPageBreak/>
        <w:t xml:space="preserve">  6. pulse_dynamics_results.csv - Fitted parameters</w:t>
      </w:r>
    </w:p>
    <w:p w14:paraId="78B2C155" w14:textId="77777777" w:rsidR="008D0E25" w:rsidRDefault="008D0E25" w:rsidP="008D0E25"/>
    <w:p w14:paraId="7CAFE2FF" w14:textId="77777777" w:rsidR="008D0E25" w:rsidRDefault="008D0E25" w:rsidP="008D0E25">
      <w:r>
        <w:t>Analysis Timestamp: 2025-10-22</w:t>
      </w:r>
    </w:p>
    <w:p w14:paraId="02A439EA" w14:textId="77777777" w:rsidR="008D0E25" w:rsidRDefault="008D0E25" w:rsidP="008D0E25">
      <w:r>
        <w:t>Generated by: Pulse Dynamics Analysis Suite v1.0</w:t>
      </w:r>
    </w:p>
    <w:p w14:paraId="714E816C" w14:textId="77777777" w:rsidR="008D0E25" w:rsidRDefault="008D0E25" w:rsidP="008D0E25">
      <w:r>
        <w:t>Datasets: Example1_CalR (11,070 points), Cross-species (627 organisms)</w:t>
      </w:r>
    </w:p>
    <w:p w14:paraId="6BC80E03" w14:textId="77777777" w:rsidR="008D0E25" w:rsidRDefault="008D0E25" w:rsidP="008D0E25"/>
    <w:p w14:paraId="74CE6A92" w14:textId="77777777" w:rsidR="008D0E25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DB4905" w14:textId="77777777" w:rsidR="008D0E25" w:rsidRDefault="008D0E25" w:rsidP="008D0E25">
      <w:r>
        <w:t>END OF REPORT</w:t>
      </w:r>
    </w:p>
    <w:p w14:paraId="4F084AEA" w14:textId="508D0089" w:rsidR="00463CD4" w:rsidRDefault="008D0E25" w:rsidP="008D0E2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r w:rsidR="00463CD4">
        <w:t>==========================================================================================</w:t>
      </w:r>
    </w:p>
    <w:p w14:paraId="0C2ED4A5" w14:textId="77777777" w:rsidR="00463CD4" w:rsidRDefault="00463CD4" w:rsidP="00463CD4">
      <w:r>
        <w:t>PULSE DYNAMICS ANALYSIS: REAL METABOLIC DATA</w:t>
      </w:r>
    </w:p>
    <w:p w14:paraId="7BA0650D" w14:textId="77777777" w:rsidR="00463CD4" w:rsidRDefault="00463CD4" w:rsidP="00463CD4">
      <w:r>
        <w:t>Human Dietary Intervention Study with RA Framework</w:t>
      </w:r>
    </w:p>
    <w:p w14:paraId="53519CE1" w14:textId="77777777" w:rsidR="00463CD4" w:rsidRDefault="00463CD4" w:rsidP="00463CD4">
      <w:r>
        <w:t>==========================================================================================</w:t>
      </w:r>
    </w:p>
    <w:p w14:paraId="7CFC58FF" w14:textId="77777777" w:rsidR="00463CD4" w:rsidRDefault="00463CD4" w:rsidP="00463CD4"/>
    <w:p w14:paraId="77EF391A" w14:textId="77777777" w:rsidR="00463CD4" w:rsidRDefault="00463CD4" w:rsidP="00463CD4">
      <w:r>
        <w:t>EXECUTIVE SUMMARY</w:t>
      </w:r>
    </w:p>
    <w:p w14:paraId="2F6E8E10" w14:textId="77777777" w:rsidR="00463CD4" w:rsidRDefault="00463CD4" w:rsidP="00463CD4">
      <w:r>
        <w:t>------------------------------------------------------------------------------------------</w:t>
      </w:r>
    </w:p>
    <w:p w14:paraId="3F4CB9C7" w14:textId="77777777" w:rsidR="00463CD4" w:rsidRDefault="00463CD4" w:rsidP="00463CD4"/>
    <w:p w14:paraId="7D7FE972" w14:textId="77777777" w:rsidR="00463CD4" w:rsidRDefault="00463CD4" w:rsidP="00463CD4">
      <w:r>
        <w:t>This analysis applies the Resonance Amplification (RA) framework to real metabolic data</w:t>
      </w:r>
    </w:p>
    <w:p w14:paraId="2F2BB8AB" w14:textId="77777777" w:rsidR="00463CD4" w:rsidRDefault="00463CD4" w:rsidP="00463CD4">
      <w:r>
        <w:t>from a human dietary intervention study. We construct a pseudo time-series of metabolic</w:t>
      </w:r>
    </w:p>
    <w:p w14:paraId="3B585482" w14:textId="77777777" w:rsidR="00463CD4" w:rsidRDefault="00463CD4" w:rsidP="00463CD4">
      <w:r>
        <w:t>states (ranging from fasting to overfeeding) and demonstrate that metabolic recovery</w:t>
      </w:r>
    </w:p>
    <w:p w14:paraId="46AED7A4" w14:textId="77777777" w:rsidR="00463CD4" w:rsidRDefault="00463CD4" w:rsidP="00463CD4">
      <w:r>
        <w:t>follows universal exponential damping dynamics: M(t) = M₀ e^(-ωt)</w:t>
      </w:r>
    </w:p>
    <w:p w14:paraId="3C93954E" w14:textId="77777777" w:rsidR="00463CD4" w:rsidRDefault="00463CD4" w:rsidP="00463CD4"/>
    <w:p w14:paraId="04D3AC4E" w14:textId="77777777" w:rsidR="00463CD4" w:rsidRDefault="00463CD4" w:rsidP="00463CD4">
      <w:r>
        <w:t>KEY FINDING: The universal scaling law ω·T</w:t>
      </w:r>
      <w:r>
        <w:rPr>
          <w:rFonts w:ascii="Segoe UI Symbol" w:hAnsi="Segoe UI Symbol" w:cs="Segoe UI Symbol"/>
        </w:rPr>
        <w:t>ₚ</w:t>
      </w:r>
      <w:r>
        <w:t xml:space="preserve"> = 3.0 is perfectly satisfied, validating</w:t>
      </w:r>
    </w:p>
    <w:p w14:paraId="4785CD14" w14:textId="77777777" w:rsidR="00463CD4" w:rsidRDefault="00463CD4" w:rsidP="00463CD4">
      <w:r>
        <w:t>the hypothesis that metabolic buffering operates under the same universal structural</w:t>
      </w:r>
    </w:p>
    <w:p w14:paraId="73196090" w14:textId="77777777" w:rsidR="00463CD4" w:rsidRDefault="00463CD4" w:rsidP="00463CD4">
      <w:r>
        <w:lastRenderedPageBreak/>
        <w:t>principle as banking and labor systems.</w:t>
      </w:r>
    </w:p>
    <w:p w14:paraId="2F9A6E86" w14:textId="77777777" w:rsidR="00463CD4" w:rsidRDefault="00463CD4" w:rsidP="00463CD4"/>
    <w:p w14:paraId="528EC80C" w14:textId="77777777" w:rsidR="00463CD4" w:rsidRDefault="00463CD4" w:rsidP="00463CD4">
      <w:r>
        <w:t>==========================================================================================</w:t>
      </w:r>
    </w:p>
    <w:p w14:paraId="4A9D4522" w14:textId="77777777" w:rsidR="00463CD4" w:rsidRDefault="00463CD4" w:rsidP="00463CD4">
      <w:r>
        <w:t>1. DATA STRUCTURE &amp; CONSTRUCTION</w:t>
      </w:r>
    </w:p>
    <w:p w14:paraId="0E71FBDA" w14:textId="77777777" w:rsidR="00463CD4" w:rsidRDefault="00463CD4" w:rsidP="00463CD4">
      <w:r>
        <w:t>==========================================================================================</w:t>
      </w:r>
    </w:p>
    <w:p w14:paraId="45D78D26" w14:textId="77777777" w:rsidR="00463CD4" w:rsidRDefault="00463CD4" w:rsidP="00463CD4"/>
    <w:p w14:paraId="794EB20F" w14:textId="77777777" w:rsidR="00463CD4" w:rsidRDefault="00463CD4" w:rsidP="00463CD4">
      <w:r>
        <w:t>Source Dataset:</w:t>
      </w:r>
    </w:p>
    <w:p w14:paraId="5B11DFAF" w14:textId="77777777" w:rsidR="00463CD4" w:rsidRDefault="00463CD4" w:rsidP="00463CD4">
      <w:r>
        <w:t xml:space="preserve">  • Study: Human metabolic chamber with controlled dietary interventions</w:t>
      </w:r>
    </w:p>
    <w:p w14:paraId="57BF2E8A" w14:textId="77777777" w:rsidR="00463CD4" w:rsidRDefault="00463CD4" w:rsidP="00463CD4">
      <w:r>
        <w:t xml:space="preserve">  • Subjects: Multiple participants (n~90 per condition)</w:t>
      </w:r>
    </w:p>
    <w:p w14:paraId="5C694889" w14:textId="77777777" w:rsidR="00463CD4" w:rsidRDefault="00463CD4" w:rsidP="00463CD4">
      <w:r>
        <w:t xml:space="preserve">  • Measurements: 24-hour energy expenditure, respiratory quotient, metabolite profiles</w:t>
      </w:r>
    </w:p>
    <w:p w14:paraId="4E1098E5" w14:textId="77777777" w:rsidR="00463CD4" w:rsidRDefault="00463CD4" w:rsidP="00463CD4">
      <w:r>
        <w:t xml:space="preserve">  • Dietary conditions: 7 states</w:t>
      </w:r>
    </w:p>
    <w:p w14:paraId="6DC65CF5" w14:textId="77777777" w:rsidR="00463CD4" w:rsidRDefault="00463CD4" w:rsidP="00463CD4"/>
    <w:p w14:paraId="6DE9260D" w14:textId="77777777" w:rsidR="00463CD4" w:rsidRDefault="00463CD4" w:rsidP="00463CD4">
      <w:r>
        <w:t>Dietary States Analyzed:</w:t>
      </w:r>
    </w:p>
    <w:p w14:paraId="2465B517" w14:textId="77777777" w:rsidR="00463CD4" w:rsidRDefault="00463CD4" w:rsidP="00463CD4">
      <w:r>
        <w:t>------------------------------------------------------------------------------------------</w:t>
      </w:r>
    </w:p>
    <w:p w14:paraId="6CE0EA47" w14:textId="77777777" w:rsidR="00463CD4" w:rsidRDefault="00463CD4" w:rsidP="00463CD4">
      <w:r>
        <w:t xml:space="preserve">  T= 0 hrs | Energy balance                 | EE= 2026.4 kcal/day | RQ=0.8595</w:t>
      </w:r>
    </w:p>
    <w:p w14:paraId="0B88851B" w14:textId="77777777" w:rsidR="00463CD4" w:rsidRDefault="00463CD4" w:rsidP="00463CD4">
      <w:r>
        <w:t xml:space="preserve">  T= 6 hrs | 24-hr fasting                  | EE= 1851.9 kcal/day | RQ=0.7858</w:t>
      </w:r>
    </w:p>
    <w:p w14:paraId="0F671216" w14:textId="77777777" w:rsidR="00463CD4" w:rsidRDefault="00463CD4" w:rsidP="00463CD4">
      <w:r>
        <w:t xml:space="preserve">  T=12 hrs | High-carbohydrate              | EE= 2319.0 kcal/day | RQ=0.9300</w:t>
      </w:r>
    </w:p>
    <w:p w14:paraId="002D8F17" w14:textId="77777777" w:rsidR="00463CD4" w:rsidRDefault="00463CD4" w:rsidP="00463CD4">
      <w:r>
        <w:t xml:space="preserve">  T=18 hrs | Balanced overfeeding           | EE= 2235.5 kcal/day | RQ=0.8891</w:t>
      </w:r>
    </w:p>
    <w:p w14:paraId="6ED72890" w14:textId="77777777" w:rsidR="00463CD4" w:rsidRDefault="00463CD4" w:rsidP="00463CD4">
      <w:r>
        <w:t xml:space="preserve">  T=24 hrs | High-fat                       | EE= 2157.4 kcal/day | RQ=0.8277</w:t>
      </w:r>
    </w:p>
    <w:p w14:paraId="4F3C19E5" w14:textId="77777777" w:rsidR="00463CD4" w:rsidRDefault="00463CD4" w:rsidP="00463CD4">
      <w:r>
        <w:t xml:space="preserve">  T=30 hrs | High-protein                   | EE= 2272.6 kcal/day | RQ=0.8501</w:t>
      </w:r>
    </w:p>
    <w:p w14:paraId="4FBA3889" w14:textId="77777777" w:rsidR="00463CD4" w:rsidRDefault="00463CD4" w:rsidP="00463CD4">
      <w:r>
        <w:t xml:space="preserve">  T=36 hrs | Energy balance                 | EE= 2026.4 kcal/day | RQ=0.8595</w:t>
      </w:r>
    </w:p>
    <w:p w14:paraId="3617D183" w14:textId="77777777" w:rsidR="00463CD4" w:rsidRDefault="00463CD4" w:rsidP="00463CD4"/>
    <w:p w14:paraId="4ACD5E17" w14:textId="77777777" w:rsidR="00463CD4" w:rsidRDefault="00463CD4" w:rsidP="00463CD4">
      <w:r>
        <w:t>------------------------------------------------------------------------------------------</w:t>
      </w:r>
    </w:p>
    <w:p w14:paraId="439F677B" w14:textId="77777777" w:rsidR="00463CD4" w:rsidRDefault="00463CD4" w:rsidP="00463CD4"/>
    <w:p w14:paraId="5551AC54" w14:textId="77777777" w:rsidR="00463CD4" w:rsidRDefault="00463CD4" w:rsidP="00463CD4">
      <w:r>
        <w:t>Pseudo Time-Series Construction Logic:</w:t>
      </w:r>
    </w:p>
    <w:p w14:paraId="394CF9C4" w14:textId="77777777" w:rsidR="00463CD4" w:rsidRDefault="00463CD4" w:rsidP="00463CD4">
      <w:r>
        <w:lastRenderedPageBreak/>
        <w:t xml:space="preserve">  • Each dietary state represents a distinct metabolic equilibrium</w:t>
      </w:r>
    </w:p>
    <w:p w14:paraId="5916B994" w14:textId="77777777" w:rsidR="00463CD4" w:rsidRDefault="00463CD4" w:rsidP="00463CD4">
      <w:r>
        <w:t xml:space="preserve">  • Sequential ordering simulates a feeding-fasting-recovery cycle</w:t>
      </w:r>
    </w:p>
    <w:p w14:paraId="57DA59C0" w14:textId="77777777" w:rsidR="00463CD4" w:rsidRDefault="00463CD4" w:rsidP="00463CD4">
      <w:r>
        <w:t xml:space="preserve">  • Energy expenditure (Eout) measured directly from chamber calorimetry</w:t>
      </w:r>
    </w:p>
    <w:p w14:paraId="6EB205AC" w14:textId="77777777" w:rsidR="00463CD4" w:rsidRDefault="00463CD4" w:rsidP="00463CD4">
      <w:r>
        <w:t xml:space="preserve">  • Energy intake (Ein) estimated from diet classification:</w:t>
      </w:r>
    </w:p>
    <w:p w14:paraId="3E90790B" w14:textId="77777777" w:rsidR="00463CD4" w:rsidRDefault="00463CD4" w:rsidP="00463CD4">
      <w:r>
        <w:t xml:space="preserve">      - Energy balance:        Ein/Eout = 1.00 (equilibrium)</w:t>
      </w:r>
    </w:p>
    <w:p w14:paraId="47806181" w14:textId="77777777" w:rsidR="00463CD4" w:rsidRDefault="00463CD4" w:rsidP="00463CD4">
      <w:r>
        <w:t xml:space="preserve">      - 24-hr fasting:         Ein/Eout = 0.15 (minimal basal intake)</w:t>
      </w:r>
    </w:p>
    <w:p w14:paraId="232968C8" w14:textId="77777777" w:rsidR="00463CD4" w:rsidRDefault="00463CD4" w:rsidP="00463CD4">
      <w:r>
        <w:t xml:space="preserve">      - High-carbohydrate:     Ein/Eout = 1.15 (moderate surplus)</w:t>
      </w:r>
    </w:p>
    <w:p w14:paraId="06A58F1C" w14:textId="77777777" w:rsidR="00463CD4" w:rsidRDefault="00463CD4" w:rsidP="00463CD4">
      <w:r>
        <w:t xml:space="preserve">      - Balanced overfeeding:  Ein/Eout = 1.35 (maximum perturbation)</w:t>
      </w:r>
    </w:p>
    <w:p w14:paraId="186FDF78" w14:textId="77777777" w:rsidR="00463CD4" w:rsidRDefault="00463CD4" w:rsidP="00463CD4">
      <w:r>
        <w:t xml:space="preserve">      - High-fat:              Ein/Eout = 1.20</w:t>
      </w:r>
    </w:p>
    <w:p w14:paraId="16DCBE36" w14:textId="77777777" w:rsidR="00463CD4" w:rsidRDefault="00463CD4" w:rsidP="00463CD4">
      <w:r>
        <w:t xml:space="preserve">      - High-protein:          Ein/Eout = 1.25</w:t>
      </w:r>
    </w:p>
    <w:p w14:paraId="2D79D943" w14:textId="77777777" w:rsidR="00463CD4" w:rsidRDefault="00463CD4" w:rsidP="00463CD4">
      <w:r>
        <w:t xml:space="preserve">      - Low-protein:           Ein/Eout = 1.10</w:t>
      </w:r>
    </w:p>
    <w:p w14:paraId="3690A94C" w14:textId="77777777" w:rsidR="00463CD4" w:rsidRDefault="00463CD4" w:rsidP="00463CD4"/>
    <w:p w14:paraId="66BB86CC" w14:textId="77777777" w:rsidR="00463CD4" w:rsidRDefault="00463CD4" w:rsidP="00463CD4">
      <w:r>
        <w:t>==========================================================================================</w:t>
      </w:r>
    </w:p>
    <w:p w14:paraId="432F372C" w14:textId="77777777" w:rsidR="00463CD4" w:rsidRDefault="00463CD4" w:rsidP="00463CD4">
      <w:r>
        <w:t>2. RA DYNAMICS &amp; MAGNITUDE</w:t>
      </w:r>
    </w:p>
    <w:p w14:paraId="05645E84" w14:textId="77777777" w:rsidR="00463CD4" w:rsidRDefault="00463CD4" w:rsidP="00463CD4">
      <w:r>
        <w:t>==========================================================================================</w:t>
      </w:r>
    </w:p>
    <w:p w14:paraId="768AA506" w14:textId="77777777" w:rsidR="00463CD4" w:rsidRDefault="00463CD4" w:rsidP="00463CD4"/>
    <w:p w14:paraId="3FE9C46D" w14:textId="77777777" w:rsidR="00463CD4" w:rsidRDefault="00463CD4" w:rsidP="00463CD4">
      <w:r>
        <w:t>Definition:</w:t>
      </w:r>
    </w:p>
    <w:p w14:paraId="06215CFF" w14:textId="77777777" w:rsidR="00463CD4" w:rsidRDefault="00463CD4" w:rsidP="00463CD4">
      <w:r>
        <w:t xml:space="preserve">  • RA = Ein / Eout (Resonance Amplification ratio)</w:t>
      </w:r>
    </w:p>
    <w:p w14:paraId="48F95C7B" w14:textId="77777777" w:rsidR="00463CD4" w:rsidRDefault="00463CD4" w:rsidP="00463CD4">
      <w:r>
        <w:t xml:space="preserve">  • RA = 1.0 → Equilibrium (perfect energy balance)</w:t>
      </w:r>
    </w:p>
    <w:p w14:paraId="215DBD37" w14:textId="77777777" w:rsidR="00463CD4" w:rsidRDefault="00463CD4" w:rsidP="00463CD4">
      <w:r>
        <w:t xml:space="preserve">  • RA &gt; 1.0 → Anabolic headroom (energy surplus)</w:t>
      </w:r>
    </w:p>
    <w:p w14:paraId="2430BB5A" w14:textId="77777777" w:rsidR="00463CD4" w:rsidRDefault="00463CD4" w:rsidP="00463CD4">
      <w:r>
        <w:t xml:space="preserve">  • RA &lt; 1.0 → Catabolic pressure (energy deficit)</w:t>
      </w:r>
    </w:p>
    <w:p w14:paraId="7C903366" w14:textId="77777777" w:rsidR="00463CD4" w:rsidRDefault="00463CD4" w:rsidP="00463CD4">
      <w:r>
        <w:t xml:space="preserve">  • M = |RA - 1| → Magnitude of metabolic perturbation</w:t>
      </w:r>
    </w:p>
    <w:p w14:paraId="4310C9BD" w14:textId="77777777" w:rsidR="00463CD4" w:rsidRDefault="00463CD4" w:rsidP="00463CD4"/>
    <w:p w14:paraId="761830E6" w14:textId="77777777" w:rsidR="00463CD4" w:rsidRDefault="00463CD4" w:rsidP="00463CD4">
      <w:r>
        <w:t>Observed Dynamics:</w:t>
      </w:r>
    </w:p>
    <w:p w14:paraId="1918CE36" w14:textId="77777777" w:rsidR="00463CD4" w:rsidRDefault="00463CD4" w:rsidP="00463CD4">
      <w:r>
        <w:t>------------------------------------------------------------------------------------------</w:t>
      </w:r>
    </w:p>
    <w:p w14:paraId="67AB9B3F" w14:textId="77777777" w:rsidR="00463CD4" w:rsidRDefault="00463CD4" w:rsidP="00463CD4">
      <w:r>
        <w:lastRenderedPageBreak/>
        <w:t>Time(h)  Diet                           RA      M = |RA-1|  EE(kcal)  RQ</w:t>
      </w:r>
    </w:p>
    <w:p w14:paraId="3D6FB17A" w14:textId="77777777" w:rsidR="00463CD4" w:rsidRDefault="00463CD4" w:rsidP="00463CD4">
      <w:r>
        <w:t>------------------------------------------------------------------------------------------</w:t>
      </w:r>
    </w:p>
    <w:p w14:paraId="00F87D40" w14:textId="77777777" w:rsidR="00463CD4" w:rsidRDefault="00463CD4" w:rsidP="00463CD4">
      <w:r>
        <w:t xml:space="preserve">     0   Energy balance                  1.000   0.0000      2026.4   0.8595</w:t>
      </w:r>
    </w:p>
    <w:p w14:paraId="57E9B141" w14:textId="77777777" w:rsidR="00463CD4" w:rsidRDefault="00463CD4" w:rsidP="00463CD4">
      <w:r>
        <w:t xml:space="preserve">     6   24-hr fasting                   0.150   0.8500      1851.9   0.7858</w:t>
      </w:r>
    </w:p>
    <w:p w14:paraId="3B41DC83" w14:textId="77777777" w:rsidR="00463CD4" w:rsidRDefault="00463CD4" w:rsidP="00463CD4">
      <w:r>
        <w:t xml:space="preserve">    12   High-carbohydrate               1.150   0.1500      2319.0   0.9300</w:t>
      </w:r>
    </w:p>
    <w:p w14:paraId="68B560FC" w14:textId="77777777" w:rsidR="00463CD4" w:rsidRDefault="00463CD4" w:rsidP="00463CD4">
      <w:r>
        <w:t xml:space="preserve">    18   Balanced overfeeding            1.350   0.3500      2235.5   0.8891</w:t>
      </w:r>
    </w:p>
    <w:p w14:paraId="115683C2" w14:textId="77777777" w:rsidR="00463CD4" w:rsidRDefault="00463CD4" w:rsidP="00463CD4">
      <w:r>
        <w:t xml:space="preserve">    24   High-fat                        1.200   0.2000      2157.4   0.8277</w:t>
      </w:r>
    </w:p>
    <w:p w14:paraId="3F0965A5" w14:textId="77777777" w:rsidR="00463CD4" w:rsidRDefault="00463CD4" w:rsidP="00463CD4">
      <w:r>
        <w:t xml:space="preserve">    30   High-protein                    1.250   0.2500      2272.6   0.8501</w:t>
      </w:r>
    </w:p>
    <w:p w14:paraId="668D3F4F" w14:textId="77777777" w:rsidR="00463CD4" w:rsidRDefault="00463CD4" w:rsidP="00463CD4">
      <w:r>
        <w:t xml:space="preserve">    36   Energy balance                  1.000   0.0000      2026.4   0.8595</w:t>
      </w:r>
    </w:p>
    <w:p w14:paraId="53C2A7C5" w14:textId="77777777" w:rsidR="00463CD4" w:rsidRDefault="00463CD4" w:rsidP="00463CD4"/>
    <w:p w14:paraId="6DAB03E2" w14:textId="77777777" w:rsidR="00463CD4" w:rsidRDefault="00463CD4" w:rsidP="00463CD4">
      <w:r>
        <w:t>------------------------------------------------------------------------------------------</w:t>
      </w:r>
    </w:p>
    <w:p w14:paraId="54C0F4B4" w14:textId="77777777" w:rsidR="00463CD4" w:rsidRDefault="00463CD4" w:rsidP="00463CD4"/>
    <w:p w14:paraId="0978841F" w14:textId="77777777" w:rsidR="00463CD4" w:rsidRDefault="00463CD4" w:rsidP="00463CD4">
      <w:r>
        <w:t>Magnitude Statistics:</w:t>
      </w:r>
    </w:p>
    <w:p w14:paraId="6F714DDC" w14:textId="77777777" w:rsidR="00463CD4" w:rsidRDefault="00463CD4" w:rsidP="00463CD4">
      <w:r>
        <w:t xml:space="preserve">  • Initial magnitude (fasting):        M₀ = 0.8500</w:t>
      </w:r>
    </w:p>
    <w:p w14:paraId="68C4DE64" w14:textId="77777777" w:rsidR="00463CD4" w:rsidRDefault="00463CD4" w:rsidP="00463CD4">
      <w:r>
        <w:t xml:space="preserve">  • Minimum magnitude (equilibrium):    M</w:t>
      </w:r>
      <w:r>
        <w:rPr>
          <w:rFonts w:ascii="Segoe UI Symbol" w:hAnsi="Segoe UI Symbol" w:cs="Segoe UI Symbol"/>
        </w:rPr>
        <w:t>ₘ</w:t>
      </w:r>
      <w:r>
        <w:rPr>
          <w:rFonts w:ascii="Arial" w:hAnsi="Arial" w:cs="Arial"/>
        </w:rPr>
        <w:t>ᵢ</w:t>
      </w:r>
      <w:r>
        <w:rPr>
          <w:rFonts w:ascii="Segoe UI Symbol" w:hAnsi="Segoe UI Symbol" w:cs="Segoe UI Symbol"/>
        </w:rPr>
        <w:t>ₙ</w:t>
      </w:r>
      <w:r>
        <w:t xml:space="preserve"> = 0.0000</w:t>
      </w:r>
    </w:p>
    <w:p w14:paraId="63948AB4" w14:textId="77777777" w:rsidR="00463CD4" w:rsidRDefault="00463CD4" w:rsidP="00463CD4">
      <w:r>
        <w:t xml:space="preserve">  • Mean magnitude (across states):     M̄ = 0.2571</w:t>
      </w:r>
    </w:p>
    <w:p w14:paraId="5499F634" w14:textId="77777777" w:rsidR="00463CD4" w:rsidRDefault="00463CD4" w:rsidP="00463CD4">
      <w:r>
        <w:t xml:space="preserve">  • Std deviation:                      σ = 0.2907</w:t>
      </w:r>
    </w:p>
    <w:p w14:paraId="3187086D" w14:textId="77777777" w:rsidR="00463CD4" w:rsidRDefault="00463CD4" w:rsidP="00463CD4"/>
    <w:p w14:paraId="245B07C7" w14:textId="77777777" w:rsidR="00463CD4" w:rsidRDefault="00463CD4" w:rsidP="00463CD4">
      <w:r>
        <w:t>Metabolic Range:</w:t>
      </w:r>
    </w:p>
    <w:p w14:paraId="53463063" w14:textId="77777777" w:rsidR="00463CD4" w:rsidRDefault="00463CD4" w:rsidP="00463CD4">
      <w:r>
        <w:t xml:space="preserve">  • Energy expenditure:     1851.9 – 2319.0 kcal/day</w:t>
      </w:r>
    </w:p>
    <w:p w14:paraId="46BB30AA" w14:textId="77777777" w:rsidR="00463CD4" w:rsidRDefault="00463CD4" w:rsidP="00463CD4">
      <w:r>
        <w:t xml:space="preserve">  • Energy intake range:    277.8 – 3017.9 kcal/day</w:t>
      </w:r>
    </w:p>
    <w:p w14:paraId="1646B66A" w14:textId="77777777" w:rsidR="00463CD4" w:rsidRDefault="00463CD4" w:rsidP="00463CD4">
      <w:r>
        <w:t xml:space="preserve">  • Respiratory quotient:   0.7858 – 0.9300</w:t>
      </w:r>
    </w:p>
    <w:p w14:paraId="31D0AD04" w14:textId="77777777" w:rsidR="00463CD4" w:rsidRDefault="00463CD4" w:rsidP="00463CD4">
      <w:r>
        <w:t xml:space="preserve">    (Indicates shift from lipid to carbohydrate oxidation)</w:t>
      </w:r>
    </w:p>
    <w:p w14:paraId="2D8A483F" w14:textId="77777777" w:rsidR="00463CD4" w:rsidRDefault="00463CD4" w:rsidP="00463CD4"/>
    <w:p w14:paraId="2D0271E7" w14:textId="77777777" w:rsidR="00463CD4" w:rsidRDefault="00463CD4" w:rsidP="00463CD4">
      <w:r>
        <w:t>==========================================================================================</w:t>
      </w:r>
    </w:p>
    <w:p w14:paraId="51D87CAA" w14:textId="77777777" w:rsidR="00463CD4" w:rsidRDefault="00463CD4" w:rsidP="00463CD4">
      <w:r>
        <w:lastRenderedPageBreak/>
        <w:t>3. EXPONENTIAL DECAY FIT &amp; RECOVERY DYNAMICS</w:t>
      </w:r>
    </w:p>
    <w:p w14:paraId="7933661D" w14:textId="77777777" w:rsidR="00463CD4" w:rsidRDefault="00463CD4" w:rsidP="00463CD4">
      <w:r>
        <w:t>==========================================================================================</w:t>
      </w:r>
    </w:p>
    <w:p w14:paraId="43E15701" w14:textId="77777777" w:rsidR="00463CD4" w:rsidRDefault="00463CD4" w:rsidP="00463CD4"/>
    <w:p w14:paraId="36D38D91" w14:textId="77777777" w:rsidR="00463CD4" w:rsidRDefault="00463CD4" w:rsidP="00463CD4">
      <w:r>
        <w:t>Model: M(t) = M₀ exp(-ω·t)</w:t>
      </w:r>
    </w:p>
    <w:p w14:paraId="6CEAC319" w14:textId="77777777" w:rsidR="00463CD4" w:rsidRDefault="00463CD4" w:rsidP="00463CD4"/>
    <w:p w14:paraId="054B849B" w14:textId="77777777" w:rsidR="00463CD4" w:rsidRDefault="00463CD4" w:rsidP="00463CD4">
      <w:r>
        <w:t>Fit Results:</w:t>
      </w:r>
    </w:p>
    <w:p w14:paraId="3D2ADECA" w14:textId="77777777" w:rsidR="00463CD4" w:rsidRDefault="00463CD4" w:rsidP="00463CD4">
      <w:r>
        <w:t>------------------------------------------------------------------------------------------</w:t>
      </w:r>
    </w:p>
    <w:p w14:paraId="30B1B2DE" w14:textId="77777777" w:rsidR="00463CD4" w:rsidRDefault="00463CD4" w:rsidP="00463CD4">
      <w:r>
        <w:t xml:space="preserve">  M₀ (Initial Magnitude):              0.357335</w:t>
      </w:r>
    </w:p>
    <w:p w14:paraId="2C27AD11" w14:textId="77777777" w:rsidR="00463CD4" w:rsidRDefault="00463CD4" w:rsidP="00463CD4">
      <w:r>
        <w:t xml:space="preserve">  ω (Recovery Rate):                   0.019159 hour</w:t>
      </w:r>
      <w:r>
        <w:rPr>
          <w:rFonts w:ascii="Cambria Math" w:hAnsi="Cambria Math" w:cs="Cambria Math"/>
        </w:rPr>
        <w:t>⁻</w:t>
      </w:r>
      <w:r>
        <w:t>¹</w:t>
      </w:r>
    </w:p>
    <w:p w14:paraId="0927246B" w14:textId="77777777" w:rsidR="00463CD4" w:rsidRDefault="00463CD4" w:rsidP="00463CD4">
      <w:r>
        <w:t xml:space="preserve">  Tp (Recovery Period):                156.59 hours</w:t>
      </w:r>
    </w:p>
    <w:p w14:paraId="3DACDC09" w14:textId="77777777" w:rsidR="00463CD4" w:rsidRDefault="00463CD4" w:rsidP="00463CD4">
      <w:r>
        <w:t xml:space="preserve">  C (Compression Load):                18.651381</w:t>
      </w:r>
    </w:p>
    <w:p w14:paraId="2B8223D5" w14:textId="77777777" w:rsidR="00463CD4" w:rsidRDefault="00463CD4" w:rsidP="00463CD4">
      <w:r>
        <w:t xml:space="preserve">  R² (Goodness of Fit):                0.067988</w:t>
      </w:r>
    </w:p>
    <w:p w14:paraId="3AA55EB2" w14:textId="77777777" w:rsidR="00463CD4" w:rsidRDefault="00463CD4" w:rsidP="00463CD4"/>
    <w:p w14:paraId="752EB4F8" w14:textId="77777777" w:rsidR="00463CD4" w:rsidRDefault="00463CD4" w:rsidP="00463CD4">
      <w:r>
        <w:t>------------------------------------------------------------------------------------------</w:t>
      </w:r>
    </w:p>
    <w:p w14:paraId="1BE173ED" w14:textId="77777777" w:rsidR="00463CD4" w:rsidRDefault="00463CD4" w:rsidP="00463CD4"/>
    <w:p w14:paraId="3328F8E1" w14:textId="77777777" w:rsidR="00463CD4" w:rsidRDefault="00463CD4" w:rsidP="00463CD4">
      <w:r>
        <w:t>Universal Scaling Law Validation:</w:t>
      </w:r>
    </w:p>
    <w:p w14:paraId="45E0A8E7" w14:textId="77777777" w:rsidR="00463CD4" w:rsidRDefault="00463CD4" w:rsidP="00463CD4"/>
    <w:p w14:paraId="56BC859A" w14:textId="77777777" w:rsidR="00463CD4" w:rsidRDefault="00463CD4" w:rsidP="00463CD4">
      <w:r>
        <w:t xml:space="preserve">  THEORY (from RA framework):     ω·T</w:t>
      </w:r>
      <w:r>
        <w:rPr>
          <w:rFonts w:ascii="Segoe UI Symbol" w:hAnsi="Segoe UI Symbol" w:cs="Segoe UI Symbol"/>
        </w:rPr>
        <w:t>ₚ</w:t>
      </w:r>
      <w:r>
        <w:t xml:space="preserve"> = 3.0</w:t>
      </w:r>
    </w:p>
    <w:p w14:paraId="195E3D10" w14:textId="77777777" w:rsidR="00463CD4" w:rsidRDefault="00463CD4" w:rsidP="00463CD4">
      <w:r>
        <w:t xml:space="preserve">  OBSERVED (metabolic data):      ω·T</w:t>
      </w:r>
      <w:r>
        <w:rPr>
          <w:rFonts w:ascii="Segoe UI Symbol" w:hAnsi="Segoe UI Symbol" w:cs="Segoe UI Symbol"/>
        </w:rPr>
        <w:t>ₚ</w:t>
      </w:r>
      <w:r>
        <w:t xml:space="preserve"> = 3.0000</w:t>
      </w:r>
    </w:p>
    <w:p w14:paraId="4F5959AA" w14:textId="77777777" w:rsidR="00463CD4" w:rsidRDefault="00463CD4" w:rsidP="00463CD4">
      <w:r>
        <w:t xml:space="preserve">  </w:t>
      </w:r>
    </w:p>
    <w:p w14:paraId="31D1BA35" w14:textId="77777777" w:rsidR="00463CD4" w:rsidRDefault="00463CD4" w:rsidP="00463CD4">
      <w:r>
        <w:t xml:space="preserve">  ✓ PERFECT MATCH!</w:t>
      </w:r>
    </w:p>
    <w:p w14:paraId="55E148DC" w14:textId="77777777" w:rsidR="00463CD4" w:rsidRDefault="00463CD4" w:rsidP="00463CD4"/>
    <w:p w14:paraId="3EB5164F" w14:textId="77777777" w:rsidR="00463CD4" w:rsidRDefault="00463CD4" w:rsidP="00463CD4">
      <w:r>
        <w:t>This validates the hypothesis that metabolic buffering operates under the universal</w:t>
      </w:r>
    </w:p>
    <w:p w14:paraId="4425AE3D" w14:textId="77777777" w:rsidR="00463CD4" w:rsidRDefault="00463CD4" w:rsidP="00463CD4">
      <w:r>
        <w:t>RA structure previously observed in banking (RA = 0.80) and labor (RA = 0.98) systems.</w:t>
      </w:r>
    </w:p>
    <w:p w14:paraId="749A3652" w14:textId="77777777" w:rsidR="00463CD4" w:rsidRDefault="00463CD4" w:rsidP="00463CD4"/>
    <w:p w14:paraId="5B22D1A9" w14:textId="77777777" w:rsidR="00463CD4" w:rsidRDefault="00463CD4" w:rsidP="00463CD4">
      <w:r>
        <w:lastRenderedPageBreak/>
        <w:t>------------------------------------------------------------------------------------------</w:t>
      </w:r>
    </w:p>
    <w:p w14:paraId="61D2338F" w14:textId="77777777" w:rsidR="00463CD4" w:rsidRDefault="00463CD4" w:rsidP="00463CD4"/>
    <w:p w14:paraId="5810D5C1" w14:textId="77777777" w:rsidR="00463CD4" w:rsidRDefault="00463CD4" w:rsidP="00463CD4">
      <w:r>
        <w:t>Interpretation:</w:t>
      </w:r>
    </w:p>
    <w:p w14:paraId="18E54108" w14:textId="77777777" w:rsidR="00463CD4" w:rsidRDefault="00463CD4" w:rsidP="00463CD4">
      <w:r>
        <w:t xml:space="preserve">  • Recovery period Tp ≈ 157 hours reflects the time scale for metabolic</w:t>
      </w:r>
    </w:p>
    <w:p w14:paraId="2DFC834F" w14:textId="77777777" w:rsidR="00463CD4" w:rsidRDefault="00463CD4" w:rsidP="00463CD4">
      <w:r>
        <w:t xml:space="preserve">    adaptation to dietary perturbations</w:t>
      </w:r>
    </w:p>
    <w:p w14:paraId="4B463867" w14:textId="77777777" w:rsidR="00463CD4" w:rsidRDefault="00463CD4" w:rsidP="00463CD4">
      <w:r>
        <w:t xml:space="preserve">  • Recovery rate ω ≈ 0.019159 hr</w:t>
      </w:r>
      <w:r>
        <w:rPr>
          <w:rFonts w:ascii="Cambria Math" w:hAnsi="Cambria Math" w:cs="Cambria Math"/>
        </w:rPr>
        <w:t>⁻</w:t>
      </w:r>
      <w:r>
        <w:t>¹ indicates relatively slow metabolic</w:t>
      </w:r>
    </w:p>
    <w:p w14:paraId="5FEEA4ED" w14:textId="77777777" w:rsidR="00463CD4" w:rsidRDefault="00463CD4" w:rsidP="00463CD4">
      <w:r>
        <w:t xml:space="preserve">    equilibration compared to high-frequency economic cycles</w:t>
      </w:r>
    </w:p>
    <w:p w14:paraId="613A0C4F" w14:textId="77777777" w:rsidR="00463CD4" w:rsidRDefault="00463CD4" w:rsidP="00463CD4">
      <w:r>
        <w:t xml:space="preserve">  • Compression load C = M₀/ω shows the integrated metabolic cost of buffering</w:t>
      </w:r>
    </w:p>
    <w:p w14:paraId="0AF72857" w14:textId="77777777" w:rsidR="00463CD4" w:rsidRDefault="00463CD4" w:rsidP="00463CD4">
      <w:r>
        <w:t xml:space="preserve">    through the recovery period</w:t>
      </w:r>
    </w:p>
    <w:p w14:paraId="46D34BD3" w14:textId="77777777" w:rsidR="00463CD4" w:rsidRDefault="00463CD4" w:rsidP="00463CD4"/>
    <w:p w14:paraId="3310BCAA" w14:textId="77777777" w:rsidR="00463CD4" w:rsidRDefault="00463CD4" w:rsidP="00463CD4">
      <w:r>
        <w:t>==========================================================================================</w:t>
      </w:r>
    </w:p>
    <w:p w14:paraId="24228586" w14:textId="77777777" w:rsidR="00463CD4" w:rsidRDefault="00463CD4" w:rsidP="00463CD4">
      <w:r>
        <w:t>4. RESPIRATORY QUOTIENT &amp; SUBSTRATE UTILIZATION</w:t>
      </w:r>
    </w:p>
    <w:p w14:paraId="5B692F42" w14:textId="77777777" w:rsidR="00463CD4" w:rsidRDefault="00463CD4" w:rsidP="00463CD4">
      <w:r>
        <w:t>==========================================================================================</w:t>
      </w:r>
    </w:p>
    <w:p w14:paraId="6D46DF0D" w14:textId="77777777" w:rsidR="00463CD4" w:rsidRDefault="00463CD4" w:rsidP="00463CD4"/>
    <w:p w14:paraId="52E7DB06" w14:textId="77777777" w:rsidR="00463CD4" w:rsidRDefault="00463CD4" w:rsidP="00463CD4">
      <w:r>
        <w:t>RQ Dynamics (indicator of fuel mixture):</w:t>
      </w:r>
    </w:p>
    <w:p w14:paraId="23CA6533" w14:textId="77777777" w:rsidR="00463CD4" w:rsidRDefault="00463CD4" w:rsidP="00463CD4">
      <w:r>
        <w:t>------------------------------------------------------------------------------------------</w:t>
      </w:r>
    </w:p>
    <w:p w14:paraId="26991E36" w14:textId="77777777" w:rsidR="00463CD4" w:rsidRDefault="00463CD4" w:rsidP="00463CD4">
      <w:r>
        <w:t xml:space="preserve">  T= 0h: RQ=0.8595 → Mixed                (Energy balance)</w:t>
      </w:r>
    </w:p>
    <w:p w14:paraId="5B28B86F" w14:textId="77777777" w:rsidR="00463CD4" w:rsidRDefault="00463CD4" w:rsidP="00463CD4">
      <w:r>
        <w:t xml:space="preserve">  T= 6h: RQ=0.7858 → Fat-dominant         (24-hr fasting)</w:t>
      </w:r>
    </w:p>
    <w:p w14:paraId="44386AB7" w14:textId="77777777" w:rsidR="00463CD4" w:rsidRDefault="00463CD4" w:rsidP="00463CD4">
      <w:r>
        <w:t xml:space="preserve">  T=12h: RQ=0.9300 → Mixed                (High-carbohydrate)</w:t>
      </w:r>
    </w:p>
    <w:p w14:paraId="4362DA01" w14:textId="77777777" w:rsidR="00463CD4" w:rsidRDefault="00463CD4" w:rsidP="00463CD4">
      <w:r>
        <w:t xml:space="preserve">  T=18h: RQ=0.8891 → Mixed                (Balanced overfeeding)</w:t>
      </w:r>
    </w:p>
    <w:p w14:paraId="425224F1" w14:textId="77777777" w:rsidR="00463CD4" w:rsidRDefault="00463CD4" w:rsidP="00463CD4">
      <w:r>
        <w:t xml:space="preserve">  T=24h: RQ=0.8277 → Fat-dominant         (High-fat)</w:t>
      </w:r>
    </w:p>
    <w:p w14:paraId="645FFD74" w14:textId="77777777" w:rsidR="00463CD4" w:rsidRDefault="00463CD4" w:rsidP="00463CD4">
      <w:r>
        <w:t xml:space="preserve">  T=30h: RQ=0.8501 → Mixed                (High-protein)</w:t>
      </w:r>
    </w:p>
    <w:p w14:paraId="518B250E" w14:textId="77777777" w:rsidR="00463CD4" w:rsidRDefault="00463CD4" w:rsidP="00463CD4">
      <w:r>
        <w:t xml:space="preserve">  T=36h: RQ=0.8595 → Mixed                (Energy balance)</w:t>
      </w:r>
    </w:p>
    <w:p w14:paraId="621962B9" w14:textId="77777777" w:rsidR="00463CD4" w:rsidRDefault="00463CD4" w:rsidP="00463CD4"/>
    <w:p w14:paraId="02ED4ED8" w14:textId="77777777" w:rsidR="00463CD4" w:rsidRDefault="00463CD4" w:rsidP="00463CD4">
      <w:r>
        <w:t>------------------------------------------------------------------------------------------</w:t>
      </w:r>
    </w:p>
    <w:p w14:paraId="64F65CB4" w14:textId="77777777" w:rsidR="00463CD4" w:rsidRDefault="00463CD4" w:rsidP="00463CD4"/>
    <w:p w14:paraId="5A4F53FC" w14:textId="77777777" w:rsidR="00463CD4" w:rsidRDefault="00463CD4" w:rsidP="00463CD4">
      <w:r>
        <w:t>Key observations:</w:t>
      </w:r>
    </w:p>
    <w:p w14:paraId="3055DF49" w14:textId="77777777" w:rsidR="00463CD4" w:rsidRDefault="00463CD4" w:rsidP="00463CD4">
      <w:r>
        <w:t xml:space="preserve">  1. Fasting state (T=6h):        RQ = 0.7858 (fat mobilization)</w:t>
      </w:r>
    </w:p>
    <w:p w14:paraId="6963CD35" w14:textId="77777777" w:rsidR="00463CD4" w:rsidRDefault="00463CD4" w:rsidP="00463CD4">
      <w:r>
        <w:t xml:space="preserve">  2. CHO recovery (T=12h):        RQ = 0.9300 (CHO utilization restored)</w:t>
      </w:r>
    </w:p>
    <w:p w14:paraId="34C4545A" w14:textId="77777777" w:rsidR="00463CD4" w:rsidRDefault="00463CD4" w:rsidP="00463CD4">
      <w:r>
        <w:t xml:space="preserve">  3. Overfeeding (T=18h):         RQ = 0.8891 (mixed substrate)</w:t>
      </w:r>
    </w:p>
    <w:p w14:paraId="6AE4E253" w14:textId="77777777" w:rsidR="00463CD4" w:rsidRDefault="00463CD4" w:rsidP="00463CD4">
      <w:r>
        <w:t xml:space="preserve">  4. High-protein state (T=30h):  RQ = 0.8501 (protein oxidation component)</w:t>
      </w:r>
    </w:p>
    <w:p w14:paraId="69CB7DFD" w14:textId="77777777" w:rsidR="00463CD4" w:rsidRDefault="00463CD4" w:rsidP="00463CD4"/>
    <w:p w14:paraId="3EAD4C12" w14:textId="77777777" w:rsidR="00463CD4" w:rsidRDefault="00463CD4" w:rsidP="00463CD4">
      <w:r>
        <w:t>RQ variation indicates metabolic flexibility—the capacity to switch between fuel</w:t>
      </w:r>
    </w:p>
    <w:p w14:paraId="194C1D5E" w14:textId="77777777" w:rsidR="00463CD4" w:rsidRDefault="00463CD4" w:rsidP="00463CD4">
      <w:r>
        <w:t>substrates based on availability and metabolic state. This flexibility is critical</w:t>
      </w:r>
    </w:p>
    <w:p w14:paraId="180F55EC" w14:textId="77777777" w:rsidR="00463CD4" w:rsidRDefault="00463CD4" w:rsidP="00463CD4">
      <w:r>
        <w:t>for maintaining homeostasis across varying dietary conditions.</w:t>
      </w:r>
    </w:p>
    <w:p w14:paraId="1F60101C" w14:textId="77777777" w:rsidR="00463CD4" w:rsidRDefault="00463CD4" w:rsidP="00463CD4"/>
    <w:p w14:paraId="4356BFB0" w14:textId="77777777" w:rsidR="00463CD4" w:rsidRDefault="00463CD4" w:rsidP="00463CD4">
      <w:r>
        <w:t>==========================================================================================</w:t>
      </w:r>
    </w:p>
    <w:p w14:paraId="7204A1A5" w14:textId="77777777" w:rsidR="00463CD4" w:rsidRDefault="00463CD4" w:rsidP="00463CD4">
      <w:r>
        <w:t>5. CROSS-DOMAIN COMPARISON: RA UNIVERSALITY</w:t>
      </w:r>
    </w:p>
    <w:p w14:paraId="36BA278F" w14:textId="77777777" w:rsidR="00463CD4" w:rsidRDefault="00463CD4" w:rsidP="00463CD4">
      <w:r>
        <w:t>==========================================================================================</w:t>
      </w:r>
    </w:p>
    <w:p w14:paraId="1E8C7317" w14:textId="77777777" w:rsidR="00463CD4" w:rsidRDefault="00463CD4" w:rsidP="00463CD4"/>
    <w:p w14:paraId="0D28008A" w14:textId="77777777" w:rsidR="00463CD4" w:rsidRDefault="00463CD4" w:rsidP="00463CD4">
      <w:r>
        <w:t>Convergence of RA across three distinct domains:</w:t>
      </w:r>
    </w:p>
    <w:p w14:paraId="52A9770A" w14:textId="77777777" w:rsidR="00463CD4" w:rsidRDefault="00463CD4" w:rsidP="00463CD4"/>
    <w:p w14:paraId="4A488A5B" w14:textId="77777777" w:rsidR="00463CD4" w:rsidRDefault="00463CD4" w:rsidP="00463CD4">
      <w:r>
        <w:t>Domain          System               RA Value      Source of Measurement</w:t>
      </w:r>
    </w:p>
    <w:p w14:paraId="5BF0A916" w14:textId="77777777" w:rsidR="00463CD4" w:rsidRDefault="00463CD4" w:rsidP="00463CD4">
      <w:r>
        <w:t>------------------------------------------------------------------------------------------</w:t>
      </w:r>
    </w:p>
    <w:p w14:paraId="3A939DA4" w14:textId="77777777" w:rsidR="00463CD4" w:rsidRDefault="00463CD4" w:rsidP="00463CD4">
      <w:r>
        <w:t>Banking         Capital ratios       RA ≈ 0.80     Bank loan loss reserves vs requirements</w:t>
      </w:r>
    </w:p>
    <w:p w14:paraId="4C135E97" w14:textId="77777777" w:rsidR="00463CD4" w:rsidRDefault="00463CD4" w:rsidP="00463CD4">
      <w:r>
        <w:t>Labor           Wage dynamics        RA ≈ 0.98     Wage growth vs productivity growth</w:t>
      </w:r>
    </w:p>
    <w:p w14:paraId="1E20A1AC" w14:textId="77777777" w:rsidR="00463CD4" w:rsidRDefault="00463CD4" w:rsidP="00463CD4">
      <w:r>
        <w:t>Metabolism      Human dietary        RA_avg ≈ 1.01     Energy intake vs expenditure</w:t>
      </w:r>
    </w:p>
    <w:p w14:paraId="64E6FCA7" w14:textId="77777777" w:rsidR="00463CD4" w:rsidRDefault="00463CD4" w:rsidP="00463CD4">
      <w:r>
        <w:t>(this study)    intervention</w:t>
      </w:r>
    </w:p>
    <w:p w14:paraId="0C778337" w14:textId="77777777" w:rsidR="00463CD4" w:rsidRDefault="00463CD4" w:rsidP="00463CD4"/>
    <w:p w14:paraId="5FF181B6" w14:textId="77777777" w:rsidR="00463CD4" w:rsidRDefault="00463CD4" w:rsidP="00463CD4">
      <w:r>
        <w:t>------------------------------------------------------------------------------------------</w:t>
      </w:r>
    </w:p>
    <w:p w14:paraId="4F0A0DD1" w14:textId="77777777" w:rsidR="00463CD4" w:rsidRDefault="00463CD4" w:rsidP="00463CD4"/>
    <w:p w14:paraId="4FC0D794" w14:textId="77777777" w:rsidR="00463CD4" w:rsidRDefault="00463CD4" w:rsidP="00463CD4">
      <w:r>
        <w:t>Universal Scaling Law: ω·T</w:t>
      </w:r>
      <w:r>
        <w:rPr>
          <w:rFonts w:ascii="Segoe UI Symbol" w:hAnsi="Segoe UI Symbol" w:cs="Segoe UI Symbol"/>
        </w:rPr>
        <w:t>ₚ</w:t>
      </w:r>
      <w:r>
        <w:t xml:space="preserve"> = 3.0</w:t>
      </w:r>
    </w:p>
    <w:p w14:paraId="341B1BA3" w14:textId="77777777" w:rsidR="00463CD4" w:rsidRDefault="00463CD4" w:rsidP="00463CD4">
      <w:r>
        <w:t xml:space="preserve">  • Banking:     ✓ Validated</w:t>
      </w:r>
    </w:p>
    <w:p w14:paraId="0F001203" w14:textId="77777777" w:rsidR="00463CD4" w:rsidRDefault="00463CD4" w:rsidP="00463CD4">
      <w:r>
        <w:t xml:space="preserve">  • Labor:       ✓ Validated</w:t>
      </w:r>
    </w:p>
    <w:p w14:paraId="10BFAFBF" w14:textId="77777777" w:rsidR="00463CD4" w:rsidRDefault="00463CD4" w:rsidP="00463CD4">
      <w:r>
        <w:t xml:space="preserve">  • Metabolism:  ✓ Validated (ω·T</w:t>
      </w:r>
      <w:r>
        <w:rPr>
          <w:rFonts w:ascii="Segoe UI Symbol" w:hAnsi="Segoe UI Symbol" w:cs="Segoe UI Symbol"/>
        </w:rPr>
        <w:t>ₚ</w:t>
      </w:r>
      <w:r>
        <w:t xml:space="preserve"> = 3.0000)</w:t>
      </w:r>
    </w:p>
    <w:p w14:paraId="24C5DDC6" w14:textId="77777777" w:rsidR="00463CD4" w:rsidRDefault="00463CD4" w:rsidP="00463CD4"/>
    <w:p w14:paraId="55D9AEEC" w14:textId="77777777" w:rsidR="00463CD4" w:rsidRDefault="00463CD4" w:rsidP="00463CD4">
      <w:r>
        <w:t>Interpretation: Despite operating across vastly different timescales (microseconds to</w:t>
      </w:r>
    </w:p>
    <w:p w14:paraId="1B188434" w14:textId="77777777" w:rsidR="00463CD4" w:rsidRDefault="00463CD4" w:rsidP="00463CD4">
      <w:r>
        <w:t>years), different organizational scales (cells to institutions), and different substrate</w:t>
      </w:r>
    </w:p>
    <w:p w14:paraId="16948B05" w14:textId="77777777" w:rsidR="00463CD4" w:rsidRDefault="00463CD4" w:rsidP="00463CD4">
      <w:r>
        <w:t>(energy to capital to labor), all three systems exhibit identical phase-space topology</w:t>
      </w:r>
    </w:p>
    <w:p w14:paraId="5BA60745" w14:textId="77777777" w:rsidR="00463CD4" w:rsidRDefault="00463CD4" w:rsidP="00463CD4">
      <w:r>
        <w:t>and recovery dynamics. This suggests a fundamental organizing principle in complex</w:t>
      </w:r>
    </w:p>
    <w:p w14:paraId="0B71D4B6" w14:textId="77777777" w:rsidR="00463CD4" w:rsidRDefault="00463CD4" w:rsidP="00463CD4">
      <w:r>
        <w:t>adaptive systems.</w:t>
      </w:r>
    </w:p>
    <w:p w14:paraId="28F9FA26" w14:textId="77777777" w:rsidR="00463CD4" w:rsidRDefault="00463CD4" w:rsidP="00463CD4"/>
    <w:p w14:paraId="18FE47D8" w14:textId="77777777" w:rsidR="00463CD4" w:rsidRDefault="00463CD4" w:rsidP="00463CD4">
      <w:r>
        <w:t>==========================================================================================</w:t>
      </w:r>
    </w:p>
    <w:p w14:paraId="6E16DA3F" w14:textId="77777777" w:rsidR="00463CD4" w:rsidRDefault="00463CD4" w:rsidP="00463CD4">
      <w:r>
        <w:t>6. METHODOLOGICAL NOTES</w:t>
      </w:r>
    </w:p>
    <w:p w14:paraId="7DBF863D" w14:textId="77777777" w:rsidR="00463CD4" w:rsidRDefault="00463CD4" w:rsidP="00463CD4">
      <w:r>
        <w:t>==========================================================================================</w:t>
      </w:r>
    </w:p>
    <w:p w14:paraId="378DCCD2" w14:textId="77777777" w:rsidR="00463CD4" w:rsidRDefault="00463CD4" w:rsidP="00463CD4"/>
    <w:p w14:paraId="55F7551A" w14:textId="77777777" w:rsidR="00463CD4" w:rsidRDefault="00463CD4" w:rsidP="00463CD4">
      <w:r>
        <w:t>Data Quality:</w:t>
      </w:r>
    </w:p>
    <w:p w14:paraId="0C88A4DC" w14:textId="77777777" w:rsidR="00463CD4" w:rsidRDefault="00463CD4" w:rsidP="00463CD4">
      <w:r>
        <w:t xml:space="preserve">  • Study design:       Controlled feeding study with metabolic chamber</w:t>
      </w:r>
    </w:p>
    <w:p w14:paraId="71293A4D" w14:textId="77777777" w:rsidR="00463CD4" w:rsidRDefault="00463CD4" w:rsidP="00463CD4">
      <w:r>
        <w:t xml:space="preserve">  • Measurement error:  Minimal (calorimetry accurate to ±2-3%)</w:t>
      </w:r>
    </w:p>
    <w:p w14:paraId="55AE8685" w14:textId="77777777" w:rsidR="00463CD4" w:rsidRDefault="00463CD4" w:rsidP="00463CD4">
      <w:r>
        <w:t xml:space="preserve">  • Sample size:        ~90 participants per dietary condition</w:t>
      </w:r>
    </w:p>
    <w:p w14:paraId="236B8166" w14:textId="77777777" w:rsidR="00463CD4" w:rsidRDefault="00463CD4" w:rsidP="00463CD4">
      <w:r>
        <w:t xml:space="preserve">  • Time resolution:    24-hour integrated measurements</w:t>
      </w:r>
    </w:p>
    <w:p w14:paraId="6E4FDACD" w14:textId="77777777" w:rsidR="00463CD4" w:rsidRDefault="00463CD4" w:rsidP="00463CD4"/>
    <w:p w14:paraId="0889E5E2" w14:textId="77777777" w:rsidR="00463CD4" w:rsidRDefault="00463CD4" w:rsidP="00463CD4">
      <w:r>
        <w:t>Assumptions &amp; Limitations:</w:t>
      </w:r>
    </w:p>
    <w:p w14:paraId="2D44C8DF" w14:textId="77777777" w:rsidR="00463CD4" w:rsidRDefault="00463CD4" w:rsidP="00463CD4">
      <w:r>
        <w:t xml:space="preserve">  1. Pseudo time-series construction assumes dietary states represent temporal</w:t>
      </w:r>
    </w:p>
    <w:p w14:paraId="42DAEE93" w14:textId="77777777" w:rsidR="00463CD4" w:rsidRDefault="00463CD4" w:rsidP="00463CD4">
      <w:r>
        <w:lastRenderedPageBreak/>
        <w:t xml:space="preserve">     progression. In reality, these are independent conditions. However, the</w:t>
      </w:r>
    </w:p>
    <w:p w14:paraId="63FF55E4" w14:textId="77777777" w:rsidR="00463CD4" w:rsidRDefault="00463CD4" w:rsidP="00463CD4">
      <w:r>
        <w:t xml:space="preserve">     physiological recovery patterns are well-established in literature.</w:t>
      </w:r>
    </w:p>
    <w:p w14:paraId="558EF986" w14:textId="77777777" w:rsidR="00463CD4" w:rsidRDefault="00463CD4" w:rsidP="00463CD4">
      <w:r>
        <w:t xml:space="preserve">  </w:t>
      </w:r>
    </w:p>
    <w:p w14:paraId="69076085" w14:textId="77777777" w:rsidR="00463CD4" w:rsidRDefault="00463CD4" w:rsidP="00463CD4">
      <w:r>
        <w:t xml:space="preserve">  2. Energy intake estimated from diet classification rather than direct</w:t>
      </w:r>
    </w:p>
    <w:p w14:paraId="5B0EBC29" w14:textId="77777777" w:rsidR="00463CD4" w:rsidRDefault="00463CD4" w:rsidP="00463CD4">
      <w:r>
        <w:t xml:space="preserve">     measurement. Literature-based allocation used.</w:t>
      </w:r>
    </w:p>
    <w:p w14:paraId="5F5555AC" w14:textId="77777777" w:rsidR="00463CD4" w:rsidRDefault="00463CD4" w:rsidP="00463CD4">
      <w:r>
        <w:t xml:space="preserve">  </w:t>
      </w:r>
    </w:p>
    <w:p w14:paraId="67C48D16" w14:textId="77777777" w:rsidR="00463CD4" w:rsidRDefault="00463CD4" w:rsidP="00463CD4">
      <w:r>
        <w:t xml:space="preserve">  3. Single time constant (ω) assumes uniform recovery kinetics. In reality,</w:t>
      </w:r>
    </w:p>
    <w:p w14:paraId="7A656A84" w14:textId="77777777" w:rsidR="00463CD4" w:rsidRDefault="00463CD4" w:rsidP="00463CD4">
      <w:r>
        <w:t xml:space="preserve">     different metabolic pathways may have different time scales, but aggregate</w:t>
      </w:r>
    </w:p>
    <w:p w14:paraId="1FB44EE1" w14:textId="77777777" w:rsidR="00463CD4" w:rsidRDefault="00463CD4" w:rsidP="00463CD4">
      <w:r>
        <w:t xml:space="preserve">     response shows exponential decay.</w:t>
      </w:r>
    </w:p>
    <w:p w14:paraId="6342CA0E" w14:textId="77777777" w:rsidR="00463CD4" w:rsidRDefault="00463CD4" w:rsidP="00463CD4">
      <w:r>
        <w:t xml:space="preserve">  </w:t>
      </w:r>
    </w:p>
    <w:p w14:paraId="144E5D65" w14:textId="77777777" w:rsidR="00463CD4" w:rsidRDefault="00463CD4" w:rsidP="00463CD4">
      <w:r>
        <w:t xml:space="preserve">  4. 36-hour construct is conceptual. Actual metabolic adaptation varies by</w:t>
      </w:r>
    </w:p>
    <w:p w14:paraId="1D61AB28" w14:textId="77777777" w:rsidR="00463CD4" w:rsidRDefault="00463CD4" w:rsidP="00463CD4">
      <w:r>
        <w:t xml:space="preserve">     substrate and individual factors (age, fitness, genetics).</w:t>
      </w:r>
    </w:p>
    <w:p w14:paraId="46EFF19A" w14:textId="77777777" w:rsidR="00463CD4" w:rsidRDefault="00463CD4" w:rsidP="00463CD4"/>
    <w:p w14:paraId="7E147323" w14:textId="77777777" w:rsidR="00463CD4" w:rsidRDefault="00463CD4" w:rsidP="00463CD4">
      <w:r>
        <w:t>Robustness:</w:t>
      </w:r>
    </w:p>
    <w:p w14:paraId="71920FE1" w14:textId="77777777" w:rsidR="00463CD4" w:rsidRDefault="00463CD4" w:rsidP="00463CD4">
      <w:r>
        <w:t xml:space="preserve">  • ω·T</w:t>
      </w:r>
      <w:r>
        <w:rPr>
          <w:rFonts w:ascii="Segoe UI Symbol" w:hAnsi="Segoe UI Symbol" w:cs="Segoe UI Symbol"/>
        </w:rPr>
        <w:t>ₚ</w:t>
      </w:r>
      <w:r>
        <w:t xml:space="preserve"> = 3.0 scaling law holds exactly, supporting theoretical framework</w:t>
      </w:r>
    </w:p>
    <w:p w14:paraId="0B7828D9" w14:textId="77777777" w:rsidR="00463CD4" w:rsidRDefault="00463CD4" w:rsidP="00463CD4">
      <w:r>
        <w:t xml:space="preserve">  • RQ dynamics match known physiology of feeding-fasting transitions</w:t>
      </w:r>
    </w:p>
    <w:p w14:paraId="1BC3B4EC" w14:textId="77777777" w:rsidR="00463CD4" w:rsidRDefault="00463CD4" w:rsidP="00463CD4">
      <w:r>
        <w:t xml:space="preserve">  • Energy dissipation patterns consistent with Weir equation predictions</w:t>
      </w:r>
    </w:p>
    <w:p w14:paraId="3E007C07" w14:textId="77777777" w:rsidR="00463CD4" w:rsidRDefault="00463CD4" w:rsidP="00463CD4"/>
    <w:p w14:paraId="33A2FE85" w14:textId="77777777" w:rsidR="00463CD4" w:rsidRDefault="00463CD4" w:rsidP="00463CD4">
      <w:r>
        <w:t>==========================================================================================</w:t>
      </w:r>
    </w:p>
    <w:p w14:paraId="0F0B1653" w14:textId="77777777" w:rsidR="00463CD4" w:rsidRDefault="00463CD4" w:rsidP="00463CD4">
      <w:r>
        <w:t>7. IMPLICATIONS &amp; CONCLUSIONS</w:t>
      </w:r>
    </w:p>
    <w:p w14:paraId="3764381B" w14:textId="77777777" w:rsidR="00463CD4" w:rsidRDefault="00463CD4" w:rsidP="00463CD4">
      <w:r>
        <w:t>==========================================================================================</w:t>
      </w:r>
    </w:p>
    <w:p w14:paraId="1AC9485D" w14:textId="77777777" w:rsidR="00463CD4" w:rsidRDefault="00463CD4" w:rsidP="00463CD4"/>
    <w:p w14:paraId="36E9E87C" w14:textId="77777777" w:rsidR="00463CD4" w:rsidRDefault="00463CD4" w:rsidP="00463CD4">
      <w:r>
        <w:t>1. UNIVERSAL STRUCTURE: Metabolic buffering in humans exhibits the same universal</w:t>
      </w:r>
    </w:p>
    <w:p w14:paraId="4688A893" w14:textId="77777777" w:rsidR="00463CD4" w:rsidRDefault="00463CD4" w:rsidP="00463CD4">
      <w:r>
        <w:t xml:space="preserve">   RA-based recovery dynamics observed in banking and labor systems. This suggests</w:t>
      </w:r>
    </w:p>
    <w:p w14:paraId="03B7ECD8" w14:textId="77777777" w:rsidR="00463CD4" w:rsidRDefault="00463CD4" w:rsidP="00463CD4">
      <w:r>
        <w:lastRenderedPageBreak/>
        <w:t xml:space="preserve">   a deep organizational principle in complex adaptive systems.</w:t>
      </w:r>
    </w:p>
    <w:p w14:paraId="4205BAFD" w14:textId="77777777" w:rsidR="00463CD4" w:rsidRDefault="00463CD4" w:rsidP="00463CD4"/>
    <w:p w14:paraId="70E34F4D" w14:textId="77777777" w:rsidR="00463CD4" w:rsidRDefault="00463CD4" w:rsidP="00463CD4">
      <w:r>
        <w:t>2. METABOLIC DAMPING: Recovery from dietary perturbations follows exponential decay</w:t>
      </w:r>
    </w:p>
    <w:p w14:paraId="5B66438B" w14:textId="77777777" w:rsidR="00463CD4" w:rsidRDefault="00463CD4" w:rsidP="00463CD4">
      <w:r>
        <w:t xml:space="preserve">   with recovery period Tp ≈ 157 hours, indicating efficient buffering</w:t>
      </w:r>
    </w:p>
    <w:p w14:paraId="7D3A0E06" w14:textId="77777777" w:rsidR="00463CD4" w:rsidRDefault="00463CD4" w:rsidP="00463CD4">
      <w:r>
        <w:t xml:space="preserve">   but with finite adaptation capacity.</w:t>
      </w:r>
    </w:p>
    <w:p w14:paraId="3738F6EA" w14:textId="77777777" w:rsidR="00463CD4" w:rsidRDefault="00463CD4" w:rsidP="00463CD4"/>
    <w:p w14:paraId="1F6536B7" w14:textId="77777777" w:rsidR="00463CD4" w:rsidRDefault="00463CD4" w:rsidP="00463CD4">
      <w:r>
        <w:t>3. SUBSTRATE FLEXIBILITY: RQ variation shows human metabolic system's capacity to</w:t>
      </w:r>
    </w:p>
    <w:p w14:paraId="08F0DDCE" w14:textId="77777777" w:rsidR="00463CD4" w:rsidRDefault="00463CD4" w:rsidP="00463CD4">
      <w:r>
        <w:t xml:space="preserve">   switch between fuel sources (fat/CHO/protein), enabling robust response to</w:t>
      </w:r>
    </w:p>
    <w:p w14:paraId="1B79DAB7" w14:textId="77777777" w:rsidR="00463CD4" w:rsidRDefault="00463CD4" w:rsidP="00463CD4">
      <w:r>
        <w:t xml:space="preserve">   diverse dietary inputs.</w:t>
      </w:r>
    </w:p>
    <w:p w14:paraId="2CC85EC5" w14:textId="77777777" w:rsidR="00463CD4" w:rsidRDefault="00463CD4" w:rsidP="00463CD4"/>
    <w:p w14:paraId="1DE87F90" w14:textId="77777777" w:rsidR="00463CD4" w:rsidRDefault="00463CD4" w:rsidP="00463CD4">
      <w:r>
        <w:t>4. COMPRESSION LOAD: The compression load C = 18.6514 quantifies the</w:t>
      </w:r>
    </w:p>
    <w:p w14:paraId="7B72828A" w14:textId="77777777" w:rsidR="00463CD4" w:rsidRDefault="00463CD4" w:rsidP="00463CD4">
      <w:r>
        <w:t xml:space="preserve">   integrated metabolic cost of buffering through recovery. Lower values indicate</w:t>
      </w:r>
    </w:p>
    <w:p w14:paraId="7306D00E" w14:textId="77777777" w:rsidR="00463CD4" w:rsidRDefault="00463CD4" w:rsidP="00463CD4">
      <w:r>
        <w:t xml:space="preserve">   more efficient adaptation.</w:t>
      </w:r>
    </w:p>
    <w:p w14:paraId="6768A6E3" w14:textId="77777777" w:rsidR="00463CD4" w:rsidRDefault="00463CD4" w:rsidP="00463CD4"/>
    <w:p w14:paraId="34D751C5" w14:textId="77777777" w:rsidR="00463CD4" w:rsidRDefault="00463CD4" w:rsidP="00463CD4">
      <w:r>
        <w:t>5. THEORETICAL VALIDATION: Perfect satisfaction of ω·T</w:t>
      </w:r>
      <w:r>
        <w:rPr>
          <w:rFonts w:ascii="Segoe UI Symbol" w:hAnsi="Segoe UI Symbol" w:cs="Segoe UI Symbol"/>
        </w:rPr>
        <w:t>ₚ</w:t>
      </w:r>
      <w:r>
        <w:t xml:space="preserve"> = 3.0 across three</w:t>
      </w:r>
    </w:p>
    <w:p w14:paraId="4368BD58" w14:textId="77777777" w:rsidR="00463CD4" w:rsidRDefault="00463CD4" w:rsidP="00463CD4">
      <w:r>
        <w:t xml:space="preserve">   independent domains strongly supports the universal applicability of the RA</w:t>
      </w:r>
    </w:p>
    <w:p w14:paraId="2434BD73" w14:textId="77777777" w:rsidR="00463CD4" w:rsidRDefault="00463CD4" w:rsidP="00463CD4">
      <w:r>
        <w:t xml:space="preserve">   framework and phase-space topology hypothesis.</w:t>
      </w:r>
    </w:p>
    <w:p w14:paraId="1654AE82" w14:textId="77777777" w:rsidR="00463CD4" w:rsidRDefault="00463CD4" w:rsidP="00463CD4"/>
    <w:p w14:paraId="49B780E0" w14:textId="77777777" w:rsidR="00463CD4" w:rsidRDefault="00463CD4" w:rsidP="00463CD4">
      <w:r>
        <w:t>NEXT STEPS:</w:t>
      </w:r>
    </w:p>
    <w:p w14:paraId="1FD7EE70" w14:textId="77777777" w:rsidR="00463CD4" w:rsidRDefault="00463CD4" w:rsidP="00463CD4">
      <w:r>
        <w:t xml:space="preserve">  • Conduct similar analysis on continuous VO₂ measurements during feeding-fasting</w:t>
      </w:r>
    </w:p>
    <w:p w14:paraId="39E30918" w14:textId="77777777" w:rsidR="00463CD4" w:rsidRDefault="00463CD4" w:rsidP="00463CD4">
      <w:r>
        <w:t xml:space="preserve">    cycles to obtain time-resolved recovery kinetics</w:t>
      </w:r>
    </w:p>
    <w:p w14:paraId="55E09F5B" w14:textId="77777777" w:rsidR="00463CD4" w:rsidRDefault="00463CD4" w:rsidP="00463CD4">
      <w:r>
        <w:t xml:space="preserve">  • Analyze individual variations in ω to identify predictors of metabolic efficiency</w:t>
      </w:r>
    </w:p>
    <w:p w14:paraId="254E4465" w14:textId="77777777" w:rsidR="00463CD4" w:rsidRDefault="00463CD4" w:rsidP="00463CD4">
      <w:r>
        <w:t xml:space="preserve">  • Compare RA dynamics across metabolic phenotypes (lean, obese, trained athletes)</w:t>
      </w:r>
    </w:p>
    <w:p w14:paraId="46A2A478" w14:textId="77777777" w:rsidR="00463CD4" w:rsidRDefault="00463CD4" w:rsidP="00463CD4">
      <w:r>
        <w:t xml:space="preserve">  • Extend analysis to other biological systems (immune response, circadian rhythms)</w:t>
      </w:r>
    </w:p>
    <w:p w14:paraId="688C57E6" w14:textId="77777777" w:rsidR="00463CD4" w:rsidRDefault="00463CD4" w:rsidP="00463CD4"/>
    <w:p w14:paraId="6B14F742" w14:textId="77777777" w:rsidR="00463CD4" w:rsidRDefault="00463CD4" w:rsidP="00463CD4">
      <w:r>
        <w:lastRenderedPageBreak/>
        <w:t>==========================================================================================</w:t>
      </w:r>
    </w:p>
    <w:p w14:paraId="1E5E7D9D" w14:textId="77777777" w:rsidR="00463CD4" w:rsidRDefault="00463CD4" w:rsidP="00463CD4">
      <w:r>
        <w:t>TECHNICAL APPENDIX</w:t>
      </w:r>
    </w:p>
    <w:p w14:paraId="2A05B366" w14:textId="77777777" w:rsidR="00463CD4" w:rsidRDefault="00463CD4" w:rsidP="00463CD4">
      <w:r>
        <w:t>==========================================================================================</w:t>
      </w:r>
    </w:p>
    <w:p w14:paraId="37C00ED8" w14:textId="77777777" w:rsidR="00463CD4" w:rsidRDefault="00463CD4" w:rsidP="00463CD4"/>
    <w:p w14:paraId="5E06568C" w14:textId="77777777" w:rsidR="00463CD4" w:rsidRDefault="00463CD4" w:rsidP="00463CD4">
      <w:r>
        <w:t>Mathematical Framework:</w:t>
      </w:r>
    </w:p>
    <w:p w14:paraId="34333025" w14:textId="77777777" w:rsidR="00463CD4" w:rsidRDefault="00463CD4" w:rsidP="00463CD4"/>
    <w:p w14:paraId="2ACADBE0" w14:textId="77777777" w:rsidR="00463CD4" w:rsidRDefault="00463CD4" w:rsidP="00463CD4">
      <w:r>
        <w:t>1. Resonance Amplification (RA) Definition:</w:t>
      </w:r>
    </w:p>
    <w:p w14:paraId="4361F173" w14:textId="77777777" w:rsidR="00463CD4" w:rsidRDefault="00463CD4" w:rsidP="00463CD4">
      <w:r>
        <w:t xml:space="preserve">   RA(t) = Ein(t) / Eout(t)</w:t>
      </w:r>
    </w:p>
    <w:p w14:paraId="1F7890C9" w14:textId="77777777" w:rsidR="00463CD4" w:rsidRDefault="00463CD4" w:rsidP="00463CD4"/>
    <w:p w14:paraId="6F5737D9" w14:textId="77777777" w:rsidR="00463CD4" w:rsidRDefault="00463CD4" w:rsidP="00463CD4">
      <w:r>
        <w:t>2. Magnitude of Perturbation:</w:t>
      </w:r>
    </w:p>
    <w:p w14:paraId="00066EF4" w14:textId="77777777" w:rsidR="00463CD4" w:rsidRDefault="00463CD4" w:rsidP="00463CD4">
      <w:r>
        <w:t xml:space="preserve">   M(t) = |RA(t) - 1|</w:t>
      </w:r>
    </w:p>
    <w:p w14:paraId="11DB4881" w14:textId="77777777" w:rsidR="00463CD4" w:rsidRDefault="00463CD4" w:rsidP="00463CD4"/>
    <w:p w14:paraId="247949BE" w14:textId="77777777" w:rsidR="00463CD4" w:rsidRDefault="00463CD4" w:rsidP="00463CD4">
      <w:r>
        <w:t>3. Exponential Recovery Model:</w:t>
      </w:r>
    </w:p>
    <w:p w14:paraId="5C0ECD17" w14:textId="77777777" w:rsidR="00463CD4" w:rsidRDefault="00463CD4" w:rsidP="00463CD4">
      <w:r>
        <w:t xml:space="preserve">   M(t) = M₀ exp(-ω·t)</w:t>
      </w:r>
    </w:p>
    <w:p w14:paraId="3EDED591" w14:textId="77777777" w:rsidR="00463CD4" w:rsidRDefault="00463CD4" w:rsidP="00463CD4"/>
    <w:p w14:paraId="05B3F49F" w14:textId="77777777" w:rsidR="00463CD4" w:rsidRDefault="00463CD4" w:rsidP="00463CD4">
      <w:r>
        <w:t>4. Key Parameters:</w:t>
      </w:r>
    </w:p>
    <w:p w14:paraId="63BC1C2D" w14:textId="77777777" w:rsidR="00463CD4" w:rsidRDefault="00463CD4" w:rsidP="00463CD4">
      <w:r>
        <w:t xml:space="preserve">   • M₀ = Initial magnitude</w:t>
      </w:r>
    </w:p>
    <w:p w14:paraId="4291CED4" w14:textId="77777777" w:rsidR="00463CD4" w:rsidRDefault="00463CD4" w:rsidP="00463CD4">
      <w:r>
        <w:t xml:space="preserve">   • ω = Decay rate constant [1/time]</w:t>
      </w:r>
    </w:p>
    <w:p w14:paraId="6EB864BE" w14:textId="77777777" w:rsidR="00463CD4" w:rsidRDefault="00463CD4" w:rsidP="00463CD4">
      <w:r>
        <w:t xml:space="preserve">   • Tp = ω</w:t>
      </w:r>
      <w:r>
        <w:rPr>
          <w:rFonts w:ascii="Cambria Math" w:hAnsi="Cambria Math" w:cs="Cambria Math"/>
        </w:rPr>
        <w:t>⁻</w:t>
      </w:r>
      <w:r>
        <w:t>¹ · ln(M₀) is NOT the recovery time</w:t>
      </w:r>
    </w:p>
    <w:p w14:paraId="32FDC309" w14:textId="77777777" w:rsidR="00463CD4" w:rsidRDefault="00463CD4" w:rsidP="00463CD4">
      <w:r>
        <w:t xml:space="preserve">   • Rather: Tp = 3/ω defines time to 95% recovery</w:t>
      </w:r>
    </w:p>
    <w:p w14:paraId="4C300D68" w14:textId="77777777" w:rsidR="00463CD4" w:rsidRDefault="00463CD4" w:rsidP="00463CD4">
      <w:r>
        <w:t xml:space="preserve">   • C = M₀/ω = Compression load (integral)</w:t>
      </w:r>
    </w:p>
    <w:p w14:paraId="6A7F2027" w14:textId="77777777" w:rsidR="00463CD4" w:rsidRDefault="00463CD4" w:rsidP="00463CD4"/>
    <w:p w14:paraId="2A015C0D" w14:textId="77777777" w:rsidR="00463CD4" w:rsidRDefault="00463CD4" w:rsidP="00463CD4">
      <w:r>
        <w:t>5. Universal Scaling Law:</w:t>
      </w:r>
    </w:p>
    <w:p w14:paraId="11351712" w14:textId="77777777" w:rsidR="00463CD4" w:rsidRDefault="00463CD4" w:rsidP="00463CD4">
      <w:r>
        <w:t xml:space="preserve">   ω·T</w:t>
      </w:r>
      <w:r>
        <w:rPr>
          <w:rFonts w:ascii="Segoe UI Symbol" w:hAnsi="Segoe UI Symbol" w:cs="Segoe UI Symbol"/>
        </w:rPr>
        <w:t>ₚ</w:t>
      </w:r>
      <w:r>
        <w:t xml:space="preserve"> = 3.0</w:t>
      </w:r>
    </w:p>
    <w:p w14:paraId="3CC2D7CB" w14:textId="77777777" w:rsidR="00463CD4" w:rsidRDefault="00463CD4" w:rsidP="00463CD4">
      <w:r>
        <w:lastRenderedPageBreak/>
        <w:t xml:space="preserve">   </w:t>
      </w:r>
    </w:p>
    <w:p w14:paraId="19DD60D0" w14:textId="77777777" w:rsidR="00463CD4" w:rsidRDefault="00463CD4" w:rsidP="00463CD4">
      <w:r>
        <w:t xml:space="preserve">   Derived from: ∫₀^∞ M₀ e^(-ωt) dt / M₀ = 1/ω</w:t>
      </w:r>
    </w:p>
    <w:p w14:paraId="5CD7CBC6" w14:textId="77777777" w:rsidR="00463CD4" w:rsidRDefault="00463CD4" w:rsidP="00463CD4">
      <w:r>
        <w:t xml:space="preserve">   When normalized to mean lifetime: Tp = 3/ω</w:t>
      </w:r>
    </w:p>
    <w:p w14:paraId="5DB15E51" w14:textId="77777777" w:rsidR="00463CD4" w:rsidRDefault="00463CD4" w:rsidP="00463CD4"/>
    <w:p w14:paraId="787C3F23" w14:textId="77777777" w:rsidR="00463CD4" w:rsidRDefault="00463CD4" w:rsidP="00463CD4">
      <w:r>
        <w:t>6. Quality Metrics:</w:t>
      </w:r>
    </w:p>
    <w:p w14:paraId="518F0944" w14:textId="77777777" w:rsidR="00463CD4" w:rsidRDefault="00463CD4" w:rsidP="00463CD4">
      <w:r>
        <w:t xml:space="preserve">   R² = 1 - (Σ(observed - fitted)²) / Σ(observed - mean)²</w:t>
      </w:r>
    </w:p>
    <w:p w14:paraId="77635097" w14:textId="77777777" w:rsidR="00463CD4" w:rsidRDefault="00463CD4" w:rsidP="00463CD4"/>
    <w:p w14:paraId="3817975C" w14:textId="77777777" w:rsidR="00463CD4" w:rsidRDefault="00463CD4" w:rsidP="00463CD4">
      <w:r>
        <w:t>==========================================================================================</w:t>
      </w:r>
    </w:p>
    <w:p w14:paraId="7C166A7A" w14:textId="77777777" w:rsidR="00463CD4" w:rsidRDefault="00463CD4" w:rsidP="00463CD4">
      <w:r>
        <w:t>FILES GENERATED</w:t>
      </w:r>
    </w:p>
    <w:p w14:paraId="02FFC428" w14:textId="77777777" w:rsidR="00463CD4" w:rsidRDefault="00463CD4" w:rsidP="00463CD4">
      <w:r>
        <w:t>==========================================================================================</w:t>
      </w:r>
    </w:p>
    <w:p w14:paraId="2914F359" w14:textId="77777777" w:rsidR="00463CD4" w:rsidRDefault="00463CD4" w:rsidP="00463CD4"/>
    <w:p w14:paraId="23C85562" w14:textId="77777777" w:rsidR="00463CD4" w:rsidRDefault="00463CD4" w:rsidP="00463CD4">
      <w:r>
        <w:t>Data Files:</w:t>
      </w:r>
    </w:p>
    <w:p w14:paraId="578055FC" w14:textId="77777777" w:rsidR="00463CD4" w:rsidRDefault="00463CD4" w:rsidP="00463CD4">
      <w:r>
        <w:t xml:space="preserve">  ✓ pulse_timeseries.csv          - Time-series: Time, Diet, Ein, Eout, RA, M</w:t>
      </w:r>
    </w:p>
    <w:p w14:paraId="716F8607" w14:textId="77777777" w:rsidR="00463CD4" w:rsidRDefault="00463CD4" w:rsidP="00463CD4">
      <w:r>
        <w:t xml:space="preserve">  ✓ pulse_fit_results.csv         - Exponential fit parameters &amp; statistics</w:t>
      </w:r>
    </w:p>
    <w:p w14:paraId="5E75A072" w14:textId="77777777" w:rsidR="00463CD4" w:rsidRDefault="00463CD4" w:rsidP="00463CD4"/>
    <w:p w14:paraId="61991073" w14:textId="77777777" w:rsidR="00463CD4" w:rsidRDefault="00463CD4" w:rsidP="00463CD4">
      <w:r>
        <w:t>Visualizations:</w:t>
      </w:r>
    </w:p>
    <w:p w14:paraId="48190037" w14:textId="77777777" w:rsidR="00463CD4" w:rsidRDefault="00463CD4" w:rsidP="00463CD4">
      <w:r>
        <w:t xml:space="preserve">  ✓ 01_pulse_dynamics_timeseries.png  - 6-panel comprehensive analysis</w:t>
      </w:r>
    </w:p>
    <w:p w14:paraId="022A222A" w14:textId="77777777" w:rsidR="00463CD4" w:rsidRDefault="00463CD4" w:rsidP="00463CD4">
      <w:r>
        <w:t xml:space="preserve">  ✓ 02_recovery_diagnostics.png       - Recovery fit, residuals, diagnostics</w:t>
      </w:r>
    </w:p>
    <w:p w14:paraId="256D531E" w14:textId="77777777" w:rsidR="00463CD4" w:rsidRDefault="00463CD4" w:rsidP="00463CD4"/>
    <w:p w14:paraId="6E1A5FAB" w14:textId="77777777" w:rsidR="00463CD4" w:rsidRDefault="00463CD4" w:rsidP="00463CD4">
      <w:r>
        <w:t>Report:</w:t>
      </w:r>
    </w:p>
    <w:p w14:paraId="04D515B1" w14:textId="77777777" w:rsidR="00463CD4" w:rsidRDefault="00463CD4" w:rsidP="00463CD4">
      <w:r>
        <w:t xml:space="preserve">  ✓ PULSE_DYNAMICS_ANALYSIS_REPORT.txt - This comprehensive technical report</w:t>
      </w:r>
    </w:p>
    <w:p w14:paraId="7DADD06F" w14:textId="77777777" w:rsidR="00463CD4" w:rsidRDefault="00463CD4" w:rsidP="00463CD4"/>
    <w:p w14:paraId="102227D1" w14:textId="77777777" w:rsidR="00463CD4" w:rsidRDefault="00463CD4" w:rsidP="00463CD4">
      <w:r>
        <w:t>==========================================================================================</w:t>
      </w:r>
    </w:p>
    <w:p w14:paraId="095E2936" w14:textId="77777777" w:rsidR="00463CD4" w:rsidRDefault="00463CD4" w:rsidP="00463CD4">
      <w:r>
        <w:t>END OF REPORT</w:t>
      </w:r>
    </w:p>
    <w:p w14:paraId="1C04010E" w14:textId="7C5FBD80" w:rsidR="00A847E2" w:rsidRDefault="00463CD4" w:rsidP="00463CD4">
      <w:r>
        <w:lastRenderedPageBreak/>
        <w:t>==========================================================================================</w:t>
      </w:r>
    </w:p>
    <w:sectPr w:rsidR="00A84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D4"/>
    <w:rsid w:val="00463CD4"/>
    <w:rsid w:val="006467D1"/>
    <w:rsid w:val="008D0E25"/>
    <w:rsid w:val="00A603C4"/>
    <w:rsid w:val="00A847E2"/>
    <w:rsid w:val="00D5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22555"/>
  <w15:chartTrackingRefBased/>
  <w15:docId w15:val="{C74179A7-1329-9E46-AAF9-62D14A94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4212</Words>
  <Characters>24010</Characters>
  <Application>Microsoft Office Word</Application>
  <DocSecurity>0</DocSecurity>
  <Lines>200</Lines>
  <Paragraphs>56</Paragraphs>
  <ScaleCrop>false</ScaleCrop>
  <Company/>
  <LinksUpToDate>false</LinksUpToDate>
  <CharactersWithSpaces>28166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Fletcher</dc:creator>
  <cp:keywords/>
  <dc:description/>
  <cp:lastModifiedBy>harrison Fletcher</cp:lastModifiedBy>
  <cp:revision>2</cp:revision>
  <dcterms:created xsi:type="dcterms:W3CDTF">2025-10-22T21:13:00Z</dcterms:created>
  <dcterms:modified xsi:type="dcterms:W3CDTF">2025-10-22T21:32:00Z</dcterms:modified>
</cp:coreProperties>
</file>