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B4332"/>
          <w:sz w:val="34"/>
        </w:rPr>
        <w:t>RENCANA PEMBELAJARAN SEMESTER (RPS)</w:t>
      </w:r>
    </w:p>
    <w:p>
      <w:pPr>
        <w:spacing w:after="400"/>
        <w:jc w:val="center"/>
        <w:pBdr>
          <w:bottom w:val="single" w:sz="6" w:space="1" w:color="2D6A4F"/>
        </w:pBdr>
      </w:pPr>
      <w:r>
        <w:rPr>
          <w:color w:val="555555"/>
          <w:sz w:val="22"/>
        </w:rPr>
        <w:t>Keamanan Transaksi &amp; Manajemen Data – Kriptografi, Keamanan Database &amp; Regulasi</w:t>
      </w:r>
    </w:p>
    <w:p/>
    <w:tbl>
      <w:tblPr>
        <w:tblLook w:firstColumn="1" w:firstRow="1" w:lastColumn="0" w:lastRow="0" w:noHBand="0" w:noVBand="1" w:val="04A0"/>
        <w:tblW w:w="9921" w:type="dxa"/>
      </w:tblPr>
      <w:tblGrid>
        <w:gridCol w:w="2422"/>
        <w:gridCol w:w="2422"/>
        <w:gridCol w:w="2422"/>
        <w:gridCol w:w="2422"/>
      </w:tblGrid>
      <w:tr>
        <w:tc>
          <w:tcPr>
            <w:tcW w:type="dxa" w:w="9688"/>
            <w:gridSpan w:val="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8"/>
              </w:rPr>
              <w:t>IDENTITAS MATA KULIAH</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Nama Mata Kuliah</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Keamanan Transaksi &amp; Manajemen Data</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Kode MK</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MU5406</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Program Studi</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Sistem Teknologi dan Informasi</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Semester</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IV (Genap)</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Bobot SKS</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3 SKS (2T + 1P)</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Tahun Ajaran</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2025/2026</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Rumpun MK</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Keamanan Informasi &amp; Basis Data</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Tanggal Penyusunan</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April 2025</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Dosen Pengampu</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Virda Mega Ayu, S.Kom., M.Kom</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MK Prasyarat</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Sistem Basis Data Modern (MU5202)</w:t>
            </w:r>
          </w:p>
        </w:tc>
      </w:tr>
    </w:tbl>
    <w:p/>
    <w:p>
      <w:pPr>
        <w:spacing w:before="200" w:after="80"/>
      </w:pPr>
      <w:r>
        <w:rPr>
          <w:b/>
          <w:color w:val="1B4332"/>
          <w:sz w:val="20"/>
        </w:rPr>
        <w:t>A. CAPAIAN PEMBELAJARAN LULUSAN PROGRAM STUDI (CPL-PRODI)</w:t>
      </w:r>
    </w:p>
    <w:tbl>
      <w:tblPr>
        <w:tblLook w:firstColumn="1" w:firstRow="1" w:lastColumn="0" w:lastRow="0" w:noHBand="0" w:noVBand="1" w:val="04A0"/>
        <w:tblW w:w="9921" w:type="dxa"/>
      </w:tblPr>
      <w:tblGrid>
        <w:gridCol w:w="4844"/>
        <w:gridCol w:w="4844"/>
      </w:tblGrid>
      <w:tr>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Kode CPL</w:t>
            </w:r>
          </w:p>
        </w:tc>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 CPL</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CPL-2</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menguasai konsep teoritis sistem dan teknologi informasi, termasuk pemrograman, basis data, analitik data, jaringan komputer, keamanan siber, dan rekayasa perangkat lunak untuk menyelesaikan permasalahan secara prosedural dan adaptif terhadap perkembangan teknologi digital.</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CPL-5</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mengidentifikasi, memodelkan, dan menganalisis masalah menggunakan pendekatan ilmiah berbasis data, analitik, dan bukti digital dengan mempertimbangkan aspek keamanan, etika, dampak sosial, dan keberlanjutan.</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CPL-7</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memanfaatkan teknologi informasi, manajemen basis data, keamanan informasi, enterprise system, dan teknologi digital lainnya untuk pengambilan keputusan, optimalisasi proses bisnis, dan peningkatan layanan organisasi.</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CPL-8</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bekerja sama secara efektif dalam tim multidisiplin, berkomunikasi secara profesional baik lisan maupun tulisan, serta menunjukkan keterampilan kepemimpinan, kolaborasi, dan manajemen proyek dalam pengembangan sistem teknologi informasi.</w:t>
            </w:r>
          </w:p>
        </w:tc>
      </w:tr>
    </w:tbl>
    <w:p/>
    <w:p>
      <w:pPr>
        <w:spacing w:before="200" w:after="80"/>
      </w:pPr>
      <w:r>
        <w:rPr>
          <w:b/>
          <w:color w:val="1B4332"/>
          <w:sz w:val="20"/>
        </w:rPr>
        <w:t>B. CAPAIAN PEMBELAJARAN MATA KULIAH (CPMK)</w:t>
      </w:r>
    </w:p>
    <w:tbl>
      <w:tblPr>
        <w:tblLook w:firstColumn="1" w:firstRow="1" w:lastColumn="0" w:lastRow="0" w:noHBand="0" w:noVBand="1" w:val="04A0"/>
        <w:tblW w:w="9921" w:type="dxa"/>
      </w:tblPr>
      <w:tblGrid>
        <w:gridCol w:w="3230"/>
        <w:gridCol w:w="3230"/>
        <w:gridCol w:w="3230"/>
      </w:tblGrid>
      <w:tr>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Kode</w:t>
            </w:r>
          </w:p>
        </w:tc>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 CPMK</w:t>
            </w:r>
          </w:p>
        </w:tc>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Pemetaan CPL</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CPMK-1</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Memahami prinsip-prinsip keamanan informasi (CIA Triad), ancaman dan serangan siber yang relevan, serta model-model keamanan yang digunakan dalam sistem transaksi digital modern.</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CPL-2, CPL-5</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CPMK-2</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Menguasai konsep dan penerapan kriptografi simetris, asimetris, dan fungsi hash untuk melindungi data dalam penyimpanan maupun transmisi, termasuk implementasi digital signature dan PKI.</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CPL-2, CPL-7</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CPMK-3</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Mampu merancang dan mengimplementasikan keamanan basis data: kontrol akses, enkripsi kolom sensitif, audit log, SQL Injection prevention, dan backup-recovery yang aman.</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CPL-2, CPL-7</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CPMK-4</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Memahami arsitektur keamanan transaksi e-commerce &amp; fintech: protokol HTTPS/TLS, Payment Gateway, tokenisasi kartu, OTP, 2FA, dan standar keamanan PCI-DSS.</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CPL-5, CPL-7</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CPMK-5</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Memahami regulasi perlindungan data (UU PDP Indonesia, GDPR), mampu melakukan risk assessment sederhana, dan berkontribusi dalam tim untuk merancang kebijakan keamanan data organisasi.</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CPL-5, CPL-7, CPL-8</w:t>
            </w:r>
          </w:p>
        </w:tc>
      </w:tr>
    </w:tbl>
    <w:p/>
    <w:p>
      <w:pPr>
        <w:spacing w:before="200" w:after="80"/>
      </w:pPr>
      <w:r>
        <w:rPr>
          <w:b/>
          <w:color w:val="1B4332"/>
          <w:sz w:val="20"/>
        </w:rPr>
        <w:t>C. SUB-CAPAIAN PEMBELAJARAN MATA KULIAH (Sub-CPMK)</w:t>
      </w:r>
    </w:p>
    <w:tbl>
      <w:tblPr>
        <w:tblLook w:firstColumn="1" w:firstRow="1" w:lastColumn="0" w:lastRow="0" w:noHBand="0" w:noVBand="1" w:val="04A0"/>
        <w:tblW w:w="9921" w:type="dxa"/>
      </w:tblPr>
      <w:tblGrid>
        <w:gridCol w:w="4844"/>
        <w:gridCol w:w="4844"/>
      </w:tblGrid>
      <w:tr>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Kode</w:t>
            </w:r>
          </w:p>
        </w:tc>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 Sub-CPMK</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Sub-CPMK-1</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menjelaskan CIA Triad, AAA Framework, dan mengklasifikasikan ancaman siber berdasarkan OWASP Top 10.</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Sub-CPMK-2</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menjelaskan dan membandingkan enkripsi simetris (AES, DES) dan asimetris (RSA, ECC) beserta use case masing-masing.</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Sub-CPMK-3</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menerapkan fungsi hash kriptografis (SHA-256, bcrypt) untuk integritas data dan penyimpanan password yang aman.</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Sub-CPMK-4</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menjelaskan mekanisme Digital Signature, Certificate Authority, dan Public Key Infrastructure (PKI).</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Sub-CPMK-5</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mengimplementasikan keamanan database: user role &amp; privilege, enkripsi kolom, dan row-level security di MySQL/PostgreSQL.</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Sub-CPMK-6</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mengidentifikasi dan mencegah serangan SQL Injection menggunakan Prepared Statements dan input sanitization.</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Sub-CPMK-7</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merancang mekanisme audit log dan backup-recovery yang aman untuk database produksi.</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Sub-CPMK-8</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menjelaskan protokol HTTPS/TLS, mekanisme SSL Handshake, dan certificate management.</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Sub-CPMK-9</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menjelaskan arsitektur Payment Gateway, tokenisasi kartu kredit, dan standar PCI-DSS.</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Sub-CPMK-10</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mengimplementasikan 2FA (Two-Factor Authentication) dan OTP untuk pengamanan akun.</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Sub-CPMK-11</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menjelaskan prinsip GDPR dan UU PDP Indonesia, mengidentifikasi data pribadi sensitif, dan menerapkan data minimization.</w:t>
            </w:r>
          </w:p>
        </w:tc>
      </w:tr>
      <w:tr>
        <w:tc>
          <w:tcPr>
            <w:tcW w:type="dxa" w:w="4844"/>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Sub-CPMK-12</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Mahasiswa dapat melakukan risk assessment sederhana menggunakan matriks risiko dan membuat rekomendasi kebijakan keamanan data.</w:t>
            </w:r>
          </w:p>
        </w:tc>
      </w:tr>
    </w:tbl>
    <w:p/>
    <w:p>
      <w:pPr>
        <w:spacing w:before="200" w:after="80"/>
      </w:pPr>
      <w:r>
        <w:rPr>
          <w:b/>
          <w:color w:val="1B4332"/>
          <w:sz w:val="20"/>
        </w:rPr>
        <w:t>D. DESKRIPSI SINGKAT MATA KULIAH</w:t>
      </w:r>
    </w:p>
    <w:p>
      <w:r>
        <w:rPr>
          <w:sz w:val="18"/>
        </w:rPr>
        <w:t>Mata kuliah Keamanan Transaksi &amp; Manajemen Data mempersiapkan mahasiswa untuk merancang dan mengimplementasikan sistem yang aman dalam ekosistem digital yang semakin rentan terhadap ancaman siber. Kuliah ini mencakup dua pilar utama yang saling melengkapi: (1) Keamanan Transaksi Digital, meliputi prinsip keamanan informasi (CIA Triad, AAA), kriptografi modern (AES, RSA, SHA-256, digital signature, PKI), protokol komunikasi aman (HTTPS/TLS), keamanan e-commerce &amp; fintech (payment gateway, tokenisasi, PCI-DSS, 2FA/OTP); dan (2) Manajemen Keamanan Data, meliputi keamanan basis data (hak akses, enkripsi kolom, audit log), pencegahan SQL Injection, strategi backup &amp; recovery, serta regulasi perlindungan data (UU PDP Indonesia, GDPR). Mahasiswa tidak hanya belajar teori, tetapi juga praktik langsung menggunakan tools industri: implementasi enkripsi di Python, konfigurasi database security di MySQL, analisis SSL certificate, dan simulasi penetration testing sederhana. Kuliah berakhir dengan proyek kelompok merancang arsitektur keamanan untuk sistem e-commerce, mencakup threat modeling, implementasi kontrol keamanan, dan kebijakan data yang sesuai regulasi.</w:t>
      </w:r>
    </w:p>
    <w:p/>
    <w:p>
      <w:pPr>
        <w:spacing w:before="200" w:after="80"/>
      </w:pPr>
      <w:r>
        <w:rPr>
          <w:b/>
          <w:color w:val="1B4332"/>
          <w:sz w:val="20"/>
        </w:rPr>
        <w:t>E. BAHAN KAJIAN / MATERI PEMBELAJARAN</w:t>
      </w:r>
    </w:p>
    <w:tbl>
      <w:tblPr>
        <w:tblLook w:firstColumn="1" w:firstRow="1" w:lastColumn="0" w:lastRow="0" w:noHBand="0" w:noVBand="1" w:val="04A0"/>
        <w:tblW w:w="9921" w:type="dxa"/>
      </w:tblPr>
      <w:tblGrid>
        <w:gridCol w:w="2422"/>
        <w:gridCol w:w="2422"/>
        <w:gridCol w:w="2422"/>
        <w:gridCol w:w="2422"/>
      </w:tblGrid>
      <w:tr>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Topik</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Topik</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Prinsip Keamanan Informasi: CIA Triad &amp; OWASP Top 10</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Enkripsi Simetris: AES, DES, &amp; Mode Operasi</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Enkripsi Asimetris: RSA, ECC, &amp; Diffie-Hellman</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Fungsi Hash &amp; Password Security (SHA-256, bcrypt, Argon2)</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Digital Signature &amp; PKI (Public Key Infrastructure)</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Keamanan Database: Hak Akses &amp; Enkripsi Kolom</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7</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SQL Injection Prevention &amp; Secure Coding</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8</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Audit Log, Backup &amp; Recovery Database</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9</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Protokol HTTPS/TLS &amp; Certificate Management</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Keamanan Transaksi E-Commerce &amp; Payment Gateway</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Tokenisasi, PCI-DSS &amp; Standar Keamanan Fintech</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Two-Factor Authentication (2FA) &amp; OTP Implementation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Regulasi: UU PDP Indonesia &amp; GDPR</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Risk Assessment &amp; Kebijakan Keamanan Data</w:t>
            </w:r>
          </w:p>
        </w:tc>
      </w:tr>
    </w:tbl>
    <w:p/>
    <w:p>
      <w:pPr>
        <w:spacing w:before="200" w:after="80"/>
      </w:pPr>
      <w:r>
        <w:rPr>
          <w:b/>
          <w:color w:val="1B4332"/>
          <w:sz w:val="20"/>
        </w:rPr>
        <w:t>F. DAFTAR REFERENSI</w:t>
      </w:r>
    </w:p>
    <w:tbl>
      <w:tblPr>
        <w:tblLook w:firstColumn="1" w:firstRow="1" w:lastColumn="0" w:lastRow="0" w:noHBand="0" w:noVBand="1" w:val="04A0"/>
        <w:tblW w:w="9921" w:type="dxa"/>
      </w:tblPr>
      <w:tblGrid>
        <w:gridCol w:w="3230"/>
        <w:gridCol w:w="3230"/>
        <w:gridCol w:w="3230"/>
      </w:tblGrid>
      <w:tr>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Jenis</w:t>
            </w:r>
          </w:p>
        </w:tc>
        <w:tc>
          <w:tcPr>
            <w:tcW w:type="dxa" w:w="3230"/>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Referensi</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Stallings, W. (2022). Cryptography and Network Security: Principles and Practice, 8th Ed. Pearson.</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Anderson, R. (2020). Security Engineering: A Guide to Building Dependable Distributed Systems, 3rd Ed. Wiley. (Free online: cl.cam.ac.uk/~rja14/book.html)</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Undang-Undang No. 27 Tahun 2022 tentang Perlindungan Data Pribadi (UU PDP Indonesia).</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OWASP Top 10 – https://owasp.org/www-project-top-ten/ (Ancaman keamanan web terkini)</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Utama</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MySQL Security Documentation – https://dev.mysql.com/doc/refman/8.0/en/security.html</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Pendukung</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PCI Security Standards Council – https://www.pcisecuritystandards.org (Standar keamanan data kartu pembayaran)</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7</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Pendukung</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NIST Cybersecurity Framework – https://www.nist.gov/cyberframework</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8</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Pendukung</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cryptography.io – Python Cryptography Library documentation (Implementasi kriptografi di Python)</w:t>
            </w:r>
          </w:p>
        </w:tc>
      </w:tr>
      <w:tr>
        <w:tc>
          <w:tcPr>
            <w:tcW w:type="dxa" w:w="3230"/>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9</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Pendukung</w:t>
            </w:r>
          </w:p>
        </w:tc>
        <w:tc>
          <w:tcPr>
            <w:tcW w:type="dxa" w:w="3230"/>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Schneier, B. (2015). Secrets and Lies: Digital Security in a Networked World. Wiley.</w:t>
            </w:r>
          </w:p>
        </w:tc>
      </w:tr>
    </w:tbl>
    <w:p/>
    <w:p>
      <w:pPr>
        <w:spacing w:before="200" w:after="80"/>
      </w:pPr>
      <w:r>
        <w:rPr>
          <w:b/>
          <w:color w:val="1B4332"/>
          <w:sz w:val="20"/>
        </w:rPr>
        <w:t>G. MEDIA PEMBELAJARAN</w:t>
      </w:r>
    </w:p>
    <w:tbl>
      <w:tblPr>
        <w:tblLook w:firstColumn="1" w:firstRow="1" w:lastColumn="0" w:lastRow="0" w:noHBand="0" w:noVBand="1" w:val="04A0"/>
        <w:tblW w:w="9921" w:type="dxa"/>
      </w:tblPr>
      <w:tblGrid>
        <w:gridCol w:w="4844"/>
        <w:gridCol w:w="4844"/>
      </w:tblGrid>
      <w:tr>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Perangkat Keras (Hardware)</w:t>
            </w:r>
          </w:p>
        </w:tc>
        <w:tc>
          <w:tcPr>
            <w:tcW w:type="dxa" w:w="484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Perangkat Lunak (Software)</w:t>
            </w:r>
          </w:p>
        </w:tc>
      </w:tr>
      <w:tr>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LCD Projector &amp; Layar</w:t>
              <w:br/>
              <w:t>• Komputer/Laptop (min. 8GB RAM)</w:t>
              <w:br/>
              <w:t>• Koneksi Internet (untuk analisis SSL &amp; tools online)</w:t>
              <w:br/>
              <w:t>• Lab Komputer dengan akses administratif</w:t>
              <w:br/>
              <w:t>• Wireshark-compatible NIC</w:t>
            </w:r>
          </w:p>
        </w:tc>
        <w:tc>
          <w:tcPr>
            <w:tcW w:type="dxa" w:w="4844"/>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Python 3.x + library: cryptography, pyotp, bcrypt, Flask</w:t>
              <w:br/>
              <w:t>• MySQL 8.x atau PostgreSQL 14+</w:t>
              <w:br/>
              <w:t>• Wireshark (network analysis)</w:t>
              <w:br/>
              <w:t>• OpenSSL (certificate operations)</w:t>
              <w:br/>
              <w:t>• SQLMAP (ethical SQL injection testing)</w:t>
              <w:br/>
              <w:t>• Burp Suite Community (web security testing)</w:t>
              <w:br/>
              <w:t>• SSL Labs (ssllabs.com – analisis HTTPS)</w:t>
              <w:br/>
              <w:t>• VS Code + Python extension</w:t>
            </w:r>
          </w:p>
        </w:tc>
      </w:tr>
    </w:tbl>
    <w:p/>
    <w:p>
      <w:pPr>
        <w:spacing w:before="200" w:after="80"/>
      </w:pPr>
      <w:r>
        <w:rPr>
          <w:b/>
          <w:color w:val="1B4332"/>
          <w:sz w:val="20"/>
        </w:rPr>
        <w:t>H. RENCANA PEMBELAJARAN MINGGUAN</w:t>
      </w:r>
    </w:p>
    <w:tbl>
      <w:tblPr>
        <w:tblLook w:firstColumn="1" w:firstRow="1" w:lastColumn="0" w:lastRow="0" w:noHBand="0" w:noVBand="1" w:val="04A0"/>
        <w:tblW w:w="9921" w:type="dxa"/>
      </w:tblPr>
      <w:tblGrid>
        <w:gridCol w:w="1384"/>
        <w:gridCol w:w="1384"/>
        <w:gridCol w:w="1384"/>
        <w:gridCol w:w="1384"/>
        <w:gridCol w:w="1384"/>
        <w:gridCol w:w="1384"/>
        <w:gridCol w:w="1384"/>
      </w:tblGrid>
      <w:tr>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Mg</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Sub-CPMK (Kemampuan Akhir Tahapan)</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Indikator Penilaian</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Bentuk Penilaian</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Bentuk &amp; Metode Pembelajaran [Estimasi Waktu]</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Materi Pembelajaran [Referensi]</w:t>
            </w:r>
          </w:p>
        </w:tc>
        <w:tc>
          <w:tcPr>
            <w:tcW w:type="dxa" w:w="1384"/>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Bobot (%)</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memahami prinsip dasar keamanan informasi dan mengklasifikasikan ancaman siber.</w:t>
              <w:br/>
              <w:t>[CPMK-1]</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CIA Triad: Confidentiality, Integrity, Availability beserta contoh pelanggaran</w:t>
              <w:br/>
              <w:t>• Menjelaskan AAA Framework (Authentication, Authorization, Accounting)</w:t>
              <w:br/>
              <w:t>• Mengidentifikasi dan mengklasifikasikan 10 ancaman OWASP Top 10</w:t>
              <w:br/>
              <w:t>• Menganalisis kasus pelanggaran data nyata (breach analysis)</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Kuis Pengantar</w:t>
              <w:br/>
              <w:t>Partisipasi</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Analisis Kasus Nyata</w:t>
              <w:br/>
              <w:t>Diskusi Ancaman</w:t>
              <w:br/>
              <w:t>[1x(2x50') T]</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Prinsip Keamanan Informasi:</w:t>
              <w:br/>
              <w:t>• CIA Triad &amp; Contoh Kasus</w:t>
              <w:br/>
              <w:t>• AAA Framework</w:t>
              <w:br/>
              <w:t>• OWASP Top 10 (2021)</w:t>
              <w:br/>
              <w:t>• Threat Landscape Indonesia</w:t>
              <w:br/>
              <w:t>• Kasus: Pelanggaran Data Tokopedia</w:t>
              <w:br/>
              <w:t>Ref: [2,4]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2%</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menjelaskan dan membandingkan enkripsi simetris dalam pengamanan data.</w:t>
              <w:br/>
              <w:t>[CPMK-2]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prinsip kerja enkripsi simetris (shared key)</w:t>
              <w:br/>
              <w:t>• Membandingkan DES (64-bit, deprecated) vs AES (128/256-bit, standar)</w:t>
              <w:br/>
              <w:t>• Menjelaskan mode operasi AES: ECB, CBC, GCM</w:t>
              <w:br/>
              <w:t>• Mengimplementasikan enkripsi/dekripsi AES-256 menggunakan Python (library cryptography)</w:t>
              <w:br/>
              <w:t>• Menghitung dan membandingkan performa enkripsi berbagai ukuran data</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1</w:t>
              <w:br/>
              <w:t>Kuis Enkripsi Simetris</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Python</w:t>
              <w:br/>
              <w:t>Live Demo Enkripsi</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Enkripsi Simetris:</w:t>
              <w:br/>
              <w:t>• Konsep Kunci Simetris</w:t>
              <w:br/>
              <w:t>• DES vs AES (kelemahan &amp; kekuatan)</w:t>
              <w:br/>
              <w:t>• Mode Operasi: ECB, CBC, GCM</w:t>
              <w:br/>
              <w:t>• Implementasi AES-256 Python</w:t>
              <w:br/>
              <w:t>• Key Management Dasar</w:t>
              <w:br/>
              <w:t>Ref: [1,8]</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menjelaskan enkripsi asimetris dan menerapkannya untuk pertukaran kunci aman.</w:t>
              <w:br/>
              <w:t>[CPMK-2]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konsep pasangan kunci publik-privat dan one-way function</w:t>
              <w:br/>
              <w:t>• Menjelaskan cara kerja RSA: key generation, enkripsi, dekripsi</w:t>
              <w:br/>
              <w:t>• Menjelaskan Elliptic Curve Cryptography (ECC) dan keunggulannya vs RSA</w:t>
              <w:br/>
              <w:t>• Menjelaskan Diffie-Hellman Key Exchange untuk secure key sharing</w:t>
              <w:br/>
              <w:t>• Mengimplementasikan RSA encryption menggunakan Python</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2</w:t>
              <w:br/>
              <w:t>Kuis Enkripsi Asimetris</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Python</w:t>
              <w:br/>
              <w:t>Simulasi Key Exchange</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Enkripsi Asimetris:</w:t>
              <w:br/>
              <w:t>• Public-Private Key Pair</w:t>
              <w:br/>
              <w:t>• RSA: Key Generation &amp; Operasi</w:t>
              <w:br/>
              <w:t>• ECC vs RSA (efisiensi &amp; keamanan)</w:t>
              <w:br/>
              <w:t>• Diffie-Hellman Key Exchange</w:t>
              <w:br/>
              <w:t>• Implementasi RSA Python</w:t>
              <w:br/>
              <w:t>Ref: [1,8]</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menerapkan fungsi hash untuk integritas data dan keamanan password.</w:t>
              <w:br/>
              <w:t>[CPMK-2]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sifat fungsi hash kriptografis (one-way, collision-resistant)</w:t>
              <w:br/>
              <w:t>• Membandingkan MD5 (deprecated), SHA-1 (deprecated), SHA-256, SHA-3</w:t>
              <w:br/>
              <w:t>• Menerapkan bcrypt dan Argon2 untuk hashing password yang aman</w:t>
              <w:br/>
              <w:t>• Menjelaskan serangan rainbow table dan pencegahannya dengan salt</w:t>
              <w:br/>
              <w:t>• Implementasi password hashing yang aman di Python</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3</w:t>
              <w:br/>
              <w:t>Kuis Hash &amp; Password</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Python</w:t>
              <w:br/>
              <w:t>Demo Rainbow Table Attack</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Fungsi Hash &amp; Password Security:</w:t>
              <w:br/>
              <w:t>• Sifat Kriptografis Hash</w:t>
              <w:br/>
              <w:t>• MD5/SHA-1 vs SHA-256/SHA-3</w:t>
              <w:br/>
              <w:t>• bcrypt &amp; Argon2 (password hashing)</w:t>
              <w:br/>
              <w:t>• Salt &amp; Rainbow Table</w:t>
              <w:br/>
              <w:t>• NIST Password Guidelines</w:t>
              <w:br/>
              <w:t>Ref: [1,8]</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menjelaskan Digital Signature dan infrastruktur PKI.</w:t>
              <w:br/>
              <w:t>[CPMK-2]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cara kerja digital signature (sign dengan privat, verify dengan publik)</w:t>
              <w:br/>
              <w:t>• Membedakan enkripsi vs digital signature (tujuan berbeda)</w:t>
              <w:br/>
              <w:t>• Menjelaskan peran Certificate Authority (CA), Root CA, dan Chain of Trust</w:t>
              <w:br/>
              <w:t>• Menganalisis struktur SSL/TLS Certificate (X.509)</w:t>
              <w:br/>
              <w:t>• Membuat dan memverifikasi digital signature sederhana di Python</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4</w:t>
              <w:br/>
              <w:t>Kuis Digital Signature</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Python</w:t>
              <w:br/>
              <w:t>Analisis Sertifikat Nyata</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Digital Signature &amp; PKI:</w:t>
              <w:br/>
              <w:t>• Cara Kerja Digital Signature</w:t>
              <w:br/>
              <w:t>• Non-repudiation</w:t>
              <w:br/>
              <w:t>• Certificate Authority (CA)</w:t>
              <w:br/>
              <w:t>• X.509 Certificate Structure</w:t>
              <w:br/>
              <w:t>• Chain of Trust</w:t>
              <w:br/>
              <w:t>Ref: [1,2]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6</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mengimplementasikan kontrol akses dan enkripsi pada database.</w:t>
              <w:br/>
              <w:t>[CPMK-3]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Membuat user dengan privilege terbatas (SELECT-only, no DROP) di MySQL</w:t>
              <w:br/>
              <w:t>• Menerapkan Role-Based Access Control (RBAC) di database</w:t>
              <w:br/>
              <w:t>• Mengimplementasikan enkripsi kolom sensitif (NIK, nomor kartu) menggunakan AES_ENCRYPT MySQL</w:t>
              <w:br/>
              <w:t>• Menerapkan Row-Level Security untuk data multi-tenant</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5</w:t>
              <w:br/>
              <w:t>Kuis Database Security</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MySQL</w:t>
              <w:br/>
              <w:t>Database Security Lab</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Keamanan Database:</w:t>
              <w:br/>
              <w:t>• User &amp; Privilege Management</w:t>
              <w:br/>
              <w:t>• Role-Based Access Control</w:t>
              <w:br/>
              <w:t>• Enkripsi Kolom (AES_ENCRYPT)</w:t>
              <w:br/>
              <w:t>• Row-Level Security</w:t>
              <w:br/>
              <w:t>• Principle of Least Privilege</w:t>
              <w:br/>
              <w:t>Ref: [5,2]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7</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b/>
                <w:color w:val="1B4332"/>
                <w:sz w:val="15"/>
              </w:rPr>
              <w:t>UJIAN TENGAH SEMESTER</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Materi Minggu 1–6</w:t>
              <w:br/>
              <w:t>(Teori + Praktik Kriptografi &amp; Database Security Dasar)</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UTS</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Ujian Tertulis &amp; Coding</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Cakupan: CIA Triad, OWASP, AES, RSA, Hash, PKI, Database Security</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8</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mengidentifikasi dan mencegah serangan SQL Injection.</w:t>
              <w:br/>
              <w:t>[CPMK-3]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Mendemonstrasikan cara kerja SQL Injection (classic, blind, time-based)</w:t>
              <w:br/>
              <w:t>• Menganalisis kode PHP/Python yang rentan SQL Injection</w:t>
              <w:br/>
              <w:t>• Menerapkan Prepared Statements / Parameterized Queries di Python (sqlite3, mysql-connector)</w:t>
              <w:br/>
              <w:t>• Menggunakan input sanitization dan stored procedures</w:t>
              <w:br/>
              <w:t>• Melakukan testing menggunakan SQLMAP (ethical hacking context)</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6</w:t>
              <w:br/>
              <w:t>Kuis SQL Injection</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Lab Keamanan</w:t>
              <w:br/>
              <w:t>Ethical Hacking Demo</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SQL Injection Prevention:</w:t>
              <w:br/>
              <w:t>• Jenis SQL Injection</w:t>
              <w:br/>
              <w:t>• Demonstrasi Serangan</w:t>
              <w:br/>
              <w:t>• Prepared Statements</w:t>
              <w:br/>
              <w:t>• Input Sanitization</w:t>
              <w:br/>
              <w:t>• Stored Procedures</w:t>
              <w:br/>
              <w:t>• SQLMAP Dasar</w:t>
              <w:br/>
              <w:t>Ref: [4,5]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9</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merancang mekanisme audit log dan strategi backup-recovery yang aman.</w:t>
              <w:br/>
              <w:t>[CPMK-3]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Mengimplementasikan database audit log (siapa, apa, kapan, dari mana)</w:t>
              <w:br/>
              <w:t>• Membuat trigger audit di MySQL untuk tabel sensitif</w:t>
              <w:br/>
              <w:t>• Merancang strategi backup: full, differential, incremental</w:t>
              <w:br/>
              <w:t>• Mengimplementasikan encrypted backup menggunakan mysqldump + GPG</w:t>
              <w:br/>
              <w:t>• Menguji prosedur disaster recovery</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7</w:t>
              <w:br/>
              <w:t>Kuis Audit &amp; Backup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MySQL</w:t>
              <w:br/>
              <w:t>Backup &amp; Recovery Lab</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Audit Log &amp; Backup:</w:t>
              <w:br/>
              <w:t>• Audit Trail Design</w:t>
              <w:br/>
              <w:t>• MySQL Triggers untuk Audit</w:t>
              <w:br/>
              <w:t>• Backup: Full/Diff/Incremental</w:t>
              <w:br/>
              <w:t>• Encrypted Backup (GPG)</w:t>
              <w:br/>
              <w:t>• RTO &amp; RPO Planning</w:t>
              <w:br/>
              <w:t>• Disaster Recovery Test</w:t>
              <w:br/>
              <w:t>Ref: [5,2]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10</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menjelaskan protokol HTTPS/TLS dan mekanisme keamanan komunikasi.</w:t>
              <w:br/>
              <w:t>[CPMK-4]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perbedaan HTTP vs HTTPS dan risiko man-in-the-middle</w:t>
              <w:br/>
              <w:t>• Mendeskripsikan TLS Handshake step-by-step</w:t>
              <w:br/>
              <w:t>• Menganalisis SSL/TLS Certificate menggunakan browser developer tools</w:t>
              <w:br/>
              <w:t>• Menjelaskan konsep HSTS, certificate pinning, dan OCSP</w:t>
              <w:br/>
              <w:t>• Mengonfigurasi HTTPS sederhana menggunakan self-signed certificate</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8</w:t>
              <w:br/>
              <w:t>Kuis HTTPS/TLS</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Wireshark</w:t>
              <w:br/>
              <w:t>Analisis SSL Lab</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HTTPS/TLS:</w:t>
              <w:br/>
              <w:t>• HTTP vs HTTPS: Risiko</w:t>
              <w:br/>
              <w:t>• TLS Handshake Detail</w:t>
              <w:br/>
              <w:t>• Certificate Analysis (Browser)</w:t>
              <w:br/>
              <w:t>• HSTS &amp; Certificate Pinning</w:t>
              <w:br/>
              <w:t>• Self-Signed Certificate</w:t>
              <w:br/>
              <w:t>• Wireshark SSL Analysis</w:t>
              <w:br/>
              <w:t>Ref: [1,2]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11</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menjelaskan arsitektur Payment Gateway dan standar keamanan PCI-DSS.</w:t>
              <w:br/>
              <w:t>[CPMK-4]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alur transaksi e-commerce: merchant → payment gateway → bank</w:t>
              <w:br/>
              <w:t>• Mendeskripsikan tokenisasi kartu kredit (PAN → token)</w:t>
              <w:br/>
              <w:t>• Menjelaskan 12 requirement PCI-DSS dan implikasinya bagi developer</w:t>
              <w:br/>
              <w:t>• Membandingkan payment gateway lokal: Midtrans, Xendit, DOKU</w:t>
              <w:br/>
              <w:t>• Menganalisis arsitektur keamanan Midtrans API</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9</w:t>
              <w:br/>
              <w:t>Kuis Payment Security</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Studi Kasus Payment Gateway</w:t>
              <w:br/>
              <w:t>Analisis Arsitektur</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Payment Gateway &amp; PCI-DSS:</w:t>
              <w:br/>
              <w:t>• Alur Transaksi E-Commerce</w:t>
              <w:br/>
              <w:t>• Tokenisasi Kartu Kredit</w:t>
              <w:br/>
              <w:t>• PCI-DSS 12 Requirements</w:t>
              <w:br/>
              <w:t>• Payment Gateway Lokal (Midtrans)</w:t>
              <w:br/>
              <w:t>• 3D Secure (3DS)</w:t>
              <w:br/>
              <w:t>Ref: [6,2]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12</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mengimplementasikan Two-Factor Authentication dan mekanisme OTP.</w:t>
              <w:br/>
              <w:t>[CPMK-4]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faktor autentikasi: something you know/have/are</w:t>
              <w:br/>
              <w:t>• Membandingkan SMS OTP, TOTP (Google Authenticator), HOTP</w:t>
              <w:br/>
              <w:t>• Mengimplementasikan TOTP menggunakan Python (pyotp library)</w:t>
              <w:br/>
              <w:t>• Mengintegrasikan 2FA ke dalam sistem login sederhana</w:t>
              <w:br/>
              <w:t>• Menjelaskan kelemahan SMS OTP (SIM swapping) dan alternatifnya</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Praktek 10</w:t>
              <w:br/>
              <w:t>Kuis 2FA &amp; OTP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Praktikum Python</w:t>
              <w:br/>
              <w:t>Implementasi 2FA Lab</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Two-Factor Authentication:</w:t>
              <w:br/>
              <w:t>• Faktor Autentikasi (Something you Know/Have/Are)</w:t>
              <w:br/>
              <w:t>• SMS OTP vs TOTP vs FIDO2</w:t>
              <w:br/>
              <w:t>• Implementasi TOTP (pyotp)</w:t>
              <w:br/>
              <w:t>• SIM Swapping Attack</w:t>
              <w:br/>
              <w:t>• Passkeys &amp; WebAuthn (tren)</w:t>
              <w:br/>
              <w:t>Ref: [2,7]</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13</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memahami UU PDP Indonesia dan GDPR serta implikasinya bagi developer.</w:t>
              <w:br/>
              <w:t>[CPMK-5]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Menjelaskan ruang lingkup UU PDP No. 27/2022: data pribadi umum vs sensitif</w:t>
              <w:br/>
              <w:t>• Menjelaskan hak subjek data: akses, koreksi, penghapusan, portabilitas</w:t>
              <w:br/>
              <w:t>• Membandingkan UU PDP vs GDPR: persamaan dan perbedaan</w:t>
              <w:br/>
              <w:t>• Menerapkan Privacy by Design dalam pengembangan sistem</w:t>
              <w:br/>
              <w:t>• Mengidentifikasi data pribadi sensitif dalam skenario aplikasi nyata</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Analisis Regulasi</w:t>
              <w:br/>
              <w:t>Kuis UU PDP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Studi Kasus Regulasi</w:t>
              <w:br/>
              <w:t>Diskusi Kelompok</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Regulasi Perlindungan Data:</w:t>
              <w:br/>
              <w:t>• UU PDP No. 27/2022</w:t>
              <w:br/>
              <w:t>• Data Pribadi Umum vs Sensitif</w:t>
              <w:br/>
              <w:t>• Hak Subjek Data</w:t>
              <w:br/>
              <w:t>• GDPR vs UU PDP (perbandingan)</w:t>
              <w:br/>
              <w:t>• Privacy by Design</w:t>
              <w:br/>
              <w:t>• Sanksi Pelanggaran</w:t>
              <w:br/>
              <w:t>Ref: [3,9]</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5%</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14</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melakukan risk assessment dan merancang kebijakan keamanan data.</w:t>
              <w:br/>
              <w:t>[CPMK-5]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Mengidentifikasi aset informasi dan mengklasifikasikan sensitivitasnya</w:t>
              <w:br/>
              <w:t>• Melakukan threat modeling menggunakan STRIDE methodology</w:t>
              <w:br/>
              <w:t>• Membuat matriks risiko (Likelihood × Impact) dan menentukan risk treatment</w:t>
              <w:br/>
              <w:t>• Menyusun kebijakan keamanan data sederhana untuk skenario organisasi</w:t>
              <w:br/>
              <w:t>• Merancang incident response plan sederhana</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Tugas Risk Assessment</w:t>
              <w:br/>
              <w:t>Kuis Risk Management</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Kuliah Interaktif</w:t>
              <w:br/>
              <w:t>Workshop Threat Modeling</w:t>
              <w:br/>
              <w:t>Diskusi Kebijakan</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Risk Assessment &amp; Kebijakan:</w:t>
              <w:br/>
              <w:t>• Asset Identification &amp; Classification</w:t>
              <w:br/>
              <w:t>• Threat Modeling (STRIDE)</w:t>
              <w:br/>
              <w:t>• Risk Matrix: Likelihood × Impact</w:t>
              <w:br/>
              <w:t>• Risk Treatment: Accept/Mitigate/Transfer</w:t>
              <w:br/>
              <w:t>• Security Policy Template</w:t>
              <w:br/>
              <w:t>• Incident Response Plan</w:t>
              <w:br/>
              <w:t>Ref: [2,7]</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3%</w:t>
            </w:r>
          </w:p>
        </w:tc>
      </w:tr>
      <w:tr>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Mahasiswa mampu mempresentasikan rancangan arsitektur keamanan sistem e-commerce.</w:t>
              <w:br/>
              <w:t>[CPMK-5]</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 Merancang arsitektur keamanan end-to-end untuk sistem e-commerce</w:t>
              <w:br/>
              <w:t>• Mengintegrasikan semua komponen: HTTPS, autentikasi, enkripsi DB, audit log</w:t>
              <w:br/>
              <w:t>• Melakukan threat modeling dan menunjukkan kontrol mitigasi</w:t>
              <w:br/>
              <w:t>• Menunjukkan kepatuhan terhadap UU PDP dan PCI-DSS (minimal)</w:t>
              <w:br/>
              <w:t>• Mempresentasikan rancangan secara profesional dengan Q&amp;A</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Presentasi Proyek</w:t>
              <w:br/>
              <w:t>Diagram Arsitektur</w:t>
              <w:br/>
              <w:t>Laporan Keamanan</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Presentasi Kelompok</w:t>
              <w:br/>
              <w:t>Peer Review</w:t>
              <w:br/>
              <w:t>Q&amp;A Panel</w:t>
              <w:br/>
              <w:t>[1x(2x50') T]</w:t>
              <w:br/>
              <w:t>[1x(1x50') P]</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Proyek: Arsitektur Keamanan E-Commerce:</w:t>
              <w:br/>
              <w:t>• Threat Modeling Final</w:t>
              <w:br/>
              <w:t>• Security Architecture Diagram</w:t>
              <w:br/>
              <w:t>• Implementasi Kontrol Keamanan</w:t>
              <w:br/>
              <w:t>• Kepatuhan UU PDP &amp; PCI-DSS</w:t>
              <w:br/>
              <w:t>• Presentasi 15 menit</w:t>
              <w:br/>
              <w:t>Ref: [1,2,3,6,7]</w:t>
            </w:r>
          </w:p>
        </w:tc>
        <w:tc>
          <w:tcPr>
            <w:tcW w:type="dxa" w:w="1384"/>
            <w:shd w:val="clear" w:color="auto" w:fill="FFFFFF"/>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20%</w:t>
            </w:r>
          </w:p>
        </w:tc>
      </w:tr>
      <w:tr>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16</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b/>
                <w:color w:val="1B4332"/>
                <w:sz w:val="15"/>
              </w:rPr>
              <w:t>UJIAN AKHIR SEMESTER</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Materi Minggu 8–14</w:t>
              <w:br/>
              <w:t>(SQL Injection, Audit, TLS, Payment, 2FA, Regulasi, Risk)</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UAS</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Ujian Tertulis &amp; Analisis Kasus</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Cakupan: SQL Injection, Audit Log, TLS, Payment Gateway, 2FA, UU PDP, Risk Assessment</w:t>
            </w:r>
          </w:p>
        </w:tc>
        <w:tc>
          <w:tcPr>
            <w:tcW w:type="dxa" w:w="1384"/>
            <w:shd w:val="clear" w:color="auto" w:fill="E8F5E9"/>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tcPr>
          <w:p>
            <w:r>
              <w:rPr>
                <w:sz w:val="15"/>
              </w:rPr>
              <w:t>20%</w:t>
            </w:r>
          </w:p>
        </w:tc>
      </w:tr>
    </w:tbl>
    <w:p/>
    <w:p>
      <w:pPr>
        <w:spacing w:before="200" w:after="80"/>
      </w:pPr>
      <w:r>
        <w:rPr>
          <w:b/>
          <w:color w:val="1B4332"/>
          <w:sz w:val="20"/>
        </w:rPr>
        <w:t>I. SISTEM PENILAIAN DAN EVALUASI</w:t>
      </w:r>
    </w:p>
    <w:p>
      <w:r>
        <w:rPr>
          <w:b/>
        </w:rPr>
        <w:t>I.1  Komponen dan Bobot Penilaian</w:t>
      </w:r>
    </w:p>
    <w:tbl>
      <w:tblPr>
        <w:tblLook w:firstColumn="1" w:firstRow="1" w:lastColumn="0" w:lastRow="0" w:noHBand="0" w:noVBand="1" w:val="04A0"/>
        <w:tblW w:w="9921" w:type="dxa"/>
      </w:tblPr>
      <w:tblGrid>
        <w:gridCol w:w="1938"/>
        <w:gridCol w:w="1938"/>
        <w:gridCol w:w="1938"/>
        <w:gridCol w:w="1938"/>
        <w:gridCol w:w="1938"/>
      </w:tblGrid>
      <w:tr>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Komponen Penilaian</w:t>
            </w:r>
          </w:p>
        </w:tc>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Bobot</w:t>
            </w:r>
          </w:p>
        </w:tc>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Keterangan Teknis</w:t>
            </w:r>
          </w:p>
        </w:tc>
        <w:tc>
          <w:tcPr>
            <w:tcW w:type="dxa" w:w="1938"/>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Partisipasi &amp; Kehadiran</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Kehadiran min. 75%</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Kehadiran, diskusi, analisis kasus keamanan, kontribusi laboratorium</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Kuis (Mg 1-6, 8-12)</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 kuis @1%</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Kuis teori kriptografi, keamanan database, regulasi, analisis serangan</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Tugas Praktek (10 tugas)</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Rata-rata nilai tugas</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Implementasi kriptografi, database security, SQL injection prevention, 2FA</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Ujian Tengah Semester (UTS)</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15%</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Teori + Coding</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Materi Mg 1-6: CIA Triad, AES, RSA, Hash, PKI, Database Security</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Proyek Arsitektur Keamanan (Mg 15)</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Kelompok 3-4 orang</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Presentasi, diagram arsitektur, analisis risiko, kepatuhan regulasi</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Ujian Akhir Semester (UAS)</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25%</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Teori + Analisis Kasus</w:t>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Materi Mg 8-14: SQL Injection, Audit, TLS, Payment, 2FA, UU PDP, Risk</w:t>
            </w:r>
          </w:p>
        </w:tc>
      </w:tr>
      <w:tr>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TOTAL</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100%</w:t>
            </w:r>
          </w:p>
        </w:tc>
        <w:tc>
          <w:tcPr>
            <w:tcW w:type="dxa" w:w="1938"/>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r>
          </w:p>
        </w:tc>
        <w:tc>
          <w:tcPr>
            <w:tcW w:type="dxa" w:w="1938"/>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r>
          </w:p>
        </w:tc>
      </w:tr>
    </w:tbl>
    <w:p/>
    <w:p>
      <w:r>
        <w:rPr>
          <w:b/>
        </w:rPr>
        <w:t>I.2  Konversi Nilai Akhir</w:t>
      </w:r>
    </w:p>
    <w:tbl>
      <w:tblPr>
        <w:tblLook w:firstColumn="1" w:firstRow="1" w:lastColumn="0" w:lastRow="0" w:noHBand="0" w:noVBand="1" w:val="04A0"/>
        <w:tblW w:w="9921" w:type="dxa"/>
      </w:tblPr>
      <w:tblGrid>
        <w:gridCol w:w="2422"/>
        <w:gridCol w:w="2422"/>
        <w:gridCol w:w="2422"/>
        <w:gridCol w:w="2422"/>
      </w:tblGrid>
      <w:tr>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Rentang Nilai</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Nilai Huruf</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Keterangan</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80–100</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A</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Sangat Baik – Lulus</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68–79</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Baik – Lulus</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56–67</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Cukup – Lulus</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45–55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D</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Kurang – Tidak Lulus</w:t>
            </w:r>
          </w:p>
        </w:tc>
      </w:tr>
      <w:tr>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0–44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E</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Tidak Lulus</w:t>
            </w:r>
          </w:p>
        </w:tc>
      </w:tr>
    </w:tbl>
    <w:p/>
    <w:p>
      <w:r>
        <w:rPr>
          <w:b/>
        </w:rPr>
        <w:t>I.3  Ketentuan Kelulusan</w:t>
      </w:r>
    </w:p>
    <w:p>
      <w:pPr>
        <w:pStyle w:val="ListBullet"/>
        <w:spacing w:after="40"/>
      </w:pPr>
      <w:r>
        <w:rPr>
          <w:sz w:val="18"/>
        </w:rPr>
        <w:t>Mahasiswa dinyatakan lulus apabila nilai akhir minimal C (≥56).</w:t>
      </w:r>
    </w:p>
    <w:p>
      <w:pPr>
        <w:pStyle w:val="ListBullet"/>
        <w:spacing w:after="40"/>
      </w:pPr>
      <w:r>
        <w:rPr>
          <w:sz w:val="18"/>
        </w:rPr>
        <w:t>Kehadiran minimal 75% dari total tatap muka — jika kurang, nilai akhir otomatis E.</w:t>
      </w:r>
    </w:p>
    <w:p>
      <w:pPr>
        <w:pStyle w:val="ListBullet"/>
        <w:spacing w:after="40"/>
      </w:pPr>
      <w:r>
        <w:rPr>
          <w:sz w:val="18"/>
        </w:rPr>
        <w:t>Semua tugas dikumpulkan melalui LMS. Keterlambatan: pengurangan 10% per hari.</w:t>
      </w:r>
    </w:p>
    <w:p>
      <w:pPr>
        <w:pStyle w:val="ListBullet"/>
        <w:spacing w:after="40"/>
      </w:pPr>
      <w:r>
        <w:rPr>
          <w:sz w:val="18"/>
        </w:rPr>
        <w:t>Praktikum keamanan (SQL Injection, ethical hacking) HANYA dilakukan di lingkungan lab terkontrol. Penggunaan di luar lab tanpa izin = pelanggaran akademik berat.</w:t>
      </w:r>
    </w:p>
    <w:p>
      <w:pPr>
        <w:pStyle w:val="ListBullet"/>
        <w:spacing w:after="40"/>
      </w:pPr>
      <w:r>
        <w:rPr>
          <w:sz w:val="18"/>
        </w:rPr>
        <w:t>Kode implementasi keamanan harus dapat dijalankan dan berfungsi benar. Kode tidak berjalan: nilai maksimal 50%.</w:t>
      </w:r>
    </w:p>
    <w:p>
      <w:pPr>
        <w:pStyle w:val="ListBullet"/>
        <w:spacing w:after="40"/>
      </w:pPr>
      <w:r>
        <w:rPr>
          <w:sz w:val="18"/>
        </w:rPr>
        <w:t>Proyek arsitektur keamanan harus merupakan rancangan orisinal, bukan copy-paste dari tutorial tanpa modifikasi.</w:t>
      </w:r>
    </w:p>
    <w:p/>
    <w:p>
      <w:pPr>
        <w:spacing w:before="200" w:after="80"/>
      </w:pPr>
      <w:r>
        <w:rPr>
          <w:b/>
          <w:color w:val="1B4332"/>
          <w:sz w:val="20"/>
        </w:rPr>
        <w:t>J. RUBRIK PENILAIAN TUGAS DAN PROYEK</w:t>
      </w:r>
    </w:p>
    <w:tbl>
      <w:tblPr>
        <w:tblLook w:firstColumn="1" w:firstRow="1" w:lastColumn="0" w:lastRow="0" w:noHBand="0" w:noVBand="1" w:val="04A0"/>
        <w:tblW w:w="9921" w:type="dxa"/>
      </w:tblPr>
      <w:tblGrid>
        <w:gridCol w:w="1615"/>
        <w:gridCol w:w="1615"/>
        <w:gridCol w:w="1615"/>
        <w:gridCol w:w="1615"/>
        <w:gridCol w:w="1615"/>
        <w:gridCol w:w="1615"/>
      </w:tblGrid>
      <w:tr>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Indikator</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Sangat Baik (90-100)</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Baik (75-89)</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Cukup (60-74)</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Kurang (45-59)</w:t>
            </w:r>
          </w:p>
        </w:tc>
        <w:tc>
          <w:tcPr>
            <w:tcW w:type="dxa" w:w="1615"/>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4"/>
              </w:rPr>
              <w:t>Sangat Kurang (&lt;45)</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Pemahaman Konsep Keamanan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Konsep sangat tepat, mampu menghubungkan teori kriptografi &amp; praktik keamanan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Konsep benar, cukup lengkap</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Sebagian konsep benar</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Banyak konsep keliru</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Tidak ada pemahaman</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Implementasi Teknis</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Implementasi berjalan, aman, efisien, menggunakan library standar industri</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Implementasi berjalan, cukup aman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Implementasi berjalan namun ada kelemahan keamanan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Implementasi tidak sepenuhnya berjalan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Tidak ada implementasi</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Analisis Keamanan</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Analisis mendalam, threat modeling akurat, risiko teridentifikasi lengkap</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Analisis baik, risiko utama teridentifikasi</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Analisis cukup, beberapa risiko terlewat</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Analisis dangkal</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Tidak ada analisis</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Kepatuhan Regulasi</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Memahami UU PDP &amp; PCI-DSS secara mendalam, dapat mengidentifikasi pelanggaran spesifik</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Memahami regulasi, dapat mengidentifikasi isu utama</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Pemahaman regulasi dasar</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Pemahaman regulasi sangat terbatas</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Tidak memahami regulasi</w:t>
            </w:r>
          </w:p>
        </w:tc>
      </w:tr>
      <w:tr>
        <w:tc>
          <w:tcPr>
            <w:tcW w:type="dxa" w:w="1615"/>
            <w:shd w:val="clear" w:color="auto" w:fill="D8F3DC"/>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b/>
                <w:color w:val="1B4332"/>
                <w:sz w:val="15"/>
              </w:rPr>
              <w:t>Laporan &amp; Presentasi</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Laporan sangat lengkap, terstruktur, diagram jelas, presentasi percaya diri &amp; mampu menjawab Q&amp;A teknis</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Laporan lengkap, presentasi cukup baik</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Laporan kurang lengkap, presentasi terbatas</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Laporan sangat kurang</w:t>
            </w:r>
          </w:p>
        </w:tc>
        <w:tc>
          <w:tcPr>
            <w:tcW w:type="dxa" w:w="1615"/>
            <w:shd w:val="clear" w:color="auto" w:fill="FFFFFF"/>
            <w:tcBorders>
              <w:top w:val="single" w:sz="2" w:space="0" w:color="AAAAAA"/>
              <w:left w:val="single" w:sz="2" w:space="0" w:color="AAAAAA"/>
              <w:bottom w:val="single" w:sz="2" w:space="0" w:color="AAAAAA"/>
              <w:right w:val="single" w:sz="2" w:space="0" w:color="AAAAAA"/>
            </w:tcBorders>
            <w:tcMar>
              <w:top w:w="40" w:type="dxa"/>
              <w:left w:w="60" w:type="dxa"/>
              <w:bottom w:w="40" w:type="dxa"/>
              <w:right w:w="60" w:type="dxa"/>
            </w:tcMar>
          </w:tcPr>
          <w:p>
            <w:r>
              <w:rPr>
                <w:sz w:val="15"/>
              </w:rPr>
              <w:t>Tidak ada laporan/presentasi</w:t>
            </w:r>
          </w:p>
        </w:tc>
      </w:tr>
    </w:tbl>
    <w:p/>
    <w:p>
      <w:pPr>
        <w:spacing w:before="200" w:after="80"/>
      </w:pPr>
      <w:r>
        <w:rPr>
          <w:b/>
          <w:color w:val="1B4332"/>
          <w:sz w:val="20"/>
        </w:rPr>
        <w:t>K. RENCANA TUGAS MAHASISWA</w:t>
      </w:r>
    </w:p>
    <w:tbl>
      <w:tblPr>
        <w:tblLook w:firstColumn="1" w:firstRow="1" w:lastColumn="0" w:lastRow="0" w:noHBand="0" w:noVBand="1" w:val="04A0"/>
        <w:tblW w:w="9921" w:type="dxa"/>
      </w:tblPr>
      <w:tblGrid>
        <w:gridCol w:w="2422"/>
        <w:gridCol w:w="2422"/>
        <w:gridCol w:w="2422"/>
        <w:gridCol w:w="2422"/>
      </w:tblGrid>
      <w:tr>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Pekan</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Judul Tugas</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Deskripsi &amp; Luaran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1: Implementasi AES-256</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program Python yang mengimplementasikan enkripsi &amp; dekripsi AES-256-CBC menggunakan library `cryptography`. Program harus: (a) generate random key &amp; IV, (b) enkripsi string teks, (c) dekripsi kembali dan verifikasi, (d) bandingkan ukuran data sebelum &amp; sesudah enkripsi. Luaran: file .py + screenshot output + laporan penjelasan mode CBC.</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2: Enkripsi Asimetris RSA</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program Python yang: (a) generate RSA key pair 2048-bit, (b) enkripsi pesan menggunakan public key, (c) dekripsi menggunakan private key, (d) simpan key dalam format PEM, (e) bandingkan waktu operasi RSA vs AES untuk data 1KB dan 1MB. Jelaskan mengapa RSA tidak efisien untuk enkripsi data besar. Luaran: file .py + laporan perbandingan.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3: Password Security Audit</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program Python yang: (a) implementasikan hashing password dengan bcrypt (min. cost factor 12) dan Argon2, (b) tunjukkan kerentanan MD5 dengan demonstrasi brute-force sederhana, (c) buat password strength checker berdasarkan NIST guidelines, (d) implementasikan rate-limiting sederhana (lockout setelah 5 percobaan gagal). Luaran: file .py + laporan audit keamanan password.</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4</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4: Digital Signature</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program Python yang: (a) generate RSA/ECDSA key pair, (b) sign dokumen/file menggunakan private key, (c) verify signature menggunakan public key, (d) tunjukkan apa yang terjadi jika dokumen dimodifikasi setelah ditandatangani, (e) analisis sertifikat SSL website nyata menggunakan openssl command. Luaran: file .py + analisis sertifikat SSL.</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5</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5: Database Security Lab</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Setup database MySQL dengan skenario sistem rumah sakit: (a) buat 3 user dengan privilege berbeda (admin, dokter, resepsionis), (b) enkripsi kolom NIK dan nomor kartu menggunakan AES_ENCRYPT, (c) terapkan view untuk membatasi akses data sensitif, (d) buat stored procedure untuk operasi CRUD yang aman. Luaran: file SQL + screenshot konfigurasi + laporan.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6</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8</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6: SQL Injection Prevention</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Diberikan kode PHP/Python yang rentan SQL Injection: (a) identifikasi semua titik rentan, (b) demonstrasikan serangan (dalam lingkungan lokal/lab), (c) perbaiki menggunakan Prepared Statements, (d) tambahkan input validation dan error handling yang tidak mengekspos informasi database. Sertakan laporan before/after. Luaran: kode rentan + kode aman + laporan.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7</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9</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7: Sistem Audit Log</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sistem audit log untuk database MySQL: (a) buat trigger audit untuk tabel `users` dan `transactions` (mencatat: user, action, timestamp, IP, data lama vs baru), (b) buat tabel audit_log yang terpisah, (c) implementasikan script backup terenkripsi menggunakan mysqldump + AES encryption, (d) buat dashboard sederhana untuk membaca log. Luaran: file SQL + script backup + laporan.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8</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8: Analisis SSL/TLS</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Lakukan analisis mendalam terhadap keamanan HTTPS pada 3 website e-commerce Indonesia: (a) periksa versi TLS yang digunakan, (b) analisis cipher suite, (c) periksa validitas dan chain of trust sertifikat, (d) periksa implementasi HSTS, (e) gunakan SSL Labs (ssllabs.com/ssltest) dan catat score. Luaran: laporan analisis komparatif 3 website + rekomendasi.</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9</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Praktek 9: Implementasi 2FA dengan TOTP</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Buat aplikasi login Python/Flask sederhana dengan 2FA: (a) registrasi user dengan password (hashed bcrypt), (b) setup TOTP menggunakan pyotp (tampilkan QR code), (c) login 2 tahap: password + TOTP code, (d) implementasikan account lockout setelah 5 percobaan gagal, (e) tambahkan backup codes (8 recovery codes). Luaran: folder project + README + laporan.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10</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Tugas: Analisis Kepatuhan Regulasi</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Pilih 1 aplikasi digital Indonesia (fintech/e-commerce/kesehatan). Lakukan analisis kepatuhan: (a) identifikasi jenis data pribadi yang dikumpulkan (UU PDP kategori umum vs sensitif), (b) evaluasi apakah privacy policy memenuhi syarat UU PDP, (c) identifikasi 5 potensi pelanggaran, (d) berikan rekomendasi perbaikan. Luaran: laporan audit kepatuhan 5-7 halaman.</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11</w:t>
            </w:r>
          </w:p>
        </w:tc>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15</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Proyek: Arsitektur Keamanan E-Commerce (Kelompok 3-4 Orang)</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Rancang arsitektur keamanan untuk sistem e-commerce fiktif yang menjual produk digital. Deliverables: (a) Threat Model menggunakan STRIDE untuk sistem, (b) Risk Matrix dengan 10+ risiko teridentifikasi, (c) Security Architecture Diagram (authentication, enkripsi, database security, payment), (d) implementasikan min. 3 kontrol keamanan (AES enkripsi, SQL injection prevention, 2FA), (e) analisis kepatuhan UU PDP &amp; PCI-DSS, (f) Incident Response Plan. Luaran: laporan teknis + diagram + kode implementasi + presentasi 15 menit.</w:t>
            </w:r>
          </w:p>
        </w:tc>
      </w:tr>
    </w:tbl>
    <w:p/>
    <w:p>
      <w:pPr>
        <w:spacing w:before="200" w:after="80"/>
      </w:pPr>
      <w:r>
        <w:rPr>
          <w:b/>
          <w:color w:val="1B4332"/>
          <w:sz w:val="20"/>
        </w:rPr>
        <w:t>L. CATATAN ANALISIS REFERENSI &amp; RASIONALISASI RANCANGAN RPS</w:t>
      </w:r>
    </w:p>
    <w:p>
      <w:r>
        <w:rPr>
          <w:sz w:val="18"/>
        </w:rPr>
        <w:t>RPS ini disusun berdasarkan analisis komparatif tiga referensi berikut:</w:t>
      </w:r>
    </w:p>
    <w:tbl>
      <w:tblPr>
        <w:tblLook w:firstColumn="1" w:firstRow="1" w:lastColumn="0" w:lastRow="0" w:noHBand="0" w:noVBand="1" w:val="04A0"/>
        <w:tblW w:w="9921" w:type="dxa"/>
      </w:tblPr>
      <w:tblGrid>
        <w:gridCol w:w="2422"/>
        <w:gridCol w:w="2422"/>
        <w:gridCol w:w="2422"/>
        <w:gridCol w:w="2422"/>
      </w:tblGrid>
      <w:tr>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No</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Sumber Referensi</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Kelebihan yang Diadopsi</w:t>
            </w:r>
          </w:p>
        </w:tc>
        <w:tc>
          <w:tcPr>
            <w:tcW w:type="dxa" w:w="2422"/>
            <w:shd w:val="clear" w:color="auto" w:fill="1B4332"/>
            <w:tcBorders>
              <w:top w:val="single" w:sz="6" w:space="0" w:color="2D6A4F"/>
              <w:left w:val="single" w:sz="6" w:space="0" w:color="2D6A4F"/>
              <w:bottom w:val="single" w:sz="6" w:space="0" w:color="2D6A4F"/>
              <w:right w:val="single" w:sz="6" w:space="0" w:color="2D6A4F"/>
            </w:tcBorders>
            <w:tcMar>
              <w:top w:w="80" w:type="dxa"/>
              <w:left w:w="120" w:type="dxa"/>
              <w:bottom w:w="80" w:type="dxa"/>
              <w:right w:w="120" w:type="dxa"/>
            </w:tcMar>
          </w:tcPr>
          <w:p>
            <w:pPr>
              <w:jc w:val="center"/>
            </w:pPr>
            <w:r>
              <w:rPr>
                <w:b/>
                <w:color w:val="FFFFFF"/>
                <w:sz w:val="16"/>
              </w:rPr>
              <w:t>Keterbatasan yang Diperbaiki</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1</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RPS Keamanan Informasi</w:t>
              <w:br/>
              <w:t>UGM Yogyakarta (2023) – 3 SKS</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Materi kriptografi yang sangat komprehensif</w:t>
              <w:br/>
              <w:t>• Praktikum menggunakan tools industri</w:t>
              <w:br/>
              <w:t>• Studi kasus breach nyata di setiap topik</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Tidak ada komponen payment security</w:t>
              <w:br/>
              <w:t>• Belum mencakup UU PDP Indonesia</w:t>
              <w:br/>
              <w:t>• Kurang fokus database security</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2</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RPS Network &amp; Cyber Security</w:t>
              <w:br/>
              <w:t>Binus University (2023)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Cakupan keamanan jaringan yang kuat</w:t>
              <w:br/>
              <w:t>• Ada ethical hacking (SQL Injection, MITM)</w:t>
              <w:br/>
              <w:t>• Komponen risk assessment terintegrasi</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Terlalu fokus keamanan jaringan</w:t>
              <w:br/>
              <w:t>• Tidak ada enkripsi database</w:t>
              <w:br/>
              <w:t>• Tidak ada regulasi GDPR/UU PDP</w:t>
            </w:r>
          </w:p>
        </w:tc>
      </w:tr>
      <w:tr>
        <w:tc>
          <w:tcPr>
            <w:tcW w:type="dxa" w:w="2422"/>
            <w:shd w:val="clear" w:color="auto" w:fill="D8F3DC"/>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b/>
                <w:color w:val="1B4332"/>
                <w:sz w:val="16"/>
              </w:rPr>
              <w:t>3</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CompTIA Security+ (SY0-701)</w:t>
              <w:br/>
              <w:t>Sertifikasi Industri 2024</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Framework keamanan paling komprehensif</w:t>
              <w:br/>
              <w:t>• Risk management terintegrasi</w:t>
              <w:br/>
              <w:t>• Diakui industri global</w:t>
            </w:r>
          </w:p>
        </w:tc>
        <w:tc>
          <w:tcPr>
            <w:tcW w:type="dxa" w:w="2422"/>
            <w:shd w:val="clear" w:color="auto" w:fill="FFFFFF"/>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r>
              <w:rPr>
                <w:color w:val="000000"/>
                <w:sz w:val="16"/>
              </w:rPr>
              <w:t>• Tidak spesifik regulasi Indonesia (UU PDP)</w:t>
              <w:br/>
              <w:t>• Tidak fokus payment security lokal</w:t>
              <w:br/>
              <w:t>• Format sertifikasi bukan RPS kuliah</w:t>
            </w:r>
          </w:p>
        </w:tc>
      </w:tr>
    </w:tbl>
    <w:p/>
    <w:p>
      <w:pPr>
        <w:jc w:val="center"/>
      </w:pPr>
      <w:r>
        <w:rPr>
          <w:color w:val="555555"/>
          <w:sz w:val="18"/>
        </w:rPr>
        <w:t>Disusun oleh: Virda Mega Ayu, S.Kom., M.Kom  |  Semester Genap 2025/2026</w:t>
      </w:r>
    </w:p>
    <w:sectPr w:rsidR="00FC693F" w:rsidRPr="0006063C" w:rsidSect="00034616">
      <w:pgSz w:w="12240" w:h="15840"/>
      <w:pgMar w:top="1020"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