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1317" w14:textId="77777777" w:rsidR="00244E38" w:rsidRDefault="00244E38" w:rsidP="00244E38">
      <w:pPr>
        <w:jc w:val="center"/>
        <w:rPr>
          <w:rFonts w:ascii="Arial" w:hAnsi="Arial"/>
          <w:b/>
          <w:kern w:val="28"/>
          <w:sz w:val="40"/>
          <w:szCs w:val="20"/>
        </w:rPr>
      </w:pPr>
      <w:r>
        <w:rPr>
          <w:rFonts w:ascii="Arial" w:hAnsi="Arial"/>
          <w:b/>
          <w:kern w:val="28"/>
          <w:sz w:val="40"/>
          <w:szCs w:val="20"/>
        </w:rPr>
        <w:t>2803ICT – Assignment 1</w:t>
      </w:r>
    </w:p>
    <w:p w14:paraId="61E03C1C" w14:textId="436E75BA" w:rsidR="00244E38" w:rsidRDefault="00244E38" w:rsidP="00244E38">
      <w:pPr>
        <w:jc w:val="center"/>
        <w:rPr>
          <w:rFonts w:ascii="Times New Roman" w:hAnsi="Times New Roman"/>
          <w:sz w:val="28"/>
          <w:szCs w:val="24"/>
        </w:rPr>
      </w:pPr>
      <w:r>
        <w:rPr>
          <w:sz w:val="28"/>
        </w:rPr>
        <w:t>Harry Rowe – S5166434</w:t>
      </w:r>
    </w:p>
    <w:p w14:paraId="726EE772" w14:textId="77777777" w:rsidR="00244E38" w:rsidRDefault="00244E38" w:rsidP="00244E38">
      <w:pPr>
        <w:pStyle w:val="TOC1"/>
      </w:pPr>
    </w:p>
    <w:p w14:paraId="23B1E21F" w14:textId="77777777" w:rsidR="00244E38" w:rsidRDefault="00244E38" w:rsidP="00244E38">
      <w:pPr>
        <w:pStyle w:val="TOC1"/>
      </w:pPr>
      <w:r>
        <w:t>Contents</w:t>
      </w:r>
      <w:r>
        <w:fldChar w:fldCharType="begin"/>
      </w:r>
      <w:r>
        <w:instrText xml:space="preserve"> TOC \o </w:instrText>
      </w:r>
      <w:r>
        <w:fldChar w:fldCharType="separate"/>
      </w:r>
    </w:p>
    <w:p w14:paraId="382A74C8" w14:textId="77777777" w:rsidR="00244E38" w:rsidRDefault="00244E38" w:rsidP="00244E38">
      <w:pPr>
        <w:pStyle w:val="TOC3"/>
        <w:rPr>
          <w:color w:val="FF0000"/>
          <w:sz w:val="28"/>
        </w:rPr>
      </w:pPr>
      <w:r>
        <w:rPr>
          <w:sz w:val="28"/>
        </w:rPr>
        <w:fldChar w:fldCharType="end"/>
      </w:r>
    </w:p>
    <w:sdt>
      <w:sdtPr>
        <w:rPr>
          <w:rFonts w:ascii="Arial" w:eastAsia="Times New Roman" w:hAnsi="Arial" w:cs="Times New Roman"/>
          <w:noProof/>
          <w:color w:val="auto"/>
          <w:sz w:val="24"/>
          <w:szCs w:val="20"/>
          <w:lang w:val="en-AU"/>
        </w:rPr>
        <w:id w:val="51816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9EFB4" w14:textId="6A413994" w:rsidR="0079570C" w:rsidRDefault="0079570C">
          <w:pPr>
            <w:pStyle w:val="TOCHeading"/>
          </w:pPr>
        </w:p>
        <w:p w14:paraId="77ED99FB" w14:textId="05193333" w:rsidR="00334FB0" w:rsidRDefault="0079570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04782" w:history="1">
            <w:r w:rsidR="00334FB0" w:rsidRPr="007C0AF4">
              <w:rPr>
                <w:rStyle w:val="Hyperlink"/>
              </w:rPr>
              <w:t>1.</w:t>
            </w:r>
            <w:r w:rsidR="00334FB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34FB0" w:rsidRPr="007C0AF4">
              <w:rPr>
                <w:rStyle w:val="Hyperlink"/>
              </w:rPr>
              <w:t>Problem Statement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_Toc81504782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1</w:t>
            </w:r>
            <w:r w:rsidR="00334FB0">
              <w:rPr>
                <w:webHidden/>
              </w:rPr>
              <w:fldChar w:fldCharType="end"/>
            </w:r>
          </w:hyperlink>
        </w:p>
        <w:p w14:paraId="71391ED4" w14:textId="2635FD9C" w:rsidR="00334FB0" w:rsidRDefault="000522F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3" w:history="1">
            <w:r w:rsidR="00334FB0" w:rsidRPr="007C0AF4">
              <w:rPr>
                <w:rStyle w:val="Hyperlink"/>
              </w:rPr>
              <w:t>2.</w:t>
            </w:r>
            <w:r w:rsidR="00334FB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34FB0" w:rsidRPr="007C0AF4">
              <w:rPr>
                <w:rStyle w:val="Hyperlink"/>
              </w:rPr>
              <w:t>User Requirements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_Toc81504783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2</w:t>
            </w:r>
            <w:r w:rsidR="00334FB0">
              <w:rPr>
                <w:webHidden/>
              </w:rPr>
              <w:fldChar w:fldCharType="end"/>
            </w:r>
          </w:hyperlink>
        </w:p>
        <w:p w14:paraId="3760938B" w14:textId="5AB772B2" w:rsidR="00334FB0" w:rsidRDefault="000522F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4" w:history="1">
            <w:r w:rsidR="00334FB0" w:rsidRPr="007C0AF4">
              <w:rPr>
                <w:rStyle w:val="Hyperlink"/>
              </w:rPr>
              <w:t>3.</w:t>
            </w:r>
            <w:r w:rsidR="00334FB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34FB0" w:rsidRPr="007C0AF4">
              <w:rPr>
                <w:rStyle w:val="Hyperlink"/>
              </w:rPr>
              <w:t>Software Requirements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_Toc81504784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2</w:t>
            </w:r>
            <w:r w:rsidR="00334FB0">
              <w:rPr>
                <w:webHidden/>
              </w:rPr>
              <w:fldChar w:fldCharType="end"/>
            </w:r>
          </w:hyperlink>
        </w:p>
        <w:p w14:paraId="0F08FDF6" w14:textId="68202194" w:rsidR="00334FB0" w:rsidRDefault="000522F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5" w:history="1">
            <w:r w:rsidR="00334FB0" w:rsidRPr="007C0AF4">
              <w:rPr>
                <w:rStyle w:val="Hyperlink"/>
              </w:rPr>
              <w:t>4.</w:t>
            </w:r>
            <w:r w:rsidR="00334FB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34FB0" w:rsidRPr="007C0AF4">
              <w:rPr>
                <w:rStyle w:val="Hyperlink"/>
              </w:rPr>
              <w:t>Software Design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_Toc81504785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3</w:t>
            </w:r>
            <w:r w:rsidR="00334FB0">
              <w:rPr>
                <w:webHidden/>
              </w:rPr>
              <w:fldChar w:fldCharType="end"/>
            </w:r>
          </w:hyperlink>
        </w:p>
        <w:p w14:paraId="67037E43" w14:textId="65D7DDE4" w:rsidR="00334FB0" w:rsidRDefault="000522FC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6" w:history="1">
            <w:r w:rsidR="00334FB0" w:rsidRPr="007C0AF4">
              <w:rPr>
                <w:rStyle w:val="Hyperlink"/>
              </w:rPr>
              <w:t>High Level Design – Logical Block Diagram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_Toc81504786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3</w:t>
            </w:r>
            <w:r w:rsidR="00334FB0">
              <w:rPr>
                <w:webHidden/>
              </w:rPr>
              <w:fldChar w:fldCharType="end"/>
            </w:r>
          </w:hyperlink>
        </w:p>
        <w:p w14:paraId="0C0FBD84" w14:textId="6826FBAF" w:rsidR="00334FB0" w:rsidRDefault="000522FC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7" w:history="1">
            <w:r w:rsidR="00334FB0" w:rsidRPr="007C0AF4">
              <w:rPr>
                <w:rStyle w:val="Hyperlink"/>
              </w:rPr>
              <w:t>Software Functions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_Toc81504787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3</w:t>
            </w:r>
            <w:r w:rsidR="00334FB0">
              <w:rPr>
                <w:webHidden/>
              </w:rPr>
              <w:fldChar w:fldCharType="end"/>
            </w:r>
          </w:hyperlink>
        </w:p>
        <w:p w14:paraId="52E61704" w14:textId="3A0B7C7C" w:rsidR="00334FB0" w:rsidRDefault="000522FC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8" w:history="1">
            <w:r w:rsidR="00334FB0" w:rsidRPr="007C0AF4">
              <w:rPr>
                <w:rStyle w:val="Hyperlink"/>
              </w:rPr>
              <w:t>Data Structures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_Toc81504788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3</w:t>
            </w:r>
            <w:r w:rsidR="00334FB0">
              <w:rPr>
                <w:webHidden/>
              </w:rPr>
              <w:fldChar w:fldCharType="end"/>
            </w:r>
          </w:hyperlink>
        </w:p>
        <w:p w14:paraId="600DD8C8" w14:textId="5D58D61F" w:rsidR="00334FB0" w:rsidRDefault="000522FC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9" w:history="1">
            <w:r w:rsidR="00334FB0" w:rsidRPr="007C0AF4">
              <w:rPr>
                <w:rStyle w:val="Hyperlink"/>
              </w:rPr>
              <w:t>Detailed Design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_Toc81504789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3</w:t>
            </w:r>
            <w:r w:rsidR="00334FB0">
              <w:rPr>
                <w:webHidden/>
              </w:rPr>
              <w:fldChar w:fldCharType="end"/>
            </w:r>
          </w:hyperlink>
        </w:p>
        <w:p w14:paraId="163D89E9" w14:textId="0E4252D1" w:rsidR="0079570C" w:rsidRPr="0079570C" w:rsidRDefault="0079570C" w:rsidP="0079570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2F2AAE0" w14:textId="77777777" w:rsidR="00244E38" w:rsidRDefault="00244E38" w:rsidP="00244E38"/>
    <w:p w14:paraId="429236A8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0" w:name="_Toc164578018"/>
      <w:bookmarkStart w:id="1" w:name="_Toc81504782"/>
      <w:r>
        <w:t>Problem Statement</w:t>
      </w:r>
      <w:bookmarkEnd w:id="0"/>
      <w:bookmarkEnd w:id="1"/>
    </w:p>
    <w:p w14:paraId="6C581F1E" w14:textId="60E66FE1" w:rsidR="00EF4212" w:rsidRDefault="00F06187" w:rsidP="00244E38">
      <w:pPr>
        <w:rPr>
          <w:sz w:val="24"/>
        </w:rPr>
      </w:pPr>
      <w:r>
        <w:rPr>
          <w:sz w:val="24"/>
        </w:rPr>
        <w:t xml:space="preserve">The objective of </w:t>
      </w:r>
      <w:r w:rsidR="00DE12DE">
        <w:rPr>
          <w:sz w:val="24"/>
        </w:rPr>
        <w:t xml:space="preserve">this assignment is </w:t>
      </w:r>
      <w:r w:rsidR="00992F2A">
        <w:rPr>
          <w:sz w:val="24"/>
        </w:rPr>
        <w:t xml:space="preserve">to write a remote execution </w:t>
      </w:r>
      <w:r w:rsidR="007C329B">
        <w:rPr>
          <w:sz w:val="24"/>
        </w:rPr>
        <w:t>system</w:t>
      </w:r>
      <w:r w:rsidR="00C005C2">
        <w:rPr>
          <w:sz w:val="24"/>
        </w:rPr>
        <w:t xml:space="preserve"> in C</w:t>
      </w:r>
      <w:r w:rsidR="007C329B">
        <w:rPr>
          <w:sz w:val="24"/>
        </w:rPr>
        <w:t xml:space="preserve"> which consists of two programs, a server and a client. </w:t>
      </w:r>
      <w:r w:rsidR="001A3F97">
        <w:rPr>
          <w:sz w:val="24"/>
        </w:rPr>
        <w:t xml:space="preserve">Both </w:t>
      </w:r>
      <w:r w:rsidR="00E537B8">
        <w:rPr>
          <w:sz w:val="24"/>
        </w:rPr>
        <w:t xml:space="preserve">programs will follow a game protocol, which </w:t>
      </w:r>
      <w:r w:rsidR="000A0A94">
        <w:rPr>
          <w:sz w:val="24"/>
        </w:rPr>
        <w:t xml:space="preserve">will be implemented </w:t>
      </w:r>
      <w:r w:rsidR="001B7251">
        <w:rPr>
          <w:sz w:val="24"/>
        </w:rPr>
        <w:t xml:space="preserve">through a </w:t>
      </w:r>
      <w:r w:rsidR="00682624">
        <w:rPr>
          <w:sz w:val="24"/>
        </w:rPr>
        <w:t xml:space="preserve">simple game called Numbers. </w:t>
      </w:r>
      <w:r w:rsidR="009D1C4D">
        <w:rPr>
          <w:sz w:val="24"/>
        </w:rPr>
        <w:t xml:space="preserve">The game will </w:t>
      </w:r>
      <w:r w:rsidR="00312803">
        <w:rPr>
          <w:sz w:val="24"/>
        </w:rPr>
        <w:t xml:space="preserve">firstly be initiated through executing a game server, which will define how many clients can connect before starting the game. </w:t>
      </w:r>
      <w:r w:rsidR="00157180">
        <w:rPr>
          <w:sz w:val="24"/>
        </w:rPr>
        <w:t>Following this, a join stage will be activated</w:t>
      </w:r>
      <w:r w:rsidR="00EF4212">
        <w:rPr>
          <w:sz w:val="24"/>
        </w:rPr>
        <w:t xml:space="preserve">, where clients are able to connect to the server. Once all clients have connected, the game will </w:t>
      </w:r>
      <w:r w:rsidR="003266B2">
        <w:rPr>
          <w:sz w:val="24"/>
        </w:rPr>
        <w:t xml:space="preserve">play, where each client will get a chance to select a number between 1 and 9. </w:t>
      </w:r>
      <w:r w:rsidR="00DF51E1">
        <w:rPr>
          <w:sz w:val="24"/>
        </w:rPr>
        <w:t xml:space="preserve">The sum of all </w:t>
      </w:r>
      <w:r w:rsidR="00F10118">
        <w:rPr>
          <w:sz w:val="24"/>
        </w:rPr>
        <w:t>client’s</w:t>
      </w:r>
      <w:r w:rsidR="00DF51E1">
        <w:rPr>
          <w:sz w:val="24"/>
        </w:rPr>
        <w:t xml:space="preserve"> numbers is stored on the server</w:t>
      </w:r>
      <w:r w:rsidR="00F10118">
        <w:rPr>
          <w:sz w:val="24"/>
        </w:rPr>
        <w:t xml:space="preserve">. Once a client </w:t>
      </w:r>
      <w:r w:rsidR="00517C21">
        <w:rPr>
          <w:sz w:val="24"/>
        </w:rPr>
        <w:t xml:space="preserve">reaches a sum of 30 or more, the game is over (that client has won, the remaining clients have lost). </w:t>
      </w:r>
      <w:r w:rsidR="009A55B3">
        <w:rPr>
          <w:sz w:val="24"/>
        </w:rPr>
        <w:t>Post-game, the clients will be removed from the server with a message stating the results of the game.</w:t>
      </w:r>
    </w:p>
    <w:p w14:paraId="776939F6" w14:textId="02749073" w:rsidR="00244E38" w:rsidRPr="009940E8" w:rsidRDefault="00682624" w:rsidP="00244E38">
      <w:pPr>
        <w:rPr>
          <w:sz w:val="24"/>
        </w:rPr>
      </w:pPr>
      <w:r>
        <w:rPr>
          <w:sz w:val="24"/>
        </w:rPr>
        <w:t xml:space="preserve">Throughout the game, the server and client </w:t>
      </w:r>
      <w:r w:rsidR="006172FC">
        <w:rPr>
          <w:sz w:val="24"/>
        </w:rPr>
        <w:t>will communicate through a series of messages</w:t>
      </w:r>
      <w:r w:rsidR="00BF406D">
        <w:rPr>
          <w:sz w:val="24"/>
        </w:rPr>
        <w:t xml:space="preserve"> (protocol</w:t>
      </w:r>
      <w:r w:rsidR="008D2F39">
        <w:rPr>
          <w:sz w:val="24"/>
        </w:rPr>
        <w:t xml:space="preserve"> – this is defined in the assignment </w:t>
      </w:r>
      <w:r w:rsidR="009C6AC1">
        <w:rPr>
          <w:sz w:val="24"/>
        </w:rPr>
        <w:t xml:space="preserve">requirement </w:t>
      </w:r>
      <w:r w:rsidR="008D2F39">
        <w:rPr>
          <w:sz w:val="24"/>
        </w:rPr>
        <w:t>documentation</w:t>
      </w:r>
      <w:r w:rsidR="009C6AC1">
        <w:rPr>
          <w:sz w:val="24"/>
        </w:rPr>
        <w:t xml:space="preserve">). </w:t>
      </w:r>
      <w:r w:rsidR="00165F8C">
        <w:rPr>
          <w:sz w:val="24"/>
        </w:rPr>
        <w:t xml:space="preserve">Protocol infringements must be handled correctly (disconnecting client, whilst also handling game errors </w:t>
      </w:r>
      <w:r w:rsidR="004F6B63">
        <w:rPr>
          <w:sz w:val="24"/>
        </w:rPr>
        <w:t>appropriately (request valid input – disconnect client after 5 incorrect moves).</w:t>
      </w:r>
      <w:r w:rsidR="00EE2545">
        <w:rPr>
          <w:sz w:val="24"/>
        </w:rPr>
        <w:t xml:space="preserve"> Clients should </w:t>
      </w:r>
      <w:r w:rsidR="00E90721">
        <w:rPr>
          <w:sz w:val="24"/>
        </w:rPr>
        <w:t>also be timed out 30 seconds after not responding to the server.</w:t>
      </w:r>
      <w:r w:rsidR="00EE2545">
        <w:rPr>
          <w:sz w:val="24"/>
        </w:rPr>
        <w:t xml:space="preserve"> </w:t>
      </w:r>
      <w:r w:rsidR="00244E38">
        <w:br w:type="page"/>
      </w:r>
    </w:p>
    <w:p w14:paraId="1AE18D07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2" w:name="_Toc164578019"/>
      <w:bookmarkStart w:id="3" w:name="_Toc81504783"/>
      <w:r>
        <w:lastRenderedPageBreak/>
        <w:t>User Requirements</w:t>
      </w:r>
      <w:bookmarkEnd w:id="2"/>
      <w:bookmarkEnd w:id="3"/>
    </w:p>
    <w:p w14:paraId="4EBCAF78" w14:textId="7651DCF1" w:rsidR="00244E38" w:rsidRDefault="0079623A" w:rsidP="00244E38">
      <w:pPr>
        <w:rPr>
          <w:sz w:val="24"/>
        </w:rPr>
      </w:pPr>
      <w:r>
        <w:rPr>
          <w:sz w:val="24"/>
        </w:rPr>
        <w:t xml:space="preserve">The programs </w:t>
      </w:r>
      <w:r w:rsidR="00FB2DA9">
        <w:rPr>
          <w:sz w:val="24"/>
        </w:rPr>
        <w:t>have been designed to run on a Linux/</w:t>
      </w:r>
      <w:r w:rsidR="00B20498">
        <w:rPr>
          <w:sz w:val="24"/>
        </w:rPr>
        <w:t>UNIX</w:t>
      </w:r>
      <w:r w:rsidR="00FB2DA9">
        <w:rPr>
          <w:sz w:val="24"/>
        </w:rPr>
        <w:t xml:space="preserve"> environment. If the user does not have access to these operating systems, it is </w:t>
      </w:r>
      <w:r w:rsidR="00F47A77">
        <w:rPr>
          <w:sz w:val="24"/>
        </w:rPr>
        <w:t>recommended to install and run Cygwin (Linux terminal environment).</w:t>
      </w:r>
      <w:r w:rsidR="00983F73">
        <w:rPr>
          <w:sz w:val="24"/>
        </w:rPr>
        <w:t xml:space="preserve"> The first step is to ensure the executables are up to date by running ‘make’.</w:t>
      </w:r>
      <w:r w:rsidR="006B1293">
        <w:rPr>
          <w:sz w:val="24"/>
        </w:rPr>
        <w:t xml:space="preserve"> </w:t>
      </w:r>
      <w:r w:rsidR="00983F73">
        <w:rPr>
          <w:sz w:val="24"/>
        </w:rPr>
        <w:t>T</w:t>
      </w:r>
      <w:r w:rsidR="00D90611">
        <w:rPr>
          <w:sz w:val="24"/>
        </w:rPr>
        <w:t>he</w:t>
      </w:r>
      <w:r w:rsidR="003C0FB5">
        <w:rPr>
          <w:sz w:val="24"/>
        </w:rPr>
        <w:t xml:space="preserve"> user will have access to 2 different executables, a </w:t>
      </w:r>
      <w:r w:rsidR="004359C9">
        <w:rPr>
          <w:sz w:val="24"/>
        </w:rPr>
        <w:t>server,</w:t>
      </w:r>
      <w:r w:rsidR="003C0FB5">
        <w:rPr>
          <w:sz w:val="24"/>
        </w:rPr>
        <w:t xml:space="preserve"> and a client</w:t>
      </w:r>
      <w:r w:rsidR="006B1293">
        <w:rPr>
          <w:sz w:val="24"/>
        </w:rPr>
        <w:t xml:space="preserve"> (game_server.exe and game_client.exe)</w:t>
      </w:r>
      <w:r w:rsidR="003C0FB5">
        <w:rPr>
          <w:sz w:val="24"/>
        </w:rPr>
        <w:t xml:space="preserve">. Before running </w:t>
      </w:r>
      <w:r w:rsidR="004359C9">
        <w:rPr>
          <w:sz w:val="24"/>
        </w:rPr>
        <w:t>the client, the server has to be set up.</w:t>
      </w:r>
    </w:p>
    <w:p w14:paraId="4643FC49" w14:textId="73061998" w:rsidR="00AE4D80" w:rsidRPr="0041275A" w:rsidRDefault="00AE4D80" w:rsidP="00244E38">
      <w:pPr>
        <w:rPr>
          <w:sz w:val="24"/>
          <w:szCs w:val="24"/>
          <w:u w:val="single"/>
        </w:rPr>
      </w:pPr>
      <w:r w:rsidRPr="0041275A">
        <w:rPr>
          <w:sz w:val="24"/>
          <w:szCs w:val="24"/>
          <w:u w:val="single"/>
        </w:rPr>
        <w:t>Running the server:</w:t>
      </w:r>
    </w:p>
    <w:p w14:paraId="37A46357" w14:textId="5E8CB8EC" w:rsidR="00244E38" w:rsidRPr="0041275A" w:rsidRDefault="00AE4D80" w:rsidP="00244E38">
      <w:pPr>
        <w:rPr>
          <w:sz w:val="24"/>
          <w:szCs w:val="24"/>
        </w:rPr>
      </w:pPr>
      <w:r w:rsidRPr="0041275A">
        <w:rPr>
          <w:sz w:val="24"/>
          <w:szCs w:val="24"/>
        </w:rPr>
        <w:t>The server executable takes in 3 command line argument</w:t>
      </w:r>
      <w:r w:rsidR="00D24D44">
        <w:rPr>
          <w:sz w:val="24"/>
          <w:szCs w:val="24"/>
        </w:rPr>
        <w:t>s</w:t>
      </w:r>
      <w:r w:rsidR="00835E93" w:rsidRPr="0041275A">
        <w:rPr>
          <w:sz w:val="24"/>
          <w:szCs w:val="24"/>
        </w:rPr>
        <w:t>, and should follow the</w:t>
      </w:r>
      <w:r w:rsidR="00256DF2">
        <w:rPr>
          <w:sz w:val="24"/>
          <w:szCs w:val="24"/>
        </w:rPr>
        <w:t xml:space="preserve"> below</w:t>
      </w:r>
      <w:r w:rsidR="00835E93" w:rsidRPr="0041275A">
        <w:rPr>
          <w:sz w:val="24"/>
          <w:szCs w:val="24"/>
        </w:rPr>
        <w:t xml:space="preserve"> structure:</w:t>
      </w:r>
    </w:p>
    <w:p w14:paraId="793BBE6D" w14:textId="72EC9A4B" w:rsidR="00835E93" w:rsidRPr="0041275A" w:rsidRDefault="00835E93" w:rsidP="00244E38">
      <w:pPr>
        <w:rPr>
          <w:sz w:val="24"/>
          <w:szCs w:val="24"/>
        </w:rPr>
      </w:pPr>
      <w:r w:rsidRPr="0041275A">
        <w:rPr>
          <w:sz w:val="24"/>
          <w:szCs w:val="24"/>
        </w:rPr>
        <w:t>./game_server &lt;</w:t>
      </w:r>
      <w:r w:rsidR="003E2545" w:rsidRPr="0041275A">
        <w:rPr>
          <w:sz w:val="24"/>
          <w:szCs w:val="24"/>
        </w:rPr>
        <w:t>Port Number</w:t>
      </w:r>
      <w:r w:rsidRPr="0041275A">
        <w:rPr>
          <w:sz w:val="24"/>
          <w:szCs w:val="24"/>
        </w:rPr>
        <w:t>&gt;</w:t>
      </w:r>
      <w:r w:rsidR="003E2545" w:rsidRPr="0041275A">
        <w:rPr>
          <w:sz w:val="24"/>
          <w:szCs w:val="24"/>
        </w:rPr>
        <w:t xml:space="preserve"> &lt;Game Type&gt; &lt;Game Arguments&gt;</w:t>
      </w:r>
    </w:p>
    <w:p w14:paraId="79E82DA6" w14:textId="2CDC96EC" w:rsidR="003E2545" w:rsidRPr="0041275A" w:rsidRDefault="003E2545" w:rsidP="00244E38">
      <w:pPr>
        <w:rPr>
          <w:sz w:val="24"/>
          <w:szCs w:val="24"/>
        </w:rPr>
      </w:pPr>
      <w:r w:rsidRPr="0041275A">
        <w:rPr>
          <w:sz w:val="24"/>
          <w:szCs w:val="24"/>
        </w:rPr>
        <w:t>Firstly, the port number is a</w:t>
      </w:r>
      <w:r w:rsidR="00067984" w:rsidRPr="0041275A">
        <w:rPr>
          <w:sz w:val="24"/>
          <w:szCs w:val="24"/>
        </w:rPr>
        <w:t xml:space="preserve">n </w:t>
      </w:r>
      <w:r w:rsidR="000F543F" w:rsidRPr="0041275A">
        <w:rPr>
          <w:sz w:val="24"/>
          <w:szCs w:val="24"/>
        </w:rPr>
        <w:t>address (</w:t>
      </w:r>
      <w:r w:rsidR="00067984" w:rsidRPr="0041275A">
        <w:rPr>
          <w:sz w:val="24"/>
          <w:szCs w:val="24"/>
        </w:rPr>
        <w:t>integer value</w:t>
      </w:r>
      <w:r w:rsidR="000F543F" w:rsidRPr="0041275A">
        <w:rPr>
          <w:sz w:val="24"/>
          <w:szCs w:val="24"/>
        </w:rPr>
        <w:t xml:space="preserve">) which the server will used to </w:t>
      </w:r>
      <w:r w:rsidR="00AA4C1D" w:rsidRPr="0041275A">
        <w:rPr>
          <w:sz w:val="24"/>
          <w:szCs w:val="24"/>
        </w:rPr>
        <w:t xml:space="preserve">bind to. A common </w:t>
      </w:r>
      <w:r w:rsidR="00C57027" w:rsidRPr="0041275A">
        <w:rPr>
          <w:sz w:val="24"/>
          <w:szCs w:val="24"/>
        </w:rPr>
        <w:t xml:space="preserve">available </w:t>
      </w:r>
      <w:r w:rsidR="00AA4C1D" w:rsidRPr="0041275A">
        <w:rPr>
          <w:sz w:val="24"/>
          <w:szCs w:val="24"/>
        </w:rPr>
        <w:t>port address is 80</w:t>
      </w:r>
      <w:r w:rsidR="00C57027" w:rsidRPr="0041275A">
        <w:rPr>
          <w:sz w:val="24"/>
          <w:szCs w:val="24"/>
        </w:rPr>
        <w:t xml:space="preserve"> (works </w:t>
      </w:r>
      <w:r w:rsidR="00E34F87" w:rsidRPr="0041275A">
        <w:rPr>
          <w:sz w:val="24"/>
          <w:szCs w:val="24"/>
        </w:rPr>
        <w:t>adequately for this assignment)</w:t>
      </w:r>
      <w:r w:rsidR="00C57027" w:rsidRPr="0041275A">
        <w:rPr>
          <w:sz w:val="24"/>
          <w:szCs w:val="24"/>
        </w:rPr>
        <w:t xml:space="preserve">. </w:t>
      </w:r>
      <w:r w:rsidR="005C0A75">
        <w:rPr>
          <w:sz w:val="24"/>
          <w:szCs w:val="24"/>
        </w:rPr>
        <w:t>The clients will need to use the same port address that the server has bound to</w:t>
      </w:r>
      <w:r w:rsidR="002A37EE" w:rsidRPr="0041275A">
        <w:rPr>
          <w:sz w:val="24"/>
          <w:szCs w:val="24"/>
        </w:rPr>
        <w:t>.</w:t>
      </w:r>
    </w:p>
    <w:p w14:paraId="65E7BE40" w14:textId="53747CEA" w:rsidR="002A37EE" w:rsidRPr="0041275A" w:rsidRDefault="002A37EE" w:rsidP="00244E38">
      <w:pPr>
        <w:rPr>
          <w:sz w:val="24"/>
          <w:szCs w:val="24"/>
        </w:rPr>
      </w:pPr>
      <w:r w:rsidRPr="0041275A">
        <w:rPr>
          <w:sz w:val="24"/>
          <w:szCs w:val="24"/>
        </w:rPr>
        <w:t xml:space="preserve">The game type </w:t>
      </w:r>
      <w:r w:rsidR="009D7C16" w:rsidRPr="0041275A">
        <w:rPr>
          <w:sz w:val="24"/>
          <w:szCs w:val="24"/>
        </w:rPr>
        <w:t>is</w:t>
      </w:r>
      <w:r w:rsidR="00755637" w:rsidRPr="0041275A">
        <w:rPr>
          <w:sz w:val="24"/>
          <w:szCs w:val="24"/>
        </w:rPr>
        <w:t xml:space="preserve"> ‘numbers’ which </w:t>
      </w:r>
      <w:r w:rsidR="006719C0" w:rsidRPr="0041275A">
        <w:rPr>
          <w:sz w:val="24"/>
          <w:szCs w:val="24"/>
        </w:rPr>
        <w:t>is the game that the clients are playing.</w:t>
      </w:r>
    </w:p>
    <w:p w14:paraId="36E908AE" w14:textId="66259FE2" w:rsidR="006719C0" w:rsidRDefault="006719C0" w:rsidP="00244E38">
      <w:pPr>
        <w:rPr>
          <w:sz w:val="24"/>
          <w:szCs w:val="24"/>
        </w:rPr>
      </w:pPr>
      <w:r w:rsidRPr="0041275A">
        <w:rPr>
          <w:sz w:val="24"/>
          <w:szCs w:val="24"/>
        </w:rPr>
        <w:t xml:space="preserve">The game arguments </w:t>
      </w:r>
      <w:r w:rsidR="00590336" w:rsidRPr="0041275A">
        <w:rPr>
          <w:sz w:val="24"/>
          <w:szCs w:val="24"/>
        </w:rPr>
        <w:t xml:space="preserve">are the number of clients that can connect to </w:t>
      </w:r>
      <w:r w:rsidR="0041275A" w:rsidRPr="0041275A">
        <w:rPr>
          <w:sz w:val="24"/>
          <w:szCs w:val="24"/>
        </w:rPr>
        <w:t>the se</w:t>
      </w:r>
      <w:r w:rsidR="00A829EA">
        <w:rPr>
          <w:sz w:val="24"/>
          <w:szCs w:val="24"/>
        </w:rPr>
        <w:t>r</w:t>
      </w:r>
      <w:r w:rsidR="0041275A" w:rsidRPr="0041275A">
        <w:rPr>
          <w:sz w:val="24"/>
          <w:szCs w:val="24"/>
        </w:rPr>
        <w:t>ver</w:t>
      </w:r>
      <w:r w:rsidR="00B37978">
        <w:rPr>
          <w:sz w:val="24"/>
          <w:szCs w:val="24"/>
        </w:rPr>
        <w:t xml:space="preserve">. The game will not start until this number is reached. Once all clients have connected the server will </w:t>
      </w:r>
      <w:r w:rsidR="006443C0">
        <w:rPr>
          <w:sz w:val="24"/>
          <w:szCs w:val="24"/>
        </w:rPr>
        <w:t xml:space="preserve">notify each client that the game has started. The number of clients can be any </w:t>
      </w:r>
      <w:r w:rsidR="00195365">
        <w:rPr>
          <w:sz w:val="24"/>
          <w:szCs w:val="24"/>
        </w:rPr>
        <w:t>integer amount, but the game cannot be played with 1 or less people.</w:t>
      </w:r>
    </w:p>
    <w:p w14:paraId="4C738C8C" w14:textId="48CD8EC4" w:rsidR="00195365" w:rsidRPr="00D24D44" w:rsidRDefault="00D24D44" w:rsidP="00244E38">
      <w:pPr>
        <w:rPr>
          <w:sz w:val="24"/>
          <w:szCs w:val="24"/>
          <w:u w:val="single"/>
        </w:rPr>
      </w:pPr>
      <w:r w:rsidRPr="00D24D44">
        <w:rPr>
          <w:sz w:val="24"/>
          <w:szCs w:val="24"/>
          <w:u w:val="single"/>
        </w:rPr>
        <w:t>Running the client:</w:t>
      </w:r>
    </w:p>
    <w:p w14:paraId="3883C4CA" w14:textId="136A9B21" w:rsidR="00244E38" w:rsidRDefault="00D24D44" w:rsidP="00244E38">
      <w:pPr>
        <w:rPr>
          <w:sz w:val="24"/>
          <w:szCs w:val="24"/>
        </w:rPr>
      </w:pPr>
      <w:r w:rsidRPr="00D24D44">
        <w:rPr>
          <w:sz w:val="24"/>
          <w:szCs w:val="24"/>
        </w:rPr>
        <w:t>The client executable takes in 3 command line arg</w:t>
      </w:r>
      <w:r>
        <w:rPr>
          <w:sz w:val="24"/>
          <w:szCs w:val="24"/>
        </w:rPr>
        <w:t xml:space="preserve">uments, and should follow the </w:t>
      </w:r>
      <w:r w:rsidR="00256DF2">
        <w:rPr>
          <w:sz w:val="24"/>
          <w:szCs w:val="24"/>
        </w:rPr>
        <w:t>below structure:</w:t>
      </w:r>
    </w:p>
    <w:p w14:paraId="7BCDECBF" w14:textId="509CEAF1" w:rsidR="00256DF2" w:rsidRDefault="00256DF2" w:rsidP="00244E38">
      <w:pPr>
        <w:rPr>
          <w:sz w:val="24"/>
          <w:szCs w:val="24"/>
        </w:rPr>
      </w:pPr>
      <w:r>
        <w:rPr>
          <w:sz w:val="24"/>
          <w:szCs w:val="24"/>
        </w:rPr>
        <w:t>./game_client &lt;</w:t>
      </w:r>
      <w:r w:rsidR="00DB3853">
        <w:rPr>
          <w:sz w:val="24"/>
          <w:szCs w:val="24"/>
        </w:rPr>
        <w:t>Game Type</w:t>
      </w:r>
      <w:r>
        <w:rPr>
          <w:sz w:val="24"/>
          <w:szCs w:val="24"/>
        </w:rPr>
        <w:t>&gt;</w:t>
      </w:r>
      <w:r w:rsidR="00DB3853">
        <w:rPr>
          <w:sz w:val="24"/>
          <w:szCs w:val="24"/>
        </w:rPr>
        <w:t xml:space="preserve"> &lt;Server Name&gt; &lt;Port Number&gt;</w:t>
      </w:r>
    </w:p>
    <w:p w14:paraId="2EEE00A9" w14:textId="739EA51B" w:rsidR="00DB3853" w:rsidRDefault="00DB3853" w:rsidP="00244E38">
      <w:pPr>
        <w:rPr>
          <w:sz w:val="24"/>
          <w:szCs w:val="24"/>
        </w:rPr>
      </w:pPr>
      <w:r>
        <w:rPr>
          <w:sz w:val="24"/>
          <w:szCs w:val="24"/>
        </w:rPr>
        <w:t>The game type is ‘numbers’ which is the game that the clients will play.</w:t>
      </w:r>
    </w:p>
    <w:p w14:paraId="2830FB70" w14:textId="34034D7D" w:rsidR="00DB3853" w:rsidRDefault="00DB3853" w:rsidP="00244E3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6735C">
        <w:rPr>
          <w:sz w:val="24"/>
          <w:szCs w:val="24"/>
        </w:rPr>
        <w:t>server</w:t>
      </w:r>
      <w:r>
        <w:rPr>
          <w:sz w:val="24"/>
          <w:szCs w:val="24"/>
        </w:rPr>
        <w:t xml:space="preserve"> name is </w:t>
      </w:r>
      <w:r w:rsidR="000B253C">
        <w:rPr>
          <w:sz w:val="24"/>
          <w:szCs w:val="24"/>
        </w:rPr>
        <w:t xml:space="preserve">the hostname or IP address </w:t>
      </w:r>
      <w:r w:rsidR="00882E04">
        <w:rPr>
          <w:sz w:val="24"/>
          <w:szCs w:val="24"/>
        </w:rPr>
        <w:t xml:space="preserve">of the computer that the server is running on. </w:t>
      </w:r>
      <w:r w:rsidR="000A72C6">
        <w:rPr>
          <w:sz w:val="24"/>
          <w:szCs w:val="24"/>
        </w:rPr>
        <w:t xml:space="preserve">For instance, if the client was connecting to a </w:t>
      </w:r>
      <w:r w:rsidR="00471106">
        <w:rPr>
          <w:sz w:val="24"/>
          <w:szCs w:val="24"/>
        </w:rPr>
        <w:t>PC with a hostname of ‘my</w:t>
      </w:r>
      <w:r w:rsidR="007F7134">
        <w:rPr>
          <w:sz w:val="24"/>
          <w:szCs w:val="24"/>
        </w:rPr>
        <w:t xml:space="preserve"> </w:t>
      </w:r>
      <w:r w:rsidR="00471106">
        <w:rPr>
          <w:sz w:val="24"/>
          <w:szCs w:val="24"/>
        </w:rPr>
        <w:t>pc’ and an IP address of ‘192.168.1.10’, the user can enter either of these into th</w:t>
      </w:r>
      <w:r w:rsidR="00B46FAE">
        <w:rPr>
          <w:sz w:val="24"/>
          <w:szCs w:val="24"/>
        </w:rPr>
        <w:t>is</w:t>
      </w:r>
      <w:r w:rsidR="00471106">
        <w:rPr>
          <w:sz w:val="24"/>
          <w:szCs w:val="24"/>
        </w:rPr>
        <w:t xml:space="preserve"> command line argument and connect to the </w:t>
      </w:r>
      <w:r w:rsidR="00B46FAE">
        <w:rPr>
          <w:sz w:val="24"/>
          <w:szCs w:val="24"/>
        </w:rPr>
        <w:t>server, providing it has already been set up.</w:t>
      </w:r>
    </w:p>
    <w:p w14:paraId="16B4878F" w14:textId="53C25DF2" w:rsidR="001C227E" w:rsidRPr="00D24D44" w:rsidRDefault="001C227E" w:rsidP="00244E38">
      <w:pPr>
        <w:rPr>
          <w:sz w:val="24"/>
          <w:szCs w:val="24"/>
        </w:rPr>
      </w:pPr>
      <w:r>
        <w:rPr>
          <w:sz w:val="24"/>
          <w:szCs w:val="24"/>
        </w:rPr>
        <w:t xml:space="preserve">The port number is the same integer </w:t>
      </w:r>
      <w:r w:rsidR="00766C6D">
        <w:rPr>
          <w:sz w:val="24"/>
          <w:szCs w:val="24"/>
        </w:rPr>
        <w:t>address</w:t>
      </w:r>
      <w:r>
        <w:rPr>
          <w:sz w:val="24"/>
          <w:szCs w:val="24"/>
        </w:rPr>
        <w:t xml:space="preserve"> that </w:t>
      </w:r>
      <w:r w:rsidR="00766C6D">
        <w:rPr>
          <w:sz w:val="24"/>
          <w:szCs w:val="24"/>
        </w:rPr>
        <w:t xml:space="preserve">the server has bound to. Failing to enter the same </w:t>
      </w:r>
      <w:r w:rsidR="00241F0A">
        <w:rPr>
          <w:sz w:val="24"/>
          <w:szCs w:val="24"/>
        </w:rPr>
        <w:t>port number will</w:t>
      </w:r>
      <w:r w:rsidR="005E4A70">
        <w:rPr>
          <w:sz w:val="24"/>
          <w:szCs w:val="24"/>
        </w:rPr>
        <w:t xml:space="preserve"> result in the client failing </w:t>
      </w:r>
      <w:r w:rsidR="001E20CB">
        <w:rPr>
          <w:sz w:val="24"/>
          <w:szCs w:val="24"/>
        </w:rPr>
        <w:t>to bind</w:t>
      </w:r>
      <w:r w:rsidR="005E4A70">
        <w:rPr>
          <w:sz w:val="24"/>
          <w:szCs w:val="24"/>
        </w:rPr>
        <w:t xml:space="preserve"> to the specified port.</w:t>
      </w:r>
    </w:p>
    <w:p w14:paraId="1C7A31A3" w14:textId="1BC5EBFF" w:rsidR="00D24D44" w:rsidRPr="003D0EB4" w:rsidRDefault="00B80EE7" w:rsidP="00244E38">
      <w:pPr>
        <w:rPr>
          <w:sz w:val="24"/>
          <w:szCs w:val="24"/>
        </w:rPr>
      </w:pPr>
      <w:r w:rsidRPr="003D0EB4">
        <w:rPr>
          <w:sz w:val="24"/>
          <w:szCs w:val="24"/>
        </w:rPr>
        <w:t xml:space="preserve">Once all clients have connected to the server, </w:t>
      </w:r>
      <w:r w:rsidR="00DC179B" w:rsidRPr="003D0EB4">
        <w:rPr>
          <w:sz w:val="24"/>
          <w:szCs w:val="24"/>
        </w:rPr>
        <w:t>the game will commence, where the server will select one client at a time (in joining order)</w:t>
      </w:r>
      <w:r w:rsidR="0026688E">
        <w:rPr>
          <w:sz w:val="24"/>
          <w:szCs w:val="24"/>
        </w:rPr>
        <w:t xml:space="preserve"> to </w:t>
      </w:r>
      <w:r w:rsidR="00F47A77">
        <w:rPr>
          <w:sz w:val="24"/>
          <w:szCs w:val="24"/>
        </w:rPr>
        <w:t>choose</w:t>
      </w:r>
      <w:r w:rsidR="0026688E">
        <w:rPr>
          <w:sz w:val="24"/>
          <w:szCs w:val="24"/>
        </w:rPr>
        <w:t xml:space="preserve"> a number between 1 and 9. </w:t>
      </w:r>
      <w:r w:rsidR="005E3C55">
        <w:rPr>
          <w:sz w:val="24"/>
          <w:szCs w:val="24"/>
        </w:rPr>
        <w:t xml:space="preserve">The client may also quit the game by typing ‘quit’, removing them from the server. </w:t>
      </w:r>
      <w:r w:rsidR="0026688E">
        <w:rPr>
          <w:sz w:val="24"/>
          <w:szCs w:val="24"/>
        </w:rPr>
        <w:t xml:space="preserve">The game will continue until the sum of all previous numbers selected has reached 30 or above, at which the last client who has entered a number </w:t>
      </w:r>
      <w:r w:rsidR="005E3C55">
        <w:rPr>
          <w:sz w:val="24"/>
          <w:szCs w:val="24"/>
        </w:rPr>
        <w:t>will win the game and the remaining clients</w:t>
      </w:r>
      <w:r w:rsidR="00385787">
        <w:rPr>
          <w:sz w:val="24"/>
          <w:szCs w:val="24"/>
        </w:rPr>
        <w:t>.</w:t>
      </w:r>
    </w:p>
    <w:p w14:paraId="32215E76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4" w:name="_Toc164578020"/>
      <w:bookmarkStart w:id="5" w:name="_Toc81504784"/>
      <w:r>
        <w:lastRenderedPageBreak/>
        <w:t>Software Requirements</w:t>
      </w:r>
      <w:bookmarkEnd w:id="4"/>
      <w:bookmarkEnd w:id="5"/>
    </w:p>
    <w:p w14:paraId="1E39053B" w14:textId="4C85A94B" w:rsidR="00244E38" w:rsidRDefault="009425DA" w:rsidP="00244E38">
      <w:pPr>
        <w:rPr>
          <w:sz w:val="24"/>
        </w:rPr>
      </w:pPr>
      <w:r>
        <w:rPr>
          <w:sz w:val="24"/>
        </w:rPr>
        <w:t xml:space="preserve">The program requires the following to be able to function as per </w:t>
      </w:r>
      <w:r w:rsidR="00CB6507">
        <w:rPr>
          <w:sz w:val="24"/>
        </w:rPr>
        <w:t>the assignment specification:</w:t>
      </w:r>
    </w:p>
    <w:p w14:paraId="3EBC757E" w14:textId="77777777" w:rsidR="00771736" w:rsidRDefault="00771736" w:rsidP="00244E38">
      <w:pPr>
        <w:rPr>
          <w:sz w:val="24"/>
        </w:rPr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CB6507" w14:paraId="4B00191C" w14:textId="77777777" w:rsidTr="00BD7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710355C1" w14:textId="602F2682" w:rsidR="00CB6507" w:rsidRPr="00900DAA" w:rsidRDefault="00CB6507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Software Requirement ID</w:t>
            </w:r>
          </w:p>
        </w:tc>
        <w:tc>
          <w:tcPr>
            <w:tcW w:w="7640" w:type="dxa"/>
          </w:tcPr>
          <w:p w14:paraId="27FDB471" w14:textId="2C4C2C70" w:rsidR="00CB6507" w:rsidRPr="00900DAA" w:rsidRDefault="00CB6507" w:rsidP="00244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Software Requirement</w:t>
            </w:r>
          </w:p>
        </w:tc>
      </w:tr>
      <w:tr w:rsidR="00CB6507" w14:paraId="39798686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D01AA4" w14:textId="18FD1C1A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REQ-01</w:t>
            </w:r>
          </w:p>
        </w:tc>
        <w:tc>
          <w:tcPr>
            <w:tcW w:w="7640" w:type="dxa"/>
          </w:tcPr>
          <w:p w14:paraId="139AECC2" w14:textId="046F41D6" w:rsidR="00CB6507" w:rsidRDefault="00B20498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software should be written for Linux/UNIX</w:t>
            </w:r>
            <w:r w:rsidR="007B4132">
              <w:rPr>
                <w:sz w:val="24"/>
              </w:rPr>
              <w:t xml:space="preserve"> systems, where each program file is written in C. </w:t>
            </w:r>
          </w:p>
        </w:tc>
      </w:tr>
      <w:tr w:rsidR="00CB6507" w14:paraId="385E81BC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62A976D" w14:textId="412BC4D9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REQ-02</w:t>
            </w:r>
          </w:p>
        </w:tc>
        <w:tc>
          <w:tcPr>
            <w:tcW w:w="7640" w:type="dxa"/>
          </w:tcPr>
          <w:p w14:paraId="2AFFF4C9" w14:textId="4A9F4620" w:rsidR="00CB6507" w:rsidRDefault="00095022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 make file should be </w:t>
            </w:r>
            <w:r w:rsidR="005F1A62">
              <w:rPr>
                <w:sz w:val="24"/>
              </w:rPr>
              <w:t>used to compile the source code files into two different executables</w:t>
            </w:r>
            <w:r w:rsidR="003C682F">
              <w:rPr>
                <w:sz w:val="24"/>
              </w:rPr>
              <w:t>: game_server.exe and game_client.exe.</w:t>
            </w:r>
          </w:p>
        </w:tc>
      </w:tr>
      <w:tr w:rsidR="00CB6507" w14:paraId="49FCC27F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CA3E46A" w14:textId="472B8389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03</w:t>
            </w:r>
          </w:p>
        </w:tc>
        <w:tc>
          <w:tcPr>
            <w:tcW w:w="7640" w:type="dxa"/>
          </w:tcPr>
          <w:p w14:paraId="567E6530" w14:textId="09D343EA" w:rsidR="00CB6507" w:rsidRDefault="000C2A3D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program should ensure that </w:t>
            </w:r>
            <w:r w:rsidR="007F2A59">
              <w:rPr>
                <w:sz w:val="24"/>
              </w:rPr>
              <w:t xml:space="preserve">the command line </w:t>
            </w:r>
            <w:r w:rsidR="00130F56">
              <w:rPr>
                <w:sz w:val="24"/>
              </w:rPr>
              <w:t xml:space="preserve">argument </w:t>
            </w:r>
            <w:r w:rsidR="007F2A59">
              <w:rPr>
                <w:sz w:val="24"/>
              </w:rPr>
              <w:t>input is entered correctly (</w:t>
            </w:r>
            <w:r w:rsidR="00130F56">
              <w:rPr>
                <w:sz w:val="24"/>
              </w:rPr>
              <w:t>no more o</w:t>
            </w:r>
            <w:r w:rsidR="00787059">
              <w:rPr>
                <w:sz w:val="24"/>
              </w:rPr>
              <w:t>r</w:t>
            </w:r>
            <w:r w:rsidR="00130F56">
              <w:rPr>
                <w:sz w:val="24"/>
              </w:rPr>
              <w:t xml:space="preserve"> less than </w:t>
            </w:r>
            <w:r w:rsidR="00787059">
              <w:rPr>
                <w:sz w:val="24"/>
              </w:rPr>
              <w:t>4 arguments for both server and client</w:t>
            </w:r>
            <w:r w:rsidR="00130F56">
              <w:rPr>
                <w:sz w:val="24"/>
              </w:rPr>
              <w:t>).</w:t>
            </w:r>
          </w:p>
        </w:tc>
      </w:tr>
      <w:tr w:rsidR="00CB6507" w14:paraId="4F7761D1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0BE56BC" w14:textId="6B61FC47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04</w:t>
            </w:r>
          </w:p>
        </w:tc>
        <w:tc>
          <w:tcPr>
            <w:tcW w:w="7640" w:type="dxa"/>
          </w:tcPr>
          <w:p w14:paraId="2112208C" w14:textId="161B4F12" w:rsidR="00CB6507" w:rsidRDefault="00AB1967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667DF7">
              <w:rPr>
                <w:sz w:val="24"/>
              </w:rPr>
              <w:t xml:space="preserve">server </w:t>
            </w:r>
            <w:r>
              <w:rPr>
                <w:sz w:val="24"/>
              </w:rPr>
              <w:t xml:space="preserve">program should ensure that the game argument number is greater than </w:t>
            </w:r>
            <w:r w:rsidR="00F52B7E">
              <w:rPr>
                <w:sz w:val="24"/>
              </w:rPr>
              <w:t>1</w:t>
            </w:r>
            <w:r w:rsidR="00F35985">
              <w:rPr>
                <w:sz w:val="24"/>
              </w:rPr>
              <w:t xml:space="preserve"> so that the server can expect more than 1 user to connect to the game.</w:t>
            </w:r>
          </w:p>
        </w:tc>
      </w:tr>
      <w:tr w:rsidR="00CB6507" w14:paraId="2A4F7648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1F074CB" w14:textId="29182402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05</w:t>
            </w:r>
          </w:p>
        </w:tc>
        <w:tc>
          <w:tcPr>
            <w:tcW w:w="7640" w:type="dxa"/>
          </w:tcPr>
          <w:p w14:paraId="70BD5414" w14:textId="03B71483" w:rsidR="00CB6507" w:rsidRDefault="00667DF7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server </w:t>
            </w:r>
            <w:r w:rsidR="00C24DC3">
              <w:rPr>
                <w:sz w:val="24"/>
              </w:rPr>
              <w:t xml:space="preserve">program should </w:t>
            </w:r>
            <w:r w:rsidR="0049374B">
              <w:rPr>
                <w:sz w:val="24"/>
              </w:rPr>
              <w:t xml:space="preserve">detect any errors whilst </w:t>
            </w:r>
            <w:r w:rsidR="00173862">
              <w:rPr>
                <w:sz w:val="24"/>
              </w:rPr>
              <w:t>initiating the server. If it detects any errors, it should terminate itself immediately.</w:t>
            </w:r>
          </w:p>
        </w:tc>
      </w:tr>
      <w:tr w:rsidR="00CB6507" w14:paraId="6E27D325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5797B1A" w14:textId="1E2A3014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06</w:t>
            </w:r>
          </w:p>
        </w:tc>
        <w:tc>
          <w:tcPr>
            <w:tcW w:w="7640" w:type="dxa"/>
          </w:tcPr>
          <w:p w14:paraId="60747134" w14:textId="122287F6" w:rsidR="00CB6507" w:rsidRDefault="00792739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client should detect any errors whilst trying to connect/bind to the server address. If it detects any errors, it should terminate itself immediately.</w:t>
            </w:r>
          </w:p>
        </w:tc>
      </w:tr>
      <w:tr w:rsidR="00CB6507" w14:paraId="7FE286AF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8DC2AEE" w14:textId="53833074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07</w:t>
            </w:r>
          </w:p>
        </w:tc>
        <w:tc>
          <w:tcPr>
            <w:tcW w:w="7640" w:type="dxa"/>
          </w:tcPr>
          <w:p w14:paraId="0167A2F0" w14:textId="410997EE" w:rsidR="00CB6507" w:rsidRDefault="00B63C28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server will wait </w:t>
            </w:r>
            <w:r w:rsidR="00F343E0">
              <w:rPr>
                <w:sz w:val="24"/>
              </w:rPr>
              <w:t xml:space="preserve">and open a socket connection </w:t>
            </w:r>
            <w:r w:rsidR="002A024C">
              <w:rPr>
                <w:sz w:val="24"/>
              </w:rPr>
              <w:t>during the joining stage</w:t>
            </w:r>
            <w:r w:rsidR="00696FF3">
              <w:rPr>
                <w:sz w:val="24"/>
              </w:rPr>
              <w:t>,</w:t>
            </w:r>
            <w:r w:rsidR="00F343E0">
              <w:rPr>
                <w:sz w:val="24"/>
              </w:rPr>
              <w:t xml:space="preserve"> where clients are able to connect to the server</w:t>
            </w:r>
            <w:r w:rsidR="006C63AF">
              <w:rPr>
                <w:sz w:val="24"/>
              </w:rPr>
              <w:t xml:space="preserve"> (receiving a welcome message on arrival)</w:t>
            </w:r>
            <w:r w:rsidR="002A024C">
              <w:rPr>
                <w:sz w:val="24"/>
              </w:rPr>
              <w:t xml:space="preserve"> until the specified number of clients</w:t>
            </w:r>
            <w:r w:rsidR="003E5961">
              <w:rPr>
                <w:sz w:val="24"/>
              </w:rPr>
              <w:t xml:space="preserve"> (game arguments)</w:t>
            </w:r>
            <w:r w:rsidR="002A024C">
              <w:rPr>
                <w:sz w:val="24"/>
              </w:rPr>
              <w:t xml:space="preserve"> have successfully joined. </w:t>
            </w:r>
            <w:r w:rsidR="00347A97">
              <w:rPr>
                <w:sz w:val="24"/>
              </w:rPr>
              <w:t>Once this number has been reached,</w:t>
            </w:r>
            <w:r w:rsidR="00B02FBD">
              <w:rPr>
                <w:sz w:val="24"/>
              </w:rPr>
              <w:t xml:space="preserve"> the server will send a message to all of the clients, declaring that </w:t>
            </w:r>
            <w:r w:rsidR="00955F0E">
              <w:rPr>
                <w:sz w:val="24"/>
              </w:rPr>
              <w:t>the game has commenced. The server will then be in the play stage.</w:t>
            </w:r>
          </w:p>
        </w:tc>
      </w:tr>
      <w:tr w:rsidR="00CB6507" w14:paraId="7826A459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055DBF1" w14:textId="6AE6AD07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08</w:t>
            </w:r>
          </w:p>
        </w:tc>
        <w:tc>
          <w:tcPr>
            <w:tcW w:w="7640" w:type="dxa"/>
          </w:tcPr>
          <w:p w14:paraId="68E36F03" w14:textId="7616C22F" w:rsidR="00CB6507" w:rsidRDefault="00955F0E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Once the server is in the play stage, </w:t>
            </w:r>
            <w:r w:rsidR="00AD2591">
              <w:rPr>
                <w:sz w:val="24"/>
              </w:rPr>
              <w:t>no clients will be allowed the join the game. If a client does connect during this stage, it will be sent an error message, and will be automatically terminated.</w:t>
            </w:r>
          </w:p>
        </w:tc>
      </w:tr>
      <w:tr w:rsidR="00CB6507" w14:paraId="17A3A729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D7BD780" w14:textId="2E88CC0C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09</w:t>
            </w:r>
          </w:p>
        </w:tc>
        <w:tc>
          <w:tcPr>
            <w:tcW w:w="7640" w:type="dxa"/>
          </w:tcPr>
          <w:p w14:paraId="13073C5E" w14:textId="42E04080" w:rsidR="00CB6507" w:rsidRDefault="00F15B84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During the play stage, both the server and the client will agree </w:t>
            </w:r>
            <w:r w:rsidR="00BA2DA9">
              <w:rPr>
                <w:sz w:val="24"/>
              </w:rPr>
              <w:t>and abide by the communication protocol</w:t>
            </w:r>
            <w:r w:rsidR="00DD4822">
              <w:rPr>
                <w:sz w:val="24"/>
              </w:rPr>
              <w:t xml:space="preserve"> by sending messages</w:t>
            </w:r>
            <w:r w:rsidR="00A947AB">
              <w:rPr>
                <w:sz w:val="24"/>
              </w:rPr>
              <w:t xml:space="preserve"> using the </w:t>
            </w:r>
            <w:r w:rsidR="00E17695">
              <w:rPr>
                <w:sz w:val="24"/>
              </w:rPr>
              <w:t>socket</w:t>
            </w:r>
            <w:r w:rsidR="00A947AB">
              <w:rPr>
                <w:sz w:val="24"/>
              </w:rPr>
              <w:t xml:space="preserve"> </w:t>
            </w:r>
            <w:r w:rsidR="00E17695">
              <w:rPr>
                <w:sz w:val="24"/>
              </w:rPr>
              <w:t>connection.</w:t>
            </w:r>
          </w:p>
        </w:tc>
      </w:tr>
      <w:tr w:rsidR="00CB6507" w14:paraId="6FE5773F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C508E88" w14:textId="67D607FB" w:rsidR="00CB6507" w:rsidRPr="00900DAA" w:rsidRDefault="00900DAA" w:rsidP="00244E38">
            <w:pPr>
              <w:rPr>
                <w:b/>
                <w:bCs/>
                <w:sz w:val="24"/>
              </w:rPr>
            </w:pPr>
            <w:r w:rsidRPr="00900DAA">
              <w:rPr>
                <w:b/>
                <w:bCs/>
                <w:sz w:val="24"/>
              </w:rPr>
              <w:t>REQ-</w:t>
            </w:r>
            <w:r w:rsidRPr="00900DAA">
              <w:rPr>
                <w:b/>
                <w:bCs/>
                <w:sz w:val="24"/>
              </w:rPr>
              <w:t>10</w:t>
            </w:r>
          </w:p>
        </w:tc>
        <w:tc>
          <w:tcPr>
            <w:tcW w:w="7640" w:type="dxa"/>
          </w:tcPr>
          <w:p w14:paraId="3978F1EA" w14:textId="3C9C1B12" w:rsidR="00CB6507" w:rsidRDefault="00E94D8F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server may message a client a text message </w:t>
            </w:r>
            <w:r w:rsidR="00D43414">
              <w:rPr>
                <w:sz w:val="24"/>
              </w:rPr>
              <w:t xml:space="preserve">which is structured </w:t>
            </w:r>
            <w:r w:rsidR="00871C41">
              <w:rPr>
                <w:sz w:val="24"/>
              </w:rPr>
              <w:t xml:space="preserve">using: </w:t>
            </w:r>
            <w:r>
              <w:rPr>
                <w:sz w:val="24"/>
              </w:rPr>
              <w:t>‘TEXT</w:t>
            </w:r>
            <w:r w:rsidR="00871C41">
              <w:rPr>
                <w:sz w:val="24"/>
              </w:rPr>
              <w:t xml:space="preserve"> &lt;message&gt;’, where message is to be displayed to the clients screen.</w:t>
            </w:r>
          </w:p>
        </w:tc>
      </w:tr>
      <w:tr w:rsidR="00CB6507" w14:paraId="24C858F6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11C928A" w14:textId="1CE98DE9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REQ-11</w:t>
            </w:r>
          </w:p>
        </w:tc>
        <w:tc>
          <w:tcPr>
            <w:tcW w:w="7640" w:type="dxa"/>
          </w:tcPr>
          <w:p w14:paraId="502E8C47" w14:textId="7D4C0880" w:rsidR="00CB6507" w:rsidRDefault="00871C41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server may message a client</w:t>
            </w:r>
            <w:r w:rsidR="00CB425D">
              <w:rPr>
                <w:sz w:val="24"/>
              </w:rPr>
              <w:t xml:space="preserve"> ‘GO’, which indicates that the client needs to send some input back to the </w:t>
            </w:r>
            <w:r w:rsidR="00504E9E">
              <w:rPr>
                <w:sz w:val="24"/>
              </w:rPr>
              <w:t>server.</w:t>
            </w:r>
          </w:p>
        </w:tc>
      </w:tr>
      <w:tr w:rsidR="00CB6507" w14:paraId="6EF4B9F0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5098EB0" w14:textId="4AD4C13F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7640" w:type="dxa"/>
          </w:tcPr>
          <w:p w14:paraId="4AB3CE0E" w14:textId="6C32F442" w:rsidR="00CB6507" w:rsidRDefault="00504E9E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server may message a client ‘END’, which indicates the client must terminate itself from the server immediately.</w:t>
            </w:r>
          </w:p>
        </w:tc>
      </w:tr>
      <w:tr w:rsidR="00CB6507" w14:paraId="61AC676A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D8E17A3" w14:textId="558A5F06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7640" w:type="dxa"/>
          </w:tcPr>
          <w:p w14:paraId="0F2D8DFA" w14:textId="6564FDBC" w:rsidR="00CB6507" w:rsidRDefault="00504E9E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server may message a client ‘ERROR’, which indicates an error message.</w:t>
            </w:r>
          </w:p>
        </w:tc>
      </w:tr>
      <w:tr w:rsidR="00CB6507" w14:paraId="0927C73E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E08452B" w14:textId="160D0B4F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7640" w:type="dxa"/>
          </w:tcPr>
          <w:p w14:paraId="0E525F89" w14:textId="08D72464" w:rsidR="00CB6507" w:rsidRDefault="00504E9E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client may message </w:t>
            </w:r>
            <w:r w:rsidR="00260D69">
              <w:rPr>
                <w:sz w:val="24"/>
              </w:rPr>
              <w:t xml:space="preserve">the server ‘MOVE &lt;move&gt;’, where move is the </w:t>
            </w:r>
            <w:r w:rsidR="00F16998">
              <w:rPr>
                <w:sz w:val="24"/>
              </w:rPr>
              <w:t>clients response to a GO message.</w:t>
            </w:r>
          </w:p>
        </w:tc>
      </w:tr>
      <w:tr w:rsidR="00CB6507" w14:paraId="5E47C329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613390A" w14:textId="2D1D7DAA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REQ-</w:t>
            </w: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640" w:type="dxa"/>
          </w:tcPr>
          <w:p w14:paraId="3A801238" w14:textId="6A8CDE35" w:rsidR="00CB6507" w:rsidRDefault="00F16998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client may message the server ‘QUIT’, which</w:t>
            </w:r>
            <w:r w:rsidR="00C91AB4">
              <w:rPr>
                <w:sz w:val="24"/>
              </w:rPr>
              <w:t xml:space="preserve"> informs the server the client wishes to leave the game. This results in the server </w:t>
            </w:r>
            <w:r w:rsidR="00103BCA">
              <w:rPr>
                <w:sz w:val="24"/>
              </w:rPr>
              <w:t>replying with</w:t>
            </w:r>
            <w:r w:rsidR="00C91AB4">
              <w:rPr>
                <w:sz w:val="24"/>
              </w:rPr>
              <w:t xml:space="preserve"> an END message.</w:t>
            </w:r>
          </w:p>
        </w:tc>
      </w:tr>
      <w:tr w:rsidR="00CB6507" w14:paraId="17BCDEF0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216ED6A" w14:textId="6479C238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7640" w:type="dxa"/>
          </w:tcPr>
          <w:p w14:paraId="449EB61A" w14:textId="609A42CD" w:rsidR="00CB6507" w:rsidRDefault="00E50C0D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Once a client has received a GO message, </w:t>
            </w:r>
            <w:r w:rsidR="00FA3EA3">
              <w:rPr>
                <w:sz w:val="24"/>
              </w:rPr>
              <w:t>the server waits for a reply to be sent back to the server</w:t>
            </w:r>
            <w:r w:rsidR="00313C86">
              <w:rPr>
                <w:sz w:val="24"/>
              </w:rPr>
              <w:t xml:space="preserve">. </w:t>
            </w:r>
            <w:r w:rsidR="00F76AA7">
              <w:rPr>
                <w:sz w:val="24"/>
              </w:rPr>
              <w:t xml:space="preserve">If the blocking period lasts more than 30 seconds (server has not received input in 30 seconds), the client will automatically </w:t>
            </w:r>
            <w:r w:rsidR="00592A7F">
              <w:rPr>
                <w:sz w:val="24"/>
              </w:rPr>
              <w:t>be disconnected from the server.</w:t>
            </w:r>
          </w:p>
        </w:tc>
      </w:tr>
      <w:tr w:rsidR="00CB6507" w14:paraId="2FE976EC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3C15F59" w14:textId="0DDE64D7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7640" w:type="dxa"/>
          </w:tcPr>
          <w:p w14:paraId="6C73C214" w14:textId="37A2CF98" w:rsidR="00CB6507" w:rsidRDefault="00D923A4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If the client replies back to a GO message with just a </w:t>
            </w:r>
            <w:r w:rsidR="005E0184">
              <w:rPr>
                <w:sz w:val="24"/>
              </w:rPr>
              <w:t xml:space="preserve">single number, the client is responsible for </w:t>
            </w:r>
            <w:r w:rsidR="005C5160">
              <w:rPr>
                <w:sz w:val="24"/>
              </w:rPr>
              <w:t>appending ‘MOVE’ to the front of the string, prior to sending the message back to the server.</w:t>
            </w:r>
          </w:p>
        </w:tc>
      </w:tr>
      <w:tr w:rsidR="00CB6507" w14:paraId="68AE1DF0" w14:textId="77777777" w:rsidTr="00BD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A8406BD" w14:textId="66C3AD0D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7640" w:type="dxa"/>
          </w:tcPr>
          <w:p w14:paraId="260353AF" w14:textId="76DF8E3A" w:rsidR="00CB6507" w:rsidRDefault="007768E7" w:rsidP="00244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server is </w:t>
            </w:r>
            <w:r w:rsidR="00AB6BC6">
              <w:rPr>
                <w:sz w:val="24"/>
              </w:rPr>
              <w:t xml:space="preserve">responsible for handling any game errors that the client sends as MOVE messages. </w:t>
            </w:r>
            <w:r w:rsidR="00901034">
              <w:rPr>
                <w:sz w:val="24"/>
              </w:rPr>
              <w:t xml:space="preserve">In the case that the </w:t>
            </w:r>
            <w:r w:rsidR="00601722">
              <w:rPr>
                <w:sz w:val="24"/>
              </w:rPr>
              <w:t>client</w:t>
            </w:r>
            <w:r w:rsidR="00901034">
              <w:rPr>
                <w:sz w:val="24"/>
              </w:rPr>
              <w:t xml:space="preserve"> has </w:t>
            </w:r>
            <w:r w:rsidR="00601722">
              <w:rPr>
                <w:sz w:val="24"/>
              </w:rPr>
              <w:t>sent</w:t>
            </w:r>
            <w:r w:rsidR="00901034">
              <w:rPr>
                <w:sz w:val="24"/>
              </w:rPr>
              <w:t xml:space="preserve"> a</w:t>
            </w:r>
            <w:r w:rsidR="00601722">
              <w:rPr>
                <w:sz w:val="24"/>
              </w:rPr>
              <w:t xml:space="preserve"> MOVE message</w:t>
            </w:r>
            <w:r w:rsidR="00901034">
              <w:rPr>
                <w:sz w:val="24"/>
              </w:rPr>
              <w:t xml:space="preserve"> that exceeds the bounds of 1 and 9, the </w:t>
            </w:r>
            <w:r w:rsidR="00CF4045">
              <w:rPr>
                <w:sz w:val="24"/>
              </w:rPr>
              <w:t>server should respond with a TEXT message declaring that the client has made a game error.</w:t>
            </w:r>
          </w:p>
        </w:tc>
      </w:tr>
      <w:tr w:rsidR="00CB6507" w14:paraId="374E22B2" w14:textId="77777777" w:rsidTr="00BD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ABF7752" w14:textId="68C4BDE7" w:rsidR="00CB6507" w:rsidRPr="00900DAA" w:rsidRDefault="003459FB" w:rsidP="00244E3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7640" w:type="dxa"/>
          </w:tcPr>
          <w:p w14:paraId="1E517DA7" w14:textId="570BFEF4" w:rsidR="00CB6507" w:rsidRDefault="00305907" w:rsidP="0024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If the client has sent a MOVE message that is </w:t>
            </w:r>
            <w:r w:rsidR="005749A9">
              <w:rPr>
                <w:sz w:val="24"/>
              </w:rPr>
              <w:t>eligible (move is followed by a number between 1 and 9), the</w:t>
            </w:r>
            <w:r w:rsidR="007E53E4">
              <w:rPr>
                <w:sz w:val="24"/>
              </w:rPr>
              <w:t xml:space="preserve"> number is added to the total sum of all previous</w:t>
            </w:r>
            <w:r w:rsidR="000F066C">
              <w:rPr>
                <w:sz w:val="24"/>
              </w:rPr>
              <w:t>ly chosen numbers</w:t>
            </w:r>
            <w:r w:rsidR="001D5A23">
              <w:rPr>
                <w:sz w:val="24"/>
              </w:rPr>
              <w:t>, which is stored on the server.</w:t>
            </w:r>
          </w:p>
        </w:tc>
      </w:tr>
      <w:tr w:rsidR="006E1992" w14:paraId="32B05D21" w14:textId="77777777" w:rsidTr="0001659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E184871" w14:textId="3FA435E1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640" w:type="dxa"/>
          </w:tcPr>
          <w:p w14:paraId="749FD4B7" w14:textId="17C3DDFE" w:rsidR="006E1992" w:rsidRDefault="006E1992" w:rsidP="006E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a client has made a game error, they are allowed to resend another MOVE message back to the server. If the same client makes 5 game errors in a row, the server is responsible for terminating them from the game.</w:t>
            </w:r>
          </w:p>
        </w:tc>
      </w:tr>
      <w:tr w:rsidR="006E1992" w14:paraId="42CA5C8C" w14:textId="77777777" w:rsidTr="0001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B8BD491" w14:textId="23E3F7E0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7640" w:type="dxa"/>
          </w:tcPr>
          <w:p w14:paraId="7E66A4BA" w14:textId="5028204E" w:rsidR="006E1992" w:rsidRDefault="006E1992" w:rsidP="006E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server is responsible for terminating a client if they have received a message which is not included in the client sending protocol.</w:t>
            </w:r>
          </w:p>
        </w:tc>
      </w:tr>
      <w:tr w:rsidR="006E1992" w14:paraId="31313DA1" w14:textId="77777777" w:rsidTr="0001659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2A3797F" w14:textId="169F7A95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7640" w:type="dxa"/>
          </w:tcPr>
          <w:p w14:paraId="0479013D" w14:textId="2E6C31AB" w:rsidR="006E1992" w:rsidRDefault="006E1992" w:rsidP="006E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client is responsible for terminating themselves if they have received a message which is not included in the server sending protocol.</w:t>
            </w:r>
          </w:p>
        </w:tc>
      </w:tr>
      <w:tr w:rsidR="006E1992" w14:paraId="244AC0AF" w14:textId="77777777" w:rsidTr="0001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F61331D" w14:textId="60037ACA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7640" w:type="dxa"/>
          </w:tcPr>
          <w:p w14:paraId="5EF2D10D" w14:textId="132BB6AB" w:rsidR="006E1992" w:rsidRDefault="00FB5031" w:rsidP="006E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server is responsible for </w:t>
            </w:r>
            <w:r w:rsidR="005630B7">
              <w:rPr>
                <w:sz w:val="24"/>
              </w:rPr>
              <w:t xml:space="preserve">keeping track of the order that the clients have joined, so that the next persons turn can be chosen appropriately. </w:t>
            </w:r>
          </w:p>
        </w:tc>
      </w:tr>
      <w:tr w:rsidR="006E1992" w14:paraId="64A2536D" w14:textId="77777777" w:rsidTr="0001659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9D1EAD" w14:textId="5EB0FD10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7640" w:type="dxa"/>
          </w:tcPr>
          <w:p w14:paraId="41AEA951" w14:textId="12713376" w:rsidR="006E1992" w:rsidRDefault="001D5A23" w:rsidP="006E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a client leaves the game (through quitting or a time out), the game continues with the remaining active clients.</w:t>
            </w:r>
            <w:r w:rsidR="00531184">
              <w:rPr>
                <w:sz w:val="24"/>
              </w:rPr>
              <w:t xml:space="preserve"> The server will keep track of who has left, so that the disconnected clients do not get another </w:t>
            </w:r>
            <w:r w:rsidR="0077191F">
              <w:rPr>
                <w:sz w:val="24"/>
              </w:rPr>
              <w:t>turn.</w:t>
            </w:r>
          </w:p>
        </w:tc>
      </w:tr>
      <w:tr w:rsidR="006E1992" w14:paraId="56FB1E7B" w14:textId="77777777" w:rsidTr="0001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B243EC8" w14:textId="4AB2E256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25</w:t>
            </w:r>
          </w:p>
        </w:tc>
        <w:tc>
          <w:tcPr>
            <w:tcW w:w="7640" w:type="dxa"/>
          </w:tcPr>
          <w:p w14:paraId="48895127" w14:textId="156E5B14" w:rsidR="006E1992" w:rsidRDefault="003C7AC3" w:rsidP="006E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the number of active clients in the game drops to 1, the client that is remaining will receive a TEXT message from the server letting them know they have won.</w:t>
            </w:r>
          </w:p>
        </w:tc>
      </w:tr>
      <w:tr w:rsidR="006E1992" w14:paraId="45BA214B" w14:textId="77777777" w:rsidTr="0001659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8DE355F" w14:textId="48C0E8BC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26</w:t>
            </w:r>
          </w:p>
        </w:tc>
        <w:tc>
          <w:tcPr>
            <w:tcW w:w="7640" w:type="dxa"/>
          </w:tcPr>
          <w:p w14:paraId="0FB2497E" w14:textId="3DF6FEFE" w:rsidR="006E1992" w:rsidRDefault="00184F4B" w:rsidP="006E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If the total sum </w:t>
            </w:r>
            <w:r w:rsidR="00066411">
              <w:rPr>
                <w:sz w:val="24"/>
              </w:rPr>
              <w:t>stored on the server exceeds 30 (or is equal to 30), the game is over. The server is responsible for announcing the results (client whose turn it was last wins – remaining clients lose</w:t>
            </w:r>
            <w:r w:rsidR="00DC55F8">
              <w:rPr>
                <w:sz w:val="24"/>
              </w:rPr>
              <w:t>) and</w:t>
            </w:r>
            <w:r w:rsidR="0082148C">
              <w:rPr>
                <w:sz w:val="24"/>
              </w:rPr>
              <w:t xml:space="preserve"> terminating them appropriately.</w:t>
            </w:r>
          </w:p>
        </w:tc>
      </w:tr>
      <w:tr w:rsidR="006E1992" w14:paraId="42F9D389" w14:textId="77777777" w:rsidTr="0001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01731E8" w14:textId="57DE512D" w:rsidR="006E1992" w:rsidRDefault="006E1992" w:rsidP="006E199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REQ-</w:t>
            </w: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7640" w:type="dxa"/>
          </w:tcPr>
          <w:p w14:paraId="44E291A2" w14:textId="0A6B6059" w:rsidR="006E1992" w:rsidRDefault="00023BCD" w:rsidP="006E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Once the game has been announced that it is over,</w:t>
            </w:r>
            <w:r w:rsidR="00823902">
              <w:rPr>
                <w:sz w:val="24"/>
              </w:rPr>
              <w:t xml:space="preserve"> the server should ensure that</w:t>
            </w:r>
            <w:r>
              <w:rPr>
                <w:sz w:val="24"/>
              </w:rPr>
              <w:t xml:space="preserve"> </w:t>
            </w:r>
            <w:r w:rsidR="007D4E04">
              <w:rPr>
                <w:sz w:val="24"/>
              </w:rPr>
              <w:t xml:space="preserve">all resources such as sockets and processes </w:t>
            </w:r>
            <w:r w:rsidR="00823902">
              <w:rPr>
                <w:sz w:val="24"/>
              </w:rPr>
              <w:t>are fully closed.</w:t>
            </w:r>
          </w:p>
        </w:tc>
      </w:tr>
    </w:tbl>
    <w:p w14:paraId="171FBCE1" w14:textId="77777777" w:rsidR="00CB6507" w:rsidRDefault="00CB6507" w:rsidP="00244E38">
      <w:pPr>
        <w:rPr>
          <w:sz w:val="24"/>
        </w:rPr>
      </w:pPr>
    </w:p>
    <w:p w14:paraId="34FD10BE" w14:textId="77777777" w:rsidR="00244E38" w:rsidRDefault="00244E38" w:rsidP="00244E38">
      <w:r>
        <w:br w:type="page"/>
      </w:r>
    </w:p>
    <w:p w14:paraId="6B780FFA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6" w:name="_Toc164578021"/>
      <w:bookmarkStart w:id="7" w:name="_Toc81504785"/>
      <w:r>
        <w:lastRenderedPageBreak/>
        <w:t>Software Design</w:t>
      </w:r>
      <w:bookmarkEnd w:id="6"/>
      <w:bookmarkEnd w:id="7"/>
    </w:p>
    <w:p w14:paraId="7809EA8B" w14:textId="77777777" w:rsidR="00244E38" w:rsidRDefault="00244E38" w:rsidP="00244E38"/>
    <w:p w14:paraId="2F77D919" w14:textId="77777777" w:rsidR="00244E38" w:rsidRDefault="00244E38" w:rsidP="0079570C">
      <w:pPr>
        <w:pStyle w:val="Heading2"/>
      </w:pPr>
      <w:bookmarkStart w:id="8" w:name="_Toc397514867"/>
      <w:bookmarkStart w:id="9" w:name="_Toc397514986"/>
      <w:bookmarkStart w:id="10" w:name="_Toc164578022"/>
      <w:bookmarkStart w:id="11" w:name="_Toc81504634"/>
      <w:bookmarkStart w:id="12" w:name="_Toc81504786"/>
      <w:r>
        <w:t>High Level Design – Logical Block Diagram</w:t>
      </w:r>
      <w:bookmarkEnd w:id="8"/>
      <w:bookmarkEnd w:id="9"/>
      <w:bookmarkEnd w:id="10"/>
      <w:bookmarkEnd w:id="11"/>
      <w:bookmarkEnd w:id="12"/>
    </w:p>
    <w:p w14:paraId="0BCB62CB" w14:textId="7338B828" w:rsidR="00244E38" w:rsidRDefault="00244E38" w:rsidP="00244E38">
      <w:pPr>
        <w:tabs>
          <w:tab w:val="left" w:pos="567"/>
          <w:tab w:val="left" w:pos="2268"/>
          <w:tab w:val="left" w:pos="3828"/>
          <w:tab w:val="left" w:pos="5670"/>
        </w:tabs>
        <w:rPr>
          <w:sz w:val="24"/>
        </w:rPr>
      </w:pPr>
    </w:p>
    <w:p w14:paraId="1499B57A" w14:textId="77777777" w:rsidR="00244E38" w:rsidRDefault="00244E38" w:rsidP="00244E38">
      <w:pPr>
        <w:tabs>
          <w:tab w:val="left" w:pos="567"/>
          <w:tab w:val="left" w:pos="2268"/>
          <w:tab w:val="left" w:pos="3828"/>
          <w:tab w:val="left" w:pos="5670"/>
        </w:tabs>
      </w:pPr>
    </w:p>
    <w:p w14:paraId="67D3D7D8" w14:textId="77777777" w:rsidR="00244E38" w:rsidRDefault="00244E38" w:rsidP="00244E38">
      <w:bookmarkStart w:id="13" w:name="_Toc397514987"/>
      <w:bookmarkStart w:id="14" w:name="_Toc164578023"/>
    </w:p>
    <w:p w14:paraId="450C6118" w14:textId="1D4ED0D3" w:rsidR="00244E38" w:rsidRDefault="0079570C" w:rsidP="0079570C">
      <w:pPr>
        <w:pStyle w:val="Heading2"/>
      </w:pPr>
      <w:bookmarkStart w:id="15" w:name="_Toc81504636"/>
      <w:bookmarkStart w:id="16" w:name="_Toc81504787"/>
      <w:r>
        <w:t>Software Functions</w:t>
      </w:r>
      <w:bookmarkEnd w:id="15"/>
      <w:bookmarkEnd w:id="16"/>
    </w:p>
    <w:p w14:paraId="06F5B794" w14:textId="77777777" w:rsidR="00244E38" w:rsidRDefault="00244E38" w:rsidP="00244E38">
      <w:r>
        <w:t>For each function in the list the following information is provided:</w:t>
      </w:r>
    </w:p>
    <w:p w14:paraId="1B9064C9" w14:textId="77777777" w:rsidR="00244E38" w:rsidRDefault="00244E38" w:rsidP="00244E38">
      <w:pPr>
        <w:pStyle w:val="ListBullet2"/>
        <w:ind w:left="720" w:hanging="360"/>
      </w:pPr>
      <w:r>
        <w:t>a brief description of what it does  (1 or 2 sentences);</w:t>
      </w:r>
    </w:p>
    <w:p w14:paraId="0D773975" w14:textId="77777777" w:rsidR="00244E38" w:rsidRDefault="00244E38" w:rsidP="00244E38">
      <w:pPr>
        <w:pStyle w:val="ListBullet2"/>
        <w:ind w:left="720" w:hanging="360"/>
      </w:pPr>
      <w:r>
        <w:t>a list of the input parameters, and their data types, and what they are used for;</w:t>
      </w:r>
    </w:p>
    <w:p w14:paraId="31E3E717" w14:textId="77777777" w:rsidR="00244E38" w:rsidRDefault="00244E38" w:rsidP="00244E38">
      <w:pPr>
        <w:pStyle w:val="ListBullet2"/>
        <w:ind w:left="720" w:hanging="360"/>
      </w:pPr>
      <w:r>
        <w:t>a list of any side effects caused by the function (ie change global or member variables, changes data passed by reference from calling function etc)</w:t>
      </w:r>
    </w:p>
    <w:p w14:paraId="0F252FEE" w14:textId="77777777" w:rsidR="00244E38" w:rsidRDefault="00244E38" w:rsidP="00244E38">
      <w:pPr>
        <w:pStyle w:val="ListBullet2"/>
        <w:ind w:left="720" w:hanging="360"/>
      </w:pPr>
      <w:r>
        <w:t>a description of the function’s return value</w:t>
      </w:r>
    </w:p>
    <w:p w14:paraId="20AC7762" w14:textId="77777777" w:rsidR="00244E38" w:rsidRDefault="00244E38" w:rsidP="00244E38">
      <w:pPr>
        <w:pStyle w:val="Heading3"/>
      </w:pPr>
    </w:p>
    <w:p w14:paraId="136CADBE" w14:textId="697E6A6C" w:rsidR="00244E38" w:rsidRDefault="00056BA5" w:rsidP="0079570C">
      <w:pPr>
        <w:pStyle w:val="Heading2"/>
      </w:pPr>
      <w:bookmarkStart w:id="17" w:name="_Toc81504788"/>
      <w:r>
        <w:t>Data Structures</w:t>
      </w:r>
      <w:bookmarkEnd w:id="17"/>
    </w:p>
    <w:p w14:paraId="4B51FBE8" w14:textId="77777777" w:rsidR="00244E38" w:rsidRDefault="00244E38" w:rsidP="00244E38">
      <w:r>
        <w:t>For each data structure in the list the following information is provided:</w:t>
      </w:r>
    </w:p>
    <w:p w14:paraId="2339E1BA" w14:textId="77777777" w:rsidR="00244E38" w:rsidRDefault="00244E38" w:rsidP="00244E38">
      <w:pPr>
        <w:pStyle w:val="ListBullet2"/>
        <w:ind w:left="720" w:hanging="360"/>
      </w:pPr>
      <w:r>
        <w:t xml:space="preserve">Type of structure (tree, list etc), </w:t>
      </w:r>
    </w:p>
    <w:p w14:paraId="7E956C5E" w14:textId="77777777" w:rsidR="00244E38" w:rsidRDefault="00244E38" w:rsidP="00244E38">
      <w:pPr>
        <w:pStyle w:val="ListBullet2"/>
        <w:ind w:left="720" w:hanging="360"/>
      </w:pPr>
      <w:r>
        <w:t>Description of where and how it is used</w:t>
      </w:r>
    </w:p>
    <w:p w14:paraId="456B3D25" w14:textId="77777777" w:rsidR="00244E38" w:rsidRDefault="00244E38" w:rsidP="00244E38">
      <w:pPr>
        <w:pStyle w:val="ListBullet2"/>
        <w:ind w:left="720" w:hanging="360"/>
      </w:pPr>
      <w:r>
        <w:t>List of data members, and what each one is for do</w:t>
      </w:r>
    </w:p>
    <w:p w14:paraId="3E159CF8" w14:textId="77777777" w:rsidR="00244E38" w:rsidRDefault="00244E38" w:rsidP="00244E38">
      <w:pPr>
        <w:pStyle w:val="ListBullet2"/>
        <w:ind w:left="720" w:hanging="360"/>
      </w:pPr>
      <w:r>
        <w:t>List of functions that use it</w:t>
      </w:r>
    </w:p>
    <w:p w14:paraId="5E33987B" w14:textId="77777777" w:rsidR="00244E38" w:rsidRDefault="00244E38" w:rsidP="00244E38">
      <w:pPr>
        <w:pStyle w:val="ListBullet2"/>
        <w:numPr>
          <w:ilvl w:val="0"/>
          <w:numId w:val="0"/>
        </w:numPr>
        <w:tabs>
          <w:tab w:val="left" w:pos="720"/>
        </w:tabs>
        <w:ind w:left="360"/>
      </w:pPr>
    </w:p>
    <w:p w14:paraId="70C9411F" w14:textId="77777777" w:rsidR="005B17FF" w:rsidRDefault="00244E38" w:rsidP="005B17FF">
      <w:pPr>
        <w:pStyle w:val="Heading2"/>
      </w:pPr>
      <w:bookmarkStart w:id="18" w:name="_Toc81504789"/>
      <w:bookmarkStart w:id="19" w:name="_Toc81504638"/>
      <w:r>
        <w:t>Detailed Design</w:t>
      </w:r>
      <w:bookmarkEnd w:id="18"/>
    </w:p>
    <w:p w14:paraId="7C6D7DF9" w14:textId="388566E5" w:rsidR="00244E38" w:rsidRDefault="00244E38" w:rsidP="005B17FF">
      <w:r>
        <w:t xml:space="preserve"> – Pseudocode</w:t>
      </w:r>
      <w:bookmarkEnd w:id="13"/>
      <w:bookmarkEnd w:id="14"/>
      <w:r>
        <w:t xml:space="preserve"> for all </w:t>
      </w:r>
      <w:r>
        <w:rPr>
          <w:color w:val="0000FF"/>
        </w:rPr>
        <w:t>non-standard and non-trivial</w:t>
      </w:r>
      <w:r>
        <w:t xml:space="preserve"> algorithms that operate on datastructures</w:t>
      </w:r>
      <w:bookmarkEnd w:id="19"/>
    </w:p>
    <w:p w14:paraId="11CCE3BC" w14:textId="77777777" w:rsidR="00512A3B" w:rsidRDefault="00512A3B"/>
    <w:sectPr w:rsidR="00512A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2C40" w14:textId="77777777" w:rsidR="00F81103" w:rsidRDefault="00F81103" w:rsidP="008D2F39">
      <w:pPr>
        <w:spacing w:after="0" w:line="240" w:lineRule="auto"/>
      </w:pPr>
      <w:r>
        <w:separator/>
      </w:r>
    </w:p>
  </w:endnote>
  <w:endnote w:type="continuationSeparator" w:id="0">
    <w:p w14:paraId="7709FB07" w14:textId="77777777" w:rsidR="00F81103" w:rsidRDefault="00F81103" w:rsidP="008D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797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088BC1" w14:textId="52323356" w:rsidR="009C6AC1" w:rsidRDefault="009C6AC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E108E4" w14:textId="77777777" w:rsidR="008D2F39" w:rsidRDefault="008D2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3709" w14:textId="77777777" w:rsidR="00F81103" w:rsidRDefault="00F81103" w:rsidP="008D2F39">
      <w:pPr>
        <w:spacing w:after="0" w:line="240" w:lineRule="auto"/>
      </w:pPr>
      <w:r>
        <w:separator/>
      </w:r>
    </w:p>
  </w:footnote>
  <w:footnote w:type="continuationSeparator" w:id="0">
    <w:p w14:paraId="581247CF" w14:textId="77777777" w:rsidR="00F81103" w:rsidRDefault="00F81103" w:rsidP="008D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95AAD"/>
    <w:multiLevelType w:val="singleLevel"/>
    <w:tmpl w:val="EECA5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" w15:restartNumberingAfterBreak="0">
    <w:nsid w:val="6B0323F8"/>
    <w:multiLevelType w:val="singleLevel"/>
    <w:tmpl w:val="A8D8D8C6"/>
    <w:lvl w:ilvl="0">
      <w:numFmt w:val="none"/>
      <w:pStyle w:val="ListBullet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Times New Roman" w:hint="default"/>
        <w:color w:val="auto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3"/>
    <w:rsid w:val="00016590"/>
    <w:rsid w:val="00016A08"/>
    <w:rsid w:val="00023BCD"/>
    <w:rsid w:val="000522FC"/>
    <w:rsid w:val="00056BA5"/>
    <w:rsid w:val="00062A50"/>
    <w:rsid w:val="00066411"/>
    <w:rsid w:val="00067984"/>
    <w:rsid w:val="00095022"/>
    <w:rsid w:val="000A0A94"/>
    <w:rsid w:val="000A5CF1"/>
    <w:rsid w:val="000A72C6"/>
    <w:rsid w:val="000B253C"/>
    <w:rsid w:val="000C2A3D"/>
    <w:rsid w:val="000E4956"/>
    <w:rsid w:val="000F015F"/>
    <w:rsid w:val="000F066C"/>
    <w:rsid w:val="000F543F"/>
    <w:rsid w:val="00103BCA"/>
    <w:rsid w:val="00130F56"/>
    <w:rsid w:val="00157180"/>
    <w:rsid w:val="00165F8C"/>
    <w:rsid w:val="00173862"/>
    <w:rsid w:val="00184F4B"/>
    <w:rsid w:val="00195365"/>
    <w:rsid w:val="001966AF"/>
    <w:rsid w:val="001A3F97"/>
    <w:rsid w:val="001A7212"/>
    <w:rsid w:val="001B7251"/>
    <w:rsid w:val="001C227E"/>
    <w:rsid w:val="001D5A23"/>
    <w:rsid w:val="001E20CB"/>
    <w:rsid w:val="002075BD"/>
    <w:rsid w:val="00241F0A"/>
    <w:rsid w:val="00244E38"/>
    <w:rsid w:val="002531C0"/>
    <w:rsid w:val="00256DF2"/>
    <w:rsid w:val="00260B13"/>
    <w:rsid w:val="00260D69"/>
    <w:rsid w:val="0026688E"/>
    <w:rsid w:val="002A024C"/>
    <w:rsid w:val="002A37EE"/>
    <w:rsid w:val="002E7024"/>
    <w:rsid w:val="00305907"/>
    <w:rsid w:val="00312803"/>
    <w:rsid w:val="00313C86"/>
    <w:rsid w:val="003266B2"/>
    <w:rsid w:val="00334FB0"/>
    <w:rsid w:val="003459FB"/>
    <w:rsid w:val="00347A97"/>
    <w:rsid w:val="00376FBF"/>
    <w:rsid w:val="00385787"/>
    <w:rsid w:val="00396308"/>
    <w:rsid w:val="0039642E"/>
    <w:rsid w:val="003C0FB5"/>
    <w:rsid w:val="003C682F"/>
    <w:rsid w:val="003C7AC3"/>
    <w:rsid w:val="003D0EB4"/>
    <w:rsid w:val="003E2545"/>
    <w:rsid w:val="003E5961"/>
    <w:rsid w:val="003F618F"/>
    <w:rsid w:val="0041275A"/>
    <w:rsid w:val="004359C9"/>
    <w:rsid w:val="00471106"/>
    <w:rsid w:val="00471122"/>
    <w:rsid w:val="00482683"/>
    <w:rsid w:val="0049374B"/>
    <w:rsid w:val="004A74DA"/>
    <w:rsid w:val="004B12C6"/>
    <w:rsid w:val="004C7D4A"/>
    <w:rsid w:val="004F6B63"/>
    <w:rsid w:val="00504E9E"/>
    <w:rsid w:val="00512A3B"/>
    <w:rsid w:val="00517C21"/>
    <w:rsid w:val="00531184"/>
    <w:rsid w:val="005630B7"/>
    <w:rsid w:val="005749A9"/>
    <w:rsid w:val="00590336"/>
    <w:rsid w:val="00592A7F"/>
    <w:rsid w:val="005B17FF"/>
    <w:rsid w:val="005C0A75"/>
    <w:rsid w:val="005C5160"/>
    <w:rsid w:val="005E0184"/>
    <w:rsid w:val="005E3C55"/>
    <w:rsid w:val="005E4A70"/>
    <w:rsid w:val="005F1A62"/>
    <w:rsid w:val="00601722"/>
    <w:rsid w:val="006172FC"/>
    <w:rsid w:val="006443C0"/>
    <w:rsid w:val="00667DF7"/>
    <w:rsid w:val="006719C0"/>
    <w:rsid w:val="00672917"/>
    <w:rsid w:val="00674D48"/>
    <w:rsid w:val="00682624"/>
    <w:rsid w:val="00686BB5"/>
    <w:rsid w:val="00696FF3"/>
    <w:rsid w:val="006B1293"/>
    <w:rsid w:val="006C63AF"/>
    <w:rsid w:val="006E1992"/>
    <w:rsid w:val="00755637"/>
    <w:rsid w:val="00766C6D"/>
    <w:rsid w:val="00771736"/>
    <w:rsid w:val="0077191F"/>
    <w:rsid w:val="007768E7"/>
    <w:rsid w:val="00787059"/>
    <w:rsid w:val="00792739"/>
    <w:rsid w:val="0079570C"/>
    <w:rsid w:val="0079623A"/>
    <w:rsid w:val="007B4132"/>
    <w:rsid w:val="007C329B"/>
    <w:rsid w:val="007D4E04"/>
    <w:rsid w:val="007E53E4"/>
    <w:rsid w:val="007F2A59"/>
    <w:rsid w:val="007F7134"/>
    <w:rsid w:val="00816203"/>
    <w:rsid w:val="0082148C"/>
    <w:rsid w:val="00823902"/>
    <w:rsid w:val="00835E93"/>
    <w:rsid w:val="008442B7"/>
    <w:rsid w:val="00871C41"/>
    <w:rsid w:val="00882E04"/>
    <w:rsid w:val="008D2F39"/>
    <w:rsid w:val="00900DAA"/>
    <w:rsid w:val="00901034"/>
    <w:rsid w:val="00906FF1"/>
    <w:rsid w:val="009425DA"/>
    <w:rsid w:val="00955F0E"/>
    <w:rsid w:val="00983791"/>
    <w:rsid w:val="00983F73"/>
    <w:rsid w:val="00992F2A"/>
    <w:rsid w:val="009940E8"/>
    <w:rsid w:val="009A55B3"/>
    <w:rsid w:val="009C6AC1"/>
    <w:rsid w:val="009D1C4D"/>
    <w:rsid w:val="009D7C16"/>
    <w:rsid w:val="00A60030"/>
    <w:rsid w:val="00A829EA"/>
    <w:rsid w:val="00A908C4"/>
    <w:rsid w:val="00A947AB"/>
    <w:rsid w:val="00AA4C1D"/>
    <w:rsid w:val="00AB1967"/>
    <w:rsid w:val="00AB4C41"/>
    <w:rsid w:val="00AB6BC6"/>
    <w:rsid w:val="00AB7DBB"/>
    <w:rsid w:val="00AD2591"/>
    <w:rsid w:val="00AE4D80"/>
    <w:rsid w:val="00B02FBD"/>
    <w:rsid w:val="00B20498"/>
    <w:rsid w:val="00B23807"/>
    <w:rsid w:val="00B377B3"/>
    <w:rsid w:val="00B37978"/>
    <w:rsid w:val="00B46FAE"/>
    <w:rsid w:val="00B63C28"/>
    <w:rsid w:val="00B74F20"/>
    <w:rsid w:val="00B80EE7"/>
    <w:rsid w:val="00BA2DA9"/>
    <w:rsid w:val="00BD7DF9"/>
    <w:rsid w:val="00BF406D"/>
    <w:rsid w:val="00C005C2"/>
    <w:rsid w:val="00C24DC3"/>
    <w:rsid w:val="00C57027"/>
    <w:rsid w:val="00C912A3"/>
    <w:rsid w:val="00C91AB4"/>
    <w:rsid w:val="00CB425D"/>
    <w:rsid w:val="00CB6507"/>
    <w:rsid w:val="00CF4045"/>
    <w:rsid w:val="00D24D44"/>
    <w:rsid w:val="00D35C4A"/>
    <w:rsid w:val="00D43414"/>
    <w:rsid w:val="00D45CD8"/>
    <w:rsid w:val="00D579F5"/>
    <w:rsid w:val="00D769A2"/>
    <w:rsid w:val="00D90611"/>
    <w:rsid w:val="00D923A4"/>
    <w:rsid w:val="00DB3853"/>
    <w:rsid w:val="00DC179B"/>
    <w:rsid w:val="00DC55F8"/>
    <w:rsid w:val="00DD2D7B"/>
    <w:rsid w:val="00DD4822"/>
    <w:rsid w:val="00DE12DE"/>
    <w:rsid w:val="00DE7FD2"/>
    <w:rsid w:val="00DF51E1"/>
    <w:rsid w:val="00E17695"/>
    <w:rsid w:val="00E34F87"/>
    <w:rsid w:val="00E50C0D"/>
    <w:rsid w:val="00E537B8"/>
    <w:rsid w:val="00E90721"/>
    <w:rsid w:val="00E94D8F"/>
    <w:rsid w:val="00EA58CF"/>
    <w:rsid w:val="00EE2545"/>
    <w:rsid w:val="00EF4212"/>
    <w:rsid w:val="00F06187"/>
    <w:rsid w:val="00F10118"/>
    <w:rsid w:val="00F15B84"/>
    <w:rsid w:val="00F16998"/>
    <w:rsid w:val="00F343E0"/>
    <w:rsid w:val="00F35985"/>
    <w:rsid w:val="00F47A77"/>
    <w:rsid w:val="00F52B7E"/>
    <w:rsid w:val="00F567AC"/>
    <w:rsid w:val="00F6735C"/>
    <w:rsid w:val="00F76AA7"/>
    <w:rsid w:val="00F81103"/>
    <w:rsid w:val="00FA3EA3"/>
    <w:rsid w:val="00FA7720"/>
    <w:rsid w:val="00FB2DA9"/>
    <w:rsid w:val="00FB5031"/>
    <w:rsid w:val="00F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13AB"/>
  <w15:chartTrackingRefBased/>
  <w15:docId w15:val="{B456CBCD-6AFA-4E2E-8B50-8FB2515E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244E3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noProof/>
      <w:kern w:val="28"/>
      <w:sz w:val="4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244E3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44E38"/>
    <w:pPr>
      <w:keepNext/>
      <w:spacing w:after="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E38"/>
    <w:rPr>
      <w:rFonts w:ascii="Arial" w:eastAsia="Times New Roman" w:hAnsi="Arial" w:cs="Times New Roman"/>
      <w:b/>
      <w:noProof/>
      <w:kern w:val="28"/>
      <w:sz w:val="4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244E38"/>
    <w:rPr>
      <w:rFonts w:ascii="Arial" w:eastAsia="Times New Roman" w:hAnsi="Arial" w:cs="Times New Roman"/>
      <w:b/>
      <w:noProof/>
      <w:sz w:val="28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244E38"/>
    <w:rPr>
      <w:rFonts w:ascii="Arial" w:eastAsia="Times New Roman" w:hAnsi="Arial" w:cs="Times New Roman"/>
      <w:b/>
      <w:noProof/>
      <w:sz w:val="24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4E38"/>
    <w:pPr>
      <w:tabs>
        <w:tab w:val="right" w:leader="dot" w:pos="9060"/>
      </w:tabs>
      <w:spacing w:before="120" w:after="120" w:line="240" w:lineRule="auto"/>
      <w:jc w:val="center"/>
    </w:pPr>
    <w:rPr>
      <w:rFonts w:ascii="Arial" w:eastAsia="Times New Roman" w:hAnsi="Arial" w:cs="Times New Roman"/>
      <w:b/>
      <w:noProof/>
      <w:sz w:val="4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4E38"/>
    <w:pPr>
      <w:spacing w:before="120" w:after="120" w:line="240" w:lineRule="auto"/>
      <w:ind w:left="238"/>
    </w:pPr>
    <w:rPr>
      <w:rFonts w:ascii="Arial" w:eastAsia="Times New Roman" w:hAnsi="Arial" w:cs="Times New Roman"/>
      <w:noProof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4E38"/>
    <w:pPr>
      <w:spacing w:after="0" w:line="240" w:lineRule="auto"/>
      <w:ind w:left="480"/>
    </w:pPr>
    <w:rPr>
      <w:rFonts w:ascii="Arial" w:eastAsia="Times New Roman" w:hAnsi="Arial" w:cs="Times New Roman"/>
      <w:noProof/>
      <w:szCs w:val="20"/>
    </w:rPr>
  </w:style>
  <w:style w:type="paragraph" w:styleId="ListBullet2">
    <w:name w:val="List Bullet 2"/>
    <w:basedOn w:val="Normal"/>
    <w:autoRedefine/>
    <w:semiHidden/>
    <w:unhideWhenUsed/>
    <w:rsid w:val="00244E38"/>
    <w:pPr>
      <w:numPr>
        <w:numId w:val="1"/>
      </w:numPr>
      <w:spacing w:after="120" w:line="240" w:lineRule="auto"/>
    </w:pPr>
    <w:rPr>
      <w:rFonts w:ascii="Garamond" w:eastAsia="Times New Roman" w:hAnsi="Garamond" w:cs="Times New Roman"/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70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957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3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D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39"/>
    <w:rPr>
      <w:lang w:val="en-AU"/>
    </w:rPr>
  </w:style>
  <w:style w:type="table" w:styleId="TableGrid">
    <w:name w:val="Table Grid"/>
    <w:basedOn w:val="TableNormal"/>
    <w:uiPriority w:val="39"/>
    <w:rsid w:val="00CB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6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CB65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CB65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2CAF-54C8-44EA-B02E-CCAA98F3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Rowe</dc:creator>
  <cp:keywords/>
  <dc:description/>
  <cp:lastModifiedBy>Harry Rowe</cp:lastModifiedBy>
  <cp:revision>208</cp:revision>
  <dcterms:created xsi:type="dcterms:W3CDTF">2021-09-02T09:48:00Z</dcterms:created>
  <dcterms:modified xsi:type="dcterms:W3CDTF">2021-09-16T13:33:00Z</dcterms:modified>
</cp:coreProperties>
</file>