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44" w:right="129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Εθνικό Μετσόβιο Πολυτεχνείο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218439</wp:posOffset>
            </wp:positionH>
            <wp:positionV relativeFrom="paragraph">
              <wp:posOffset>-52704</wp:posOffset>
            </wp:positionV>
            <wp:extent cx="1259840" cy="1259840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3" w:right="0" w:firstLine="1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Σχολή Ηλεκτρολόγων Μηχανικών και Μηχανικών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4" w:right="0" w:firstLine="128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Υπολογιστών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52.00000000000003" w:lineRule="auto"/>
        <w:ind w:left="344" w:right="514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Έτος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2024- 2025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88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left="0" w:right="88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2f5496" w:space="10" w:sz="4" w:val="single"/>
          <w:left w:space="0" w:sz="0" w:val="nil"/>
          <w:bottom w:color="2f5496" w:space="10" w:sz="4" w:val="single"/>
          <w:right w:space="0" w:sz="0" w:val="nil"/>
          <w:between w:space="0" w:sz="0" w:val="nil"/>
        </w:pBdr>
        <w:shd w:fill="auto" w:val="clear"/>
        <w:spacing w:after="360" w:before="360" w:line="246.99999999999994" w:lineRule="auto"/>
        <w:ind w:left="864" w:right="864" w:firstLine="422.00000000000017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Ψηφιακά VLSI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88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Ομάδα 45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Παπαδόπουλος Χαράλαμπος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(ΑΜ: 03120199)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Νικόλαος Παπακωνσταντόπουλος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(ΑΜ: 03120069)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887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0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1297" w:right="0" w:hanging="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right="887" w:firstLine="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Υλοποίηση FIR φίλτρου με AXI διεπαφή σε ZYNQ SoC FPGA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88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88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Σκοπός αυτής της Άσκησης ήταν ο προγραμματισμός της αναπτυξιακής πλακέτας ZYBO, ώστε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88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να υλοποιεί ένα FIR φίλτρο, στο οποίο τα δεδομένα εισόδου θα αποστέλλονται από τον ενσωματωμένο επεξεργαστή (ARM) προς το FPGA για επεξεργασία, και αντίστροφα για τα αντίστοιχα αποτελέσματα. Η επικοινωνία επεξεργαστή-FPGA βασίζεται στο πρωτόκολλο AXI.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Χρησιμοποιήθηκε η υλοποίηση ενός 8-tap FIR για N=8 bits εύρος δεδομένων, όπως είχε υλοποιηθεί στην προηγούμενη άσκηση, σύμφωνα με την ακόλουθη αρχιτεκτονική.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95850" cy="24288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Έγινε αντιληπτό ότι το φίλτρο πρέπει να τροποποιηθεί κατάλληλα ώστε να επικοινωνεί με τον ARM και να περιμένει να διαβάσει/γράψει δεδομένα στους καταχωρητές που χρησιμοποιούνται για είσοδο/έξοδο του φίλτρου. Συγκεκριμένα, γράφτηκε το fir_wrapper.vhd που χρησιμοποιεί τα παραπάνω components με βάση τις παρακάτω παρατηρήσεις: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Το valid_out άπαξ και γίνει 1 (έχει παραχθεί έγκυρο αποτέλεσμα), πρέπει να παραμένει 1 μέχρις ότου διαβαστεί από το πρόγραμμα C που τρέχει στον ARM και αποσταλεί νέο δεδομένο προς επεξεργασία για το φίλτρο. Στη συνέχεια, όταν το valid_in μεταβληθεί από  0 σε 1 (δίνεται νέο δεδομένο στο φίλτρο), πρέπει να μηδενίζεται το valid_out του φίλτρου (αυτή η τροποποίηση έγινε με χρήση του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last_stage_reg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Επειδή το valid_in γράφεται σε 1 όταν δίνεται είσοδος στο φίλτρο και δεν γνωρίζουμε πόσοι κύκλοι περνούν μέχρις ότου να τροποποιηθεί σε 0, πρέπει το εσωτερικό component FIR να αντιλαμβάνεται ότι το valid_in είναι  1 μόνο κατά την είσοδο του δεδομένου που δόθηκε από τον ARM (μεταβολή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τιμής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από 0 σε 1) και μετά 0. Αυτό διότι, αν μετά την ολοκλήρωση των 8 κύκλων που χρειάζονται για τον υπολογισμό του αποτελέσματος, το φίλτρο “βλέπει” valid_in 1 θα συνεχίσει να κάνει πράξη βάζοντας πάλι το ίδιο δεδομένο στη RAM και τα αποτελέσματα θα είναι άκυρα - μη αναμενόμενα. Συνεπώς, με χρησιμοποιήθηκε το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modify_valid_in_proc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ώστε το εσωτερικό valid_in γίνεται 1 μόνο όταν το εξωτερικό valid_in μεταβάλλεται από 0 σε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4" w:line="246.99999999999994" w:lineRule="auto"/>
        <w:jc w:val="both"/>
        <w:rPr/>
      </w:pPr>
      <w:bookmarkStart w:colFirst="0" w:colLast="0" w:name="_heading=h.77k1w038kl8b" w:id="0"/>
      <w:bookmarkEnd w:id="0"/>
      <w:r w:rsidDel="00000000" w:rsidR="00000000" w:rsidRPr="00000000">
        <w:rPr>
          <w:rtl w:val="0"/>
        </w:rPr>
        <w:t xml:space="preserve">fir_wrapper.vhd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IEEE.std_logic_1164.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IEEE.numeric_std.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fir_wrapper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valid_in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clk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rst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  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valid_out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y  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deleted debug ports and additional ones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fir_wrapper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structural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fir_wrapper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valid_in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clk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rst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x  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valid_out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  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Debug ports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dbg_counter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dbg_rom_out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dbg_ram_out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dbg_mac_init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dbg_we    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Additional debug ports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dbg_x_register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dbg_ram_di 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dbg_ram_addr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dbg_mac_acc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signal declarations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previous_valid_in: std_logic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valid_in_modified : std_logic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x_register: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y_internal: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valid_out_internal: std_logic 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fir_inst: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fir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valid_in    =&gt; valid_in_modified,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clk         =&gt; clk,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rst         =&gt; rst,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x           =&gt; x_register,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valid_out   =&gt; valid_out_internal,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           =&gt; y_internal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modify_valid_in_proc: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(clk, rst)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rst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valid_in_modified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previous_valid_in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valid_in_modified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valid_in_modified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previous_valid_in &lt;= valid_in;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x_reg_proc: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(clk, rst)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rst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x_register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x_register &lt;= x;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last_stage_reg: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(clk, rst)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rst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y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valid_out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valid_in_modified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y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valid_out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valid_out_internal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y &lt;= y_internal;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valid_out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structural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4" w:line="246.99999999999994" w:lineRule="auto"/>
        <w:jc w:val="both"/>
        <w:rPr/>
      </w:pPr>
      <w:bookmarkStart w:colFirst="0" w:colLast="0" w:name="_heading=h.ys5k7pafjunb" w:id="1"/>
      <w:bookmarkEnd w:id="1"/>
      <w:r w:rsidDel="00000000" w:rsidR="00000000" w:rsidRPr="00000000">
        <w:rPr>
          <w:rtl w:val="0"/>
        </w:rPr>
        <w:t xml:space="preserve">FIR_v1_0_AXI.vhd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ieee.std_logic_1164.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ieee.numeric_std.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FIR_v1_0_FIR_AXI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Users to add parameters here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 parameters ends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Do not modify the parameters beyond this line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Width of S_AXI data bus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C_S_AXI_DATA_WIDTH  : integer  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Width of S_AXI address bus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C_S_AXI_ADDR_WIDTH  : integer  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Users to add ports here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 ports ends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Do not modify the ports beyond this line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Global Clock Signal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S_AXI_ACLK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Global Reset Signal. This Signal is Active LOW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S_AXI_ARESETN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address (issued by master, acceped by Slave)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S_AXI_AWADDR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channel Protection type. This signal indicates the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privilege and security level of the transaction, and whether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 transaction is a data access or an instruction access.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S_AXI_AWPROT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address valid. This signal indicates that the master signaling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valid write address and control information.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S_AXI_AWVALID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address ready. This signal indicates that the slave is ready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to accept an address and associated control signals.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S_AXI_AWREADY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data (issued by master, acceped by Slave)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S_AXI_WDATA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strobes. This signal indicates which byte lanes hold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valid data. There is one write strobe bit for each eight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bits of the write data bus.   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S_AXI_WSTRB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std_logic_vector((C_S_AXI_DATA_WIDTH/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valid. This signal indicates that valid write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data and strobes are available.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S_AXI_WVALID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ready. This signal indicates that the slave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can accept the write data.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S_AXI_WREADY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response. This signal indicates the status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of the write transaction.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S_AXI_BRESP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response valid. This signal indicates that the channel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is signaling a valid write response.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S_AXI_BVALID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Response ready. This signal indicates that the master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can accept a write response.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S_AXI_BREADY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address (issued by master, acceped by Slave)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S_AXI_ARADDR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Protection type. This signal indicates the privilege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and security level of the transaction, and whether the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transaction is a data access or an instruction access.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S_AXI_ARPROT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address valid. This signal indicates that the channel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is signaling valid read address and control information.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S_AXI_ARVALID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address ready. This signal indicates that the slave is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ready to accept an address and associated control signals.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S_AXI_ARREADY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data (issued by slave)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S_AXI_RDATA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response. This signal indicates the status of the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transfer.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S_AXI_RRESP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valid. This signal indicates that the channel is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signaling the required read data.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S_AXI_RVALID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ready. This signal indicates that the master can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accept the read data and response information.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S_AXI_RREADY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FIR_v1_0_FIR_AXI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arch_imp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FIR_v1_0_FIR_AXI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AXI4LITE signals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axi_awaddr   : std_logic_vector(C_S_AXI_ADDR_WIDTH-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axi_awready  : std_logic;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axi_wready   : std_logic;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axi_bresp    :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axi_bvalid   : std_logic;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axi_araddr   : std_logic_vector(C_S_AXI_ADDR_WIDTH-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axi_arready  : std_logic;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axi_rdata    : 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axi_rresp    :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axi_rvalid   : std_logic;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Example-specific design signals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local parameter for addressing 32 bit / 64 bit C_S_AXI_DATA_WIDTH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ADDR_LSB is used for addressing 32/64 bit registers/memories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ADDR_LSB = 2 for 32 bits (n downto 2)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ADDR_LSB = 3 for 64 bits (n downto 3)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ADDR_LSB  : integer := (C_S_AXI_DATA_WIDTH/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OPT_MEM_ADDR_BITS : integer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---- Signals for user logic register space example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---- Number of Slave Registers 4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slv_reg0 :std_logic_vector(C_S_AXI_DATA_WIDTH-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slv_reg1 :std_logic_vector(C_S_AXI_DATA_WIDTH-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slv_reg2 :std_logic_vector(C_S_AXI_DATA_WIDTH-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slv_reg3 :std_logic_vector(C_S_AXI_DATA_WIDTH-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slv_reg_rden : std_logic;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slv_reg_wren : std_logic;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reg_data_out :std_logic_vector(C_S_AXI_DATA_WIDTH-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   : integer;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aw_en    : std_logic;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I/O Connections assignments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S_AXI_AWREADY   &lt;= axi_awready;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S_AXI_WREADY    &lt;= axi_wready;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S_AXI_BRESP &lt;= axi_bresp;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S_AXI_BVALID    &lt;= axi_bvalid;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S_AXI_ARREADY   &lt;= axi_arready;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S_AXI_RDATA &lt;= axi_rdata;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S_AXI_RRESP &lt;= axi_rresp;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S_AXI_RVALID    &lt;= axi_rvalid;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axi_awready generation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axi_awready is asserted for one S_AXI_ACLK clock cycle when both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S_AXI_AWVALID and S_AXI_WVALID are asserted. axi_awready is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de-asserted when reset is low.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axi_awready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aw_en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(axi_awready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aw_en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is ready to accept write address when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there is a valid write address and write data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on the write address and data bus. This design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expects no outstanding transactions.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axi_awready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aw_en &lt;= '0';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(S_AXI_BREADY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axi_bvalid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aw_en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axi_awready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axi_awready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axi_awaddr latching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This process is used to latch the address when both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S_AXI_AWVALID and S_AXI_WVALID are valid.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axi_awaddr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(axi_awready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aw_en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Address latching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axi_awaddr &lt;= S_AXI_AWADDR;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axi_wready generation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axi_wready is asserted for one S_AXI_ACLK clock cycle when both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S_AXI_AWVALID and S_AXI_WVALID are asserted. axi_wready is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de-asserted when reset is low.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(axi_wready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aw_en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is ready to accept write data when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there is a valid write address and write data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on the write address and data bus. This design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expects no outstanding transactions.          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axi_wready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axi_wready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memory mapped register select and write logic generation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 write data is accepted and written to memory mapped registers when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axi_awready, S_AXI_WVALID, axi_wready and S_AXI_WVALID are asserted. Write strobes are used to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select byte enables of slave registers while writing.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These registers are cleared when reset (active low) is applied.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register write enable is asserted when valid address and data are available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and the slave is ready to accept the write address and write data.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slv_reg_wren &lt;= axi_wready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S_AXI_WVALID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axi_awready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S_AXI_AWVALID 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loc_addr :std_logic_vector(OPT_MEM_ADDR_BITS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slv_reg0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slv_reg1 &lt;= (others =&gt; '0');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slv_reg2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slv_reg3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loc_addr := axi_awaddr(ADDR_LSB + OPT_MEM_ADDR_BITS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ADDR_LSB);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(slv_reg_wren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loc_addr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(C_S_AXI_DATA_WIDTH/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S_AXI_WSTRB(byte_index)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Respective byte enables are asserted as per write strobes                  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registor 0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slv_reg0(byte_index*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&lt;= S_AXI_WDATA(byte_index*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when b"01" =&gt;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for byte_index in 0 to (C_S_AXI_DATA_WIDTH/8-1) loop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  if ( S_AXI_WSTRB(byte_index) = '1' ) then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    -- Respective byte enables are asserted as per write strobes                  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    -- slave registor 1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    slv_reg1(byte_index*8+7 downto byte_index*8) &lt;= S_AXI_WDATA(byte_index*8+7 downto byte_index*8);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  end if;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    end loop;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(C_S_AXI_DATA_WIDTH/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S_AXI_WSTRB(byte_index)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Respective byte enables are asserted as per write strobes                  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registor 2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slv_reg2(byte_index*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&lt;= S_AXI_WDATA(byte_index*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(C_S_AXI_DATA_WIDTH/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S_AXI_WSTRB(byte_index)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Respective byte enables are asserted as per write strobes                  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registor 3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slv_reg3(byte_index*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&lt;= S_AXI_WDATA(byte_index*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byte_index*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slv_reg0 &lt;= slv_reg0;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slv_reg1 &lt;= slv_reg1;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slv_reg2 &lt;= slv_reg2;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slv_reg3 &lt;= slv_reg3;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write response logic generation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 write response and response valid signals are asserted by the slave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when axi_wready, S_AXI_WVALID, axi_wready and S_AXI_WVALID are asserted. 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This marks the acceptance of address and indicates the status of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write transaction.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axi_bvalid 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axi_bresp  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--need to work more on the responses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(axi_awready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axi_wready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S_AXI_WVALID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axi_bvalid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axi_bvalid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axi_bresp 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(S_AXI_BREADY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axi_bvalid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--check if bready is asserted while bvalid is high)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axi_bvalid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(there is a possibility that bready is always asserted high)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axi_arready generation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axi_arready is asserted for one S_AXI_ACLK clock cycle when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S_AXI_ARVALID is asserted. axi_awready is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de-asserted when reset (active low) is asserted.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The read address is also latched when S_AXI_ARVALID is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asserted. axi_araddr is reset to zero on reset assertion.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axi_arready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axi_araddr 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(axi_arready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indicates that the slave has acceped the valid read address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axi_arready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Address latching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axi_araddr  &lt;= S_AXI_ARADDR;          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axi_arready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axi_arvalid generation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axi_rvalid is asserted for one S_AXI_ACLK clock cycle when both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S_AXI_ARVALID and axi_arready are asserted. The slave registers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data are available on the axi_rdata bus at this instance. The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assertion of axi_rvalid marks the validity of read data on the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bus and axi_rresp indicates the status of read transaction.axi_rvalid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is deasserted on reset (active low). axi_rresp and axi_rdata are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cleared to zero on reset (active low). 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(S_AXI_ACLK)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rising_edge(S_AXI_ACLK)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axi_rvalid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axi_rresp 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(axi_arready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axi_rvalid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Valid read data is available at the read data bus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axi_rvalid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axi_rresp 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"00"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'OKAY' response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(axi_rvalid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S_AXI_RREADY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data is accepted by the master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axi_rvalid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Implement memory mapped register select and read logic generation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Slave register read enable is asserted when valid address is available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and the slave is ready to accept the read address.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slv_reg_rden &lt;= axi_arready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S_AXI_ARVALID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axi_rvalid) ;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(slv_reg0, slv_reg1, slv_reg2, slv_reg3, axi_araddr, S_AXI_ARESETN, slv_reg_rden)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loc_addr :std_logic_vector(OPT_MEM_ADDR_BITS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Address decoding for reading registers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loc_addr := axi_araddr(ADDR_LSB + OPT_MEM_ADDR_BITS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ADDR_LSB);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loc_addr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b"00"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reg_data_out &lt;= slv_reg0;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reg_data_out &lt;= slv_reg1;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b"10"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reg_data_out &lt;= slv_reg2;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b"11"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reg_data_out &lt;= slv_reg3;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reg_data_out 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Output register or memory read data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S_AXI_ACLK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(rising_edge (S_AXI_ACLK))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S_AXI_ARESETN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axi_rdata  &lt;=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(slv_reg_rden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When there is a valid read address (S_AXI_ARVALID) with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acceptance of read address by the slave (axi_arready),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output the read dada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Read address mux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axi_rdata &lt;= reg_data_out;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register read data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 user logic here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fir_ip: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work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fir_wrapper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map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(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valid_in =&gt; slv_reg0(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clk =&gt; S_AXI_ACLK,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rst =&gt; slv_reg0(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x =&gt; slv_reg0(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valid_out =&gt; slv_reg1(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y  =&gt; slv_reg1(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 logic ends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arch_imp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Στο τέλος του κώδικα φαίνεται η λογική αντιστοίχισης των καταχωρητών Α -slv_reg0 (εισόδου) και Β - slv_reg1 (εξόδου) με τα αντίστοιχα pin του FIR.</w:t>
      </w:r>
    </w:p>
    <w:p w:rsidR="00000000" w:rsidDel="00000000" w:rsidP="00000000" w:rsidRDefault="00000000" w:rsidRPr="00000000" w14:paraId="000002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Χρειάστηκε να αφαιρεθεί μια γραμμή που μηδένιζε το aw_en ώστε να γίνεται σωστά η επικοινωνία με το AXI καθώς και κάποιες γραμμές που έγραφαν το slv_reg1 (για λόγους conflict ταυτόχρονο γράψιμο με το FIR module)</w:t>
      </w:r>
    </w:p>
    <w:p w:rsidR="00000000" w:rsidDel="00000000" w:rsidP="00000000" w:rsidRDefault="00000000" w:rsidRPr="00000000" w14:paraId="0000022F">
      <w:pPr>
        <w:pStyle w:val="Heading2"/>
        <w:rPr/>
      </w:pPr>
      <w:bookmarkStart w:colFirst="0" w:colLast="0" w:name="_heading=h.k2z7q5925zok" w:id="2"/>
      <w:bookmarkEnd w:id="2"/>
      <w:r w:rsidDel="00000000" w:rsidR="00000000" w:rsidRPr="00000000">
        <w:rPr>
          <w:rtl w:val="0"/>
        </w:rPr>
        <w:t xml:space="preserve">FIR_v1_0.vhd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ieee;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ieee.std_logic_1164.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ieee.numeric_std.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Users to add parameters here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 parameters ends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Do not modify the parameters beyond this line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Parameters of Axi Slave Bus Interface FIR_AXI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C_FIR_AXI_DATA_WIDTH    : integer  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C_FIR_AXI_ADDR_WIDTH    : integer  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Users to add ports here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 ports ends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Do not modify the ports beyond this line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Ports of Axi Slave Bus Interface FIR_AXI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fir_axi_aclk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fir_axi_aresetn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fir_axi_awaddr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std_logic_vector(C_FIR_AXI_ADDR_WIDTH-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fir_axi_awprot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fir_axi_awvalid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fir_axi_awready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fir_axi_wdata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std_logic_vector(C_FIR_AXI_DATA_WIDTH-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fir_axi_wstrb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std_logic_vector((C_FIR_AXI_DATA_WIDTH/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fir_axi_wvalid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fir_axi_wready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fir_axi_bresp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fir_axi_bvalid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fir_axi_bready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fir_axi_araddr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std_logic_vector(C_FIR_AXI_ADDR_WIDTH-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fir_axi_arprot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fir_axi_arvalid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fir_axi_arready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fir_axi_rdata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std_logic_vector(C_FIR_AXI_DATA_WIDTH-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fir_axi_rresp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fir_axi_rvalid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fir_axi_rready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architecture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arch_imp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component declaration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FIR_v1_0_FIR_AXI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C_S_AXI_DATA_WIDTH  : integer  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C_S_AXI_ADDR_WIDTH  : integer   :=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S_AXI_ACLK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S_AXI_ARESETN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S_AXI_AWADDR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S_AXI_AWPROT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S_AXI_AWVALID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S_AXI_AWREADY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S_AXI_WDATA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S_AXI_WSTRB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std_logic_vector((C_S_AXI_DATA_WIDTH/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S_AXI_WVALID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S_AXI_WREADY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S_AXI_BRESP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S_AXI_BVALID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S_AXI_BREADY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S_AXI_ARADDR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std_logic_vector(C_S_AXI_ADDR_WIDTH-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S_AXI_ARPROT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S_AXI_ARVALID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S_AXI_ARREADY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S_AXI_RDATA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std_logic_vector(C_S_AXI_DATA_WIDTH-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S_AXI_RRESP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std_logic_vector(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downto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S_AXI_RVALID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std_logic;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S_AXI_RREADY    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std_logic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FIR_v1_0_FIR_AXI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Instantiation of Axi Bus Interface FIR_AXI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FIR_v1_0_FIR_AXI_inst :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FIR_v1_0_FIR_AXI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C_S_AXI_DATA_WIDTH  =&gt; C_FIR_AXI_DATA_WIDTH,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C_S_AXI_ADDR_WIDTH  =&gt; C_FIR_AXI_ADDR_WIDTH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S_AXI_ACLK  =&gt; fir_axi_aclk,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S_AXI_ARESETN   =&gt; fir_axi_aresetn,</w:t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S_AXI_AWADDR    =&gt; fir_axi_awaddr,</w:t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S_AXI_AWPROT    =&gt; fir_axi_awprot,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S_AXI_AWVALID   =&gt; fir_axi_awvalid,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S_AXI_AWREADY   =&gt; fir_axi_awready,</w:t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S_AXI_WDATA =&gt; fir_axi_wdata,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S_AXI_WSTRB =&gt; fir_axi_wstrb,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S_AXI_WVALID    =&gt; fir_axi_wvalid,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S_AXI_WREADY    =&gt; fir_axi_wready,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S_AXI_BRESP =&gt; fir_axi_bresp,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S_AXI_BVALID    =&gt; fir_axi_bvalid,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S_AXI_BREADY    =&gt; fir_axi_bready,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S_AXI_ARADDR    =&gt; fir_axi_araddr,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S_AXI_ARPROT    =&gt; fir_axi_arprot,</w:t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S_AXI_ARVALID   =&gt; fir_axi_arvalid,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S_AXI_ARREADY   =&gt; fir_axi_arready,</w:t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S_AXI_RDATA =&gt; fir_axi_rdata,</w:t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S_AXI_RRESP =&gt; fir_axi_rresp,</w:t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S_AXI_RVALID    =&gt; fir_axi_rvalid,</w:t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S_AXI_RREADY    =&gt; fir_axi_rready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Add user logic here</w:t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User logic ends</w:t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1"/>
          <w:szCs w:val="21"/>
          <w:rtl w:val="0"/>
        </w:rPr>
        <w:t xml:space="preserve">arch_imp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ev0atfvlougy" w:id="3"/>
      <w:bookmarkEnd w:id="3"/>
      <w:r w:rsidDel="00000000" w:rsidR="00000000" w:rsidRPr="00000000">
        <w:rPr>
          <w:rtl w:val="0"/>
        </w:rPr>
        <w:t xml:space="preserve">helloworld.c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"platform.h"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"xil_printf.h"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"xparameters.h"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"FIR.h"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&lt;xil_io.h&gt;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init_platform();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setvbuf (stdin,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_IONBF,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FIR_mWriteReg(XPAR_FIR_0_FIR_AXI_BASEADDR, FIR_FIR_AXI_SLV_REG0_OFFSET,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FIR_mWriteReg(XPAR_FIR_0_FIR_AXI_BASEADDR, FIR_FIR_AXI_SLV_REG0_OFFSET,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putchar(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"initialized 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temp_c, temp_flags;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c, flags;</w:t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&amp;temp_c);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temp_flags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)temp_c;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flags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)temp_flags;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 c = %d, flags = %d    only flags = %d 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c, flags, flags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0x03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FIR_mWriteReg(XPAR_FIR_0_FIR_AXI_BASEADDR, FIR_FIR_AXI_SLV_REG0_OFFSET,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(((flags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sleep(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FIR_mWriteReg(XPAR_FIR_0_FIR_AXI_BASEADDR, FIR_FIR_AXI_SLV_REG0_OFFSET, (((flags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 ((flags &amp;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c);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   /*for (int i=0; i&lt;20; i++)*/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 = FIR_mReadReg(XPAR_FIR_0_FIR_AXI_BASEADDR, FIR_FIR_AXI_SLV_REG1_OFFSET);</w:t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//printf("valid_out = %d \n", n, n &amp; (1&lt;&lt;19));</w:t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 &amp;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"%lu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&amp; ((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cleanup_platform();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4" w:line="246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Στην έναρξη της main() κάνουμε reset με εγγραφή λογικού 1 στο αντίστοιχο - bit (bit 9) του AXI register 0 για την είσοδο Α του FIR και μετά απενεργοποιούμε το reset γράφοντας στο bit αυτό 0. Ύστερα σε κάθε επανάληψη:</w:t>
      </w:r>
    </w:p>
    <w:p w:rsidR="00000000" w:rsidDel="00000000" w:rsidP="00000000" w:rsidRDefault="00000000" w:rsidRPr="00000000" w14:paraId="000002DD">
      <w:pPr>
        <w:spacing w:after="4" w:line="246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διαβάζουμε αριθμό από σειριακή κονσόλα (χρήστη) για το νέο δεδομένο εισόδου του φίλτρου </w:t>
      </w:r>
    </w:p>
    <w:p w:rsidR="00000000" w:rsidDel="00000000" w:rsidP="00000000" w:rsidRDefault="00000000" w:rsidRPr="00000000" w14:paraId="000002DE">
      <w:pPr>
        <w:spacing w:after="4" w:line="246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πρώτα κάνουμε το valid_in (bit 8) ίσο με 0    (FIR_mWriteReg μονο με το rst flag και τα άλλα bits είναι 0)</w:t>
      </w:r>
    </w:p>
    <w:p w:rsidR="00000000" w:rsidDel="00000000" w:rsidP="00000000" w:rsidRDefault="00000000" w:rsidRPr="00000000" w14:paraId="000002DF">
      <w:pPr>
        <w:spacing w:after="4" w:line="246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μετά γράφουμε το νέο αριθμό εισόδου μαζί με rst και  valid_in όπως είναι στα flags (εδώ έχει δηλωθεί rst = 0, valid_in = 1) </w:t>
      </w:r>
    </w:p>
    <w:p w:rsidR="00000000" w:rsidDel="00000000" w:rsidP="00000000" w:rsidRDefault="00000000" w:rsidRPr="00000000" w14:paraId="000002E0">
      <w:pPr>
        <w:spacing w:after="4" w:line="246.99999999999994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έπειτα διαβάζουμε διαρκώς με FIR_mReadReg τον ΑΧΙ register 1 που αντιστοιχεί στην έξοδο Β του FIR μέχρις ότου το valid_out (bit 19) να είναι 1 (ελήφθη έγκυρο αποτέλεσμα) και τότε εκτυπώνουμε το αποτέλεσμα (bits 0 - 18)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shd w:fill="ffffff" w:val="clear"/>
        <w:spacing w:line="325.71428571428567" w:lineRule="auto"/>
        <w:rPr/>
      </w:pPr>
      <w:bookmarkStart w:colFirst="0" w:colLast="0" w:name="_heading=h.jvwqpz8us07f" w:id="4"/>
      <w:bookmarkEnd w:id="4"/>
      <w:r w:rsidDel="00000000" w:rsidR="00000000" w:rsidRPr="00000000">
        <w:rPr>
          <w:rtl w:val="0"/>
        </w:rPr>
        <w:t xml:space="preserve">Block Design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172947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172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15223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52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8838" cy="14884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48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Συχνότητα Λειτουργίας 100 MHz (πατώντας στο αντίστοιχο pin - clock του AXI)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footerReference r:id="rId14" w:type="even"/>
      <w:pgSz w:h="16838" w:w="11906" w:orient="portrait"/>
      <w:pgMar w:bottom="765" w:top="720" w:left="720" w:right="720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297" w:right="887" w:hanging="1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297" w:right="887" w:hanging="1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297" w:right="887" w:hanging="1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297" w:right="887" w:hanging="1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297" w:right="887" w:hanging="1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1297" w:right="887" w:hanging="1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59" w:lineRule="auto"/>
      <w:jc w:val="center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4" w:before="0" w:line="247" w:lineRule="auto"/>
      <w:ind w:left="1297" w:right="887" w:hanging="10"/>
      <w:jc w:val="both"/>
    </w:pPr>
    <w:rPr>
      <w:rFonts w:ascii="Calibri" w:cs="Calibri" w:eastAsia="Calibri" w:hAnsi="Calibri"/>
      <w:color w:val="000000"/>
      <w:kern w:val="0"/>
      <w:sz w:val="24"/>
      <w:szCs w:val="24"/>
      <w:lang w:bidi="hi-IN" w:eastAsia="el-GR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="Calibri Light" w:cs="Arial" w:eastAsia="Arial" w:hAnsi="Calibri Light"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="Calibri Light" w:cs="Arial" w:eastAsia="Arial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="Arial" w:eastAsia="Arial"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="Arial" w:eastAsia="Arial"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="Arial" w:eastAsia="Arial"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="Arial" w:eastAsia="Arial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="Arial" w:eastAsia="Arial"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 w:before="0"/>
      <w:outlineLvl w:val="7"/>
    </w:pPr>
    <w:rPr>
      <w:rFonts w:cs="Arial" w:eastAsia="Arial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 w:before="0"/>
      <w:outlineLvl w:val="8"/>
    </w:pPr>
    <w:rPr>
      <w:rFonts w:cs="Arial" w:eastAsia="Arial" w:cstheme="majorBidi" w:eastAsiaTheme="majorEastAsia"/>
      <w:color w:val="272727" w:themeColor="text1" w:themeTint="0000D8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FootnoteTextChar">
    <w:name w:val="Footnote Text Char"/>
    <w:basedOn w:val="DefaultParagraphFont"/>
    <w:link w:val="Footnote"/>
    <w:uiPriority w:val="99"/>
    <w:semiHidden w:val="1"/>
    <w:qFormat w:val="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basedOn w:val="DefaultParagraphFont"/>
    <w:link w:val="Endnote"/>
    <w:uiPriority w:val="99"/>
    <w:semiHidden w:val="1"/>
    <w:qFormat w:val="1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="Calibri Light" w:cs="Arial" w:eastAsia="Arial" w:hAnsi="Calibri Light"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Pr>
      <w:rFonts w:ascii="Calibri Light" w:cs="Arial" w:eastAsia="Arial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Pr>
      <w:rFonts w:cs="Arial" w:eastAsia="Arial"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Pr>
      <w:rFonts w:cs="Arial" w:eastAsia="Arial"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Pr>
      <w:rFonts w:cs="Arial" w:eastAsia="Arial"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Pr>
      <w:rFonts w:cs="Arial" w:eastAsia="Arial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Pr>
      <w:rFonts w:cs="Arial" w:eastAsia="Arial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Pr>
      <w:rFonts w:cs="Arial" w:eastAsia="Arial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Pr>
      <w:rFonts w:cs="Arial" w:eastAsia="Arial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Pr>
      <w:rFonts w:cs="Arial" w:eastAsia="Arial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2f5496" w:themeColor="accent1" w:themeShade="0000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 w:val="1"/>
    <w:rPr>
      <w:rFonts w:ascii="Calibri" w:cs="Calibri" w:eastAsia="Calibri" w:hAnsi="Calibri"/>
      <w:color w:val="000000"/>
      <w:lang w:eastAsia="el-GR"/>
    </w:rPr>
  </w:style>
  <w:style w:type="character" w:styleId="FooterChar" w:customStyle="1">
    <w:name w:val="Footer Char"/>
    <w:basedOn w:val="DefaultParagraphFont"/>
    <w:link w:val="Footer"/>
    <w:uiPriority w:val="99"/>
    <w:qFormat w:val="1"/>
    <w:rPr>
      <w:rFonts w:ascii="Calibri" w:cs="Calibri" w:eastAsia="Calibri" w:hAnsi="Calibri"/>
      <w:color w:val="000000"/>
      <w:lang w:eastAsia="el-GR"/>
    </w:r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666666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4" w:before="0" w:line="247" w:lineRule="auto"/>
      <w:ind w:left="1297" w:right="887" w:hanging="10"/>
      <w:jc w:val="both"/>
    </w:pPr>
    <w:rPr>
      <w:rFonts w:ascii="Calibri" w:cs="Calibri" w:eastAsia="Calibri" w:hAnsi="Calibri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before="0" w:line="240" w:lineRule="auto"/>
      <w:contextualSpacing w:val="1"/>
    </w:pPr>
    <w:rPr>
      <w:rFonts w:ascii="Calibri Light" w:cs="Arial" w:eastAsia="Arial" w:hAnsi="Calibri Light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basedOn w:val="Normal"/>
    <w:uiPriority w:val="1"/>
    <w:qFormat w:val="1"/>
    <w:pPr>
      <w:spacing w:after="0" w:before="0" w:line="240" w:lineRule="auto"/>
    </w:pPr>
    <w:rPr/>
  </w:style>
  <w:style w:type="paragraph" w:styleId="Footnote">
    <w:name w:val="Footnote Text"/>
    <w:basedOn w:val="Normal"/>
    <w:link w:val="FootnoteTextChar"/>
    <w:uiPriority w:val="99"/>
    <w:semiHidden w:val="1"/>
    <w:unhideWhenUsed w:val="1"/>
    <w:pPr>
      <w:spacing w:after="0" w:before="0" w:line="240" w:lineRule="auto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 w:val="1"/>
    <w:unhideWhenUsed w:val="1"/>
    <w:pPr>
      <w:spacing w:after="0" w:before="0" w:line="240" w:lineRule="auto"/>
    </w:pPr>
    <w:rPr>
      <w:sz w:val="20"/>
      <w:szCs w:val="20"/>
    </w:rPr>
  </w:style>
  <w:style w:type="paragraph" w:styleId="Contents1">
    <w:name w:val="TOC 1"/>
    <w:basedOn w:val="Normal"/>
    <w:next w:val="Normal"/>
    <w:uiPriority w:val="39"/>
    <w:unhideWhenUsed w:val="1"/>
    <w:pPr>
      <w:spacing w:after="100" w:before="0"/>
    </w:pPr>
    <w:rPr/>
  </w:style>
  <w:style w:type="paragraph" w:styleId="Contents2">
    <w:name w:val="TOC 2"/>
    <w:basedOn w:val="Normal"/>
    <w:next w:val="Normal"/>
    <w:uiPriority w:val="39"/>
    <w:unhideWhenUsed w:val="1"/>
    <w:pPr>
      <w:spacing w:after="100" w:before="0"/>
      <w:ind w:left="220" w:right="887" w:hanging="10"/>
    </w:pPr>
    <w:rPr/>
  </w:style>
  <w:style w:type="paragraph" w:styleId="Contents3">
    <w:name w:val="TOC 3"/>
    <w:basedOn w:val="Normal"/>
    <w:next w:val="Normal"/>
    <w:uiPriority w:val="39"/>
    <w:unhideWhenUsed w:val="1"/>
    <w:pPr>
      <w:spacing w:after="100" w:before="0"/>
      <w:ind w:left="440" w:right="887" w:hanging="10"/>
    </w:pPr>
    <w:rPr/>
  </w:style>
  <w:style w:type="paragraph" w:styleId="Contents4">
    <w:name w:val="TOC 4"/>
    <w:basedOn w:val="Normal"/>
    <w:next w:val="Normal"/>
    <w:uiPriority w:val="39"/>
    <w:unhideWhenUsed w:val="1"/>
    <w:pPr>
      <w:spacing w:after="100" w:before="0"/>
      <w:ind w:left="660" w:right="887" w:hanging="10"/>
    </w:pPr>
    <w:rPr/>
  </w:style>
  <w:style w:type="paragraph" w:styleId="Contents5">
    <w:name w:val="TOC 5"/>
    <w:basedOn w:val="Normal"/>
    <w:next w:val="Normal"/>
    <w:uiPriority w:val="39"/>
    <w:unhideWhenUsed w:val="1"/>
    <w:pPr>
      <w:spacing w:after="100" w:before="0"/>
      <w:ind w:left="880" w:right="887" w:hanging="10"/>
    </w:pPr>
    <w:rPr/>
  </w:style>
  <w:style w:type="paragraph" w:styleId="Contents6">
    <w:name w:val="TOC 6"/>
    <w:basedOn w:val="Normal"/>
    <w:next w:val="Normal"/>
    <w:uiPriority w:val="39"/>
    <w:unhideWhenUsed w:val="1"/>
    <w:pPr>
      <w:spacing w:after="100" w:before="0"/>
      <w:ind w:left="1100" w:right="887" w:hanging="10"/>
    </w:pPr>
    <w:rPr/>
  </w:style>
  <w:style w:type="paragraph" w:styleId="Contents7">
    <w:name w:val="TOC 7"/>
    <w:basedOn w:val="Normal"/>
    <w:next w:val="Normal"/>
    <w:uiPriority w:val="39"/>
    <w:unhideWhenUsed w:val="1"/>
    <w:pPr>
      <w:spacing w:after="100" w:before="0"/>
      <w:ind w:left="1320" w:right="887" w:hanging="10"/>
    </w:pPr>
    <w:rPr/>
  </w:style>
  <w:style w:type="paragraph" w:styleId="Contents8">
    <w:name w:val="TOC 8"/>
    <w:basedOn w:val="Normal"/>
    <w:next w:val="Normal"/>
    <w:uiPriority w:val="39"/>
    <w:unhideWhenUsed w:val="1"/>
    <w:pPr>
      <w:spacing w:after="100" w:before="0"/>
      <w:ind w:left="1540" w:right="887" w:hanging="10"/>
    </w:pPr>
    <w:rPr/>
  </w:style>
  <w:style w:type="paragraph" w:styleId="Contents9">
    <w:name w:val="TOC 9"/>
    <w:basedOn w:val="Normal"/>
    <w:next w:val="Normal"/>
    <w:uiPriority w:val="39"/>
    <w:unhideWhenUsed w:val="1"/>
    <w:pPr>
      <w:spacing w:after="100" w:before="0"/>
      <w:ind w:left="1760" w:right="887" w:hanging="1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 w:val="1"/>
    <w:pPr>
      <w:widowControl w:val="1"/>
      <w:suppressAutoHyphens w:val="1"/>
      <w:bidi w:val="0"/>
      <w:spacing w:after="4" w:before="0" w:line="247" w:lineRule="auto"/>
      <w:ind w:left="1297" w:right="887" w:hanging="10"/>
      <w:jc w:val="both"/>
    </w:pPr>
    <w:rPr>
      <w:rFonts w:ascii="Calibri" w:cs="Calibri" w:eastAsia="Calibri" w:hAnsi="Calibri"/>
      <w:color w:val="auto"/>
      <w:kern w:val="0"/>
      <w:sz w:val="24"/>
      <w:szCs w:val="24"/>
      <w:lang w:bidi="hi-IN" w:eastAsia="zh-CN" w:val="en-US"/>
    </w:rPr>
  </w:style>
  <w:style w:type="paragraph" w:styleId="Tableoffigures">
    <w:name w:val="table of figures"/>
    <w:basedOn w:val="Normal"/>
    <w:next w:val="Normal"/>
    <w:uiPriority w:val="99"/>
    <w:unhideWhenUsed w:val="1"/>
    <w:qFormat w:val="1"/>
    <w:pPr>
      <w:spacing w:after="0" w:afterAutospacing="0" w:before="0"/>
    </w:pPr>
    <w:rPr/>
  </w:style>
  <w:style w:type="paragraph" w:styleId="Subtitle">
    <w:name w:val="Subtitle"/>
    <w:basedOn w:val="LOnormal"/>
    <w:next w:val="LOnormal"/>
    <w:link w:val="SubtitleChar"/>
    <w:uiPriority w:val="11"/>
    <w:qFormat w:val="1"/>
    <w:pPr/>
    <w:rPr>
      <w:color w:val="595959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after="4" w:before="160"/>
      <w:jc w:val="center"/>
    </w:pPr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pPr>
      <w:spacing w:after="4" w:before="0"/>
      <w:ind w:left="720" w:right="887" w:hanging="10"/>
      <w:contextualSpacing w:val="1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2f5496" w:space="10" w:sz="4" w:val="single"/>
        <w:bottom w:color="2f5496" w:space="10" w:sz="4" w:val="single"/>
      </w:pBdr>
      <w:spacing w:after="360" w:before="360"/>
      <w:ind w:left="864" w:right="864" w:hanging="10"/>
      <w:jc w:val="center"/>
    </w:pPr>
    <w:rPr>
      <w:i w:val="1"/>
      <w:iCs w:val="1"/>
      <w:color w:val="2f5496" w:themeColor="accent1" w:themeShade="0000BF"/>
    </w:rPr>
  </w:style>
  <w:style w:type="paragraph" w:styleId="HeaderandFooter" w:customStyle="1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pPr>
      <w:tabs>
        <w:tab w:val="clear" w:pos="720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12">
    <w:name w:val="Table Grid Light"/>
    <w:basedOn w:val="769"/>
    <w:uiPriority w:val="59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769"/>
    <w:uiPriority w:val="59"/>
    <w:pPr>
      <w:spacing w:after="0" w:line="240" w:lineRule="auto"/>
    </w:pPr>
    <w:tblPr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shd w:color="ffffff" w:fill="f2f2f2" w:themeFill="text1" w:themeFillTint="00000D" w:val="clear"/>
      </w:tcPr>
    </w:tblStylePr>
    <w:tblStylePr w:type="band1Vert"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769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  <w:tblPr/>
    </w:tblStylePr>
    <w:tblStylePr w:type="lastRow">
      <w:rPr>
        <w:b w:val="1"/>
        <w:caps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1Vert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color w:val="404040"/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color w:val="404040"/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text1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color w:val="404040"/>
        <w:sz w:val="22"/>
      </w:rPr>
      <w:tblPr/>
      <w:tcPr>
        <w:shd w:color="ffffff" w:fill="d9e2f3" w:themeFill="accent1" w:themeFillTint="000034" w:val="clear"/>
      </w:tcPr>
    </w:tblStylePr>
    <w:tblStylePr w:type="band1Vert">
      <w:rPr>
        <w:color w:val="404040"/>
        <w:sz w:val="22"/>
      </w:rPr>
      <w:tblPr/>
      <w:tcPr>
        <w:shd w:color="ffffff" w:fill="d9e2f3" w:themeFill="accen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1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1Vert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2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1Vert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3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1Vert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4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1Vert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1Vert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color w:val="404040"/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color w:val="404040"/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color w:val="404040"/>
        <w:sz w:val="22"/>
      </w:rPr>
      <w:tblPr/>
      <w:tcPr>
        <w:shd w:color="ffffff" w:fill="d9e2f3" w:themeFill="accent1" w:themeFillTint="000034" w:val="clear"/>
      </w:tcPr>
    </w:tblStylePr>
    <w:tblStylePr w:type="band1Vert">
      <w:rPr>
        <w:color w:val="404040"/>
        <w:sz w:val="22"/>
      </w:rPr>
      <w:tblPr/>
      <w:tcPr>
        <w:shd w:color="ffffff" w:fill="d9e2f3" w:themeFill="accent1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1Vert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1Vert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1Vert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1Vert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1Vert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color w:val="404040"/>
        <w:sz w:val="22"/>
      </w:rPr>
      <w:tblPr/>
      <w:tcPr>
        <w:shd w:color="ffffff" w:fill="cbcbcb" w:themeFill="text1" w:themeFillTint="000034" w:val="clear"/>
      </w:tcPr>
    </w:tblStylePr>
    <w:tblStylePr w:type="band1Vert">
      <w:rPr>
        <w:color w:val="404040"/>
        <w:sz w:val="22"/>
      </w:rPr>
      <w:tblPr/>
      <w:tcPr>
        <w:shd w:color="ffffff" w:fill="cbcbcb" w:themeFill="text1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Fill="text1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color w:val="404040"/>
        <w:sz w:val="22"/>
      </w:rPr>
      <w:tblPr/>
      <w:tcPr>
        <w:shd w:color="ffffff" w:fill="dae3f3" w:themeFill="accent1" w:themeFillTint="000032" w:val="clear"/>
      </w:tcPr>
    </w:tblStylePr>
    <w:tblStylePr w:type="band1Vert">
      <w:rPr>
        <w:color w:val="404040"/>
        <w:sz w:val="22"/>
      </w:rPr>
      <w:tblPr/>
      <w:tcPr>
        <w:shd w:color="ffffff" w:fill="dae3f3" w:themeFill="accent1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  <w:shd w:color="ffffff" w:fill="537ec9" w:themeFill="accent1" w:themeFillTint="0000EA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1Vert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  <w:shd w:color="ffffff" w:fill="f4b285" w:themeFill="accent2" w:themeFillTint="000097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1Vert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  <w:shd w:color="ffffff" w:fill="a5a5a5" w:themeFill="accent3" w:themeFillTint="0000FE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1Vert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  <w:shd w:color="ffffff" w:fill="ffd965" w:themeFill="accent4" w:themeFillTint="00009A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1Vert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Fill="accent5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769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1Vert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Fill="accent6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8a8a8a" w:themeFill="text1" w:themeFillTint="000075" w:val="clear"/>
      </w:tcPr>
    </w:tblStylePr>
    <w:tblStylePr w:type="band1Vert">
      <w:tblPr/>
      <w:tcPr>
        <w:shd w:color="ffffff" w:fill="8a8a8a" w:themeFill="text1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000000" w:themeFill="text1" w:val="clear"/>
      </w:tcPr>
    </w:tblStylePr>
    <w:tblStylePr w:type="firstRow">
      <w:rPr>
        <w:b w:val="1"/>
        <w:color w:val="ffffff"/>
        <w:sz w:val="22"/>
      </w:rPr>
      <w:tblPr/>
      <w:tcPr>
        <w:shd w:color="ffffff" w:fill="000000" w:themeFill="text1" w:val="clear"/>
      </w:tcPr>
    </w:tblStylePr>
    <w:tblStylePr w:type="lastCol">
      <w:rPr>
        <w:b w:val="1"/>
        <w:color w:val="ffffff"/>
        <w:sz w:val="22"/>
      </w:rPr>
      <w:tblPr/>
      <w:tcPr>
        <w:shd w:color="ffffff" w:fill="000000" w:themeFill="text1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000000" w:themeFill="tex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9bee4" w:themeFill="accent1" w:themeFillTint="000075" w:val="clear"/>
      </w:tcPr>
    </w:tblStylePr>
    <w:tblStylePr w:type="band1Vert">
      <w:tblPr/>
      <w:tcPr>
        <w:shd w:color="ffffff" w:fill="a9bee4" w:themeFill="accent1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4472c4" w:themeFill="accent1" w:val="clear"/>
      </w:tcPr>
    </w:tblStylePr>
    <w:tblStylePr w:type="firstRow">
      <w:rPr>
        <w:b w:val="1"/>
        <w:color w:val="ffffff"/>
        <w:sz w:val="22"/>
      </w:rPr>
      <w:tblPr/>
      <w:tcPr>
        <w:shd w:color="ffffff" w:fill="4472c4" w:themeFill="accent1" w:val="clear"/>
      </w:tcPr>
    </w:tblStylePr>
    <w:tblStylePr w:type="lastCol">
      <w:rPr>
        <w:b w:val="1"/>
        <w:color w:val="ffffff"/>
        <w:sz w:val="22"/>
      </w:rPr>
      <w:tblPr/>
      <w:tcPr>
        <w:shd w:color="ffffff" w:fill="4472c4" w:themeFill="accent1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4472c4" w:themeFill="accen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f7c3a0" w:themeFill="accent2" w:themeFillTint="000075" w:val="clear"/>
      </w:tcPr>
    </w:tblStylePr>
    <w:tblStylePr w:type="band1Vert">
      <w:tblPr/>
      <w:tcPr>
        <w:shd w:color="ffffff" w:fill="f7c3a0" w:themeFill="accent2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ed7d31" w:themeFill="accent2" w:val="clear"/>
      </w:tcPr>
    </w:tblStylePr>
    <w:tblStylePr w:type="firstRow">
      <w:rPr>
        <w:b w:val="1"/>
        <w:color w:val="ffffff"/>
        <w:sz w:val="22"/>
      </w:rPr>
      <w:tblPr/>
      <w:tcPr>
        <w:shd w:color="ffffff" w:fill="ed7d31" w:themeFill="accent2" w:val="clear"/>
      </w:tcPr>
    </w:tblStylePr>
    <w:tblStylePr w:type="lastCol">
      <w:rPr>
        <w:b w:val="1"/>
        <w:color w:val="ffffff"/>
        <w:sz w:val="22"/>
      </w:rPr>
      <w:tblPr/>
      <w:tcPr>
        <w:shd w:color="ffffff" w:fill="ed7d31" w:themeFill="accent2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ed7d31" w:themeFill="accent2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d6d6d6" w:themeFill="accent3" w:themeFillTint="000075" w:val="clear"/>
      </w:tcPr>
    </w:tblStylePr>
    <w:tblStylePr w:type="band1Vert">
      <w:tblPr/>
      <w:tcPr>
        <w:shd w:color="ffffff" w:fill="d6d6d6" w:themeFill="accent3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a5a5a5" w:themeFill="accent3" w:val="clear"/>
      </w:tcPr>
    </w:tblStylePr>
    <w:tblStylePr w:type="firstRow">
      <w:rPr>
        <w:b w:val="1"/>
        <w:color w:val="ffffff"/>
        <w:sz w:val="22"/>
      </w:rPr>
      <w:tblPr/>
      <w:tcPr>
        <w:shd w:color="ffffff" w:fill="a5a5a5" w:themeFill="accent3" w:val="clear"/>
      </w:tcPr>
    </w:tblStylePr>
    <w:tblStylePr w:type="lastCol">
      <w:rPr>
        <w:b w:val="1"/>
        <w:color w:val="ffffff"/>
        <w:sz w:val="22"/>
      </w:rPr>
      <w:tblPr/>
      <w:tcPr>
        <w:shd w:color="ffffff" w:fill="a5a5a5" w:themeFill="accent3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a5a5a5" w:themeFill="accent3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ffe28a" w:themeFill="accent4" w:themeFillTint="000075" w:val="clear"/>
      </w:tcPr>
    </w:tblStylePr>
    <w:tblStylePr w:type="band1Vert">
      <w:tblPr/>
      <w:tcPr>
        <w:shd w:color="ffffff" w:fill="ffe28a" w:themeFill="accent4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ffc000" w:themeFill="accent4" w:val="clear"/>
      </w:tcPr>
    </w:tblStylePr>
    <w:tblStylePr w:type="firstRow">
      <w:rPr>
        <w:b w:val="1"/>
        <w:color w:val="ffffff"/>
        <w:sz w:val="22"/>
      </w:rPr>
      <w:tblPr/>
      <w:tcPr>
        <w:shd w:color="ffffff" w:fill="ffc000" w:themeFill="accent4" w:val="clear"/>
      </w:tcPr>
    </w:tblStylePr>
    <w:tblStylePr w:type="lastCol">
      <w:rPr>
        <w:b w:val="1"/>
        <w:color w:val="ffffff"/>
        <w:sz w:val="22"/>
      </w:rPr>
      <w:tblPr/>
      <w:tcPr>
        <w:shd w:color="ffffff" w:fill="ffc000" w:themeFill="accent4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ffc000" w:themeFill="accent4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b4d1ec" w:themeFill="accent5" w:themeFillTint="000075" w:val="clear"/>
      </w:tcPr>
    </w:tblStylePr>
    <w:tblStylePr w:type="band1Vert">
      <w:tblPr/>
      <w:tcPr>
        <w:shd w:color="ffffff" w:fill="b4d1ec" w:themeFill="accent5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5b9bd5" w:themeFill="accent5" w:val="clear"/>
      </w:tcPr>
    </w:tblStylePr>
    <w:tblStylePr w:type="firstRow">
      <w:rPr>
        <w:b w:val="1"/>
        <w:color w:val="ffffff"/>
        <w:sz w:val="22"/>
      </w:rPr>
      <w:tblPr/>
      <w:tcPr>
        <w:shd w:color="ffffff" w:fill="5b9bd5" w:themeFill="accent5" w:val="clear"/>
      </w:tcPr>
    </w:tblStylePr>
    <w:tblStylePr w:type="lastCol">
      <w:rPr>
        <w:b w:val="1"/>
        <w:color w:val="ffffff"/>
        <w:sz w:val="22"/>
      </w:rPr>
      <w:tblPr/>
      <w:tcPr>
        <w:shd w:color="ffffff" w:fill="5b9bd5" w:themeFill="accent5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5b9bd5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bddba8" w:themeFill="accent6" w:themeFillTint="000075" w:val="clear"/>
      </w:tcPr>
    </w:tblStylePr>
    <w:tblStylePr w:type="band1Vert">
      <w:tblPr/>
      <w:tcPr>
        <w:shd w:color="ffffff" w:fill="bddba8" w:themeFill="accent6" w:themeFillTint="000075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ffffff"/>
        <w:sz w:val="22"/>
      </w:rPr>
      <w:tblPr/>
      <w:tcPr>
        <w:shd w:color="ffffff" w:fill="70ad47" w:themeFill="accent6" w:val="clear"/>
      </w:tcPr>
    </w:tblStylePr>
    <w:tblStylePr w:type="firstRow">
      <w:rPr>
        <w:b w:val="1"/>
        <w:color w:val="ffffff"/>
        <w:sz w:val="22"/>
      </w:rPr>
      <w:tblPr/>
      <w:tcPr>
        <w:shd w:color="ffffff" w:fill="70ad47" w:themeFill="accent6" w:val="clear"/>
      </w:tcPr>
    </w:tblStylePr>
    <w:tblStylePr w:type="lastCol">
      <w:rPr>
        <w:b w:val="1"/>
        <w:color w:val="ffffff"/>
        <w:sz w:val="22"/>
      </w:rPr>
      <w:tblPr/>
      <w:tcPr>
        <w:shd w:color="ffffff" w:fill="70ad47" w:themeFill="accent6" w:val="clear"/>
      </w:tcPr>
    </w:tblStylePr>
    <w:tblStylePr w:type="lastRow">
      <w:rPr>
        <w:b w:val="1"/>
        <w:color w:val="ffffff"/>
        <w:sz w:val="22"/>
      </w:rPr>
      <w:tblPr/>
      <w:tcPr>
        <w:tcBorders>
          <w:top w:color="000000" w:space="0" w:sz="4" w:themeColor="light1" w:val="single"/>
        </w:tcBorders>
        <w:shd w:color="ffffff" w:fill="70ad47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color w:val="404040" w:themeColor="text1" w:themeShade="000095" w:themeTint="000080"/>
        <w:sz w:val="22"/>
      </w:rPr>
      <w:tblPr/>
      <w:tcPr>
        <w:shd w:color="ffffff" w:fill="cbcbcb" w:themeFill="text1" w:themeFillTint="000034" w:val="clear"/>
      </w:tcPr>
    </w:tblStylePr>
    <w:tblStylePr w:type="band1Vert">
      <w:tblPr/>
      <w:tcPr>
        <w:shd w:color="ffffff" w:fill="cbcbcb" w:themeFill="text1" w:themeFillTint="000034" w:val="clear"/>
      </w:tcPr>
    </w:tblStylePr>
    <w:tblStylePr w:type="band2Horz">
      <w:rPr>
        <w:color w:val="404040" w:themeColor="text1" w:themeShade="000095" w:themeTint="000080"/>
        <w:sz w:val="22"/>
      </w:rPr>
      <w:tblPr/>
    </w:tblStylePr>
    <w:tblStylePr w:type="band2Vert">
      <w:tblPr/>
    </w:tblStylePr>
    <w:tblStylePr w:type="firstCol">
      <w:rPr>
        <w:b w:val="1"/>
        <w:color w:val="4a4a4a" w:themeColor="text1" w:themeShade="000095" w:themeTint="000080"/>
      </w:rPr>
      <w:tblPr/>
    </w:tblStylePr>
    <w:tblStylePr w:type="firstRow">
      <w:rPr>
        <w:b w:val="1"/>
        <w:color w:val="4a4a4a" w:themeColor="text1" w:themeShade="000095" w:themeTint="000080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 w:val="1"/>
        <w:color w:val="4a4a4a" w:themeColor="text1" w:themeShade="000095" w:themeTint="000080"/>
      </w:rPr>
      <w:tblPr/>
    </w:tblStylePr>
    <w:tblStylePr w:type="lastRow">
      <w:rPr>
        <w:b w:val="1"/>
        <w:color w:val="4a4a4a" w:themeColor="text1" w:themeShade="000095" w:themeTint="0000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Shade="000095" w:themeTint="000080"/>
        <w:sz w:val="22"/>
      </w:rPr>
      <w:tblPr/>
    </w:tblStylePr>
  </w:style>
  <w:style w:type="table" w:styleId="54">
    <w:name w:val="Grid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color w:val="404040" w:themeColor="accent1" w:themeShade="000095" w:themeTint="000080"/>
        <w:sz w:val="22"/>
      </w:rPr>
      <w:tblPr/>
      <w:tcPr>
        <w:shd w:color="ffffff" w:fill="d9e2f3" w:themeFill="accent1" w:themeFillTint="000034" w:val="clear"/>
      </w:tcPr>
    </w:tblStylePr>
    <w:tblStylePr w:type="band1Vert">
      <w:tblPr/>
      <w:tcPr>
        <w:shd w:color="ffffff" w:fill="d9e2f3" w:themeFill="accent1" w:themeFillTint="000034" w:val="clear"/>
      </w:tcPr>
    </w:tblStylePr>
    <w:tblStylePr w:type="band2Horz">
      <w:rPr>
        <w:color w:val="404040" w:themeColor="accent1" w:themeShade="000095" w:themeTint="000080"/>
        <w:sz w:val="22"/>
      </w:rPr>
      <w:tblPr/>
    </w:tblStylePr>
    <w:tblStylePr w:type="band2Vert">
      <w:tblPr/>
    </w:tblStylePr>
    <w:tblStylePr w:type="firstCol">
      <w:rPr>
        <w:b w:val="1"/>
        <w:color w:val="3760ab" w:themeColor="accent1" w:themeShade="000095" w:themeTint="000080"/>
      </w:rPr>
      <w:tblPr/>
    </w:tblStylePr>
    <w:tblStylePr w:type="firstRow">
      <w:rPr>
        <w:b w:val="1"/>
        <w:color w:val="3760ab" w:themeColor="accent1" w:themeShade="000095" w:themeTint="000080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 w:val="1"/>
        <w:color w:val="3760ab" w:themeColor="accent1" w:themeShade="000095" w:themeTint="000080"/>
      </w:rPr>
      <w:tblPr/>
    </w:tblStylePr>
    <w:tblStylePr w:type="lastRow">
      <w:rPr>
        <w:b w:val="1"/>
        <w:color w:val="3760ab" w:themeColor="accent1" w:themeShade="000095" w:themeTint="0000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Shade="000095" w:themeTint="000080"/>
        <w:sz w:val="22"/>
      </w:rPr>
      <w:tblPr/>
    </w:tblStylePr>
  </w:style>
  <w:style w:type="table" w:styleId="55">
    <w:name w:val="Grid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val="404040" w:themeColor="accent2" w:themeShade="000095" w:themeTint="000097"/>
        <w:sz w:val="22"/>
      </w:rPr>
      <w:tblPr/>
      <w:tcPr>
        <w:shd w:color="ffffff" w:fill="fbe6d7" w:themeFill="accent2" w:themeFillTint="000032" w:val="clear"/>
      </w:tcPr>
    </w:tblStylePr>
    <w:tblStylePr w:type="band1Vert">
      <w:tblPr/>
      <w:tcPr>
        <w:shd w:color="ffffff" w:fill="fbe6d7" w:themeFill="accent2" w:themeFillTint="000032" w:val="clear"/>
      </w:tcPr>
    </w:tblStylePr>
    <w:tblStylePr w:type="band2Horz">
      <w:rPr>
        <w:color w:val="404040" w:themeColor="accent2" w:themeShade="000095" w:themeTint="000097"/>
        <w:sz w:val="22"/>
      </w:rPr>
      <w:tblPr/>
    </w:tblStylePr>
    <w:tblStylePr w:type="band2Vert">
      <w:tblPr/>
    </w:tblStylePr>
    <w:tblStylePr w:type="firstCol">
      <w:rPr>
        <w:b w:val="1"/>
        <w:color w:val="ca5d12" w:themeColor="accent2" w:themeShade="000095" w:themeTint="000097"/>
      </w:rPr>
      <w:tblPr/>
    </w:tblStylePr>
    <w:tblStylePr w:type="firstRow">
      <w:rPr>
        <w:b w:val="1"/>
        <w:color w:val="ca5d12" w:themeColor="accent2" w:themeShade="000095" w:themeTint="000097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 w:val="1"/>
        <w:color w:val="ca5d12" w:themeColor="accent2" w:themeShade="000095" w:themeTint="000097"/>
      </w:rPr>
      <w:tblPr/>
    </w:tblStylePr>
    <w:tblStylePr w:type="lastRow">
      <w:rPr>
        <w:b w:val="1"/>
        <w:color w:val="ca5d12" w:themeColor="accent2" w:themeShade="000095" w:themeTint="000097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Shade="000095" w:themeTint="000097"/>
        <w:sz w:val="22"/>
      </w:rPr>
      <w:tblPr/>
    </w:tblStylePr>
  </w:style>
  <w:style w:type="table" w:styleId="56">
    <w:name w:val="Grid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val="404040" w:themeColor="accent3" w:themeShade="000095" w:themeTint="0000FE"/>
        <w:sz w:val="22"/>
      </w:rPr>
      <w:tblPr/>
      <w:tcPr>
        <w:shd w:color="ffffff" w:fill="ededed" w:themeFill="accent3" w:themeFillTint="000034" w:val="clear"/>
      </w:tcPr>
    </w:tblStylePr>
    <w:tblStylePr w:type="band1Vert">
      <w:tblPr/>
      <w:tcPr>
        <w:shd w:color="ffffff" w:fill="ededed" w:themeFill="accent3" w:themeFillTint="000034" w:val="clear"/>
      </w:tcPr>
    </w:tblStylePr>
    <w:tblStylePr w:type="band2Horz">
      <w:rPr>
        <w:color w:val="404040" w:themeColor="accent3" w:themeShade="000095" w:themeTint="0000FE"/>
        <w:sz w:val="22"/>
      </w:rPr>
      <w:tblPr/>
    </w:tblStylePr>
    <w:tblStylePr w:type="band2Vert">
      <w:tblPr/>
    </w:tblStylePr>
    <w:tblStylePr w:type="firstCol">
      <w:rPr>
        <w:b w:val="1"/>
        <w:color w:val="606060" w:themeColor="accent3" w:themeShade="000095" w:themeTint="0000FE"/>
      </w:rPr>
      <w:tblPr/>
    </w:tblStylePr>
    <w:tblStylePr w:type="firstRow">
      <w:rPr>
        <w:b w:val="1"/>
        <w:color w:val="606060" w:themeColor="accent3" w:themeShade="000095" w:themeTint="0000FE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 w:val="1"/>
        <w:color w:val="606060" w:themeColor="accent3" w:themeShade="000095" w:themeTint="0000FE"/>
      </w:rPr>
      <w:tblPr/>
    </w:tblStylePr>
    <w:tblStylePr w:type="lastRow">
      <w:rPr>
        <w:b w:val="1"/>
        <w:color w:val="606060" w:themeColor="accent3" w:themeShade="000095" w:themeTint="0000FE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Shade="000095" w:themeTint="0000FE"/>
        <w:sz w:val="22"/>
      </w:rPr>
      <w:tblPr/>
    </w:tblStylePr>
  </w:style>
  <w:style w:type="table" w:styleId="57">
    <w:name w:val="Grid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val="404040" w:themeColor="accent4" w:themeShade="000095" w:themeTint="00009A"/>
        <w:sz w:val="22"/>
      </w:rPr>
      <w:tblPr/>
      <w:tcPr>
        <w:shd w:color="ffffff" w:fill="fff2cb" w:themeFill="accent4" w:themeFillTint="000034" w:val="clear"/>
      </w:tcPr>
    </w:tblStylePr>
    <w:tblStylePr w:type="band1Vert">
      <w:tblPr/>
      <w:tcPr>
        <w:shd w:color="ffffff" w:fill="fff2cb" w:themeFill="accent4" w:themeFillTint="000034" w:val="clear"/>
      </w:tcPr>
    </w:tblStylePr>
    <w:tblStylePr w:type="band2Horz">
      <w:rPr>
        <w:color w:val="404040" w:themeColor="accent4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val="d09d00" w:themeColor="accent4" w:themeShade="000095" w:themeTint="00009A"/>
      </w:rPr>
      <w:tblPr/>
    </w:tblStylePr>
    <w:tblStylePr w:type="firstRow">
      <w:rPr>
        <w:b w:val="1"/>
        <w:color w:val="d09d00" w:themeColor="accent4" w:themeShade="000095" w:themeTint="00009A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 w:val="1"/>
        <w:color w:val="d09d00" w:themeColor="accent4" w:themeShade="000095" w:themeTint="00009A"/>
      </w:rPr>
      <w:tblPr/>
    </w:tblStylePr>
    <w:tblStylePr w:type="lastRow">
      <w:rPr>
        <w:b w:val="1"/>
        <w:color w:val="d09d00" w:themeColor="accent4" w:themeShade="000095" w:themeTint="00009A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Shade="000095" w:themeTint="00009A"/>
        <w:sz w:val="22"/>
      </w:rPr>
      <w:tblPr/>
    </w:tblStylePr>
  </w:style>
  <w:style w:type="table" w:styleId="58">
    <w:name w:val="Grid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val="404040" w:themeColor="accent5" w:themeShade="000095"/>
        <w:sz w:val="22"/>
      </w:rPr>
      <w:tblPr/>
      <w:tcPr>
        <w:shd w:color="ffffff" w:fill="deebf6" w:themeFill="accent5" w:themeFillTint="000034" w:val="clear"/>
      </w:tcPr>
    </w:tblStylePr>
    <w:tblStylePr w:type="band1Vert">
      <w:tblPr/>
      <w:tcPr>
        <w:shd w:color="ffffff" w:fill="deebf6" w:themeFill="accent5" w:themeFillTint="000034" w:val="clear"/>
      </w:tcPr>
    </w:tblStylePr>
    <w:tblStylePr w:type="band2Horz">
      <w:rPr>
        <w:color w:val="404040" w:themeColor="accent5" w:themeShade="000095"/>
        <w:sz w:val="22"/>
      </w:rPr>
      <w:tblPr/>
    </w:tblStylePr>
    <w:tblStylePr w:type="band2Vert">
      <w:tblPr/>
    </w:tblStylePr>
    <w:tblStylePr w:type="firstCol">
      <w:rPr>
        <w:b w:val="1"/>
        <w:color w:val="245b8d" w:themeColor="accent5" w:themeShade="000095"/>
      </w:rPr>
      <w:tblPr/>
    </w:tblStylePr>
    <w:tblStylePr w:type="firstRow">
      <w:rPr>
        <w:b w:val="1"/>
        <w:color w:val="245b8d" w:themeColor="accent5" w:themeShade="000095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b8d" w:themeColor="accent5" w:themeShade="000095"/>
      </w:rPr>
      <w:tblPr/>
    </w:tblStylePr>
    <w:tblStylePr w:type="lastRow">
      <w:rPr>
        <w:b w:val="1"/>
        <w:color w:val="245b8d" w:themeColor="accent5" w:themeShade="0000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000095"/>
        <w:sz w:val="22"/>
      </w:rPr>
      <w:tblPr/>
    </w:tblStylePr>
  </w:style>
  <w:style w:type="table" w:styleId="59">
    <w:name w:val="Grid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val="404040" w:themeColor="accent5" w:themeShade="000095"/>
        <w:sz w:val="22"/>
      </w:rPr>
      <w:tblPr/>
      <w:tcPr>
        <w:shd w:color="ffffff" w:fill="e2efd9" w:themeFill="accent6" w:themeFillTint="000034" w:val="clear"/>
      </w:tcPr>
    </w:tblStylePr>
    <w:tblStylePr w:type="band1Vert">
      <w:tblPr/>
      <w:tcPr>
        <w:shd w:color="ffffff" w:fill="e2efd9" w:themeFill="accent6" w:themeFillTint="000034" w:val="clear"/>
      </w:tcPr>
    </w:tblStylePr>
    <w:tblStylePr w:type="band2Horz">
      <w:rPr>
        <w:color w:val="404040" w:themeColor="accent5" w:themeShade="000095"/>
        <w:sz w:val="22"/>
      </w:rPr>
      <w:tblPr/>
    </w:tblStylePr>
    <w:tblStylePr w:type="band2Vert">
      <w:tblPr/>
    </w:tblStylePr>
    <w:tblStylePr w:type="firstCol">
      <w:rPr>
        <w:b w:val="1"/>
        <w:color w:val="245b8d" w:themeColor="accent5" w:themeShade="000095"/>
      </w:rPr>
      <w:tblPr/>
    </w:tblStylePr>
    <w:tblStylePr w:type="firstRow">
      <w:rPr>
        <w:b w:val="1"/>
        <w:color w:val="245b8d" w:themeColor="accent5" w:themeShade="000095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b8d" w:themeColor="accent5" w:themeShade="000095"/>
      </w:rPr>
      <w:tblPr/>
    </w:tblStylePr>
    <w:tblStylePr w:type="lastRow">
      <w:rPr>
        <w:b w:val="1"/>
        <w:color w:val="245b8d" w:themeColor="accent5" w:themeShade="0000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000095"/>
        <w:sz w:val="22"/>
      </w:rPr>
      <w:tblPr/>
    </w:tblStylePr>
  </w:style>
  <w:style w:type="table" w:styleId="60">
    <w:name w:val="Grid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color w:val="4a4a4a" w:themeColor="text1" w:themeShade="000095" w:themeTint="000080"/>
        <w:sz w:val="22"/>
      </w:rPr>
      <w:tblPr/>
      <w:tcPr>
        <w:shd w:color="ffffff" w:fill="f2f2f2" w:themeFill="text1" w:themeFillTint="00000D" w:val="clear"/>
      </w:tcPr>
    </w:tblStylePr>
    <w:tblStylePr w:type="band1Vert">
      <w:tblPr/>
      <w:tcPr>
        <w:shd w:color="ffffff" w:fill="f2f2f2" w:themeFill="text1" w:themeFillTint="00000D" w:val="clear"/>
      </w:tcPr>
    </w:tblStylePr>
    <w:tblStylePr w:type="band2Horz">
      <w:rPr>
        <w:color w:val="4a4a4a" w:themeColor="tex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4a4a4a"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val="single"/>
        </w:tcBorders>
        <w:shd w:color="ffffff"/>
      </w:tcPr>
    </w:tblStylePr>
    <w:tblStylePr w:type="firstRow">
      <w:rPr>
        <w:b w:val="1"/>
        <w:color w:val="4a4a4a"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tex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4a4a4a" w:themeColor="text1" w:themeShade="000095" w:themeTint="000080"/>
        <w:sz w:val="22"/>
      </w:rPr>
      <w:tblPr/>
      <w:tcPr>
        <w:tcBorders>
          <w:top w:space="0" w:sz="0" w:val="none"/>
          <w:left w:color="000000" w:space="0" w:sz="4" w:themeColor="tex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4a4a4a" w:themeColor="text1" w:themeShade="000095" w:themeTint="000080"/>
        <w:sz w:val="22"/>
      </w:rPr>
      <w:tblPr/>
      <w:tcPr>
        <w:tcBorders>
          <w:top w:color="000000" w:space="0" w:sz="4" w:themeColor="tex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color w:val="3760ab" w:themeColor="accent1" w:themeShade="000095" w:themeTint="000080"/>
        <w:sz w:val="22"/>
      </w:rPr>
      <w:tblPr/>
      <w:tcPr>
        <w:shd w:color="ffffff" w:fill="d9e2f3" w:themeFill="accent1" w:themeFillTint="000034" w:val="clear"/>
      </w:tcPr>
    </w:tblStylePr>
    <w:tblStylePr w:type="band1Vert">
      <w:tblPr/>
      <w:tcPr>
        <w:shd w:color="ffffff" w:fill="d9e2f3" w:themeFill="accent1" w:themeFillTint="000034" w:val="clear"/>
      </w:tcPr>
    </w:tblStylePr>
    <w:tblStylePr w:type="band2Horz">
      <w:rPr>
        <w:color w:val="3760ab" w:themeColor="accen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3760ab" w:themeColor="accen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b w:val="1"/>
        <w:color w:val="3760ab" w:themeColor="accen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3760ab" w:themeColor="accent1" w:themeShade="000095" w:themeTint="000080"/>
        <w:sz w:val="22"/>
      </w:rPr>
      <w:tblPr/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3760ab" w:themeColor="accent1" w:themeShade="000095" w:themeTint="000080"/>
        <w:sz w:val="22"/>
      </w:rPr>
      <w:tblPr/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color w:val="ca5d12" w:themeColor="accent2" w:themeShade="000095" w:themeTint="000097"/>
        <w:sz w:val="22"/>
      </w:rPr>
      <w:tblPr/>
      <w:tcPr>
        <w:shd w:color="ffffff" w:fill="fbe6d7" w:themeFill="accent2" w:themeFillTint="000032" w:val="clear"/>
      </w:tcPr>
    </w:tblStylePr>
    <w:tblStylePr w:type="band1Vert">
      <w:tblPr/>
      <w:tcPr>
        <w:shd w:color="ffffff" w:fill="fbe6d7" w:themeFill="accent2" w:themeFillTint="000032" w:val="clear"/>
      </w:tcPr>
    </w:tblStylePr>
    <w:tblStylePr w:type="band2Horz">
      <w:rPr>
        <w:color w:val="ca5d12" w:themeColor="accent2" w:themeShade="000095" w:themeTint="0000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ca5d12"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val="single"/>
        </w:tcBorders>
        <w:shd w:color="ffffff"/>
      </w:tcPr>
    </w:tblStylePr>
    <w:tblStylePr w:type="firstRow">
      <w:rPr>
        <w:b w:val="1"/>
        <w:color w:val="ca5d12"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2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ca5d12" w:themeColor="accent2" w:themeShade="000095" w:themeTint="000097"/>
        <w:sz w:val="22"/>
      </w:rPr>
      <w:tblPr/>
      <w:tcPr>
        <w:tcBorders>
          <w:top w:space="0" w:sz="0" w:val="none"/>
          <w:left w:color="000000" w:space="0" w:sz="4" w:themeColor="accent2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ca5d12" w:themeColor="accent2" w:themeShade="000095" w:themeTint="000097"/>
        <w:sz w:val="22"/>
      </w:rPr>
      <w:tblPr/>
      <w:tcPr>
        <w:tcBorders>
          <w:top w:color="000000" w:space="0" w:sz="4" w:themeColor="accent2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color w:val="606060" w:themeColor="accent3" w:themeShade="000095" w:themeTint="0000FE"/>
        <w:sz w:val="22"/>
      </w:rPr>
      <w:tblPr/>
      <w:tcPr>
        <w:shd w:color="ffffff" w:fill="ededed" w:themeFill="accent3" w:themeFillTint="000034" w:val="clear"/>
      </w:tcPr>
    </w:tblStylePr>
    <w:tblStylePr w:type="band1Vert">
      <w:tblPr/>
      <w:tcPr>
        <w:shd w:color="ffffff" w:fill="ededed" w:themeFill="accent3" w:themeFillTint="000034" w:val="clear"/>
      </w:tcPr>
    </w:tblStylePr>
    <w:tblStylePr w:type="band2Horz">
      <w:rPr>
        <w:color w:val="606060" w:themeColor="accent3" w:themeShade="000095" w:themeTint="0000FE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606060" w:themeColor="accent3" w:themeShade="000095" w:themeTint="0000FE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val="single"/>
        </w:tcBorders>
        <w:shd w:color="ffffff"/>
      </w:tcPr>
    </w:tblStylePr>
    <w:tblStylePr w:type="firstRow">
      <w:rPr>
        <w:b w:val="1"/>
        <w:color w:val="606060" w:themeColor="accent3" w:themeShade="000095" w:themeTint="0000FE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3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606060" w:themeColor="accent3" w:themeShade="000095" w:themeTint="0000FE"/>
        <w:sz w:val="22"/>
      </w:rPr>
      <w:tblPr/>
      <w:tcPr>
        <w:tcBorders>
          <w:top w:space="0" w:sz="0" w:val="none"/>
          <w:left w:color="000000" w:space="0" w:sz="4" w:themeColor="accent3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606060" w:themeColor="accent3" w:themeShade="000095" w:themeTint="0000FE"/>
        <w:sz w:val="22"/>
      </w:rPr>
      <w:tblPr/>
      <w:tcPr>
        <w:tcBorders>
          <w:top w:color="000000" w:space="0" w:sz="4" w:themeColor="accent3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color w:val="d09d00" w:themeColor="accent4" w:themeShade="000095" w:themeTint="00009A"/>
        <w:sz w:val="22"/>
      </w:rPr>
      <w:tblPr/>
      <w:tcPr>
        <w:shd w:color="ffffff" w:fill="fff2cb" w:themeFill="accent4" w:themeFillTint="000034" w:val="clear"/>
      </w:tcPr>
    </w:tblStylePr>
    <w:tblStylePr w:type="band1Vert">
      <w:tblPr/>
      <w:tcPr>
        <w:shd w:color="ffffff" w:fill="fff2cb" w:themeFill="accent4" w:themeFillTint="000034" w:val="clear"/>
      </w:tcPr>
    </w:tblStylePr>
    <w:tblStylePr w:type="band2Horz">
      <w:rPr>
        <w:color w:val="d09d00" w:themeColor="accent4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d09d00"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val="single"/>
        </w:tcBorders>
        <w:shd w:color="ffffff"/>
      </w:tcPr>
    </w:tblStylePr>
    <w:tblStylePr w:type="firstRow">
      <w:rPr>
        <w:b w:val="1"/>
        <w:color w:val="d09d00"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4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d09d00" w:themeColor="accent4" w:themeShade="000095" w:themeTint="00009A"/>
        <w:sz w:val="22"/>
      </w:rPr>
      <w:tblPr/>
      <w:tcPr>
        <w:tcBorders>
          <w:top w:space="0" w:sz="0" w:val="none"/>
          <w:left w:color="000000" w:space="0" w:sz="4" w:themeColor="accent4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d09d00" w:themeColor="accent4" w:themeShade="000095" w:themeTint="00009A"/>
        <w:sz w:val="22"/>
      </w:rPr>
      <w:tblPr/>
      <w:tcPr>
        <w:tcBorders>
          <w:top w:color="000000" w:space="0" w:sz="4" w:themeColor="accent4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color w:val="245b8d" w:themeColor="accent5" w:themeShade="000095"/>
        <w:sz w:val="22"/>
      </w:rPr>
      <w:tblPr/>
      <w:tcPr>
        <w:shd w:color="ffffff" w:fill="deebf6" w:themeFill="accent5" w:themeFillTint="000034" w:val="clear"/>
      </w:tcPr>
    </w:tblStylePr>
    <w:tblStylePr w:type="band1Vert">
      <w:tblPr/>
      <w:tcPr>
        <w:shd w:color="ffffff" w:fill="deebf6" w:themeFill="accent5" w:themeFillTint="000034" w:val="clear"/>
      </w:tcPr>
    </w:tblStylePr>
    <w:tblStylePr w:type="band2Horz">
      <w:rPr>
        <w:color w:val="245b8d" w:themeColor="accent5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245b8d" w:themeColor="accent5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val="single"/>
        </w:tcBorders>
        <w:shd w:color="ffffff"/>
      </w:tcPr>
    </w:tblStylePr>
    <w:tblStylePr w:type="firstRow">
      <w:rPr>
        <w:b w:val="1"/>
        <w:color w:val="245b8d" w:themeColor="accent5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5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245b8d" w:themeColor="accent5" w:themeShade="000095"/>
        <w:sz w:val="22"/>
      </w:rPr>
      <w:tblPr/>
      <w:tcPr>
        <w:tcBorders>
          <w:top w:space="0" w:sz="0" w:val="none"/>
          <w:left w:color="000000" w:space="0" w:sz="4" w:themeColor="accent5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245b8d" w:themeColor="accent5" w:themeShade="000095"/>
        <w:sz w:val="22"/>
      </w:rPr>
      <w:tblPr/>
      <w:tcPr>
        <w:tcBorders>
          <w:top w:color="000000" w:space="0" w:sz="4" w:themeColor="accent5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color w:val="416529" w:themeColor="accent6" w:themeShade="000095"/>
        <w:sz w:val="22"/>
      </w:rPr>
      <w:tblPr/>
      <w:tcPr>
        <w:shd w:color="ffffff" w:fill="e2efd9" w:themeFill="accent6" w:themeFillTint="000034" w:val="clear"/>
      </w:tcPr>
    </w:tblStylePr>
    <w:tblStylePr w:type="band1Vert">
      <w:tblPr/>
      <w:tcPr>
        <w:shd w:color="ffffff" w:fill="e2efd9" w:themeFill="accent6" w:themeFillTint="000034" w:val="clear"/>
      </w:tcPr>
    </w:tblStylePr>
    <w:tblStylePr w:type="band2Horz">
      <w:rPr>
        <w:color w:val="416529" w:themeColor="accent6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416529" w:themeColor="accent6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val="single"/>
        </w:tcBorders>
        <w:shd w:color="ffffff"/>
      </w:tcPr>
    </w:tblStylePr>
    <w:tblStylePr w:type="firstRow">
      <w:rPr>
        <w:b w:val="1"/>
        <w:color w:val="416529" w:themeColor="accent6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6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416529" w:themeColor="accent6" w:themeShade="000095"/>
        <w:sz w:val="22"/>
      </w:rPr>
      <w:tblPr/>
      <w:tcPr>
        <w:tcBorders>
          <w:top w:space="0" w:sz="0" w:val="none"/>
          <w:left w:color="000000" w:space="0" w:sz="4" w:themeColor="accent6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b w:val="1"/>
        <w:color w:val="416529" w:themeColor="accent6" w:themeShade="000095"/>
        <w:sz w:val="22"/>
      </w:rPr>
      <w:tblPr/>
      <w:tcPr>
        <w:tcBorders>
          <w:top w:color="000000" w:space="0" w:sz="4" w:themeColor="accent6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0dcf0" w:themeFill="accent1" w:themeFillTint="000040" w:val="clear"/>
      </w:tcPr>
    </w:tblStylePr>
    <w:tblStylePr w:type="band1Vert">
      <w:tblPr/>
      <w:tcPr>
        <w:shd w:color="ffffff" w:fill="d0dcf0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fadecb" w:themeFill="accent2" w:themeFillTint="000040" w:val="clear"/>
      </w:tcPr>
    </w:tblStylePr>
    <w:tblStylePr w:type="band1Vert">
      <w:tblPr/>
      <w:tcPr>
        <w:shd w:color="ffffff" w:fill="fadecb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8e8e8" w:themeFill="accent3" w:themeFillTint="000040" w:val="clear"/>
      </w:tcPr>
    </w:tblStylePr>
    <w:tblStylePr w:type="band1Vert">
      <w:tblPr/>
      <w:tcPr>
        <w:shd w:color="ffffff" w:fill="e8e8e8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ffefbf" w:themeFill="accent4" w:themeFillTint="000040" w:val="clear"/>
      </w:tcPr>
    </w:tblStylePr>
    <w:tblStylePr w:type="band1Vert">
      <w:tblPr/>
      <w:tcPr>
        <w:shd w:color="ffffff" w:fill="ffefbf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6e6f4" w:themeFill="accent5" w:themeFillTint="000040" w:val="clear"/>
      </w:tcPr>
    </w:tblStylePr>
    <w:tblStylePr w:type="band1Vert">
      <w:tblPr/>
      <w:tcPr>
        <w:shd w:color="ffffff" w:fill="d6e6f4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76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becd0" w:themeFill="accent6" w:themeFillTint="000040" w:val="clear"/>
      </w:tcPr>
    </w:tblStylePr>
    <w:tblStylePr w:type="band1Vert">
      <w:tblPr/>
      <w:tcPr>
        <w:shd w:color="ffffff" w:fill="dbecd0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color w:val="404040"/>
        <w:sz w:val="22"/>
      </w:rPr>
      <w:tblPr/>
      <w:tcPr>
        <w:shd w:color="ffffff" w:fill="bfbfbf" w:themeFill="text1" w:themeFillTint="000040" w:val="clear"/>
      </w:tcPr>
    </w:tblStylePr>
    <w:tblStylePr w:type="band1Vert">
      <w:rPr>
        <w:color w:val="404040"/>
        <w:sz w:val="22"/>
      </w:rPr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color w:val="404040"/>
        <w:sz w:val="22"/>
      </w:rPr>
      <w:tblPr/>
      <w:tcPr>
        <w:shd w:color="ffffff" w:fill="d0dcf0" w:themeFill="accent1" w:themeFillTint="000040" w:val="clear"/>
      </w:tcPr>
    </w:tblStylePr>
    <w:tblStylePr w:type="band1Vert">
      <w:rPr>
        <w:color w:val="404040"/>
        <w:sz w:val="22"/>
      </w:rPr>
      <w:tblPr/>
      <w:tcPr>
        <w:shd w:color="ffffff" w:fill="d0dcf0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color w:val="404040"/>
        <w:sz w:val="22"/>
      </w:rPr>
      <w:tblPr/>
      <w:tcPr>
        <w:shd w:color="ffffff" w:fill="fadecb" w:themeFill="accent2" w:themeFillTint="000040" w:val="clear"/>
      </w:tcPr>
    </w:tblStylePr>
    <w:tblStylePr w:type="band1Vert">
      <w:rPr>
        <w:color w:val="404040"/>
        <w:sz w:val="22"/>
      </w:rPr>
      <w:tblPr/>
      <w:tcPr>
        <w:shd w:color="ffffff" w:fill="fadecb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color w:val="404040"/>
        <w:sz w:val="22"/>
      </w:rPr>
      <w:tblPr/>
      <w:tcPr>
        <w:shd w:color="ffffff" w:fill="e8e8e8" w:themeFill="accent3" w:themeFillTint="000040" w:val="clear"/>
      </w:tcPr>
    </w:tblStylePr>
    <w:tblStylePr w:type="band1Vert">
      <w:rPr>
        <w:color w:val="404040"/>
        <w:sz w:val="22"/>
      </w:rPr>
      <w:tblPr/>
      <w:tcPr>
        <w:shd w:color="ffffff" w:fill="e8e8e8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color w:val="404040"/>
        <w:sz w:val="22"/>
      </w:rPr>
      <w:tblPr/>
      <w:tcPr>
        <w:shd w:color="ffffff" w:fill="ffefbf" w:themeFill="accent4" w:themeFillTint="000040" w:val="clear"/>
      </w:tcPr>
    </w:tblStylePr>
    <w:tblStylePr w:type="band1Vert">
      <w:rPr>
        <w:color w:val="404040"/>
        <w:sz w:val="22"/>
      </w:rPr>
      <w:tblPr/>
      <w:tcPr>
        <w:shd w:color="ffffff" w:fill="ffefbf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color w:val="404040"/>
        <w:sz w:val="22"/>
      </w:rPr>
      <w:tblPr/>
      <w:tcPr>
        <w:shd w:color="ffffff" w:fill="d6e6f4" w:themeFill="accent5" w:themeFillTint="000040" w:val="clear"/>
      </w:tcPr>
    </w:tblStylePr>
    <w:tblStylePr w:type="band1Vert">
      <w:rPr>
        <w:color w:val="404040"/>
        <w:sz w:val="22"/>
      </w:rPr>
      <w:tblPr/>
      <w:tcPr>
        <w:shd w:color="ffffff" w:fill="d6e6f4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color w:val="404040"/>
        <w:sz w:val="22"/>
      </w:rPr>
      <w:tblPr/>
      <w:tcPr>
        <w:shd w:color="ffffff" w:fill="dbecd0" w:themeFill="accent6" w:themeFillTint="000040" w:val="clear"/>
      </w:tcPr>
    </w:tblStylePr>
    <w:tblStylePr w:type="band1Vert">
      <w:rPr>
        <w:color w:val="404040"/>
        <w:sz w:val="22"/>
      </w:rPr>
      <w:tblPr/>
      <w:tcPr>
        <w:shd w:color="ffffff" w:fill="dbecd0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  <w:sz w:val="22"/>
      </w:rPr>
      <w:tblPr/>
    </w:tblStylePr>
    <w:tblStylePr w:type="firstRow">
      <w:rPr>
        <w:b w:val="1"/>
        <w:color w:val="404040"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  <w:sz w:val="22"/>
      </w:rPr>
      <w:tblPr/>
    </w:tblStylePr>
    <w:tblStylePr w:type="lastRow">
      <w:rPr>
        <w:b w:val="1"/>
        <w:color w:val="404040"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000000" w:themeFill="text1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4472c4" w:themeFill="accent1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2" w:val="single"/>
          <w:bottom w:color="000000" w:space="0" w:sz="4" w:themeColor="accent2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accent2" w:val="single"/>
          <w:right w:color="000000" w:space="0" w:sz="4" w:themeColor="accent2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f4b285" w:themeFill="accent2" w:themeFillTint="000097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3" w:val="single"/>
          <w:bottom w:color="000000" w:space="0" w:sz="4" w:themeColor="accent3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accent3" w:val="single"/>
          <w:right w:color="000000" w:space="0" w:sz="4" w:themeColor="accent3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c9c9c9" w:themeFill="accent3" w:themeFillTint="000098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4" w:val="single"/>
          <w:bottom w:color="000000" w:space="0" w:sz="4" w:themeColor="accent4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accent4" w:val="single"/>
          <w:right w:color="000000" w:space="0" w:sz="4" w:themeColor="accent4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ffd965" w:themeFill="accent4" w:themeFillTint="00009A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5" w:val="single"/>
          <w:bottom w:color="000000" w:space="0" w:sz="4" w:themeColor="accent5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accent5" w:val="single"/>
          <w:right w:color="000000" w:space="0" w:sz="4" w:themeColor="accent5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9cc3e6" w:themeFill="accent5" w:themeFillTint="00009A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6" w:val="single"/>
          <w:bottom w:color="000000" w:space="0" w:sz="4" w:themeColor="accent6" w:val="single"/>
        </w:tcBorders>
      </w:tcPr>
    </w:tblStylePr>
    <w:tblStylePr w:type="band1Vert">
      <w:rPr>
        <w:color w:val="404040"/>
        <w:sz w:val="22"/>
      </w:rPr>
      <w:tblPr/>
      <w:tcPr>
        <w:tcBorders>
          <w:left w:color="000000" w:space="0" w:sz="4" w:themeColor="accent6" w:val="single"/>
          <w:right w:color="000000" w:space="0" w:sz="4" w:themeColor="accent6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a9d18f" w:themeFill="accent6" w:themeFillTint="000098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color w:val="404040"/>
        <w:sz w:val="22"/>
      </w:rPr>
      <w:tblPr/>
      <w:tcPr>
        <w:shd w:color="ffffff" w:fill="bfbfbf" w:themeFill="text1" w:themeFillTint="000040" w:val="clear"/>
      </w:tcPr>
    </w:tblStylePr>
    <w:tblStylePr w:type="band1Vert">
      <w:rPr>
        <w:color w:val="404040"/>
        <w:sz w:val="22"/>
      </w:rPr>
      <w:tblPr/>
      <w:tcPr>
        <w:shd w:color="ffffff" w:fill="bfbfbf" w:themeFill="tex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000000" w:themeFill="text1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color w:val="404040"/>
        <w:sz w:val="22"/>
      </w:rPr>
      <w:tblPr/>
      <w:tcPr>
        <w:shd w:color="ffffff" w:fill="d0dcf0" w:themeFill="accent1" w:themeFillTint="000040" w:val="clear"/>
      </w:tcPr>
    </w:tblStylePr>
    <w:tblStylePr w:type="band1Vert">
      <w:rPr>
        <w:color w:val="404040"/>
        <w:sz w:val="22"/>
      </w:rPr>
      <w:tblPr/>
      <w:tcPr>
        <w:shd w:color="ffffff" w:fill="d0dcf0" w:themeFill="accent1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4472c4" w:themeFill="accent1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color w:val="404040"/>
        <w:sz w:val="22"/>
      </w:rPr>
      <w:tblPr/>
      <w:tcPr>
        <w:shd w:color="ffffff" w:fill="fadecb" w:themeFill="accent2" w:themeFillTint="000040" w:val="clear"/>
      </w:tcPr>
    </w:tblStylePr>
    <w:tblStylePr w:type="band1Vert">
      <w:rPr>
        <w:color w:val="404040"/>
        <w:sz w:val="22"/>
      </w:rPr>
      <w:tblPr/>
      <w:tcPr>
        <w:shd w:color="ffffff" w:fill="fadecb" w:themeFill="accent2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ed7d31" w:themeFill="accent2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color w:val="404040"/>
        <w:sz w:val="22"/>
      </w:rPr>
      <w:tblPr/>
      <w:tcPr>
        <w:shd w:color="ffffff" w:fill="e8e8e8" w:themeFill="accent3" w:themeFillTint="000040" w:val="clear"/>
      </w:tcPr>
    </w:tblStylePr>
    <w:tblStylePr w:type="band1Vert">
      <w:rPr>
        <w:color w:val="404040"/>
        <w:sz w:val="22"/>
      </w:rPr>
      <w:tblPr/>
      <w:tcPr>
        <w:shd w:color="ffffff" w:fill="e8e8e8" w:themeFill="accent3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a5a5a5" w:themeFill="accent3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color w:val="404040"/>
        <w:sz w:val="22"/>
      </w:rPr>
      <w:tblPr/>
      <w:tcPr>
        <w:shd w:color="ffffff" w:fill="ffefbf" w:themeFill="accent4" w:themeFillTint="000040" w:val="clear"/>
      </w:tcPr>
    </w:tblStylePr>
    <w:tblStylePr w:type="band1Vert">
      <w:rPr>
        <w:color w:val="404040"/>
        <w:sz w:val="22"/>
      </w:rPr>
      <w:tblPr/>
      <w:tcPr>
        <w:shd w:color="ffffff" w:fill="ffefbf" w:themeFill="accent4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ffc000" w:themeFill="accent4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color w:val="404040"/>
        <w:sz w:val="22"/>
      </w:rPr>
      <w:tblPr/>
      <w:tcPr>
        <w:shd w:color="ffffff" w:fill="d6e6f4" w:themeFill="accent5" w:themeFillTint="000040" w:val="clear"/>
      </w:tcPr>
    </w:tblStylePr>
    <w:tblStylePr w:type="band1Vert">
      <w:rPr>
        <w:color w:val="404040"/>
        <w:sz w:val="22"/>
      </w:rPr>
      <w:tblPr/>
      <w:tcPr>
        <w:shd w:color="ffffff" w:fill="d6e6f4" w:themeFill="accent5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5b9bd5" w:themeFill="accent5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color w:val="404040"/>
        <w:sz w:val="22"/>
      </w:rPr>
      <w:tblPr/>
      <w:tcPr>
        <w:shd w:color="ffffff" w:fill="dbecd0" w:themeFill="accent6" w:themeFillTint="000040" w:val="clear"/>
      </w:tcPr>
    </w:tblStylePr>
    <w:tblStylePr w:type="band1Vert">
      <w:rPr>
        <w:color w:val="404040"/>
        <w:sz w:val="22"/>
      </w:rPr>
      <w:tblPr/>
      <w:tcPr>
        <w:shd w:color="ffffff" w:fill="dbecd0" w:themeFill="accent6" w:themeFillTint="000040" w:val="clear"/>
      </w:tcPr>
    </w:tblStylePr>
    <w:tblStylePr w:type="band2Horz">
      <w:tblPr/>
    </w:tblStylePr>
    <w:tblStylePr w:type="band2Vert">
      <w:tblPr/>
    </w:tblStylePr>
    <w:tblStylePr w:type="firstCol">
      <w:rPr>
        <w:b w:val="1"/>
        <w:color w:val="404040"/>
      </w:rPr>
      <w:tblPr/>
    </w:tblStylePr>
    <w:tblStylePr w:type="firstRow">
      <w:rPr>
        <w:b w:val="1"/>
        <w:color w:val="ffffff"/>
        <w:sz w:val="22"/>
      </w:rPr>
      <w:tblPr/>
      <w:tcPr>
        <w:shd w:color="ffffff" w:fill="70ad47" w:themeFill="accent6" w:val="clear"/>
      </w:tcPr>
    </w:tblStylePr>
    <w:tblStylePr w:type="lastCol">
      <w:rPr>
        <w:b w:val="1"/>
        <w:color w:val="404040"/>
      </w:rPr>
      <w:tblPr/>
    </w:tblStylePr>
    <w:tblStylePr w:type="lastRow">
      <w:rPr>
        <w:b w:val="1"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000080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Fill="text1" w:themeFillTint="000080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000080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text1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text1" w:val="single"/>
          <w:bottom w:color="000000" w:space="0" w:sz="12" w:themeColor="light1" w:val="single"/>
        </w:tcBorders>
        <w:shd w:color="ffffff" w:fill="7f7f7f" w:themeFill="text1" w:themeFillTint="000080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text1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Fill="accent1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Fill="accent1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Fill="accent1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Fill="accent1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Fill="accent2" w:themeFillTint="000097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285" w:themeFill="accent2" w:themeFillTint="000097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Fill="accent2" w:themeFillTint="000097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accent2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accent2" w:val="single"/>
          <w:bottom w:color="000000" w:space="0" w:sz="12" w:themeColor="light1" w:val="single"/>
        </w:tcBorders>
        <w:shd w:color="ffffff" w:fill="f4b285" w:themeFill="accent2" w:themeFillTint="000097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2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Fill="accent3" w:themeFillTint="0000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Fill="accent3" w:themeFillTint="0000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Fill="accent3" w:themeFillTint="0000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accent3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accent3" w:val="single"/>
          <w:bottom w:color="000000" w:space="0" w:sz="12" w:themeColor="light1" w:val="single"/>
        </w:tcBorders>
        <w:shd w:color="ffffff" w:fill="c9c9c9" w:themeFill="accent3" w:themeFillTint="0000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3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Fill="accent4" w:themeFillTint="0000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965" w:themeFill="accent4" w:themeFillTint="0000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Fill="accent4" w:themeFillTint="0000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accent4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accent4" w:val="single"/>
          <w:bottom w:color="000000" w:space="0" w:sz="12" w:themeColor="light1" w:val="single"/>
        </w:tcBorders>
        <w:shd w:color="ffffff" w:fill="ffd965" w:themeFill="accent4" w:themeFillTint="0000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4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3e6" w:themeFill="accent5" w:themeFillTint="0000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3e6" w:themeFill="accent5" w:themeFillTint="0000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3e6" w:themeFill="accent5" w:themeFillTint="0000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accent5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accent5" w:val="single"/>
          <w:bottom w:color="000000" w:space="0" w:sz="12" w:themeColor="light1" w:val="single"/>
        </w:tcBorders>
        <w:shd w:color="ffffff" w:fill="9cc3e6" w:themeFill="accent5" w:themeFillTint="0000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5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Fill="accent6" w:themeFillTint="0000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9d18f" w:themeFill="accent6" w:themeFillTint="0000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Fill="accent6" w:themeFillTint="0000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 w:val="1"/>
        <w:color w:val="ffffff" w:themeColor="light1"/>
        <w:sz w:val="22"/>
      </w:rPr>
      <w:tblPr/>
      <w:tcPr>
        <w:tcBorders>
          <w:left w:color="000000" w:space="0" w:sz="32" w:themeColor="accent6" w:val="single"/>
          <w:right w:color="000000" w:space="0" w:sz="4" w:themeColor="light1" w:val="single"/>
        </w:tcBorders>
      </w:tcPr>
    </w:tblStylePr>
    <w:tblStylePr w:type="firstRow">
      <w:rPr>
        <w:b w:val="1"/>
        <w:color w:val="ffffff" w:themeColor="light1"/>
        <w:sz w:val="22"/>
      </w:rPr>
      <w:tblPr/>
      <w:tcPr>
        <w:tcBorders>
          <w:top w:color="000000" w:space="0" w:sz="32" w:themeColor="accent6" w:val="single"/>
          <w:bottom w:color="000000" w:space="0" w:sz="12" w:themeColor="light1" w:val="single"/>
        </w:tcBorders>
        <w:shd w:color="ffffff" w:fill="a9d18f" w:themeFill="accent6" w:themeFillTint="0000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6" w:val="single"/>
        </w:tcBorders>
      </w:tcPr>
    </w:tblStylePr>
    <w:tblStylePr w:type="lastRow">
      <w:rPr>
        <w:b w:val="1"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color w:val="404040" w:themeColor="text1"/>
        <w:sz w:val="22"/>
      </w:rPr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 w:val="1"/>
        <w:color w:val="000000" w:themeColor="text1"/>
      </w:rPr>
      <w:tblPr/>
    </w:tblStylePr>
    <w:tblStylePr w:type="firstRow">
      <w:rPr>
        <w:b w:val="1"/>
        <w:color w:val="000000" w:themeColor="text1"/>
      </w:rPr>
      <w:tblPr/>
      <w:tcPr>
        <w:tcBorders>
          <w:bottom w:color="000000" w:space="0" w:sz="4" w:themeColor="text1" w:val="single"/>
        </w:tcBorders>
      </w:tcPr>
    </w:tblStylePr>
    <w:tblStylePr w:type="lastCol">
      <w:rPr>
        <w:b w:val="1"/>
        <w:color w:val="000000" w:themeColor="text1"/>
      </w:rPr>
      <w:tblPr/>
    </w:tblStylePr>
    <w:tblStylePr w:type="lastRow">
      <w:rPr>
        <w:b w:val="1"/>
        <w:color w:val="000000" w:themeColor="text1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color w:val="404040" w:themeColor="accent1" w:themeShade="000095"/>
        <w:sz w:val="22"/>
      </w:rPr>
      <w:tblPr/>
      <w:tcPr>
        <w:shd w:color="ffffff" w:fill="d0dcf0" w:themeFill="accent1" w:themeFillTint="000040" w:val="clear"/>
      </w:tcPr>
    </w:tblStylePr>
    <w:tblStylePr w:type="band1Vert">
      <w:tblPr/>
      <w:tcPr>
        <w:shd w:color="ffffff" w:fill="d0dcf0" w:themeFill="accent1" w:themeFillTint="000040" w:val="clear"/>
      </w:tcPr>
    </w:tblStylePr>
    <w:tblStylePr w:type="band2Horz">
      <w:rPr>
        <w:color w:val="404040" w:themeColor="accent1" w:themeShade="000095"/>
        <w:sz w:val="22"/>
      </w:rPr>
      <w:tblPr/>
    </w:tblStylePr>
    <w:tblStylePr w:type="band2Vert">
      <w:tblPr/>
    </w:tblStylePr>
    <w:tblStylePr w:type="firstCol">
      <w:rPr>
        <w:b w:val="1"/>
        <w:color w:val="254275" w:themeColor="accent1" w:themeShade="000095"/>
      </w:rPr>
      <w:tblPr/>
    </w:tblStylePr>
    <w:tblStylePr w:type="firstRow">
      <w:rPr>
        <w:b w:val="1"/>
        <w:color w:val="254275" w:themeColor="accent1" w:themeShade="000095"/>
      </w:rPr>
      <w:tblPr/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275" w:themeColor="accent1" w:themeShade="000095"/>
      </w:rPr>
      <w:tblPr/>
    </w:tblStylePr>
    <w:tblStylePr w:type="lastRow">
      <w:rPr>
        <w:b w:val="1"/>
        <w:color w:val="254275" w:themeColor="accent1" w:themeShade="000095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color w:val="404040" w:themeColor="accent2" w:themeShade="000095" w:themeTint="000097"/>
        <w:sz w:val="22"/>
      </w:rPr>
      <w:tblPr/>
      <w:tcPr>
        <w:shd w:color="ffffff" w:fill="fadecb" w:themeFill="accent2" w:themeFillTint="000040" w:val="clear"/>
      </w:tcPr>
    </w:tblStylePr>
    <w:tblStylePr w:type="band1Vert">
      <w:tblPr/>
      <w:tcPr>
        <w:shd w:color="ffffff" w:fill="fadecb" w:themeFill="accent2" w:themeFillTint="000040" w:val="clear"/>
      </w:tcPr>
    </w:tblStylePr>
    <w:tblStylePr w:type="band2Horz">
      <w:rPr>
        <w:color w:val="404040" w:themeColor="accent2" w:themeShade="000095" w:themeTint="000097"/>
        <w:sz w:val="22"/>
      </w:rPr>
      <w:tblPr/>
    </w:tblStylePr>
    <w:tblStylePr w:type="band2Vert">
      <w:tblPr/>
    </w:tblStylePr>
    <w:tblStylePr w:type="firstCol">
      <w:rPr>
        <w:b w:val="1"/>
        <w:color w:val="ca5d12" w:themeColor="accent2" w:themeShade="000095" w:themeTint="000097"/>
      </w:rPr>
      <w:tblPr/>
    </w:tblStylePr>
    <w:tblStylePr w:type="firstRow">
      <w:rPr>
        <w:b w:val="1"/>
        <w:color w:val="ca5d12" w:themeColor="accent2" w:themeShade="000095" w:themeTint="000097"/>
      </w:rPr>
      <w:tblPr/>
      <w:tcPr>
        <w:tcBorders>
          <w:bottom w:color="000000" w:space="0" w:sz="4" w:themeColor="accent2" w:val="single"/>
        </w:tcBorders>
      </w:tcPr>
    </w:tblStylePr>
    <w:tblStylePr w:type="lastCol">
      <w:rPr>
        <w:b w:val="1"/>
        <w:color w:val="ca5d12" w:themeColor="accent2" w:themeShade="000095" w:themeTint="000097"/>
      </w:rPr>
      <w:tblPr/>
    </w:tblStylePr>
    <w:tblStylePr w:type="lastRow">
      <w:rPr>
        <w:b w:val="1"/>
        <w:color w:val="ca5d12" w:themeColor="accent2" w:themeShade="000095" w:themeTint="000097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color w:val="404040" w:themeColor="accent3" w:themeShade="000095" w:themeTint="000098"/>
        <w:sz w:val="22"/>
      </w:rPr>
      <w:tblPr/>
      <w:tcPr>
        <w:shd w:color="ffffff" w:fill="e8e8e8" w:themeFill="accent3" w:themeFillTint="000040" w:val="clear"/>
      </w:tcPr>
    </w:tblStylePr>
    <w:tblStylePr w:type="band1Vert">
      <w:tblPr/>
      <w:tcPr>
        <w:shd w:color="ffffff" w:fill="e8e8e8" w:themeFill="accent3" w:themeFillTint="000040" w:val="clear"/>
      </w:tcPr>
    </w:tblStylePr>
    <w:tblStylePr w:type="band2Horz">
      <w:rPr>
        <w:color w:val="404040" w:themeColor="accent3" w:themeShade="000095" w:themeTint="000098"/>
        <w:sz w:val="22"/>
      </w:rPr>
      <w:tblPr/>
    </w:tblStylePr>
    <w:tblStylePr w:type="band2Vert">
      <w:tblPr/>
    </w:tblStylePr>
    <w:tblStylePr w:type="firstCol">
      <w:rPr>
        <w:b w:val="1"/>
        <w:color w:val="757575" w:themeColor="accent3" w:themeShade="000095" w:themeTint="000098"/>
      </w:rPr>
      <w:tblPr/>
    </w:tblStylePr>
    <w:tblStylePr w:type="firstRow">
      <w:rPr>
        <w:b w:val="1"/>
        <w:color w:val="757575" w:themeColor="accent3" w:themeShade="000095" w:themeTint="000098"/>
      </w:rPr>
      <w:tblPr/>
      <w:tcPr>
        <w:tcBorders>
          <w:bottom w:color="000000" w:space="0" w:sz="4" w:themeColor="accent3" w:val="single"/>
        </w:tcBorders>
      </w:tcPr>
    </w:tblStylePr>
    <w:tblStylePr w:type="lastCol">
      <w:rPr>
        <w:b w:val="1"/>
        <w:color w:val="757575" w:themeColor="accent3" w:themeShade="000095" w:themeTint="000098"/>
      </w:rPr>
      <w:tblPr/>
    </w:tblStylePr>
    <w:tblStylePr w:type="lastRow">
      <w:rPr>
        <w:b w:val="1"/>
        <w:color w:val="757575" w:themeColor="accent3" w:themeShade="000095" w:themeTint="000098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color w:val="404040" w:themeColor="accent4" w:themeShade="000095" w:themeTint="00009A"/>
        <w:sz w:val="22"/>
      </w:rPr>
      <w:tblPr/>
      <w:tcPr>
        <w:shd w:color="ffffff" w:fill="ffefbf" w:themeFill="accent4" w:themeFillTint="000040" w:val="clear"/>
      </w:tcPr>
    </w:tblStylePr>
    <w:tblStylePr w:type="band1Vert">
      <w:tblPr/>
      <w:tcPr>
        <w:shd w:color="ffffff" w:fill="ffefbf" w:themeFill="accent4" w:themeFillTint="000040" w:val="clear"/>
      </w:tcPr>
    </w:tblStylePr>
    <w:tblStylePr w:type="band2Horz">
      <w:rPr>
        <w:color w:val="404040" w:themeColor="accent4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val="d09d00" w:themeColor="accent4" w:themeShade="000095" w:themeTint="00009A"/>
      </w:rPr>
      <w:tblPr/>
    </w:tblStylePr>
    <w:tblStylePr w:type="firstRow">
      <w:rPr>
        <w:b w:val="1"/>
        <w:color w:val="d09d00" w:themeColor="accent4" w:themeShade="000095" w:themeTint="00009A"/>
      </w:rPr>
      <w:tblPr/>
      <w:tcPr>
        <w:tcBorders>
          <w:bottom w:color="000000" w:space="0" w:sz="4" w:themeColor="accent4" w:val="single"/>
        </w:tcBorders>
      </w:tcPr>
    </w:tblStylePr>
    <w:tblStylePr w:type="lastCol">
      <w:rPr>
        <w:b w:val="1"/>
        <w:color w:val="d09d00" w:themeColor="accent4" w:themeShade="000095" w:themeTint="00009A"/>
      </w:rPr>
      <w:tblPr/>
    </w:tblStylePr>
    <w:tblStylePr w:type="lastRow">
      <w:rPr>
        <w:b w:val="1"/>
        <w:color w:val="d09d00" w:themeColor="accent4" w:themeShade="000095" w:themeTint="00009A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color w:val="404040" w:themeColor="accent5" w:themeShade="000095" w:themeTint="00009A"/>
        <w:sz w:val="22"/>
      </w:rPr>
      <w:tblPr/>
      <w:tcPr>
        <w:shd w:color="ffffff" w:fill="d6e6f4" w:themeFill="accent5" w:themeFillTint="000040" w:val="clear"/>
      </w:tcPr>
    </w:tblStylePr>
    <w:tblStylePr w:type="band1Vert">
      <w:tblPr/>
      <w:tcPr>
        <w:shd w:color="ffffff" w:fill="d6e6f4" w:themeFill="accent5" w:themeFillTint="000040" w:val="clear"/>
      </w:tcPr>
    </w:tblStylePr>
    <w:tblStylePr w:type="band2Horz">
      <w:rPr>
        <w:color w:val="404040" w:themeColor="accent5" w:themeShade="000095" w:themeTint="00009A"/>
        <w:sz w:val="22"/>
      </w:rPr>
      <w:tblPr/>
    </w:tblStylePr>
    <w:tblStylePr w:type="band2Vert">
      <w:tblPr/>
    </w:tblStylePr>
    <w:tblStylePr w:type="firstCol">
      <w:rPr>
        <w:b w:val="1"/>
        <w:color w:val="2d74b4" w:themeColor="accent5" w:themeShade="000095" w:themeTint="00009A"/>
      </w:rPr>
      <w:tblPr/>
    </w:tblStylePr>
    <w:tblStylePr w:type="firstRow">
      <w:rPr>
        <w:b w:val="1"/>
        <w:color w:val="2d74b4" w:themeColor="accent5" w:themeShade="000095" w:themeTint="00009A"/>
      </w:rPr>
      <w:tblPr/>
      <w:tcPr>
        <w:tcBorders>
          <w:bottom w:color="000000" w:space="0" w:sz="4" w:themeColor="accent5" w:val="single"/>
        </w:tcBorders>
      </w:tcPr>
    </w:tblStylePr>
    <w:tblStylePr w:type="lastCol">
      <w:rPr>
        <w:b w:val="1"/>
        <w:color w:val="2d74b4" w:themeColor="accent5" w:themeShade="000095" w:themeTint="00009A"/>
      </w:rPr>
      <w:tblPr/>
    </w:tblStylePr>
    <w:tblStylePr w:type="lastRow">
      <w:rPr>
        <w:b w:val="1"/>
        <w:color w:val="2d74b4" w:themeColor="accent5" w:themeShade="000095" w:themeTint="00009A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color w:val="404040" w:themeColor="accent6" w:themeShade="000095" w:themeTint="000098"/>
        <w:sz w:val="22"/>
      </w:rPr>
      <w:tblPr/>
      <w:tcPr>
        <w:shd w:color="ffffff" w:fill="dbecd0" w:themeFill="accent6" w:themeFillTint="000040" w:val="clear"/>
      </w:tcPr>
    </w:tblStylePr>
    <w:tblStylePr w:type="band1Vert">
      <w:tblPr/>
      <w:tcPr>
        <w:shd w:color="ffffff" w:fill="dbecd0" w:themeFill="accent6" w:themeFillTint="000040" w:val="clear"/>
      </w:tcPr>
    </w:tblStylePr>
    <w:tblStylePr w:type="band2Horz">
      <w:rPr>
        <w:color w:val="404040" w:themeColor="accent6" w:themeShade="000095" w:themeTint="000098"/>
        <w:sz w:val="22"/>
      </w:rPr>
      <w:tblPr/>
    </w:tblStylePr>
    <w:tblStylePr w:type="band2Vert">
      <w:tblPr/>
    </w:tblStylePr>
    <w:tblStylePr w:type="firstCol">
      <w:rPr>
        <w:b w:val="1"/>
        <w:color w:val="5e923c" w:themeColor="accent6" w:themeShade="000095" w:themeTint="000098"/>
      </w:rPr>
      <w:tblPr/>
    </w:tblStylePr>
    <w:tblStylePr w:type="firstRow">
      <w:rPr>
        <w:b w:val="1"/>
        <w:color w:val="5e923c" w:themeColor="accent6" w:themeShade="000095" w:themeTint="000098"/>
      </w:rPr>
      <w:tblPr/>
      <w:tcPr>
        <w:tcBorders>
          <w:bottom w:color="000000" w:space="0" w:sz="4" w:themeColor="accent6" w:val="single"/>
        </w:tcBorders>
      </w:tcPr>
    </w:tblStylePr>
    <w:tblStylePr w:type="lastCol">
      <w:rPr>
        <w:b w:val="1"/>
        <w:color w:val="5e923c" w:themeColor="accent6" w:themeShade="000095" w:themeTint="000098"/>
      </w:rPr>
      <w:tblPr/>
    </w:tblStylePr>
    <w:tblStylePr w:type="lastRow">
      <w:rPr>
        <w:b w:val="1"/>
        <w:color w:val="5e923c" w:themeColor="accent6" w:themeShade="000095" w:themeTint="000098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text1" w:themeTint="000080" w:val="single"/>
      </w:tblBorders>
    </w:tblPr>
    <w:tblStylePr w:type="band1Horz">
      <w:rPr>
        <w:color w:val="4a4a4a" w:themeColor="text1" w:themeShade="000095" w:themeTint="000080"/>
        <w:sz w:val="22"/>
      </w:rPr>
      <w:tblPr/>
      <w:tcPr>
        <w:shd w:color="ffffff" w:fill="bfbfbf" w:themeFill="text1" w:themeFillTint="000040" w:val="clear"/>
      </w:tcPr>
    </w:tblStylePr>
    <w:tblStylePr w:type="band1Vert">
      <w:tblPr/>
      <w:tcPr>
        <w:shd w:color="ffffff" w:fill="bfbfbf" w:themeFill="text1" w:themeFillTint="000040" w:val="clear"/>
      </w:tcPr>
    </w:tblStylePr>
    <w:tblStylePr w:type="band2Horz">
      <w:rPr>
        <w:color w:val="4a4a4a" w:themeColor="text1" w:themeShade="000095" w:themeTint="0000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4a4a4a"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val="single"/>
        </w:tcBorders>
        <w:shd w:color="ffffff"/>
      </w:tcPr>
    </w:tblStylePr>
    <w:tblStylePr w:type="firstRow">
      <w:rPr>
        <w:i w:val="1"/>
        <w:color w:val="4a4a4a" w:themeColor="text1" w:themeShade="000095" w:themeTint="000080"/>
        <w:sz w:val="22"/>
      </w:rPr>
      <w:tblPr/>
      <w:tcPr>
        <w:tcBorders>
          <w:top w:space="0" w:sz="0" w:val="none"/>
          <w:left w:space="0" w:sz="0" w:val="none"/>
          <w:bottom w:color="000000" w:space="0" w:sz="4" w:themeColor="tex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4a4a4a" w:themeColor="text1" w:themeShade="000095" w:themeTint="000080"/>
        <w:sz w:val="22"/>
      </w:rPr>
      <w:tblPr/>
      <w:tcPr>
        <w:tcBorders>
          <w:top w:space="0" w:sz="0" w:val="none"/>
          <w:left w:color="000000" w:space="0" w:sz="4" w:themeColor="tex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4a4a4a" w:themeColor="text1" w:themeShade="000095" w:themeTint="000080"/>
        <w:sz w:val="22"/>
      </w:rPr>
      <w:tblPr/>
      <w:tcPr>
        <w:tcBorders>
          <w:top w:color="000000" w:space="0" w:sz="4" w:themeColor="tex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Shade="000095" w:themeTint="000080"/>
        <w:sz w:val="22"/>
      </w:rPr>
      <w:tblPr/>
    </w:tblStylePr>
  </w:style>
  <w:style w:type="table" w:styleId="110">
    <w:name w:val="List Table 7 Colorful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1" w:val="single"/>
      </w:tblBorders>
    </w:tblPr>
    <w:tblStylePr w:type="band1Horz">
      <w:rPr>
        <w:color w:val="254275" w:themeColor="accent1" w:themeShade="000095"/>
        <w:sz w:val="22"/>
      </w:rPr>
      <w:tblPr/>
      <w:tcPr>
        <w:shd w:color="ffffff" w:fill="d0dcf0" w:themeFill="accent1" w:themeFillTint="000040" w:val="clear"/>
      </w:tcPr>
    </w:tblStylePr>
    <w:tblStylePr w:type="band1Vert">
      <w:tblPr/>
      <w:tcPr>
        <w:shd w:color="ffffff" w:fill="d0dcf0" w:themeFill="accent1" w:themeFillTint="000040" w:val="clear"/>
      </w:tcPr>
    </w:tblStylePr>
    <w:tblStylePr w:type="band2Horz">
      <w:rPr>
        <w:color w:val="254275" w:themeColor="accent1" w:themeShade="0000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254275" w:themeColor="accent1" w:themeShade="000095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i w:val="1"/>
        <w:color w:val="254275" w:themeColor="accent1" w:themeShade="000095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254275" w:themeColor="accent1" w:themeShade="000095"/>
        <w:sz w:val="22"/>
      </w:rPr>
      <w:tblPr/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254275" w:themeColor="accent1" w:themeShade="000095"/>
        <w:sz w:val="22"/>
      </w:rPr>
      <w:tblPr/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54275" w:themeColor="accent1" w:themeShade="000095"/>
        <w:sz w:val="22"/>
      </w:rPr>
      <w:tblPr/>
    </w:tblStylePr>
  </w:style>
  <w:style w:type="table" w:styleId="111">
    <w:name w:val="List Table 7 Colorful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2" w:themeTint="000097" w:val="single"/>
      </w:tblBorders>
    </w:tblPr>
    <w:tblStylePr w:type="band1Horz">
      <w:rPr>
        <w:color w:val="ca5d12" w:themeColor="accent2" w:themeShade="000095" w:themeTint="000097"/>
        <w:sz w:val="22"/>
      </w:rPr>
      <w:tblPr/>
      <w:tcPr>
        <w:shd w:color="ffffff" w:fill="fadecb" w:themeFill="accent2" w:themeFillTint="000040" w:val="clear"/>
      </w:tcPr>
    </w:tblStylePr>
    <w:tblStylePr w:type="band1Vert">
      <w:tblPr/>
      <w:tcPr>
        <w:shd w:color="ffffff" w:fill="fadecb" w:themeFill="accent2" w:themeFillTint="000040" w:val="clear"/>
      </w:tcPr>
    </w:tblStylePr>
    <w:tblStylePr w:type="band2Horz">
      <w:rPr>
        <w:color w:val="ca5d12" w:themeColor="accent2" w:themeShade="000095" w:themeTint="0000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ca5d12"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val="single"/>
        </w:tcBorders>
        <w:shd w:color="ffffff"/>
      </w:tcPr>
    </w:tblStylePr>
    <w:tblStylePr w:type="firstRow">
      <w:rPr>
        <w:i w:val="1"/>
        <w:color w:val="ca5d12" w:themeColor="accent2" w:themeShade="000095" w:themeTint="000097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2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ca5d12" w:themeColor="accent2" w:themeShade="000095" w:themeTint="000097"/>
        <w:sz w:val="22"/>
      </w:rPr>
      <w:tblPr/>
      <w:tcPr>
        <w:tcBorders>
          <w:top w:space="0" w:sz="0" w:val="none"/>
          <w:left w:color="000000" w:space="0" w:sz="4" w:themeColor="accent2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ca5d12" w:themeColor="accent2" w:themeShade="000095" w:themeTint="000097"/>
        <w:sz w:val="22"/>
      </w:rPr>
      <w:tblPr/>
      <w:tcPr>
        <w:tcBorders>
          <w:top w:color="000000" w:space="0" w:sz="4" w:themeColor="accent2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Shade="000095" w:themeTint="000097"/>
        <w:sz w:val="22"/>
      </w:rPr>
      <w:tblPr/>
    </w:tblStylePr>
  </w:style>
  <w:style w:type="table" w:styleId="112">
    <w:name w:val="List Table 7 Colorful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3" w:themeTint="000098" w:val="single"/>
      </w:tblBorders>
    </w:tblPr>
    <w:tblStylePr w:type="band1Horz">
      <w:rPr>
        <w:color w:val="757575" w:themeColor="accent3" w:themeShade="000095" w:themeTint="000098"/>
        <w:sz w:val="22"/>
      </w:rPr>
      <w:tblPr/>
      <w:tcPr>
        <w:shd w:color="ffffff" w:fill="e8e8e8" w:themeFill="accent3" w:themeFillTint="000040" w:val="clear"/>
      </w:tcPr>
    </w:tblStylePr>
    <w:tblStylePr w:type="band1Vert">
      <w:tblPr/>
      <w:tcPr>
        <w:shd w:color="ffffff" w:fill="e8e8e8" w:themeFill="accent3" w:themeFillTint="000040" w:val="clear"/>
      </w:tcPr>
    </w:tblStylePr>
    <w:tblStylePr w:type="band2Horz">
      <w:rPr>
        <w:color w:val="757575" w:themeColor="accent3" w:themeShade="000095" w:themeTint="0000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757575" w:themeColor="accent3" w:themeShade="000095" w:themeTint="000098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val="single"/>
        </w:tcBorders>
        <w:shd w:color="ffffff"/>
      </w:tcPr>
    </w:tblStylePr>
    <w:tblStylePr w:type="firstRow">
      <w:rPr>
        <w:i w:val="1"/>
        <w:color w:val="757575" w:themeColor="accent3" w:themeShade="000095" w:themeTint="000098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3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757575" w:themeColor="accent3" w:themeShade="000095" w:themeTint="000098"/>
        <w:sz w:val="22"/>
      </w:rPr>
      <w:tblPr/>
      <w:tcPr>
        <w:tcBorders>
          <w:top w:space="0" w:sz="0" w:val="none"/>
          <w:left w:color="000000" w:space="0" w:sz="4" w:themeColor="accent3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757575" w:themeColor="accent3" w:themeShade="000095" w:themeTint="000098"/>
        <w:sz w:val="22"/>
      </w:rPr>
      <w:tblPr/>
      <w:tcPr>
        <w:tcBorders>
          <w:top w:color="000000" w:space="0" w:sz="4" w:themeColor="accent3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Shade="000095" w:themeTint="000098"/>
        <w:sz w:val="22"/>
      </w:rPr>
      <w:tblPr/>
    </w:tblStylePr>
  </w:style>
  <w:style w:type="table" w:styleId="113">
    <w:name w:val="List Table 7 Colorful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4" w:themeTint="00009A" w:val="single"/>
      </w:tblBorders>
    </w:tblPr>
    <w:tblStylePr w:type="band1Horz">
      <w:rPr>
        <w:color w:val="d09d00" w:themeColor="accent4" w:themeShade="000095" w:themeTint="00009A"/>
        <w:sz w:val="22"/>
      </w:rPr>
      <w:tblPr/>
      <w:tcPr>
        <w:shd w:color="ffffff" w:fill="ffefbf" w:themeFill="accent4" w:themeFillTint="000040" w:val="clear"/>
      </w:tcPr>
    </w:tblStylePr>
    <w:tblStylePr w:type="band1Vert">
      <w:tblPr/>
      <w:tcPr>
        <w:shd w:color="ffffff" w:fill="ffefbf" w:themeFill="accent4" w:themeFillTint="000040" w:val="clear"/>
      </w:tcPr>
    </w:tblStylePr>
    <w:tblStylePr w:type="band2Horz">
      <w:rPr>
        <w:color w:val="d09d00" w:themeColor="accent4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d09d00"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val="single"/>
        </w:tcBorders>
        <w:shd w:color="ffffff"/>
      </w:tcPr>
    </w:tblStylePr>
    <w:tblStylePr w:type="firstRow">
      <w:rPr>
        <w:i w:val="1"/>
        <w:color w:val="d09d00" w:themeColor="accent4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4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d09d00" w:themeColor="accent4" w:themeShade="000095" w:themeTint="00009A"/>
        <w:sz w:val="22"/>
      </w:rPr>
      <w:tblPr/>
      <w:tcPr>
        <w:tcBorders>
          <w:top w:space="0" w:sz="0" w:val="none"/>
          <w:left w:color="000000" w:space="0" w:sz="4" w:themeColor="accent4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d09d00" w:themeColor="accent4" w:themeShade="000095" w:themeTint="00009A"/>
        <w:sz w:val="22"/>
      </w:rPr>
      <w:tblPr/>
      <w:tcPr>
        <w:tcBorders>
          <w:top w:color="000000" w:space="0" w:sz="4" w:themeColor="accent4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Shade="000095" w:themeTint="00009A"/>
        <w:sz w:val="22"/>
      </w:rPr>
      <w:tblPr/>
    </w:tblStylePr>
  </w:style>
  <w:style w:type="table" w:styleId="114">
    <w:name w:val="List Table 7 Colorful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5" w:themeTint="00009A" w:val="single"/>
      </w:tblBorders>
    </w:tblPr>
    <w:tblStylePr w:type="band1Horz">
      <w:rPr>
        <w:color w:val="2d74b4" w:themeColor="accent5" w:themeShade="000095" w:themeTint="00009A"/>
        <w:sz w:val="22"/>
      </w:rPr>
      <w:tblPr/>
      <w:tcPr>
        <w:shd w:color="ffffff" w:fill="d6e6f4" w:themeFill="accent5" w:themeFillTint="000040" w:val="clear"/>
      </w:tcPr>
    </w:tblStylePr>
    <w:tblStylePr w:type="band1Vert">
      <w:tblPr/>
      <w:tcPr>
        <w:shd w:color="ffffff" w:fill="d6e6f4" w:themeFill="accent5" w:themeFillTint="000040" w:val="clear"/>
      </w:tcPr>
    </w:tblStylePr>
    <w:tblStylePr w:type="band2Horz">
      <w:rPr>
        <w:color w:val="2d74b4" w:themeColor="accent5" w:themeShade="000095" w:themeTint="0000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2d74b4" w:themeColor="accent5" w:themeShade="000095" w:themeTint="00009A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val="single"/>
        </w:tcBorders>
        <w:shd w:color="ffffff"/>
      </w:tcPr>
    </w:tblStylePr>
    <w:tblStylePr w:type="firstRow">
      <w:rPr>
        <w:i w:val="1"/>
        <w:color w:val="2d74b4" w:themeColor="accent5" w:themeShade="000095" w:themeTint="00009A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5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2d74b4" w:themeColor="accent5" w:themeShade="000095" w:themeTint="00009A"/>
        <w:sz w:val="22"/>
      </w:rPr>
      <w:tblPr/>
      <w:tcPr>
        <w:tcBorders>
          <w:top w:space="0" w:sz="0" w:val="none"/>
          <w:left w:color="000000" w:space="0" w:sz="4" w:themeColor="accent5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2d74b4" w:themeColor="accent5" w:themeShade="000095" w:themeTint="00009A"/>
        <w:sz w:val="22"/>
      </w:rPr>
      <w:tblPr/>
      <w:tcPr>
        <w:tcBorders>
          <w:top w:color="000000" w:space="0" w:sz="4" w:themeColor="accent5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d74b4" w:themeColor="accent5" w:themeShade="000095" w:themeTint="00009A"/>
        <w:sz w:val="22"/>
      </w:rPr>
      <w:tblPr/>
    </w:tblStylePr>
  </w:style>
  <w:style w:type="table" w:styleId="115">
    <w:name w:val="List Table 7 Colorful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6" w:themeTint="000098" w:val="single"/>
      </w:tblBorders>
    </w:tblPr>
    <w:tblStylePr w:type="band1Horz">
      <w:rPr>
        <w:color w:val="5e923c" w:themeColor="accent6" w:themeShade="000095" w:themeTint="000098"/>
        <w:sz w:val="22"/>
      </w:rPr>
      <w:tblPr/>
      <w:tcPr>
        <w:shd w:color="ffffff" w:fill="dbecd0" w:themeFill="accent6" w:themeFillTint="000040" w:val="clear"/>
      </w:tcPr>
    </w:tblStylePr>
    <w:tblStylePr w:type="band1Vert">
      <w:tblPr/>
      <w:tcPr>
        <w:shd w:color="ffffff" w:fill="dbecd0" w:themeFill="accent6" w:themeFillTint="000040" w:val="clear"/>
      </w:tcPr>
    </w:tblStylePr>
    <w:tblStylePr w:type="band2Horz">
      <w:rPr>
        <w:color w:val="5e923c" w:themeColor="accent6" w:themeShade="000095" w:themeTint="0000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 w:val="1"/>
        <w:color w:val="5e923c" w:themeColor="accent6" w:themeShade="000095" w:themeTint="000098"/>
        <w:sz w:val="22"/>
      </w:rPr>
      <w:tblPr/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val="single"/>
        </w:tcBorders>
        <w:shd w:color="ffffff"/>
      </w:tcPr>
    </w:tblStylePr>
    <w:tblStylePr w:type="firstRow">
      <w:rPr>
        <w:i w:val="1"/>
        <w:color w:val="5e923c" w:themeColor="accent6" w:themeShade="000095" w:themeTint="000098"/>
        <w:sz w:val="22"/>
      </w:rPr>
      <w:tblPr/>
      <w:tcPr>
        <w:tcBorders>
          <w:top w:space="0" w:sz="0" w:val="none"/>
          <w:left w:space="0" w:sz="0" w:val="none"/>
          <w:bottom w:color="000000" w:space="0" w:sz="4" w:themeColor="accent6" w:val="single"/>
          <w:right w:space="0" w:sz="0" w:val="none"/>
        </w:tcBorders>
        <w:shd w:color="ffffff" w:fill="ffffff" w:themeFill="light1" w:val="clear"/>
      </w:tcPr>
    </w:tblStylePr>
    <w:tblStylePr w:type="lastCol">
      <w:rPr>
        <w:i w:val="1"/>
        <w:color w:val="5e923c" w:themeColor="accent6" w:themeShade="000095" w:themeTint="000098"/>
        <w:sz w:val="22"/>
      </w:rPr>
      <w:tblPr/>
      <w:tcPr>
        <w:tcBorders>
          <w:top w:space="0" w:sz="0" w:val="none"/>
          <w:left w:color="000000" w:space="0" w:sz="4" w:themeColor="accent6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i w:val="1"/>
        <w:color w:val="5e923c" w:themeColor="accent6" w:themeShade="000095" w:themeTint="000098"/>
        <w:sz w:val="22"/>
      </w:rPr>
      <w:tblPr/>
      <w:tcPr>
        <w:tcBorders>
          <w:top w:color="000000" w:space="0" w:sz="4" w:themeColor="accent6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Shade="000095" w:themeTint="000098"/>
        <w:sz w:val="22"/>
      </w:rPr>
      <w:tblPr/>
    </w:tblStylePr>
  </w:style>
  <w:style w:type="table" w:styleId="116">
    <w:name w:val="Lined - Accent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2Vert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firstCol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firstRow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lastCol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lastRow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c4d3ec" w:themeFill="accent1" w:themeFillTint="000050" w:val="clear"/>
      </w:tcPr>
    </w:tblStylePr>
    <w:tblStylePr w:type="band2Vert">
      <w:rPr>
        <w:color w:val="404040"/>
        <w:sz w:val="22"/>
      </w:rPr>
      <w:tblPr/>
      <w:tcPr>
        <w:shd w:color="ffffff" w:fill="c4d3ec" w:themeFill="accent1" w:themeFillTint="000050" w:val="clear"/>
      </w:tcPr>
    </w:tblStylePr>
    <w:tblStylePr w:type="firstCol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firstRow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lastCol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lastRow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2Vert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firstCol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firstRow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lastCol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lastRow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2Vert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firstCol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firstRow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lastCol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lastRow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2Vert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firstCol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firstRow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lastCol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lastRow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2Vert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firstCol">
      <w:rPr>
        <w:color w:val="f2f2f2"/>
        <w:sz w:val="22"/>
      </w:rPr>
      <w:tblPr/>
      <w:tcPr>
        <w:shd w:color="ffffff" w:fill="5b9bd5" w:themeFill="accent5" w:val="clear"/>
      </w:tcPr>
    </w:tblStylePr>
    <w:tblStylePr w:type="firstRow">
      <w:rPr>
        <w:color w:val="f2f2f2"/>
        <w:sz w:val="22"/>
      </w:rPr>
      <w:tblPr/>
      <w:tcPr>
        <w:shd w:color="ffffff" w:fill="5b9bd5" w:themeFill="accent5" w:val="clear"/>
      </w:tcPr>
    </w:tblStylePr>
    <w:tblStylePr w:type="lastCol">
      <w:rPr>
        <w:color w:val="f2f2f2"/>
        <w:sz w:val="22"/>
      </w:rPr>
      <w:tblPr/>
      <w:tcPr>
        <w:shd w:color="ffffff" w:fill="5b9bd5" w:themeFill="accent5" w:val="clear"/>
      </w:tcPr>
    </w:tblStylePr>
    <w:tblStylePr w:type="lastRow">
      <w:rPr>
        <w:color w:val="f2f2f2"/>
        <w:sz w:val="22"/>
      </w:rPr>
      <w:tblPr/>
      <w:tcPr>
        <w:shd w:color="ffffff" w:fill="5b9bd5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2Vert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firstCol">
      <w:rPr>
        <w:color w:val="f2f2f2"/>
        <w:sz w:val="22"/>
      </w:rPr>
      <w:tblPr/>
      <w:tcPr>
        <w:shd w:color="ffffff" w:fill="70ad47" w:themeFill="accent6" w:val="clear"/>
      </w:tcPr>
    </w:tblStylePr>
    <w:tblStylePr w:type="firstRow">
      <w:rPr>
        <w:color w:val="f2f2f2"/>
        <w:sz w:val="22"/>
      </w:rPr>
      <w:tblPr/>
      <w:tcPr>
        <w:shd w:color="ffffff" w:fill="70ad47" w:themeFill="accent6" w:val="clear"/>
      </w:tcPr>
    </w:tblStylePr>
    <w:tblStylePr w:type="lastCol">
      <w:rPr>
        <w:color w:val="f2f2f2"/>
        <w:sz w:val="22"/>
      </w:rPr>
      <w:tblPr/>
      <w:tcPr>
        <w:shd w:color="ffffff" w:fill="70ad47" w:themeFill="accent6" w:val="clear"/>
      </w:tcPr>
    </w:tblStylePr>
    <w:tblStylePr w:type="lastRow">
      <w:rPr>
        <w:color w:val="f2f2f2"/>
        <w:sz w:val="22"/>
      </w:rPr>
      <w:tblPr/>
      <w:tcPr>
        <w:shd w:color="ffffff" w:fill="70ad47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band2Vert">
      <w:rPr>
        <w:color w:val="404040"/>
        <w:sz w:val="22"/>
      </w:rPr>
      <w:tblPr/>
      <w:tcPr>
        <w:shd w:color="ffffff" w:fill="f2f2f2" w:themeFill="text1" w:themeFillTint="00000D" w:val="clear"/>
      </w:tcPr>
    </w:tblStylePr>
    <w:tblStylePr w:type="firstCol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firstRow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lastCol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lastRow">
      <w:rPr>
        <w:color w:val="f2f2f2"/>
        <w:sz w:val="22"/>
      </w:rPr>
      <w:tblPr/>
      <w:tcPr>
        <w:shd w:color="ffffff" w:fill="7f7f7f" w:themeFill="text1" w:themeFillTint="0000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  <w:insideH w:color="000000" w:space="0" w:sz="4" w:themeColor="accent1" w:val="single"/>
        <w:insideV w:color="000000" w:space="0" w:sz="4" w:themeColor="accent1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c4d3ec" w:themeFill="accent1" w:themeFillTint="000050" w:val="clear"/>
      </w:tcPr>
    </w:tblStylePr>
    <w:tblStylePr w:type="band2Vert">
      <w:rPr>
        <w:color w:val="404040"/>
        <w:sz w:val="22"/>
      </w:rPr>
      <w:tblPr/>
      <w:tcPr>
        <w:shd w:color="ffffff" w:fill="c4d3ec" w:themeFill="accent1" w:themeFillTint="000050" w:val="clear"/>
      </w:tcPr>
    </w:tblStylePr>
    <w:tblStylePr w:type="firstCol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firstRow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lastCol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lastRow">
      <w:rPr>
        <w:color w:val="f2f2f2"/>
        <w:sz w:val="22"/>
      </w:rPr>
      <w:tblPr/>
      <w:tcPr>
        <w:shd w:color="ffffff" w:fill="537ec9" w:themeFill="accent1" w:themeFillTint="0000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accent2" w:val="single"/>
        <w:left w:color="000000" w:space="0" w:sz="4" w:themeColor="accent2" w:val="single"/>
        <w:bottom w:color="000000" w:space="0" w:sz="4" w:themeColor="accent2" w:val="single"/>
        <w:right w:color="000000" w:space="0" w:sz="4" w:themeColor="accent2" w:val="single"/>
        <w:insideH w:color="000000" w:space="0" w:sz="4" w:themeColor="accent2" w:val="single"/>
        <w:insideV w:color="000000" w:space="0" w:sz="4" w:themeColor="accent2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band2Vert">
      <w:rPr>
        <w:color w:val="404040"/>
        <w:sz w:val="22"/>
      </w:rPr>
      <w:tblPr/>
      <w:tcPr>
        <w:shd w:color="ffffff" w:fill="fbe6d7" w:themeFill="accent2" w:themeFillTint="000032" w:val="clear"/>
      </w:tcPr>
    </w:tblStylePr>
    <w:tblStylePr w:type="firstCol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firstRow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lastCol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lastRow">
      <w:rPr>
        <w:color w:val="f2f2f2"/>
        <w:sz w:val="22"/>
      </w:rPr>
      <w:tblPr/>
      <w:tcPr>
        <w:shd w:color="ffffff" w:fill="f4b285" w:themeFill="accent2" w:themeFillTint="0000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accent3" w:val="single"/>
        <w:left w:color="000000" w:space="0" w:sz="4" w:themeColor="accent3" w:val="single"/>
        <w:bottom w:color="000000" w:space="0" w:sz="4" w:themeColor="accent3" w:val="single"/>
        <w:right w:color="000000" w:space="0" w:sz="4" w:themeColor="accent3" w:val="single"/>
        <w:insideH w:color="000000" w:space="0" w:sz="4" w:themeColor="accent3" w:val="single"/>
        <w:insideV w:color="000000" w:space="0" w:sz="4" w:themeColor="accent3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band2Vert">
      <w:rPr>
        <w:color w:val="404040"/>
        <w:sz w:val="22"/>
      </w:rPr>
      <w:tblPr/>
      <w:tcPr>
        <w:shd w:color="ffffff" w:fill="ededed" w:themeFill="accent3" w:themeFillTint="000034" w:val="clear"/>
      </w:tcPr>
    </w:tblStylePr>
    <w:tblStylePr w:type="firstCol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firstRow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lastCol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lastRow">
      <w:rPr>
        <w:color w:val="f2f2f2"/>
        <w:sz w:val="22"/>
      </w:rPr>
      <w:tblPr/>
      <w:tcPr>
        <w:shd w:color="ffffff" w:fill="a5a5a5" w:themeFill="accent3" w:themeFillTint="0000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accent4" w:val="single"/>
        <w:left w:color="000000" w:space="0" w:sz="4" w:themeColor="accent4" w:val="single"/>
        <w:bottom w:color="000000" w:space="0" w:sz="4" w:themeColor="accent4" w:val="single"/>
        <w:right w:color="000000" w:space="0" w:sz="4" w:themeColor="accent4" w:val="single"/>
        <w:insideH w:color="000000" w:space="0" w:sz="4" w:themeColor="accent4" w:val="single"/>
        <w:insideV w:color="000000" w:space="0" w:sz="4" w:themeColor="accent4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band2Vert">
      <w:rPr>
        <w:color w:val="404040"/>
        <w:sz w:val="22"/>
      </w:rPr>
      <w:tblPr/>
      <w:tcPr>
        <w:shd w:color="ffffff" w:fill="fff2cb" w:themeFill="accent4" w:themeFillTint="000034" w:val="clear"/>
      </w:tcPr>
    </w:tblStylePr>
    <w:tblStylePr w:type="firstCol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firstRow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lastCol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lastRow">
      <w:rPr>
        <w:color w:val="f2f2f2"/>
        <w:sz w:val="22"/>
      </w:rPr>
      <w:tblPr/>
      <w:tcPr>
        <w:shd w:color="ffffff" w:fill="ffd965" w:themeFill="accent4" w:themeFillTint="0000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band2Vert">
      <w:rPr>
        <w:color w:val="404040"/>
        <w:sz w:val="22"/>
      </w:rPr>
      <w:tblPr/>
      <w:tcPr>
        <w:shd w:color="ffffff" w:fill="deebf6" w:themeFill="accent5" w:themeFillTint="000034" w:val="clear"/>
      </w:tcPr>
    </w:tblStylePr>
    <w:tblStylePr w:type="firstCol">
      <w:rPr>
        <w:color w:val="f2f2f2"/>
        <w:sz w:val="22"/>
      </w:rPr>
      <w:tblPr/>
      <w:tcPr>
        <w:shd w:color="ffffff" w:fill="5b9bd5" w:themeFill="accent5" w:val="clear"/>
      </w:tcPr>
    </w:tblStylePr>
    <w:tblStylePr w:type="firstRow">
      <w:rPr>
        <w:color w:val="f2f2f2"/>
        <w:sz w:val="22"/>
      </w:rPr>
      <w:tblPr/>
      <w:tcPr>
        <w:shd w:color="ffffff" w:fill="5b9bd5" w:themeFill="accent5" w:val="clear"/>
      </w:tcPr>
    </w:tblStylePr>
    <w:tblStylePr w:type="lastCol">
      <w:rPr>
        <w:color w:val="f2f2f2"/>
        <w:sz w:val="22"/>
      </w:rPr>
      <w:tblPr/>
      <w:tcPr>
        <w:shd w:color="ffffff" w:fill="5b9bd5" w:themeFill="accent5" w:val="clear"/>
      </w:tcPr>
    </w:tblStylePr>
    <w:tblStylePr w:type="lastRow">
      <w:rPr>
        <w:color w:val="f2f2f2"/>
        <w:sz w:val="22"/>
      </w:rPr>
      <w:tblPr/>
      <w:tcPr>
        <w:shd w:color="ffffff" w:fill="5b9bd5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7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band2Vert">
      <w:rPr>
        <w:color w:val="404040"/>
        <w:sz w:val="22"/>
      </w:rPr>
      <w:tblPr/>
      <w:tcPr>
        <w:shd w:color="ffffff" w:fill="e2efd9" w:themeFill="accent6" w:themeFillTint="000034" w:val="clear"/>
      </w:tcPr>
    </w:tblStylePr>
    <w:tblStylePr w:type="firstCol">
      <w:rPr>
        <w:color w:val="f2f2f2"/>
        <w:sz w:val="22"/>
      </w:rPr>
      <w:tblPr/>
      <w:tcPr>
        <w:shd w:color="ffffff" w:fill="70ad47" w:themeFill="accent6" w:val="clear"/>
      </w:tcPr>
    </w:tblStylePr>
    <w:tblStylePr w:type="firstRow">
      <w:rPr>
        <w:color w:val="f2f2f2"/>
        <w:sz w:val="22"/>
      </w:rPr>
      <w:tblPr/>
      <w:tcPr>
        <w:shd w:color="ffffff" w:fill="70ad47" w:themeFill="accent6" w:val="clear"/>
      </w:tcPr>
    </w:tblStylePr>
    <w:tblStylePr w:type="lastCol">
      <w:rPr>
        <w:color w:val="f2f2f2"/>
        <w:sz w:val="22"/>
      </w:rPr>
      <w:tblPr/>
      <w:tcPr>
        <w:shd w:color="ffffff" w:fill="70ad47" w:themeFill="accent6" w:val="clear"/>
      </w:tcPr>
    </w:tblStylePr>
    <w:tblStylePr w:type="lastRow">
      <w:rPr>
        <w:color w:val="f2f2f2"/>
        <w:sz w:val="22"/>
      </w:rPr>
      <w:tblPr/>
      <w:tcPr>
        <w:shd w:color="ffffff" w:fill="70ad47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tex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accen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accent2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accent3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accent4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accent5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769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color w:val="404040"/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color w:val="404040"/>
        <w:sz w:val="22"/>
      </w:rPr>
      <w:tblPr/>
      <w:tcPr>
        <w:tcBorders>
          <w:left w:color="000000" w:space="0" w:sz="12" w:themeColor="accent6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1">
    <w:name w:val="Table Grid"/>
    <w:basedOn w:val="769"/>
    <w:uiPriority w:val="3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4JA94GRwYq8yktjNmm5msthhA==">CgMxLjAyDmguNzdrMXcwMzhrbDhiMg5oLnlzNWs3cGFmanVuYjIOaC5rMno3cTU5MjV6b2syDmguZXYwYXRmdmxvdWd5Mg5oLmp2d3Fwejh1czA3ZjgAciExV3d1V1BuSmF5QnFkOU55dzNMTTFYQTB1M3FrNnNYeHk=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2025-03-25T12:15:00Z</dcterms:created>
  <dc:creator>Χάρης Παπαδόπουλος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