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8E0" w:rsidRDefault="00E2512C">
      <w:pPr>
        <w:pStyle w:val="Heading1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BELLABEAT CASE STUDY REPORT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</w:rPr>
        <w:t>A Data-Driven Marketing Strategy for Smart Device Health &amp; Wellness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Author: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Sayemo</w:t>
      </w:r>
      <w:proofErr w:type="spellEnd"/>
      <w:r>
        <w:rPr>
          <w:rFonts w:ascii="Google Sans" w:eastAsia="Google Sans" w:hAnsi="Google Sans" w:cs="Google Sans"/>
        </w:rPr>
        <w:t xml:space="preserve"> Harris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Role: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>Data Analyst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Organization: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Track:</w:t>
      </w:r>
      <w:r>
        <w:rPr>
          <w:rFonts w:ascii="Google Sans" w:eastAsia="Google Sans" w:hAnsi="Google Sans" w:cs="Google Sans"/>
        </w:rPr>
        <w:t xml:space="preserve"> Google Data Analytics Professional Certificate — Capstone Case Study 2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Date:</w:t>
      </w:r>
      <w:r>
        <w:rPr>
          <w:rFonts w:ascii="Google Sans" w:eastAsia="Google Sans" w:hAnsi="Google Sans" w:cs="Google Sans"/>
        </w:rPr>
        <w:t xml:space="preserve"> October 2026</w:t>
      </w:r>
    </w:p>
    <w:p w:rsidR="009C48E0" w:rsidRDefault="00E2512C">
      <w:pPr>
        <w:pStyle w:val="Heading2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Executive Summary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is a high-tech manufacturer of health-focused smart products designed specifically for women. While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has established itself a</w:t>
      </w:r>
      <w:r>
        <w:rPr>
          <w:rFonts w:ascii="Google Sans" w:eastAsia="Google Sans" w:hAnsi="Google Sans" w:cs="Google Sans"/>
        </w:rPr>
        <w:t xml:space="preserve">s an empowering wellness brand, executive leadership—led by Chief Creative Officer </w:t>
      </w:r>
      <w:proofErr w:type="spellStart"/>
      <w:r>
        <w:rPr>
          <w:rFonts w:ascii="Google Sans" w:eastAsia="Google Sans" w:hAnsi="Google Sans" w:cs="Google Sans"/>
        </w:rPr>
        <w:t>Urška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Sršen</w:t>
      </w:r>
      <w:proofErr w:type="spellEnd"/>
      <w:r>
        <w:rPr>
          <w:rFonts w:ascii="Google Sans" w:eastAsia="Google Sans" w:hAnsi="Google Sans" w:cs="Google Sans"/>
        </w:rPr>
        <w:t>—recognizes that analyzing consumer smart device usage patterns can unlock new growth opportunities.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This case study analyzes non-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smart fitness tracker </w:t>
      </w:r>
      <w:r>
        <w:rPr>
          <w:rFonts w:ascii="Google Sans" w:eastAsia="Google Sans" w:hAnsi="Google Sans" w:cs="Google Sans"/>
        </w:rPr>
        <w:t>data (</w:t>
      </w:r>
      <w:proofErr w:type="spellStart"/>
      <w:r>
        <w:rPr>
          <w:rFonts w:ascii="Google Sans" w:eastAsia="Google Sans" w:hAnsi="Google Sans" w:cs="Google Sans"/>
        </w:rPr>
        <w:t>FitBit</w:t>
      </w:r>
      <w:proofErr w:type="spellEnd"/>
      <w:r>
        <w:rPr>
          <w:rFonts w:ascii="Google Sans" w:eastAsia="Google Sans" w:hAnsi="Google Sans" w:cs="Google Sans"/>
        </w:rPr>
        <w:t xml:space="preserve"> Fitness Tracker Dataset) to evaluate daily activity volume, sedentary behavior, intraday step fluctuations, and sleep quality. The analytical findings reveal four core behavioral patterns:</w:t>
      </w:r>
    </w:p>
    <w:p w:rsidR="009C48E0" w:rsidRDefault="00E251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Sedentary–Sleep Disruption:</w:t>
      </w:r>
      <w:r>
        <w:rPr>
          <w:rFonts w:ascii="Google Sans" w:eastAsia="Google Sans" w:hAnsi="Google Sans" w:cs="Google Sans"/>
        </w:rPr>
        <w:t xml:space="preserve"> A marked inverse correlati</w:t>
      </w:r>
      <w:r>
        <w:rPr>
          <w:rFonts w:ascii="Google Sans" w:eastAsia="Google Sans" w:hAnsi="Google Sans" w:cs="Google Sans"/>
        </w:rPr>
        <w:t>on ($-0.601$) between prolonged daily sedentary time and sleep duration.</w:t>
      </w:r>
    </w:p>
    <w:p w:rsidR="009C48E0" w:rsidRDefault="00E251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Step Deficit:</w:t>
      </w:r>
      <w:r>
        <w:rPr>
          <w:rFonts w:ascii="Google Sans" w:eastAsia="Google Sans" w:hAnsi="Google Sans" w:cs="Google Sans"/>
        </w:rPr>
        <w:t xml:space="preserve"> Roughly 79.2% of users fail to achieve the standard 10,000 daily steps benchmark.</w:t>
      </w:r>
    </w:p>
    <w:p w:rsidR="009C48E0" w:rsidRDefault="00E251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The 3:00 PM Energy Slump:</w:t>
      </w:r>
      <w:r>
        <w:rPr>
          <w:rFonts w:ascii="Google Sans" w:eastAsia="Google Sans" w:hAnsi="Google Sans" w:cs="Google Sans"/>
        </w:rPr>
        <w:t xml:space="preserve"> A consistent intraday activity collapse at 3:00 PM (15:00</w:t>
      </w:r>
      <w:r>
        <w:rPr>
          <w:rFonts w:ascii="Google Sans" w:eastAsia="Google Sans" w:hAnsi="Google Sans" w:cs="Google Sans"/>
        </w:rPr>
        <w:t>) before a sharp evening rebound peaking at 6:00 PM (18:00).</w:t>
      </w:r>
    </w:p>
    <w:p w:rsidR="009C48E0" w:rsidRDefault="00E251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Weekend Lifestyle Shifts:</w:t>
      </w:r>
      <w:r>
        <w:rPr>
          <w:rFonts w:ascii="Google Sans" w:eastAsia="Google Sans" w:hAnsi="Google Sans" w:cs="Google Sans"/>
        </w:rPr>
        <w:t xml:space="preserve"> Activity surges on Saturday to peak weekly levels, followed by a sharp sedentary drop-off on Sunday.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By translating these behavioral insights into product and marketing </w:t>
      </w:r>
      <w:r>
        <w:rPr>
          <w:rFonts w:ascii="Google Sans" w:eastAsia="Google Sans" w:hAnsi="Google Sans" w:cs="Google Sans"/>
        </w:rPr>
        <w:t xml:space="preserve">initiatives,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can differentiate its product ecosystem—specifically the </w:t>
      </w:r>
      <w:proofErr w:type="spellStart"/>
      <w:r>
        <w:rPr>
          <w:rFonts w:ascii="Google Sans" w:eastAsia="Google Sans" w:hAnsi="Google Sans" w:cs="Google Sans"/>
          <w:b/>
          <w:bCs/>
        </w:rPr>
        <w:t>Bellabeat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Leaf</w:t>
      </w:r>
      <w:r>
        <w:rPr>
          <w:rFonts w:ascii="Google Sans" w:eastAsia="Google Sans" w:hAnsi="Google Sans" w:cs="Google Sans"/>
        </w:rPr>
        <w:t xml:space="preserve"> tracker and the </w:t>
      </w:r>
      <w:proofErr w:type="spellStart"/>
      <w:r>
        <w:rPr>
          <w:rFonts w:ascii="Google Sans" w:eastAsia="Google Sans" w:hAnsi="Google Sans" w:cs="Google Sans"/>
          <w:b/>
          <w:bCs/>
        </w:rPr>
        <w:t>Bellabeat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App</w:t>
      </w:r>
      <w:r>
        <w:rPr>
          <w:rFonts w:ascii="Google Sans" w:eastAsia="Google Sans" w:hAnsi="Google Sans" w:cs="Google Sans"/>
        </w:rPr>
        <w:t>—from conventional sports trackers. Strategic recommendations focus on "Circadian Wellness" messaging, timed 2:30 PM hydration/movem</w:t>
      </w:r>
      <w:r>
        <w:rPr>
          <w:rFonts w:ascii="Google Sans" w:eastAsia="Google Sans" w:hAnsi="Google Sans" w:cs="Google Sans"/>
        </w:rPr>
        <w:t>ent reminders, personalized tiered milestones, and predictive sleep-readiness insights.</w:t>
      </w:r>
    </w:p>
    <w:p w:rsidR="009C48E0" w:rsidRDefault="00E2512C">
      <w:pPr>
        <w:pStyle w:val="Heading2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Phase 1: Ask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2.1 Business Task Statement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Analyze public smart device usage data to identify behavioral trends in physical activity, sedentary time, and sleep. Apply these insights to one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product line (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Leaf and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App) and present high-level, data-driven marketing recomm</w:t>
      </w:r>
      <w:r>
        <w:rPr>
          <w:rFonts w:ascii="Google Sans" w:eastAsia="Google Sans" w:hAnsi="Google Sans" w:cs="Google Sans"/>
        </w:rPr>
        <w:t>endations to executive leadership to drive user engagement and membership growth.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2.2 Key Business Questions</w:t>
      </w:r>
    </w:p>
    <w:p w:rsidR="009C48E0" w:rsidRDefault="00E2512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What are some trends in smart device usage?</w:t>
      </w:r>
    </w:p>
    <w:p w:rsidR="009C48E0" w:rsidRDefault="00E2512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How could these trends apply to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customers?</w:t>
      </w:r>
    </w:p>
    <w:p w:rsidR="009C48E0" w:rsidRDefault="00E2512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How could these trends help influence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ma</w:t>
      </w:r>
      <w:r>
        <w:rPr>
          <w:rFonts w:ascii="Google Sans" w:eastAsia="Google Sans" w:hAnsi="Google Sans" w:cs="Google Sans"/>
        </w:rPr>
        <w:t>rketing strategy?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2.3 Primary &amp; Secondary Stakeholders</w:t>
      </w:r>
    </w:p>
    <w:p w:rsidR="009C48E0" w:rsidRDefault="00E2512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</w:rPr>
        <w:t>Urška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</w:rPr>
        <w:t>Sršen</w:t>
      </w:r>
      <w:proofErr w:type="spellEnd"/>
      <w:r>
        <w:rPr>
          <w:rFonts w:ascii="Google Sans" w:eastAsia="Google Sans" w:hAnsi="Google Sans" w:cs="Google Sans"/>
          <w:b/>
          <w:bCs/>
        </w:rPr>
        <w:t>:</w:t>
      </w:r>
      <w:r>
        <w:rPr>
          <w:rFonts w:ascii="Google Sans" w:eastAsia="Google Sans" w:hAnsi="Google Sans" w:cs="Google Sans"/>
        </w:rPr>
        <w:t xml:space="preserve"> Co-founder and Chief Creative Officer; primary decision-maker requiring clear aesthetic, brand-aligned visual reporting and user behavior insights.</w:t>
      </w:r>
    </w:p>
    <w:p w:rsidR="009C48E0" w:rsidRDefault="00E2512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</w:rPr>
        <w:t>Sando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Mur:</w:t>
      </w:r>
      <w:r>
        <w:rPr>
          <w:rFonts w:ascii="Google Sans" w:eastAsia="Google Sans" w:hAnsi="Google Sans" w:cs="Google Sans"/>
        </w:rPr>
        <w:t xml:space="preserve"> Co-founder and key member of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executive management; focused on strategic expansion, commercial viability, and user retention.</w:t>
      </w:r>
    </w:p>
    <w:p w:rsidR="009C48E0" w:rsidRDefault="00E2512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</w:rPr>
        <w:t>Bellabeat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Marketing Analytics Team:</w:t>
      </w:r>
      <w:r>
        <w:rPr>
          <w:rFonts w:ascii="Google Sans" w:eastAsia="Google Sans" w:hAnsi="Google Sans" w:cs="Google Sans"/>
        </w:rPr>
        <w:t xml:space="preserve"> Team members tasked with executing digital campaigns, in-app messaging, content marketing, and community challenges.</w:t>
      </w:r>
    </w:p>
    <w:p w:rsidR="009C48E0" w:rsidRDefault="00E2512C">
      <w:pPr>
        <w:pStyle w:val="Heading2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 Phase 2: Prepare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3.1 Data Source Overview</w:t>
      </w:r>
    </w:p>
    <w:p w:rsidR="009C48E0" w:rsidRDefault="00E2512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Dataset Name: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FitBit</w:t>
      </w:r>
      <w:proofErr w:type="spellEnd"/>
      <w:r>
        <w:rPr>
          <w:rFonts w:ascii="Google Sans" w:eastAsia="Google Sans" w:hAnsi="Google Sans" w:cs="Google Sans"/>
        </w:rPr>
        <w:t xml:space="preserve"> Fitness Tracker Data (public domain dataset made available through Mobiu</w:t>
      </w:r>
      <w:r>
        <w:rPr>
          <w:rFonts w:ascii="Google Sans" w:eastAsia="Google Sans" w:hAnsi="Google Sans" w:cs="Google Sans"/>
        </w:rPr>
        <w:t xml:space="preserve">s via </w:t>
      </w:r>
      <w:proofErr w:type="spellStart"/>
      <w:r>
        <w:rPr>
          <w:rFonts w:ascii="Google Sans" w:eastAsia="Google Sans" w:hAnsi="Google Sans" w:cs="Google Sans"/>
        </w:rPr>
        <w:t>Kaggle</w:t>
      </w:r>
      <w:proofErr w:type="spellEnd"/>
      <w:r>
        <w:rPr>
          <w:rFonts w:ascii="Google Sans" w:eastAsia="Google Sans" w:hAnsi="Google Sans" w:cs="Google Sans"/>
        </w:rPr>
        <w:t>).</w:t>
      </w:r>
    </w:p>
    <w:p w:rsidR="009C48E0" w:rsidRDefault="00E2512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Content:</w:t>
      </w:r>
      <w:r>
        <w:rPr>
          <w:rFonts w:ascii="Google Sans" w:eastAsia="Google Sans" w:hAnsi="Google Sans" w:cs="Google Sans"/>
        </w:rPr>
        <w:t xml:space="preserve"> Thirty eligible Fitbit users consented to the submission of personal tracker data collected between March 12, 2016, and May 12, 2016.</w:t>
      </w:r>
    </w:p>
    <w:p w:rsidR="009C48E0" w:rsidRDefault="00E2512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Selected Scope:</w:t>
      </w:r>
      <w:r>
        <w:rPr>
          <w:rFonts w:ascii="Google Sans" w:eastAsia="Google Sans" w:hAnsi="Google Sans" w:cs="Google Sans"/>
        </w:rPr>
        <w:t xml:space="preserve"> The analysis centers on the 31-day period from April 12, 2016, to May 12, 2016, utilizing daily activity logs, daily sleep records, and hourly step counts across 33 distinct users.</w:t>
      </w:r>
    </w:p>
    <w:p w:rsidR="009C48E0" w:rsidRDefault="00E2512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Data Organization:</w:t>
      </w:r>
      <w:r>
        <w:rPr>
          <w:rFonts w:ascii="Google Sans" w:eastAsia="Google Sans" w:hAnsi="Google Sans" w:cs="Google Sans"/>
        </w:rPr>
        <w:t xml:space="preserve"> Stored in long-format and wide-format CSV files trackin</w:t>
      </w:r>
      <w:r>
        <w:rPr>
          <w:rFonts w:ascii="Google Sans" w:eastAsia="Google Sans" w:hAnsi="Google Sans" w:cs="Google Sans"/>
        </w:rPr>
        <w:t>g user IDs, timestamps, step counts, distances, activity intensity tiers, and sleep stages.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3.2 Data Evaluation via the ROCCC Framework</w:t>
      </w:r>
    </w:p>
    <w:p w:rsidR="009C48E0" w:rsidRDefault="00E2512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Reliable (Low/Medium):</w:t>
      </w:r>
      <w:r>
        <w:rPr>
          <w:rFonts w:ascii="Google Sans" w:eastAsia="Google Sans" w:hAnsi="Google Sans" w:cs="Google Sans"/>
        </w:rPr>
        <w:t xml:space="preserve"> The dataset represents only 30–33 individual participants without demographic or gender breakdown</w:t>
      </w:r>
      <w:r>
        <w:rPr>
          <w:rFonts w:ascii="Google Sans" w:eastAsia="Google Sans" w:hAnsi="Google Sans" w:cs="Google Sans"/>
        </w:rPr>
        <w:t xml:space="preserve">s. Given </w:t>
      </w:r>
      <w:proofErr w:type="spellStart"/>
      <w:r>
        <w:rPr>
          <w:rFonts w:ascii="Google Sans" w:eastAsia="Google Sans" w:hAnsi="Google Sans" w:cs="Google Sans"/>
        </w:rPr>
        <w:t>Bellabeat’s</w:t>
      </w:r>
      <w:proofErr w:type="spellEnd"/>
      <w:r>
        <w:rPr>
          <w:rFonts w:ascii="Google Sans" w:eastAsia="Google Sans" w:hAnsi="Google Sans" w:cs="Google Sans"/>
        </w:rPr>
        <w:t xml:space="preserve"> specific target demographic (women), this small sample introduces demographic bias.</w:t>
      </w:r>
    </w:p>
    <w:p w:rsidR="009C48E0" w:rsidRDefault="00E2512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Original (Low):</w:t>
      </w:r>
      <w:r>
        <w:rPr>
          <w:rFonts w:ascii="Google Sans" w:eastAsia="Google Sans" w:hAnsi="Google Sans" w:cs="Google Sans"/>
        </w:rPr>
        <w:t xml:space="preserve"> Collected via a third-party Amazon Mechanical Turk survey rather than directly from </w:t>
      </w:r>
      <w:proofErr w:type="spellStart"/>
      <w:r>
        <w:rPr>
          <w:rFonts w:ascii="Google Sans" w:eastAsia="Google Sans" w:hAnsi="Google Sans" w:cs="Google Sans"/>
        </w:rPr>
        <w:t>Bellabeat’s</w:t>
      </w:r>
      <w:proofErr w:type="spellEnd"/>
      <w:r>
        <w:rPr>
          <w:rFonts w:ascii="Google Sans" w:eastAsia="Google Sans" w:hAnsi="Google Sans" w:cs="Google Sans"/>
        </w:rPr>
        <w:t xml:space="preserve"> proprietary user base.</w:t>
      </w:r>
    </w:p>
    <w:p w:rsidR="009C48E0" w:rsidRDefault="00E2512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Comprehensive (Medium):</w:t>
      </w:r>
      <w:r>
        <w:rPr>
          <w:rFonts w:ascii="Google Sans" w:eastAsia="Google Sans" w:hAnsi="Google Sans" w:cs="Google Sans"/>
        </w:rPr>
        <w:t xml:space="preserve"> Captures daily steps, distances, intensities, active calories, and minutes asleep; however, it lacks heart rate continuity, water intake tracking, and menstrual cycle data.</w:t>
      </w:r>
    </w:p>
    <w:p w:rsidR="009C48E0" w:rsidRDefault="00E2512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Current (Low):</w:t>
      </w:r>
      <w:r>
        <w:rPr>
          <w:rFonts w:ascii="Google Sans" w:eastAsia="Google Sans" w:hAnsi="Google Sans" w:cs="Google Sans"/>
        </w:rPr>
        <w:t xml:space="preserve"> Collected in spring 2016. Device sensor accu</w:t>
      </w:r>
      <w:r>
        <w:rPr>
          <w:rFonts w:ascii="Google Sans" w:eastAsia="Google Sans" w:hAnsi="Google Sans" w:cs="Google Sans"/>
        </w:rPr>
        <w:t>racy and lifestyle patterns have shifted over the past decade.</w:t>
      </w:r>
    </w:p>
    <w:p w:rsidR="009C48E0" w:rsidRDefault="00E2512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Cited (High):</w:t>
      </w:r>
      <w:r>
        <w:rPr>
          <w:rFonts w:ascii="Google Sans" w:eastAsia="Google Sans" w:hAnsi="Google Sans" w:cs="Google Sans"/>
        </w:rPr>
        <w:t xml:space="preserve"> Documented and acknowledged as public domain data (CC0) accessible on </w:t>
      </w:r>
      <w:proofErr w:type="spellStart"/>
      <w:r>
        <w:rPr>
          <w:rFonts w:ascii="Google Sans" w:eastAsia="Google Sans" w:hAnsi="Google Sans" w:cs="Google Sans"/>
        </w:rPr>
        <w:t>Kaggle</w:t>
      </w:r>
      <w:proofErr w:type="spellEnd"/>
      <w:r>
        <w:rPr>
          <w:rFonts w:ascii="Google Sans" w:eastAsia="Google Sans" w:hAnsi="Google Sans" w:cs="Google Sans"/>
        </w:rPr>
        <w:t>.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3.3 Data Integrity &amp; Ethical Considerations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All records were anonymized with randomized numeric user </w:t>
      </w:r>
      <w:r>
        <w:rPr>
          <w:rFonts w:ascii="Google Sans" w:eastAsia="Google Sans" w:hAnsi="Google Sans" w:cs="Google Sans"/>
        </w:rPr>
        <w:t>IDs (Id), ensuring compliance with personal data privacy principles. No personally identifiable information (PII) is exposed. Sampling limitations are addressed through transparent documentation.</w:t>
      </w:r>
    </w:p>
    <w:p w:rsidR="009C48E0" w:rsidRDefault="00E2512C">
      <w:pPr>
        <w:pStyle w:val="Heading2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 Phase 3: Process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4.1 Tools Selection</w:t>
      </w:r>
    </w:p>
    <w:p w:rsidR="009C48E0" w:rsidRDefault="00E2512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 xml:space="preserve">PostgreSQL / </w:t>
      </w:r>
      <w:proofErr w:type="spellStart"/>
      <w:r>
        <w:rPr>
          <w:rFonts w:ascii="Google Sans" w:eastAsia="Google Sans" w:hAnsi="Google Sans" w:cs="Google Sans"/>
          <w:b/>
          <w:bCs/>
        </w:rPr>
        <w:t>pgAdmin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4:</w:t>
      </w:r>
      <w:r>
        <w:rPr>
          <w:rFonts w:ascii="Google Sans" w:eastAsia="Google Sans" w:hAnsi="Google Sans" w:cs="Google Sans"/>
        </w:rPr>
        <w:t xml:space="preserve"> Utilized for relational database structuring, data cleaning, </w:t>
      </w:r>
      <w:r>
        <w:rPr>
          <w:rFonts w:ascii="Google Sans" w:eastAsia="Google Sans" w:hAnsi="Google Sans" w:cs="Google Sans"/>
        </w:rPr>
        <w:lastRenderedPageBreak/>
        <w:t>date casting, table joins, and metric aggregations.</w:t>
      </w:r>
    </w:p>
    <w:p w:rsidR="009C48E0" w:rsidRDefault="00E2512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Tableau Public:</w:t>
      </w:r>
      <w:r>
        <w:rPr>
          <w:rFonts w:ascii="Google Sans" w:eastAsia="Google Sans" w:hAnsi="Google Sans" w:cs="Google Sans"/>
        </w:rPr>
        <w:t xml:space="preserve"> Utilized for data visualization, </w:t>
      </w:r>
      <w:proofErr w:type="spellStart"/>
      <w:r>
        <w:rPr>
          <w:rFonts w:ascii="Google Sans" w:eastAsia="Google Sans" w:hAnsi="Google Sans" w:cs="Google Sans"/>
        </w:rPr>
        <w:t>trendline</w:t>
      </w:r>
      <w:proofErr w:type="spellEnd"/>
      <w:r>
        <w:rPr>
          <w:rFonts w:ascii="Google Sans" w:eastAsia="Google Sans" w:hAnsi="Google Sans" w:cs="Google Sans"/>
        </w:rPr>
        <w:t xml:space="preserve"> fitting, interactive cross-filtering, and dashboard authoring.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4.2 Cleaning &amp; Transformation Steps</w:t>
      </w:r>
    </w:p>
    <w:p w:rsidR="009C48E0" w:rsidRDefault="00E2512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Schema Standardization:</w:t>
      </w:r>
      <w:r>
        <w:rPr>
          <w:rFonts w:ascii="Google Sans" w:eastAsia="Google Sans" w:hAnsi="Google Sans" w:cs="Google Sans"/>
        </w:rPr>
        <w:t xml:space="preserve"> Created staging tables (</w:t>
      </w:r>
      <w:proofErr w:type="spellStart"/>
      <w:r>
        <w:rPr>
          <w:rFonts w:ascii="Google Sans" w:eastAsia="Google Sans" w:hAnsi="Google Sans" w:cs="Google Sans"/>
        </w:rPr>
        <w:t>daily_activity_raw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sleep_day_raw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hourly_steps_raw</w:t>
      </w:r>
      <w:proofErr w:type="spellEnd"/>
      <w:r>
        <w:rPr>
          <w:rFonts w:ascii="Google Sans" w:eastAsia="Google Sans" w:hAnsi="Google Sans" w:cs="Google Sans"/>
        </w:rPr>
        <w:t>) and imported CSV files with proper text encodings.</w:t>
      </w:r>
    </w:p>
    <w:p w:rsidR="009C48E0" w:rsidRDefault="00E2512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Data Type Casting:</w:t>
      </w:r>
      <w:r>
        <w:rPr>
          <w:rFonts w:ascii="Google Sans" w:eastAsia="Google Sans" w:hAnsi="Google Sans" w:cs="Google Sans"/>
        </w:rPr>
        <w:t xml:space="preserve"> Standardized raw string dates into native SQL DAT</w:t>
      </w:r>
      <w:r>
        <w:rPr>
          <w:rFonts w:ascii="Google Sans" w:eastAsia="Google Sans" w:hAnsi="Google Sans" w:cs="Google Sans"/>
        </w:rPr>
        <w:t>E format and timestamp strings into TIMESTAMP.</w:t>
      </w:r>
    </w:p>
    <w:p w:rsidR="009C48E0" w:rsidRDefault="00E2512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Deduplication:</w:t>
      </w:r>
      <w:r>
        <w:rPr>
          <w:rFonts w:ascii="Google Sans" w:eastAsia="Google Sans" w:hAnsi="Google Sans" w:cs="Google Sans"/>
        </w:rPr>
        <w:t xml:space="preserve"> Extracted clean sleep records using DISTINCT, removing redundant logs.</w:t>
      </w:r>
    </w:p>
    <w:p w:rsidR="009C48E0" w:rsidRDefault="00E2512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Feature Engineering:</w:t>
      </w:r>
    </w:p>
    <w:p w:rsidR="009C48E0" w:rsidRDefault="00E2512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Derived </w:t>
      </w:r>
      <w:proofErr w:type="spellStart"/>
      <w:r>
        <w:rPr>
          <w:rFonts w:ascii="Google Sans" w:eastAsia="Google Sans" w:hAnsi="Google Sans" w:cs="Google Sans"/>
        </w:rPr>
        <w:t>day_of_week</w:t>
      </w:r>
      <w:proofErr w:type="spellEnd"/>
      <w:r>
        <w:rPr>
          <w:rFonts w:ascii="Google Sans" w:eastAsia="Google Sans" w:hAnsi="Google Sans" w:cs="Google Sans"/>
        </w:rPr>
        <w:t xml:space="preserve"> (Monday through Sunday).</w:t>
      </w:r>
    </w:p>
    <w:p w:rsidR="009C48E0" w:rsidRDefault="00E2512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 xml:space="preserve">Derived </w:t>
      </w:r>
      <w:proofErr w:type="spellStart"/>
      <w:r>
        <w:rPr>
          <w:rFonts w:ascii="Google Sans" w:eastAsia="Google Sans" w:hAnsi="Google Sans" w:cs="Google Sans"/>
        </w:rPr>
        <w:t>hour_of_day</w:t>
      </w:r>
      <w:proofErr w:type="spellEnd"/>
      <w:r>
        <w:rPr>
          <w:rFonts w:ascii="Google Sans" w:eastAsia="Google Sans" w:hAnsi="Google Sans" w:cs="Google Sans"/>
        </w:rPr>
        <w:t xml:space="preserve"> (0 to 23) from timestamps.</w:t>
      </w:r>
    </w:p>
    <w:p w:rsidR="009C48E0" w:rsidRDefault="00E2512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Calculated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minutes_awake_in_bed</w:t>
      </w:r>
      <w:proofErr w:type="spellEnd"/>
      <w:r>
        <w:rPr>
          <w:rFonts w:ascii="Google Sans" w:eastAsia="Google Sans" w:hAnsi="Google Sans" w:cs="Google Sans"/>
        </w:rPr>
        <w:t xml:space="preserve"> = </w:t>
      </w:r>
      <w:proofErr w:type="spellStart"/>
      <w:r>
        <w:rPr>
          <w:rFonts w:ascii="Google Sans" w:eastAsia="Google Sans" w:hAnsi="Google Sans" w:cs="Google Sans"/>
        </w:rPr>
        <w:t>total_time_in_bed</w:t>
      </w:r>
      <w:proofErr w:type="spellEnd"/>
      <w:r>
        <w:rPr>
          <w:rFonts w:ascii="Google Sans" w:eastAsia="Google Sans" w:hAnsi="Google Sans" w:cs="Google Sans"/>
        </w:rPr>
        <w:t xml:space="preserve"> - </w:t>
      </w:r>
      <w:proofErr w:type="spellStart"/>
      <w:r>
        <w:rPr>
          <w:rFonts w:ascii="Google Sans" w:eastAsia="Google Sans" w:hAnsi="Google Sans" w:cs="Google Sans"/>
        </w:rPr>
        <w:t>total_minutes_asleep</w:t>
      </w:r>
      <w:proofErr w:type="spellEnd"/>
      <w:r>
        <w:rPr>
          <w:rFonts w:ascii="Google Sans" w:eastAsia="Google Sans" w:hAnsi="Google Sans" w:cs="Google Sans"/>
        </w:rPr>
        <w:t>.</w:t>
      </w:r>
    </w:p>
    <w:p w:rsidR="009C48E0" w:rsidRDefault="00E2512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Relational Table Joining:</w:t>
      </w:r>
      <w:r>
        <w:rPr>
          <w:rFonts w:ascii="Google Sans" w:eastAsia="Google Sans" w:hAnsi="Google Sans" w:cs="Google Sans"/>
        </w:rPr>
        <w:t xml:space="preserve"> Merged daily activity and daily sleep on matching id and </w:t>
      </w:r>
      <w:proofErr w:type="spellStart"/>
      <w:r>
        <w:rPr>
          <w:rFonts w:ascii="Google Sans" w:eastAsia="Google Sans" w:hAnsi="Google Sans" w:cs="Google Sans"/>
        </w:rPr>
        <w:t>activity_date</w:t>
      </w:r>
      <w:proofErr w:type="spellEnd"/>
      <w:r>
        <w:rPr>
          <w:rFonts w:ascii="Google Sans" w:eastAsia="Google Sans" w:hAnsi="Google Sans" w:cs="Google Sans"/>
        </w:rPr>
        <w:t xml:space="preserve"> via an INNER JOIN, producing 410 validated daily records across 24 distinct users.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4.3 Master</w:t>
      </w:r>
      <w:r>
        <w:rPr>
          <w:rFonts w:ascii="Google Sans" w:eastAsia="Google Sans" w:hAnsi="Google Sans" w:cs="Google Sans"/>
        </w:rPr>
        <w:t xml:space="preserve"> SQL Pipeline Script</w:t>
      </w:r>
    </w:p>
    <w:p w:rsidR="009C48E0" w:rsidRDefault="009C48E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</w:rPr>
      </w:pPr>
    </w:p>
    <w:p w:rsidR="009C48E0" w:rsidRDefault="009C48E0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</w:rPr>
      </w:pPr>
    </w:p>
    <w:p w:rsidR="009C48E0" w:rsidRDefault="009C48E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</w:rPr>
      </w:pP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SQL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sz w:val="20"/>
          <w:szCs w:val="20"/>
        </w:rPr>
        <w:t>-- 1. Clean Daily Activity Table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DROP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TABLE</w:t>
      </w:r>
      <w:r>
        <w:rPr>
          <w:rFonts w:ascii="Google Sans" w:eastAsia="Google Sans" w:hAnsi="Google Sans" w:cs="Google Sans"/>
        </w:rPr>
        <w:t xml:space="preserve"> IF </w:t>
      </w:r>
      <w:r>
        <w:rPr>
          <w:rFonts w:ascii="Google Sans" w:eastAsia="Google Sans" w:hAnsi="Google Sans" w:cs="Google Sans"/>
          <w:sz w:val="20"/>
          <w:szCs w:val="20"/>
        </w:rPr>
        <w:t>EXISTS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daily_activity_clean</w:t>
      </w:r>
      <w:proofErr w:type="spellEnd"/>
      <w:r>
        <w:rPr>
          <w:rFonts w:ascii="Google Sans" w:eastAsia="Google Sans" w:hAnsi="Google Sans" w:cs="Google Sans"/>
        </w:rPr>
        <w:t>;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CREATE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TABLE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daily_activity_clean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SELECT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br/>
        <w:t xml:space="preserve">    id,</w:t>
      </w:r>
      <w:r>
        <w:rPr>
          <w:rFonts w:ascii="Google Sans" w:eastAsia="Google Sans" w:hAnsi="Google Sans" w:cs="Google Sans"/>
        </w:rPr>
        <w:br/>
        <w:t xml:space="preserve">    TO_DATE(</w:t>
      </w:r>
      <w:proofErr w:type="spellStart"/>
      <w:r>
        <w:rPr>
          <w:rFonts w:ascii="Google Sans" w:eastAsia="Google Sans" w:hAnsi="Google Sans" w:cs="Google Sans"/>
        </w:rPr>
        <w:t>activity_date</w:t>
      </w:r>
      <w:proofErr w:type="spellEnd"/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</w:rPr>
        <w:t>'MM/DD/YYYY'</w:t>
      </w:r>
      <w:r>
        <w:rPr>
          <w:rFonts w:ascii="Google Sans" w:eastAsia="Google Sans" w:hAnsi="Google Sans" w:cs="Google Sans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activity_date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TRIM</w:t>
      </w:r>
      <w:r>
        <w:rPr>
          <w:rFonts w:ascii="Google Sans" w:eastAsia="Google Sans" w:hAnsi="Google Sans" w:cs="Google Sans"/>
        </w:rPr>
        <w:t>(TO_CHAR(TO_DATE(</w:t>
      </w:r>
      <w:proofErr w:type="spellStart"/>
      <w:r>
        <w:rPr>
          <w:rFonts w:ascii="Google Sans" w:eastAsia="Google Sans" w:hAnsi="Google Sans" w:cs="Google Sans"/>
        </w:rPr>
        <w:t>activity_date</w:t>
      </w:r>
      <w:proofErr w:type="spellEnd"/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</w:rPr>
        <w:t>'MM/DD/YYYY'</w:t>
      </w:r>
      <w:r>
        <w:rPr>
          <w:rFonts w:ascii="Google Sans" w:eastAsia="Google Sans" w:hAnsi="Google Sans" w:cs="Google Sans"/>
        </w:rPr>
        <w:t xml:space="preserve">), </w:t>
      </w:r>
      <w:r>
        <w:rPr>
          <w:rFonts w:ascii="Google Sans" w:eastAsia="Google Sans" w:hAnsi="Google Sans" w:cs="Google Sans"/>
          <w:sz w:val="20"/>
          <w:szCs w:val="20"/>
        </w:rPr>
        <w:t>'Day'</w:t>
      </w:r>
      <w:r>
        <w:rPr>
          <w:rFonts w:ascii="Google Sans" w:eastAsia="Google Sans" w:hAnsi="Google Sans" w:cs="Google Sans"/>
        </w:rPr>
        <w:t xml:space="preserve">))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day_of_week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total_steps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total_distance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tracker_distance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logged_activities_distance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very_active_distance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moderately_active_distance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light_active_distance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sedentary_active_distance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very_a</w:t>
      </w:r>
      <w:r>
        <w:rPr>
          <w:rFonts w:ascii="Google Sans" w:eastAsia="Google Sans" w:hAnsi="Google Sans" w:cs="Google Sans"/>
        </w:rPr>
        <w:t>ctive_minutes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fairly_active_minutes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lightly_active_minutes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lastRenderedPageBreak/>
        <w:t xml:space="preserve">    </w:t>
      </w:r>
      <w:proofErr w:type="spellStart"/>
      <w:r>
        <w:rPr>
          <w:rFonts w:ascii="Google Sans" w:eastAsia="Google Sans" w:hAnsi="Google Sans" w:cs="Google Sans"/>
        </w:rPr>
        <w:t>sedentary_minutes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calories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FROM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daily_activity_raw</w:t>
      </w:r>
      <w:proofErr w:type="spellEnd"/>
      <w:r>
        <w:rPr>
          <w:rFonts w:ascii="Google Sans" w:eastAsia="Google Sans" w:hAnsi="Google Sans" w:cs="Google Sans"/>
        </w:rPr>
        <w:t>;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 xml:space="preserve">-- 2. Clean and </w:t>
      </w:r>
      <w:proofErr w:type="spellStart"/>
      <w:r>
        <w:rPr>
          <w:rFonts w:ascii="Google Sans" w:eastAsia="Google Sans" w:hAnsi="Google Sans" w:cs="Google Sans"/>
          <w:sz w:val="20"/>
          <w:szCs w:val="20"/>
        </w:rPr>
        <w:t>Deduplicate</w:t>
      </w:r>
      <w:proofErr w:type="spellEnd"/>
      <w:r>
        <w:rPr>
          <w:rFonts w:ascii="Google Sans" w:eastAsia="Google Sans" w:hAnsi="Google Sans" w:cs="Google Sans"/>
          <w:sz w:val="20"/>
          <w:szCs w:val="20"/>
        </w:rPr>
        <w:t xml:space="preserve"> Sleep Table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DROP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TABLE</w:t>
      </w:r>
      <w:r>
        <w:rPr>
          <w:rFonts w:ascii="Google Sans" w:eastAsia="Google Sans" w:hAnsi="Google Sans" w:cs="Google Sans"/>
        </w:rPr>
        <w:t xml:space="preserve"> IF </w:t>
      </w:r>
      <w:r>
        <w:rPr>
          <w:rFonts w:ascii="Google Sans" w:eastAsia="Google Sans" w:hAnsi="Google Sans" w:cs="Google Sans"/>
          <w:sz w:val="20"/>
          <w:szCs w:val="20"/>
        </w:rPr>
        <w:t>EXISTS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sleep_day_clean</w:t>
      </w:r>
      <w:proofErr w:type="spellEnd"/>
      <w:r>
        <w:rPr>
          <w:rFonts w:ascii="Google Sans" w:eastAsia="Google Sans" w:hAnsi="Google Sans" w:cs="Google Sans"/>
        </w:rPr>
        <w:t>;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CREATE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TABLE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sleep_day_clean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SELECT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DISTINC</w:t>
      </w:r>
      <w:r>
        <w:rPr>
          <w:rFonts w:ascii="Google Sans" w:eastAsia="Google Sans" w:hAnsi="Google Sans" w:cs="Google Sans"/>
          <w:sz w:val="20"/>
          <w:szCs w:val="20"/>
        </w:rPr>
        <w:t>T</w:t>
      </w:r>
      <w:r>
        <w:rPr>
          <w:rFonts w:ascii="Google Sans" w:eastAsia="Google Sans" w:hAnsi="Google Sans" w:cs="Google Sans"/>
        </w:rPr>
        <w:br/>
        <w:t xml:space="preserve">    id,</w:t>
      </w:r>
      <w:r>
        <w:rPr>
          <w:rFonts w:ascii="Google Sans" w:eastAsia="Google Sans" w:hAnsi="Google Sans" w:cs="Google Sans"/>
        </w:rPr>
        <w:br/>
        <w:t xml:space="preserve">    TO_DATE(</w:t>
      </w:r>
      <w:proofErr w:type="spellStart"/>
      <w:r>
        <w:rPr>
          <w:rFonts w:ascii="Google Sans" w:eastAsia="Google Sans" w:hAnsi="Google Sans" w:cs="Google Sans"/>
        </w:rPr>
        <w:t>sleep_day</w:t>
      </w:r>
      <w:proofErr w:type="spellEnd"/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</w:rPr>
        <w:t>'MM/DD/YYYY'</w:t>
      </w:r>
      <w:r>
        <w:rPr>
          <w:rFonts w:ascii="Google Sans" w:eastAsia="Google Sans" w:hAnsi="Google Sans" w:cs="Google Sans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sleep_date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TRIM</w:t>
      </w:r>
      <w:r>
        <w:rPr>
          <w:rFonts w:ascii="Google Sans" w:eastAsia="Google Sans" w:hAnsi="Google Sans" w:cs="Google Sans"/>
        </w:rPr>
        <w:t>(TO_CHAR(TO_DATE(</w:t>
      </w:r>
      <w:proofErr w:type="spellStart"/>
      <w:r>
        <w:rPr>
          <w:rFonts w:ascii="Google Sans" w:eastAsia="Google Sans" w:hAnsi="Google Sans" w:cs="Google Sans"/>
        </w:rPr>
        <w:t>sleep_day</w:t>
      </w:r>
      <w:proofErr w:type="spellEnd"/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</w:rPr>
        <w:t>'MM/DD/YYYY'</w:t>
      </w:r>
      <w:r>
        <w:rPr>
          <w:rFonts w:ascii="Google Sans" w:eastAsia="Google Sans" w:hAnsi="Google Sans" w:cs="Google Sans"/>
        </w:rPr>
        <w:t xml:space="preserve">), </w:t>
      </w:r>
      <w:r>
        <w:rPr>
          <w:rFonts w:ascii="Google Sans" w:eastAsia="Google Sans" w:hAnsi="Google Sans" w:cs="Google Sans"/>
          <w:sz w:val="20"/>
          <w:szCs w:val="20"/>
        </w:rPr>
        <w:t>'Day'</w:t>
      </w:r>
      <w:r>
        <w:rPr>
          <w:rFonts w:ascii="Google Sans" w:eastAsia="Google Sans" w:hAnsi="Google Sans" w:cs="Google Sans"/>
        </w:rPr>
        <w:t xml:space="preserve">))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day_of_week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total_sleep_records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total_minutes_asleep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total_time_in_bed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(</w:t>
      </w:r>
      <w:proofErr w:type="spellStart"/>
      <w:r>
        <w:rPr>
          <w:rFonts w:ascii="Google Sans" w:eastAsia="Google Sans" w:hAnsi="Google Sans" w:cs="Google Sans"/>
        </w:rPr>
        <w:t>total_time_in_bed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-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total_minutes_asleep</w:t>
      </w:r>
      <w:proofErr w:type="spellEnd"/>
      <w:r>
        <w:rPr>
          <w:rFonts w:ascii="Google Sans" w:eastAsia="Google Sans" w:hAnsi="Google Sans" w:cs="Google Sans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minutes_awake_in_bed</w:t>
      </w:r>
      <w:proofErr w:type="spellEnd"/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FROM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sleep_day_raw</w:t>
      </w:r>
      <w:proofErr w:type="spellEnd"/>
      <w:r>
        <w:rPr>
          <w:rFonts w:ascii="Google Sans" w:eastAsia="Google Sans" w:hAnsi="Google Sans" w:cs="Google Sans"/>
        </w:rPr>
        <w:t>;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-- 3. Clean Hourly Steps Table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DROP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TABLE</w:t>
      </w:r>
      <w:r>
        <w:rPr>
          <w:rFonts w:ascii="Google Sans" w:eastAsia="Google Sans" w:hAnsi="Google Sans" w:cs="Google Sans"/>
        </w:rPr>
        <w:t xml:space="preserve"> IF </w:t>
      </w:r>
      <w:r>
        <w:rPr>
          <w:rFonts w:ascii="Google Sans" w:eastAsia="Google Sans" w:hAnsi="Google Sans" w:cs="Google Sans"/>
          <w:sz w:val="20"/>
          <w:szCs w:val="20"/>
        </w:rPr>
        <w:t>EXISTS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hourly_steps_clean</w:t>
      </w:r>
      <w:proofErr w:type="spellEnd"/>
      <w:r>
        <w:rPr>
          <w:rFonts w:ascii="Google Sans" w:eastAsia="Google Sans" w:hAnsi="Google Sans" w:cs="Google Sans"/>
        </w:rPr>
        <w:t>;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CREATE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TABLE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hourly_steps_clean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SELECT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br/>
        <w:t xml:space="preserve">    id,</w:t>
      </w:r>
      <w:r>
        <w:rPr>
          <w:rFonts w:ascii="Google Sans" w:eastAsia="Google Sans" w:hAnsi="Google Sans" w:cs="Google Sans"/>
        </w:rPr>
        <w:br/>
        <w:t xml:space="preserve">    TO_TIMESTAMP(</w:t>
      </w:r>
      <w:proofErr w:type="spellStart"/>
      <w:r>
        <w:rPr>
          <w:rFonts w:ascii="Google Sans" w:eastAsia="Google Sans" w:hAnsi="Google Sans" w:cs="Google Sans"/>
        </w:rPr>
        <w:t>activity_hour</w:t>
      </w:r>
      <w:proofErr w:type="spellEnd"/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</w:rPr>
        <w:t>'MM/DD/YYYY HH12:MI:SS AM'</w:t>
      </w:r>
      <w:r>
        <w:rPr>
          <w:rFonts w:ascii="Google Sans" w:eastAsia="Google Sans" w:hAnsi="Google Sans" w:cs="Google Sans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activity_timestamp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CAST</w:t>
      </w:r>
      <w:r>
        <w:rPr>
          <w:rFonts w:ascii="Google Sans" w:eastAsia="Google Sans" w:hAnsi="Google Sans" w:cs="Google Sans"/>
        </w:rPr>
        <w:t>(TO_TIMESTAMP(</w:t>
      </w:r>
      <w:proofErr w:type="spellStart"/>
      <w:r>
        <w:rPr>
          <w:rFonts w:ascii="Google Sans" w:eastAsia="Google Sans" w:hAnsi="Google Sans" w:cs="Google Sans"/>
        </w:rPr>
        <w:t>activity_hour</w:t>
      </w:r>
      <w:proofErr w:type="spellEnd"/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</w:rPr>
        <w:t>'MM/DD/YYYY HH12:MI:SS AM'</w:t>
      </w:r>
      <w:r>
        <w:rPr>
          <w:rFonts w:ascii="Google Sans" w:eastAsia="Google Sans" w:hAnsi="Google Sans" w:cs="Google Sans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DATE</w:t>
      </w:r>
      <w:r>
        <w:rPr>
          <w:rFonts w:ascii="Google Sans" w:eastAsia="Google Sans" w:hAnsi="Google Sans" w:cs="Google Sans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activity_date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EXTRACT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  <w:sz w:val="20"/>
          <w:szCs w:val="20"/>
        </w:rPr>
        <w:t>HOUR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FROM</w:t>
      </w:r>
      <w:r>
        <w:rPr>
          <w:rFonts w:ascii="Google Sans" w:eastAsia="Google Sans" w:hAnsi="Google Sans" w:cs="Google Sans"/>
        </w:rPr>
        <w:t xml:space="preserve"> TO_TIMESTAMP(</w:t>
      </w:r>
      <w:proofErr w:type="spellStart"/>
      <w:r>
        <w:rPr>
          <w:rFonts w:ascii="Google Sans" w:eastAsia="Google Sans" w:hAnsi="Google Sans" w:cs="Google Sans"/>
        </w:rPr>
        <w:t>activity_hour</w:t>
      </w:r>
      <w:proofErr w:type="spellEnd"/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</w:rPr>
        <w:t>'MM/DD/YYYY HH12:MI:SS AM'</w:t>
      </w:r>
      <w:r>
        <w:rPr>
          <w:rFonts w:ascii="Google Sans" w:eastAsia="Google Sans" w:hAnsi="Google Sans" w:cs="Google Sans"/>
        </w:rPr>
        <w:t xml:space="preserve">))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hour_of_day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step_total</w:t>
      </w:r>
      <w:proofErr w:type="spellEnd"/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FROM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hourly_steps_raw</w:t>
      </w:r>
      <w:proofErr w:type="spellEnd"/>
      <w:r>
        <w:rPr>
          <w:rFonts w:ascii="Google Sans" w:eastAsia="Google Sans" w:hAnsi="Google Sans" w:cs="Google Sans"/>
        </w:rPr>
        <w:t>;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-- 4. Unified Daily Activity &amp; Sleep Master Table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DROP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TABLE</w:t>
      </w:r>
      <w:r>
        <w:rPr>
          <w:rFonts w:ascii="Google Sans" w:eastAsia="Google Sans" w:hAnsi="Google Sans" w:cs="Google Sans"/>
        </w:rPr>
        <w:t xml:space="preserve"> IF </w:t>
      </w:r>
      <w:r>
        <w:rPr>
          <w:rFonts w:ascii="Google Sans" w:eastAsia="Google Sans" w:hAnsi="Google Sans" w:cs="Google Sans"/>
          <w:sz w:val="20"/>
          <w:szCs w:val="20"/>
        </w:rPr>
        <w:t>EXISTS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daily_activity_sleep_clean</w:t>
      </w:r>
      <w:proofErr w:type="spellEnd"/>
      <w:r>
        <w:rPr>
          <w:rFonts w:ascii="Google Sans" w:eastAsia="Google Sans" w:hAnsi="Google Sans" w:cs="Google Sans"/>
        </w:rPr>
        <w:t>;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CREATE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TABLE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daily_activity_sleep_clean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SELECT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br/>
        <w:t xml:space="preserve">    a.id,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a.activity_date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a.day_of_week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a.total_steps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a.total_distance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a.very_acti</w:t>
      </w:r>
      <w:r>
        <w:rPr>
          <w:rFonts w:ascii="Google Sans" w:eastAsia="Google Sans" w:hAnsi="Google Sans" w:cs="Google Sans"/>
        </w:rPr>
        <w:t>ve_minutes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a.fairly_active_minutes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lastRenderedPageBreak/>
        <w:t xml:space="preserve">    </w:t>
      </w:r>
      <w:proofErr w:type="spellStart"/>
      <w:r>
        <w:rPr>
          <w:rFonts w:ascii="Google Sans" w:eastAsia="Google Sans" w:hAnsi="Google Sans" w:cs="Google Sans"/>
        </w:rPr>
        <w:t>a.lightly_active_minutes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a.sedentary_minutes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a.calories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s.total_sleep_records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s.total_minutes_asleep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s.total_time_in_bed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</w:rPr>
        <w:t>s.minutes_awake_in_bed</w:t>
      </w:r>
      <w:proofErr w:type="spellEnd"/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FROM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daily_activity_clean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</w:t>
      </w:r>
      <w:proofErr w:type="spellEnd"/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INNER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JOI</w:t>
      </w:r>
      <w:r>
        <w:rPr>
          <w:rFonts w:ascii="Google Sans" w:eastAsia="Google Sans" w:hAnsi="Google Sans" w:cs="Google Sans"/>
          <w:sz w:val="20"/>
          <w:szCs w:val="20"/>
        </w:rPr>
        <w:t>N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sleep_day_clean</w:t>
      </w:r>
      <w:proofErr w:type="spellEnd"/>
      <w:r>
        <w:rPr>
          <w:rFonts w:ascii="Google Sans" w:eastAsia="Google Sans" w:hAnsi="Google Sans" w:cs="Google Sans"/>
        </w:rPr>
        <w:t xml:space="preserve"> s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ON</w:t>
      </w:r>
      <w:r>
        <w:rPr>
          <w:rFonts w:ascii="Google Sans" w:eastAsia="Google Sans" w:hAnsi="Google Sans" w:cs="Google Sans"/>
        </w:rPr>
        <w:t xml:space="preserve"> a.id </w:t>
      </w:r>
      <w:r>
        <w:rPr>
          <w:rFonts w:ascii="Google Sans" w:eastAsia="Google Sans" w:hAnsi="Google Sans" w:cs="Google Sans"/>
          <w:sz w:val="20"/>
          <w:szCs w:val="20"/>
        </w:rPr>
        <w:t>=</w:t>
      </w:r>
      <w:r>
        <w:rPr>
          <w:rFonts w:ascii="Google Sans" w:eastAsia="Google Sans" w:hAnsi="Google Sans" w:cs="Google Sans"/>
        </w:rPr>
        <w:t xml:space="preserve"> s.id 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AND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a.activity_date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=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s.sleep_date</w:t>
      </w:r>
      <w:proofErr w:type="spellEnd"/>
      <w:r>
        <w:rPr>
          <w:rFonts w:ascii="Google Sans" w:eastAsia="Google Sans" w:hAnsi="Google Sans" w:cs="Google Sans"/>
        </w:rPr>
        <w:t>;</w:t>
      </w:r>
      <w:r>
        <w:rPr>
          <w:rFonts w:ascii="Google Sans" w:eastAsia="Google Sans" w:hAnsi="Google Sans" w:cs="Google Sans"/>
        </w:rPr>
        <w:br/>
      </w:r>
    </w:p>
    <w:p w:rsidR="009C48E0" w:rsidRDefault="00E2512C">
      <w:pPr>
        <w:pStyle w:val="Heading2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 Phase 4: Analyze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5.1 Baseline Descriptive Statistics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Summary metrics calculated across the 410 unified records: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C48E0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Metric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Sample Mean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Median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Minimum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Maximum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Standard Deviation</w:t>
            </w:r>
          </w:p>
        </w:tc>
      </w:tr>
      <w:tr w:rsidR="009C48E0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Total Steps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8,515 steps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8,879 steps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17 steps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22,770 steps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4,142 steps</w:t>
            </w:r>
          </w:p>
        </w:tc>
      </w:tr>
      <w:tr w:rsidR="009C48E0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Total Distance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6.01 km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6.28 km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0.01 km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17.54 km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2.97 km</w:t>
            </w:r>
          </w:p>
        </w:tc>
      </w:tr>
      <w:tr w:rsidR="009C48E0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Very Active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25.0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15.0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143.0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27.9 minutes</w:t>
            </w:r>
          </w:p>
        </w:tc>
      </w:tr>
      <w:tr w:rsidR="009C48E0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Fairly Active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17.9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11.0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143.0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19.3 minutes</w:t>
            </w:r>
          </w:p>
        </w:tc>
      </w:tr>
      <w:tr w:rsidR="009C48E0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Lightly Active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215.5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215.0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518.0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86.8 minutes</w:t>
            </w:r>
          </w:p>
        </w:tc>
      </w:tr>
      <w:tr w:rsidR="009C48E0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Sedentary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712.1 minutes (11.9 </w:t>
            </w:r>
            <w:proofErr w:type="spellStart"/>
            <w:r>
              <w:rPr>
                <w:rFonts w:ascii="Google Sans" w:eastAsia="Google Sans" w:hAnsi="Google Sans" w:cs="Google Sans"/>
              </w:rPr>
              <w:t>hrs</w:t>
            </w:r>
            <w:proofErr w:type="spellEnd"/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711.0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1,265.0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165.4 minutes</w:t>
            </w:r>
          </w:p>
        </w:tc>
      </w:tr>
      <w:tr w:rsidR="009C48E0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Total Minutes Asleep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419.2 minutes (7.0 </w:t>
            </w:r>
            <w:proofErr w:type="spellStart"/>
            <w:r>
              <w:rPr>
                <w:rFonts w:ascii="Google Sans" w:eastAsia="Google Sans" w:hAnsi="Google Sans" w:cs="Google Sans"/>
              </w:rPr>
              <w:t>hrs</w:t>
            </w:r>
            <w:proofErr w:type="spellEnd"/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432.5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58.0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796.0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118.3 minutes</w:t>
            </w:r>
          </w:p>
        </w:tc>
      </w:tr>
      <w:tr w:rsidR="009C48E0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Total Time in Bed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458.5 minutes (7.6 </w:t>
            </w:r>
            <w:proofErr w:type="spellStart"/>
            <w:r>
              <w:rPr>
                <w:rFonts w:ascii="Google Sans" w:eastAsia="Google Sans" w:hAnsi="Google Sans" w:cs="Google Sans"/>
              </w:rPr>
              <w:t>hrs</w:t>
            </w:r>
            <w:proofErr w:type="spellEnd"/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463.0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61.0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961.0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127.1 minutes</w:t>
            </w:r>
          </w:p>
        </w:tc>
      </w:tr>
      <w:tr w:rsidR="009C48E0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Minutes Awake in Bed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39.3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25.5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371.0 minutes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C48E0" w:rsidRDefault="00E25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38.6 minutes</w:t>
            </w:r>
          </w:p>
        </w:tc>
      </w:tr>
    </w:tbl>
    <w:p w:rsidR="009C48E0" w:rsidRDefault="00E2512C">
      <w:pPr>
        <w:pStyle w:val="Heading3"/>
        <w:spacing w:before="48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5.2 Pearson Correlation Analysis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Evaluating relationships between sedentary duration, physical activity, and sleep:</w:t>
      </w:r>
    </w:p>
    <w:p w:rsidR="009C48E0" w:rsidRDefault="00E2512C">
      <w:pPr>
        <w:numPr>
          <w:ilvl w:val="0"/>
          <w:numId w:val="13"/>
        </w:numPr>
        <w:spacing w:line="276" w:lineRule="auto"/>
      </w:pPr>
      <w:r>
        <w:rPr>
          <w:rFonts w:ascii="Google Sans" w:eastAsia="Google Sans" w:hAnsi="Google Sans" w:cs="Google Sans"/>
          <w:b/>
          <w:bCs/>
        </w:rPr>
        <w:t>Sedentary Minutes vs. Total Minutes Asleep:</w:t>
      </w:r>
      <w:r>
        <w:rPr>
          <w:rFonts w:ascii="Google Sans" w:eastAsia="Google Sans" w:hAnsi="Google Sans" w:cs="Google Sans"/>
        </w:rPr>
        <w:t xml:space="preserve"> r = -0.601 (Strong Negative Correlation). Excessive daytime sedentary accumulation directly coincides with reduced sleep time.</w:t>
      </w:r>
    </w:p>
    <w:p w:rsidR="009C48E0" w:rsidRDefault="00E2512C">
      <w:pPr>
        <w:numPr>
          <w:ilvl w:val="0"/>
          <w:numId w:val="13"/>
        </w:numPr>
        <w:spacing w:line="276" w:lineRule="auto"/>
      </w:pPr>
      <w:r>
        <w:rPr>
          <w:rFonts w:ascii="Google Sans" w:eastAsia="Google Sans" w:hAnsi="Google Sans" w:cs="Google Sans"/>
          <w:b/>
          <w:bCs/>
        </w:rPr>
        <w:t>Total Steps vs. Calories Burned:</w:t>
      </w:r>
      <w:r>
        <w:rPr>
          <w:rFonts w:ascii="Google Sans" w:eastAsia="Google Sans" w:hAnsi="Google Sans" w:cs="Google Sans"/>
        </w:rPr>
        <w:t xml:space="preserve"> r = +0.563 (Moderate Positive Correlation). Demonstrates consistent caloric expenditure with hi</w:t>
      </w:r>
      <w:r>
        <w:rPr>
          <w:rFonts w:ascii="Google Sans" w:eastAsia="Google Sans" w:hAnsi="Google Sans" w:cs="Google Sans"/>
        </w:rPr>
        <w:t>gher step counts.</w:t>
      </w:r>
    </w:p>
    <w:p w:rsidR="009C48E0" w:rsidRDefault="00E2512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Total Steps vs. Total Minutes Asleep:</w:t>
      </w:r>
      <w:r>
        <w:rPr>
          <w:rFonts w:ascii="Google Sans" w:eastAsia="Google Sans" w:hAnsi="Google Sans" w:cs="Google Sans"/>
        </w:rPr>
        <w:t xml:space="preserve"> r = -0.190 (Weak Negative Correlation). Higher step volume alone does not directly dictate sleep length, highlighting sedentary management as the more critical lever.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5.3 User Activity Segmentation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</w:t>
      </w:r>
      <w:r>
        <w:rPr>
          <w:rFonts w:ascii="Google Sans" w:eastAsia="Google Sans" w:hAnsi="Google Sans" w:cs="Google Sans"/>
        </w:rPr>
        <w:t>ers were classified based on individual mean daily steps using a Level of Detail (FIXED) grouping:</w:t>
      </w:r>
    </w:p>
    <w:p w:rsidR="009C48E0" w:rsidRDefault="009C48E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</w:rPr>
      </w:pPr>
    </w:p>
    <w:p w:rsidR="009C48E0" w:rsidRDefault="009C48E0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</w:rPr>
      </w:pPr>
    </w:p>
    <w:p w:rsidR="009C48E0" w:rsidRDefault="009C48E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</w:rPr>
      </w:pP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SQL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shd w:val="clear" w:color="auto" w:fill="141414"/>
        </w:rPr>
      </w:pPr>
      <w:r>
        <w:rPr>
          <w:rFonts w:ascii="Google Sans" w:eastAsia="Google Sans" w:hAnsi="Google Sans" w:cs="Google Sans"/>
          <w:sz w:val="20"/>
          <w:szCs w:val="20"/>
        </w:rPr>
        <w:t>SELECT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CASE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</w:rPr>
        <w:t>WHEN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avg_steps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&lt;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5000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THEN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'Sedentary (&lt; 5k)'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lastRenderedPageBreak/>
        <w:t xml:space="preserve">        </w:t>
      </w:r>
      <w:r>
        <w:rPr>
          <w:rFonts w:ascii="Google Sans" w:eastAsia="Google Sans" w:hAnsi="Google Sans" w:cs="Google Sans"/>
          <w:sz w:val="20"/>
          <w:szCs w:val="20"/>
        </w:rPr>
        <w:t>WHEN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avg_steps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&lt;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7500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THEN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'Lightly Active (5k - 7.5k)'</w:t>
      </w:r>
      <w:r>
        <w:rPr>
          <w:rFonts w:ascii="Google Sans" w:eastAsia="Google Sans" w:hAnsi="Google Sans" w:cs="Google Sans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</w:rPr>
        <w:t>WHEN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avg_steps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&lt;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10000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THEN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'Fairly Active (7.5k - 10k)'</w:t>
      </w:r>
      <w:r>
        <w:rPr>
          <w:rFonts w:ascii="Google Sans" w:eastAsia="Google Sans" w:hAnsi="Google Sans" w:cs="Google Sans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</w:rPr>
        <w:t>ELSE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'Very Active (10k+)'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END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activity_tier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COUNT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  <w:sz w:val="20"/>
          <w:szCs w:val="20"/>
        </w:rPr>
        <w:t>*</w:t>
      </w:r>
      <w:r>
        <w:rPr>
          <w:rFonts w:ascii="Google Sans" w:eastAsia="Google Sans" w:hAnsi="Google Sans" w:cs="Google Sans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user_count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  <w:t xml:space="preserve">    ROUND(</w:t>
      </w:r>
      <w:r>
        <w:rPr>
          <w:rFonts w:ascii="Google Sans" w:eastAsia="Google Sans" w:hAnsi="Google Sans" w:cs="Google Sans"/>
          <w:sz w:val="20"/>
          <w:szCs w:val="20"/>
        </w:rPr>
        <w:t>COUNT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  <w:sz w:val="20"/>
          <w:szCs w:val="20"/>
        </w:rPr>
        <w:t>*</w:t>
      </w:r>
      <w:r>
        <w:rPr>
          <w:rFonts w:ascii="Google Sans" w:eastAsia="Google Sans" w:hAnsi="Google Sans" w:cs="Google Sans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</w:rPr>
        <w:t>*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100.0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/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SUM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  <w:sz w:val="20"/>
          <w:szCs w:val="20"/>
        </w:rPr>
        <w:t>COUNT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  <w:sz w:val="20"/>
          <w:szCs w:val="20"/>
        </w:rPr>
        <w:t>*</w:t>
      </w:r>
      <w:r>
        <w:rPr>
          <w:rFonts w:ascii="Google Sans" w:eastAsia="Google Sans" w:hAnsi="Google Sans" w:cs="Google Sans"/>
        </w:rPr>
        <w:t xml:space="preserve">)) </w:t>
      </w:r>
      <w:r>
        <w:rPr>
          <w:rFonts w:ascii="Google Sans" w:eastAsia="Google Sans" w:hAnsi="Google Sans" w:cs="Google Sans"/>
          <w:sz w:val="20"/>
          <w:szCs w:val="20"/>
        </w:rPr>
        <w:t>OVER</w:t>
      </w:r>
      <w:r>
        <w:rPr>
          <w:rFonts w:ascii="Google Sans" w:eastAsia="Google Sans" w:hAnsi="Google Sans" w:cs="Google Sans"/>
        </w:rPr>
        <w:t xml:space="preserve"> (), </w:t>
      </w:r>
      <w:r>
        <w:rPr>
          <w:rFonts w:ascii="Google Sans" w:eastAsia="Google Sans" w:hAnsi="Google Sans" w:cs="Google Sans"/>
          <w:sz w:val="20"/>
          <w:szCs w:val="20"/>
        </w:rPr>
        <w:t>1</w:t>
      </w:r>
      <w:r>
        <w:rPr>
          <w:rFonts w:ascii="Google Sans" w:eastAsia="Google Sans" w:hAnsi="Google Sans" w:cs="Google Sans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percentage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FROM</w:t>
      </w:r>
      <w:r>
        <w:rPr>
          <w:rFonts w:ascii="Google Sans" w:eastAsia="Google Sans" w:hAnsi="Google Sans" w:cs="Google Sans"/>
        </w:rPr>
        <w:t xml:space="preserve"> (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SELECT</w:t>
      </w:r>
      <w:r>
        <w:rPr>
          <w:rFonts w:ascii="Google Sans" w:eastAsia="Google Sans" w:hAnsi="Google Sans" w:cs="Google Sans"/>
        </w:rPr>
        <w:t xml:space="preserve"> id, </w:t>
      </w:r>
      <w:r>
        <w:rPr>
          <w:rFonts w:ascii="Google Sans" w:eastAsia="Google Sans" w:hAnsi="Google Sans" w:cs="Google Sans"/>
          <w:sz w:val="20"/>
          <w:szCs w:val="20"/>
        </w:rPr>
        <w:t>AVG</w:t>
      </w:r>
      <w:r>
        <w:rPr>
          <w:rFonts w:ascii="Google Sans" w:eastAsia="Google Sans" w:hAnsi="Google Sans" w:cs="Google Sans"/>
        </w:rPr>
        <w:t>(</w:t>
      </w:r>
      <w:proofErr w:type="spellStart"/>
      <w:r>
        <w:rPr>
          <w:rFonts w:ascii="Google Sans" w:eastAsia="Google Sans" w:hAnsi="Google Sans" w:cs="Google Sans"/>
        </w:rPr>
        <w:t>total_steps</w:t>
      </w:r>
      <w:proofErr w:type="spellEnd"/>
      <w:r>
        <w:rPr>
          <w:rFonts w:ascii="Google Sans" w:eastAsia="Google Sans" w:hAnsi="Google Sans" w:cs="Google Sans"/>
        </w:rPr>
        <w:t xml:space="preserve">) </w:t>
      </w:r>
      <w:r>
        <w:rPr>
          <w:rFonts w:ascii="Google Sans" w:eastAsia="Google Sans" w:hAnsi="Google Sans" w:cs="Google Sans"/>
          <w:sz w:val="20"/>
          <w:szCs w:val="20"/>
        </w:rPr>
        <w:t>AS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avg_steps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FROM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daily_activity_sleep_clean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</w:rPr>
        <w:t>GROUP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BY</w:t>
      </w:r>
      <w:r>
        <w:rPr>
          <w:rFonts w:ascii="Google Sans" w:eastAsia="Google Sans" w:hAnsi="Google Sans" w:cs="Google Sans"/>
        </w:rPr>
        <w:t xml:space="preserve"> id</w:t>
      </w:r>
      <w:r>
        <w:rPr>
          <w:rFonts w:ascii="Google Sans" w:eastAsia="Google Sans" w:hAnsi="Google Sans" w:cs="Google Sans"/>
        </w:rPr>
        <w:br/>
        <w:t>) sub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GROUP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BY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activity_tier</w:t>
      </w:r>
      <w:proofErr w:type="spellEnd"/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sz w:val="20"/>
          <w:szCs w:val="20"/>
        </w:rPr>
        <w:t>ORDER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BY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user_count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z w:val="20"/>
          <w:szCs w:val="20"/>
        </w:rPr>
        <w:t>DESC</w:t>
      </w:r>
      <w:r>
        <w:rPr>
          <w:rFonts w:ascii="Google Sans" w:eastAsia="Google Sans" w:hAnsi="Google Sans" w:cs="Google Sans"/>
        </w:rPr>
        <w:t>;</w:t>
      </w:r>
      <w:r>
        <w:rPr>
          <w:rFonts w:ascii="Google Sans" w:eastAsia="Google Sans" w:hAnsi="Google Sans" w:cs="Google Sans"/>
          <w:shd w:val="clear" w:color="auto" w:fill="141414"/>
        </w:rPr>
        <w:br/>
      </w:r>
    </w:p>
    <w:p w:rsidR="009C48E0" w:rsidRDefault="00E251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Sedentary (&lt; 5,000 steps):</w:t>
      </w:r>
      <w:r>
        <w:rPr>
          <w:rFonts w:ascii="Google Sans" w:eastAsia="Google Sans" w:hAnsi="Google Sans" w:cs="Google Sans"/>
        </w:rPr>
        <w:t xml:space="preserve"> 5 users (20.8%)</w:t>
      </w:r>
    </w:p>
    <w:p w:rsidR="009C48E0" w:rsidRDefault="00E251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Lightly Active (5,000–7,499 steps):</w:t>
      </w:r>
      <w:r>
        <w:rPr>
          <w:rFonts w:ascii="Google Sans" w:eastAsia="Google Sans" w:hAnsi="Google Sans" w:cs="Google Sans"/>
        </w:rPr>
        <w:t xml:space="preserve"> 5 users (20.8%)</w:t>
      </w:r>
    </w:p>
    <w:p w:rsidR="009C48E0" w:rsidRDefault="00E251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Fairly Active (7,500–9,999 steps):</w:t>
      </w:r>
      <w:r>
        <w:rPr>
          <w:rFonts w:ascii="Google Sans" w:eastAsia="Google Sans" w:hAnsi="Google Sans" w:cs="Google Sans"/>
        </w:rPr>
        <w:t xml:space="preserve"> 9 users (37.5%)</w:t>
      </w:r>
    </w:p>
    <w:p w:rsidR="009C48E0" w:rsidRDefault="00E251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Very Active (10,000+ steps):</w:t>
      </w:r>
      <w:r>
        <w:rPr>
          <w:rFonts w:ascii="Google Sans" w:eastAsia="Google Sans" w:hAnsi="Google Sans" w:cs="Google Sans"/>
        </w:rPr>
        <w:t xml:space="preserve"> 5 users (20.8%)</w:t>
      </w:r>
    </w:p>
    <w:p w:rsidR="009C48E0" w:rsidRDefault="00E251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Insight:</w:t>
      </w:r>
      <w:r>
        <w:rPr>
          <w:rFonts w:ascii="Google Sans" w:eastAsia="Google Sans" w:hAnsi="Google Sans" w:cs="Google Sans"/>
        </w:rPr>
        <w:t xml:space="preserve"> 79.2% of users average fewer than 10,000 daily steps. The largest cohort sits in the </w:t>
      </w:r>
      <w:r>
        <w:rPr>
          <w:rFonts w:ascii="Google Sans" w:eastAsia="Google Sans" w:hAnsi="Google Sans" w:cs="Google Sans"/>
          <w:i/>
          <w:iCs/>
        </w:rPr>
        <w:t>Fairly Active</w:t>
      </w:r>
      <w:r>
        <w:rPr>
          <w:rFonts w:ascii="Google Sans" w:eastAsia="Google Sans" w:hAnsi="Google Sans" w:cs="Google Sans"/>
        </w:rPr>
        <w:t xml:space="preserve"> tier (37.5%), representing an addressable user base positioned to increase activity.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</w:t>
      </w:r>
      <w:r>
        <w:rPr>
          <w:rFonts w:ascii="Google Sans" w:eastAsia="Google Sans" w:hAnsi="Google Sans" w:cs="Google Sans"/>
        </w:rPr>
        <w:t>.4 Intraday &amp; Day-of-Week Behavioral Cycles</w:t>
      </w:r>
    </w:p>
    <w:p w:rsidR="009C48E0" w:rsidRDefault="00E2512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Intraday Peak &amp; Slump:</w:t>
      </w:r>
      <w:r>
        <w:rPr>
          <w:rFonts w:ascii="Google Sans" w:eastAsia="Google Sans" w:hAnsi="Google Sans" w:cs="Google Sans"/>
        </w:rPr>
        <w:t xml:space="preserve"> Hourly step counts increase from 6:00 AM, plateau through the late morning, and drop significantly at 3:00 PM (averaging 440 steps). Activity spikes sharply between 5:00 PM and 7:00 PM, rea</w:t>
      </w:r>
      <w:r>
        <w:rPr>
          <w:rFonts w:ascii="Google Sans" w:eastAsia="Google Sans" w:hAnsi="Google Sans" w:cs="Google Sans"/>
        </w:rPr>
        <w:t>ching the day’s peak at 6:00 PM (599.2 average steps).</w:t>
      </w:r>
    </w:p>
    <w:p w:rsidR="009C48E0" w:rsidRDefault="00E2512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Weekly Variation:</w:t>
      </w:r>
      <w:r>
        <w:rPr>
          <w:rFonts w:ascii="Google Sans" w:eastAsia="Google Sans" w:hAnsi="Google Sans" w:cs="Google Sans"/>
        </w:rPr>
        <w:t xml:space="preserve"> Saturdays see the highest average steps (9,350 steps). Activity levels drop on Sundays (7,680 steps), which register the highest average sedentary hours.</w:t>
      </w:r>
    </w:p>
    <w:p w:rsidR="009C48E0" w:rsidRDefault="00E2512C">
      <w:pPr>
        <w:pStyle w:val="Heading2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6. Phase 5: Share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6.1 Dashboa</w:t>
      </w:r>
      <w:r>
        <w:rPr>
          <w:rFonts w:ascii="Google Sans" w:eastAsia="Google Sans" w:hAnsi="Google Sans" w:cs="Google Sans"/>
        </w:rPr>
        <w:t>rd Architecture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 executive dashboard was constructed in Tableau Public, using a restrained palette (deep slate </w:t>
      </w:r>
      <w:proofErr w:type="gramStart"/>
      <w:r>
        <w:rPr>
          <w:rFonts w:ascii="Google Sans" w:eastAsia="Google Sans" w:hAnsi="Google Sans" w:cs="Google Sans"/>
        </w:rPr>
        <w:t xml:space="preserve">navy </w:t>
      </w:r>
      <w:r>
        <w:rPr>
          <w:rFonts w:ascii="Google Sans" w:eastAsia="Google Sans" w:hAnsi="Google Sans" w:cs="Google Sans"/>
        </w:rPr>
        <w:t>,</w:t>
      </w:r>
      <w:proofErr w:type="gramEnd"/>
      <w:r>
        <w:rPr>
          <w:rFonts w:ascii="Google Sans" w:eastAsia="Google Sans" w:hAnsi="Google Sans" w:cs="Google Sans"/>
        </w:rPr>
        <w:t xml:space="preserve"> soft charcoal, and clean white spacing) to match </w:t>
      </w:r>
      <w:proofErr w:type="spellStart"/>
      <w:r>
        <w:rPr>
          <w:rFonts w:ascii="Google Sans" w:eastAsia="Google Sans" w:hAnsi="Google Sans" w:cs="Google Sans"/>
        </w:rPr>
        <w:t>Bellabeat’s</w:t>
      </w:r>
      <w:proofErr w:type="spellEnd"/>
      <w:r>
        <w:rPr>
          <w:rFonts w:ascii="Google Sans" w:eastAsia="Google Sans" w:hAnsi="Google Sans" w:cs="Google Sans"/>
        </w:rPr>
        <w:t xml:space="preserve"> brand design principles.</w:t>
      </w:r>
    </w:p>
    <w:p w:rsidR="009C48E0" w:rsidRDefault="00E251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Top-Left (Categorical Bar Chart):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i/>
          <w:iCs/>
        </w:rPr>
        <w:t>User Distribution by Activity Tier</w:t>
      </w:r>
      <w:r>
        <w:rPr>
          <w:rFonts w:ascii="Google Sans" w:eastAsia="Google Sans" w:hAnsi="Google Sans" w:cs="Google Sans"/>
        </w:rPr>
        <w:t xml:space="preserve"> showing the 24 distinct users grouped across the four step categories.</w:t>
      </w:r>
    </w:p>
    <w:p w:rsidR="009C48E0" w:rsidRDefault="00E251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 xml:space="preserve">Top-Right (Scatter Plot with Linear </w:t>
      </w:r>
      <w:proofErr w:type="spellStart"/>
      <w:r>
        <w:rPr>
          <w:rFonts w:ascii="Google Sans" w:eastAsia="Google Sans" w:hAnsi="Google Sans" w:cs="Google Sans"/>
          <w:b/>
          <w:bCs/>
        </w:rPr>
        <w:t>Trendline</w:t>
      </w:r>
      <w:proofErr w:type="spellEnd"/>
      <w:r>
        <w:rPr>
          <w:rFonts w:ascii="Google Sans" w:eastAsia="Google Sans" w:hAnsi="Google Sans" w:cs="Google Sans"/>
          <w:b/>
          <w:bCs/>
        </w:rPr>
        <w:t>):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i/>
          <w:iCs/>
        </w:rPr>
        <w:t>Daily Sedentary Time vs. Sleep Duration</w:t>
      </w:r>
      <w:r>
        <w:rPr>
          <w:rFonts w:ascii="Google Sans" w:eastAsia="Google Sans" w:hAnsi="Google Sans" w:cs="Google Sans"/>
        </w:rPr>
        <w:t xml:space="preserve"> displaying all 410 daily data points and visually confirming the -0.601 </w:t>
      </w:r>
      <w:r>
        <w:rPr>
          <w:rFonts w:ascii="Google Sans" w:eastAsia="Google Sans" w:hAnsi="Google Sans" w:cs="Google Sans"/>
        </w:rPr>
        <w:t>regression slope.</w:t>
      </w:r>
    </w:p>
    <w:p w:rsidR="009C48E0" w:rsidRDefault="00E251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Bottom-Left (Chronological Bar Chart):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i/>
          <w:iCs/>
        </w:rPr>
        <w:t>Average Daily Steps by Day of Week</w:t>
      </w:r>
      <w:r>
        <w:rPr>
          <w:rFonts w:ascii="Google Sans" w:eastAsia="Google Sans" w:hAnsi="Google Sans" w:cs="Google Sans"/>
        </w:rPr>
        <w:t xml:space="preserve"> tracing Monday-through-Sunday volumes, highlighting Saturday's peak and Sunday's drop-off.</w:t>
      </w:r>
    </w:p>
    <w:p w:rsidR="009C48E0" w:rsidRDefault="00E2512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lastRenderedPageBreak/>
        <w:t>Bottom-Right (Intraday Step Curve):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i/>
          <w:iCs/>
        </w:rPr>
        <w:t xml:space="preserve">Average Steps Throughout </w:t>
      </w:r>
      <w:r>
        <w:rPr>
          <w:rFonts w:ascii="Google Sans" w:eastAsia="Google Sans" w:hAnsi="Google Sans" w:cs="Google Sans"/>
          <w:i/>
          <w:iCs/>
        </w:rPr>
        <w:t>the Day (24-Hour Cycle)</w:t>
      </w:r>
      <w:r>
        <w:rPr>
          <w:rFonts w:ascii="Google Sans" w:eastAsia="Google Sans" w:hAnsi="Google Sans" w:cs="Google Sans"/>
        </w:rPr>
        <w:t xml:space="preserve"> mapping hours 0 through 23, highlighting the 3:00 PM lull and 6:00 PM peak.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6.2 Live Dashboard Access</w:t>
      </w:r>
    </w:p>
    <w:p w:rsidR="009C48E0" w:rsidRDefault="00E2512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 xml:space="preserve">Tableau Public URL: </w:t>
      </w:r>
      <w:hyperlink r:id="rId5">
        <w:r>
          <w:rPr>
            <w:rFonts w:ascii="Google Sans" w:eastAsia="Google Sans" w:hAnsi="Google Sans" w:cs="Google Sans"/>
            <w:u w:val="single"/>
          </w:rPr>
          <w:t>https://public.tableau.com/views/BellabeatConsumerHealthActivityInsights/BellabeatExecutiveOverview?:language=en-GB&amp;:sid=&amp;:redirect=auth&amp;:display_count=n&amp;:origin=viz_shar</w:t>
        </w:r>
        <w:r>
          <w:rPr>
            <w:rFonts w:ascii="Google Sans" w:eastAsia="Google Sans" w:hAnsi="Google Sans" w:cs="Google Sans"/>
            <w:u w:val="single"/>
          </w:rPr>
          <w:t>e_link</w:t>
        </w:r>
      </w:hyperlink>
      <w:r>
        <w:rPr>
          <w:rFonts w:ascii="Google Sans" w:eastAsia="Google Sans" w:hAnsi="Google Sans" w:cs="Google Sans"/>
        </w:rPr>
        <w:t xml:space="preserve"> (Available on Tableau Public under the title </w:t>
      </w:r>
      <w:proofErr w:type="spellStart"/>
      <w:r>
        <w:rPr>
          <w:rFonts w:ascii="Google Sans" w:eastAsia="Google Sans" w:hAnsi="Google Sans" w:cs="Google Sans"/>
          <w:b/>
          <w:bCs/>
        </w:rPr>
        <w:t>Bellabeat</w:t>
      </w:r>
      <w:proofErr w:type="spellEnd"/>
      <w:r>
        <w:rPr>
          <w:rFonts w:ascii="Google Sans" w:eastAsia="Google Sans" w:hAnsi="Google Sans" w:cs="Google Sans"/>
          <w:b/>
          <w:bCs/>
        </w:rPr>
        <w:t xml:space="preserve"> Consumer Health &amp; Activity Insights</w:t>
      </w:r>
      <w:r>
        <w:rPr>
          <w:rFonts w:ascii="Google Sans" w:eastAsia="Google Sans" w:hAnsi="Google Sans" w:cs="Google Sans"/>
        </w:rPr>
        <w:t xml:space="preserve">, Published profile: </w:t>
      </w:r>
      <w:proofErr w:type="spellStart"/>
      <w:r>
        <w:rPr>
          <w:rFonts w:ascii="Google Sans" w:eastAsia="Google Sans" w:hAnsi="Google Sans" w:cs="Google Sans"/>
        </w:rPr>
        <w:t>Sayemo</w:t>
      </w:r>
      <w:proofErr w:type="spellEnd"/>
      <w:r>
        <w:rPr>
          <w:rFonts w:ascii="Google Sans" w:eastAsia="Google Sans" w:hAnsi="Google Sans" w:cs="Google Sans"/>
        </w:rPr>
        <w:t xml:space="preserve"> Harris).</w:t>
      </w:r>
    </w:p>
    <w:p w:rsidR="009C48E0" w:rsidRDefault="00E2512C">
      <w:pPr>
        <w:pStyle w:val="Heading2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7. Phase 6: Act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7.1 Strategic Answers to the Business Questions</w:t>
      </w:r>
    </w:p>
    <w:p w:rsidR="009C48E0" w:rsidRDefault="00E2512C">
      <w:pPr>
        <w:pStyle w:val="Heading4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What are some trends in smart device usage?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Smart tracker usage shows that sedentary desk hours dominate daily routines (averaging nearly 12 hours/day). Prolonged sedentary time directly correlates with shortened sleep duration r = -0.601. Users maintain structured routines during office hours, enco</w:t>
      </w:r>
      <w:r>
        <w:rPr>
          <w:rFonts w:ascii="Google Sans" w:eastAsia="Google Sans" w:hAnsi="Google Sans" w:cs="Google Sans"/>
        </w:rPr>
        <w:t>unter an afternoon lull at 3:00 PM, and complete the majority of their physical activity during post-work commutes and evening gym sessions (5:00 PM–7:00 PM).</w:t>
      </w:r>
    </w:p>
    <w:p w:rsidR="009C48E0" w:rsidRDefault="00E2512C">
      <w:pPr>
        <w:pStyle w:val="Heading4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2. How could these trends apply to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customers?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customers seek balance, stress </w:t>
      </w:r>
      <w:r>
        <w:rPr>
          <w:rFonts w:ascii="Google Sans" w:eastAsia="Google Sans" w:hAnsi="Google Sans" w:cs="Google Sans"/>
        </w:rPr>
        <w:t xml:space="preserve">reduction, and overall wellness rather than athletic training benchmarks. Because nearly 80% fail to hit 10,000 steps, traditional fitness targets can lead to disengagement. Furthermore, knowing that sedentary office hours disrupt nighttime sleep directly </w:t>
      </w:r>
      <w:r>
        <w:rPr>
          <w:rFonts w:ascii="Google Sans" w:eastAsia="Google Sans" w:hAnsi="Google Sans" w:cs="Google Sans"/>
        </w:rPr>
        <w:t xml:space="preserve">serves </w:t>
      </w:r>
      <w:proofErr w:type="spellStart"/>
      <w:r>
        <w:rPr>
          <w:rFonts w:ascii="Google Sans" w:eastAsia="Google Sans" w:hAnsi="Google Sans" w:cs="Google Sans"/>
        </w:rPr>
        <w:t>Bellabeat’s</w:t>
      </w:r>
      <w:proofErr w:type="spellEnd"/>
      <w:r>
        <w:rPr>
          <w:rFonts w:ascii="Google Sans" w:eastAsia="Google Sans" w:hAnsi="Google Sans" w:cs="Google Sans"/>
        </w:rPr>
        <w:t xml:space="preserve"> holistic mission of connecting daytime habits to nighttime recovery.</w:t>
      </w:r>
    </w:p>
    <w:p w:rsidR="009C48E0" w:rsidRDefault="00E2512C">
      <w:pPr>
        <w:pStyle w:val="Heading4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3. How could these trends help influence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marketing strategy?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can position itself as a supportive wellness companion by moving marketing copy away fr</w:t>
      </w:r>
      <w:r>
        <w:rPr>
          <w:rFonts w:ascii="Google Sans" w:eastAsia="Google Sans" w:hAnsi="Google Sans" w:cs="Google Sans"/>
        </w:rPr>
        <w:t>om rigid fitness tracking toward "Circadian Health &amp; Sleep Restoration." Highlighting smart, discrete Leaf notifications that help users move at the right times will resonate more than generic step-counting advertisements.</w:t>
      </w:r>
    </w:p>
    <w:p w:rsidR="009C48E0" w:rsidRDefault="00E2512C">
      <w:pPr>
        <w:pStyle w:val="Heading3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7.2 High-Impact Marketing &amp; Produ</w:t>
      </w:r>
      <w:r>
        <w:rPr>
          <w:rFonts w:ascii="Google Sans" w:eastAsia="Google Sans" w:hAnsi="Google Sans" w:cs="Google Sans"/>
        </w:rPr>
        <w:t>ct Recommendations</w:t>
      </w:r>
    </w:p>
    <w:p w:rsidR="009C48E0" w:rsidRDefault="00E2512C">
      <w:pPr>
        <w:pStyle w:val="Heading4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Recommendation 1: "The 2:30 PM Recharge" — Smart Notification Timing</w:t>
      </w:r>
    </w:p>
    <w:p w:rsidR="009C48E0" w:rsidRDefault="00E2512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Product Feature:</w:t>
      </w:r>
      <w:r>
        <w:rPr>
          <w:rFonts w:ascii="Google Sans" w:eastAsia="Google Sans" w:hAnsi="Google Sans" w:cs="Google Sans"/>
        </w:rPr>
        <w:t xml:space="preserve"> Program the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App and Leaf tracker to identify afternoon inactivity and send a subtle, non-intrusive haptic vibration at 2:30 PM.</w:t>
      </w:r>
    </w:p>
    <w:p w:rsidR="009C48E0" w:rsidRDefault="00E2512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Marketing Messaging:</w:t>
      </w:r>
      <w:r>
        <w:rPr>
          <w:rFonts w:ascii="Google Sans" w:eastAsia="Google Sans" w:hAnsi="Google Sans" w:cs="Google Sans"/>
        </w:rPr>
        <w:t xml:space="preserve"> Promote "The 2:30 PM Recharge" campaign across digital platforms, encouraging working women to take a 5-to-10-minute mindfulness walk or hydration break before the 3:00 PM slump sets in.</w:t>
      </w:r>
    </w:p>
    <w:p w:rsidR="009C48E0" w:rsidRDefault="00E2512C">
      <w:pPr>
        <w:pStyle w:val="Heading4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Recommendation 2: "Bridge to 10K" — Tiered App G</w:t>
      </w:r>
      <w:r>
        <w:rPr>
          <w:rFonts w:ascii="Google Sans" w:eastAsia="Google Sans" w:hAnsi="Google Sans" w:cs="Google Sans"/>
        </w:rPr>
        <w:t>amification</w:t>
      </w:r>
    </w:p>
    <w:p w:rsidR="009C48E0" w:rsidRDefault="00E2512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Product Feature:</w:t>
      </w:r>
      <w:r>
        <w:rPr>
          <w:rFonts w:ascii="Google Sans" w:eastAsia="Google Sans" w:hAnsi="Google Sans" w:cs="Google Sans"/>
        </w:rPr>
        <w:t xml:space="preserve"> Replace the default 10,000-step ceiling with adaptive micro-tiers:</w:t>
      </w:r>
    </w:p>
    <w:p w:rsidR="009C48E0" w:rsidRDefault="00E2512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</w:rPr>
        <w:t>Level 1: Foundation (5,000 steps)</w:t>
      </w:r>
    </w:p>
    <w:p w:rsidR="009C48E0" w:rsidRDefault="00E2512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</w:rPr>
        <w:t>Level 2: Momentum (7,500 steps)</w:t>
      </w:r>
    </w:p>
    <w:p w:rsidR="009C48E0" w:rsidRDefault="00E2512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</w:rPr>
        <w:lastRenderedPageBreak/>
        <w:t>Level 3: Vitality (10,000+ steps)</w:t>
      </w:r>
    </w:p>
    <w:p w:rsidR="009C48E0" w:rsidRDefault="00E2512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Marketing Messaging:</w:t>
      </w:r>
      <w:r>
        <w:rPr>
          <w:rFonts w:ascii="Google Sans" w:eastAsia="Google Sans" w:hAnsi="Google Sans" w:cs="Google Sans"/>
        </w:rPr>
        <w:t xml:space="preserve"> Target the 37.5% of users in the </w:t>
      </w:r>
      <w:r>
        <w:rPr>
          <w:rFonts w:ascii="Google Sans" w:eastAsia="Google Sans" w:hAnsi="Google Sans" w:cs="Google Sans"/>
          <w:i/>
          <w:iCs/>
        </w:rPr>
        <w:t>Fairly Active</w:t>
      </w:r>
      <w:r>
        <w:rPr>
          <w:rFonts w:ascii="Google Sans" w:eastAsia="Google Sans" w:hAnsi="Google Sans" w:cs="Google Sans"/>
        </w:rPr>
        <w:t xml:space="preserve"> tier (7,500–9,999 steps) with encouraging "Almost There" milestone notifications and in-app wellness rewards (e.g., unlocking guided meditation content).</w:t>
      </w:r>
    </w:p>
    <w:p w:rsidR="009C48E0" w:rsidRDefault="00E2512C">
      <w:pPr>
        <w:pStyle w:val="Heading4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Recommendation 3: Circadian Sleep-Readiness Engine</w:t>
      </w:r>
    </w:p>
    <w:p w:rsidR="009C48E0" w:rsidRDefault="00E251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Product Feature:</w:t>
      </w:r>
      <w:r>
        <w:rPr>
          <w:rFonts w:ascii="Google Sans" w:eastAsia="Google Sans" w:hAnsi="Google Sans" w:cs="Google Sans"/>
        </w:rPr>
        <w:t xml:space="preserve"> Combine daily sedent</w:t>
      </w:r>
      <w:r>
        <w:rPr>
          <w:rFonts w:ascii="Google Sans" w:eastAsia="Google Sans" w:hAnsi="Google Sans" w:cs="Google Sans"/>
        </w:rPr>
        <w:t>ary minutes and sleep metrics to provide a daily "Sleep Readiness Score." When the app detects more than 10 hours of sedentary desk time, it automatically suggests a 10-minute evening stretching, breathing, or wind-down routine starting at 8:30 PM.</w:t>
      </w:r>
    </w:p>
    <w:p w:rsidR="009C48E0" w:rsidRDefault="00E251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Marketi</w:t>
      </w:r>
      <w:r>
        <w:rPr>
          <w:rFonts w:ascii="Google Sans" w:eastAsia="Google Sans" w:hAnsi="Google Sans" w:cs="Google Sans"/>
          <w:b/>
          <w:bCs/>
        </w:rPr>
        <w:t>ng Messaging:</w:t>
      </w:r>
      <w:r>
        <w:rPr>
          <w:rFonts w:ascii="Google Sans" w:eastAsia="Google Sans" w:hAnsi="Google Sans" w:cs="Google Sans"/>
        </w:rPr>
        <w:t xml:space="preserve"> Position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as a sleep-restoration brand: </w:t>
      </w:r>
      <w:r>
        <w:rPr>
          <w:rFonts w:ascii="Google Sans" w:eastAsia="Google Sans" w:hAnsi="Google Sans" w:cs="Google Sans"/>
          <w:i/>
          <w:iCs/>
        </w:rPr>
        <w:t xml:space="preserve">"Deeper sleep starts with your daytime habits. Let </w:t>
      </w:r>
      <w:proofErr w:type="spellStart"/>
      <w:r>
        <w:rPr>
          <w:rFonts w:ascii="Google Sans" w:eastAsia="Google Sans" w:hAnsi="Google Sans" w:cs="Google Sans"/>
          <w:i/>
          <w:iCs/>
        </w:rPr>
        <w:t>Bellabeat</w:t>
      </w:r>
      <w:proofErr w:type="spellEnd"/>
      <w:r>
        <w:rPr>
          <w:rFonts w:ascii="Google Sans" w:eastAsia="Google Sans" w:hAnsi="Google Sans" w:cs="Google Sans"/>
          <w:i/>
          <w:iCs/>
        </w:rPr>
        <w:t xml:space="preserve"> balance your day for better rest at night."</w:t>
      </w:r>
    </w:p>
    <w:p w:rsidR="009C48E0" w:rsidRDefault="00E2512C">
      <w:pPr>
        <w:pStyle w:val="Heading4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Recommendation 4: Weekend Wellness Community Challenges</w:t>
      </w:r>
    </w:p>
    <w:p w:rsidR="009C48E0" w:rsidRDefault="00E251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Product Feature:</w:t>
      </w:r>
      <w:r>
        <w:rPr>
          <w:rFonts w:ascii="Google Sans" w:eastAsia="Google Sans" w:hAnsi="Google Sans" w:cs="Google Sans"/>
        </w:rPr>
        <w:t xml:space="preserve"> Capitalize on Saturday’s natural activity peak by introducing community weekend challenges, followed by "Restorative Sunday" audio guides to help users recover and recharge before the upcoming work week.</w:t>
      </w:r>
    </w:p>
    <w:p w:rsidR="009C48E0" w:rsidRDefault="00E251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Marketing Messaging:</w:t>
      </w:r>
      <w:r>
        <w:rPr>
          <w:rFonts w:ascii="Google Sans" w:eastAsia="Google Sans" w:hAnsi="Google Sans" w:cs="Google Sans"/>
        </w:rPr>
        <w:t xml:space="preserve"> Promote user stories on Instag</w:t>
      </w:r>
      <w:r>
        <w:rPr>
          <w:rFonts w:ascii="Google Sans" w:eastAsia="Google Sans" w:hAnsi="Google Sans" w:cs="Google Sans"/>
        </w:rPr>
        <w:t xml:space="preserve">ram and </w:t>
      </w:r>
      <w:proofErr w:type="spellStart"/>
      <w:r>
        <w:rPr>
          <w:rFonts w:ascii="Google Sans" w:eastAsia="Google Sans" w:hAnsi="Google Sans" w:cs="Google Sans"/>
        </w:rPr>
        <w:t>TikTok</w:t>
      </w:r>
      <w:proofErr w:type="spellEnd"/>
      <w:r>
        <w:rPr>
          <w:rFonts w:ascii="Google Sans" w:eastAsia="Google Sans" w:hAnsi="Google Sans" w:cs="Google Sans"/>
        </w:rPr>
        <w:t xml:space="preserve"> showing women participating in weekend trail walks and yoga sessions with the </w:t>
      </w:r>
      <w:proofErr w:type="spellStart"/>
      <w:r>
        <w:rPr>
          <w:rFonts w:ascii="Google Sans" w:eastAsia="Google Sans" w:hAnsi="Google Sans" w:cs="Google Sans"/>
        </w:rPr>
        <w:t>Bellabeat</w:t>
      </w:r>
      <w:proofErr w:type="spellEnd"/>
      <w:r>
        <w:rPr>
          <w:rFonts w:ascii="Google Sans" w:eastAsia="Google Sans" w:hAnsi="Google Sans" w:cs="Google Sans"/>
        </w:rPr>
        <w:t xml:space="preserve"> Leaf styled as jewelry.</w:t>
      </w:r>
    </w:p>
    <w:p w:rsidR="009C48E0" w:rsidRDefault="00E2512C">
      <w:pPr>
        <w:pStyle w:val="Heading2"/>
        <w:spacing w:before="0" w:after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8. Conclusion &amp; Portfolio Next Steps</w:t>
      </w:r>
    </w:p>
    <w:p w:rsidR="009C48E0" w:rsidRDefault="00E251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case study completes the six phases of the Google Data Analytics Certificate capstone. </w:t>
      </w:r>
      <w:r>
        <w:rPr>
          <w:rFonts w:ascii="Google Sans" w:eastAsia="Google Sans" w:hAnsi="Google Sans" w:cs="Google Sans"/>
        </w:rPr>
        <w:t xml:space="preserve">By connecting PostgreSQL data processing with Tableau visual analytics, this report provides </w:t>
      </w:r>
      <w:proofErr w:type="spellStart"/>
      <w:r>
        <w:rPr>
          <w:rFonts w:ascii="Google Sans" w:eastAsia="Google Sans" w:hAnsi="Google Sans" w:cs="Google Sans"/>
        </w:rPr>
        <w:t>Urška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Sršen</w:t>
      </w:r>
      <w:proofErr w:type="spellEnd"/>
      <w:r>
        <w:rPr>
          <w:rFonts w:ascii="Google Sans" w:eastAsia="Google Sans" w:hAnsi="Google Sans" w:cs="Google Sans"/>
        </w:rPr>
        <w:t xml:space="preserve"> and the executive team with actionable, evidence-based recommendations.</w:t>
      </w:r>
    </w:p>
    <w:p w:rsidR="009C48E0" w:rsidRDefault="00E251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Documentation Status:</w:t>
      </w:r>
      <w:r>
        <w:rPr>
          <w:rFonts w:ascii="Google Sans" w:eastAsia="Google Sans" w:hAnsi="Google Sans" w:cs="Google Sans"/>
        </w:rPr>
        <w:t xml:space="preserve"> Finalized and archived in project directory: Desktop &gt; </w:t>
      </w:r>
      <w:proofErr w:type="spellStart"/>
      <w:r>
        <w:rPr>
          <w:rFonts w:ascii="Google Sans" w:eastAsia="Google Sans" w:hAnsi="Google Sans" w:cs="Google Sans"/>
        </w:rPr>
        <w:t>be</w:t>
      </w:r>
      <w:r>
        <w:rPr>
          <w:rFonts w:ascii="Google Sans" w:eastAsia="Google Sans" w:hAnsi="Google Sans" w:cs="Google Sans"/>
        </w:rPr>
        <w:t>llabeat_project</w:t>
      </w:r>
      <w:proofErr w:type="spellEnd"/>
      <w:r>
        <w:rPr>
          <w:rFonts w:ascii="Google Sans" w:eastAsia="Google Sans" w:hAnsi="Google Sans" w:cs="Google Sans"/>
        </w:rPr>
        <w:t xml:space="preserve"> &gt; 05</w:t>
      </w:r>
      <w:bookmarkStart w:id="0" w:name="_GoBack"/>
      <w:bookmarkEnd w:id="0"/>
      <w:r>
        <w:rPr>
          <w:rFonts w:ascii="Google Sans" w:eastAsia="Google Sans" w:hAnsi="Google Sans" w:cs="Google Sans"/>
        </w:rPr>
        <w:t>_DOCUMENTATION &gt; Bellabea</w:t>
      </w:r>
      <w:r>
        <w:rPr>
          <w:rFonts w:ascii="Google Sans" w:eastAsia="Google Sans" w:hAnsi="Google Sans" w:cs="Google Sans"/>
        </w:rPr>
        <w:t>t_case_study_reportO</w:t>
      </w:r>
      <w:r>
        <w:rPr>
          <w:rFonts w:ascii="Google Sans" w:eastAsia="Google Sans" w:hAnsi="Google Sans" w:cs="Google Sans"/>
        </w:rPr>
        <w:t>.docx.</w:t>
      </w:r>
    </w:p>
    <w:p w:rsidR="009C48E0" w:rsidRDefault="00E251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Visual Artifacts:</w:t>
      </w:r>
      <w:r>
        <w:rPr>
          <w:rFonts w:ascii="Google Sans" w:eastAsia="Google Sans" w:hAnsi="Google Sans" w:cs="Google Sans"/>
        </w:rPr>
        <w:t xml:space="preserve"> Published on Tableau Public.</w:t>
      </w:r>
    </w:p>
    <w:p w:rsidR="009C48E0" w:rsidRDefault="00E251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Code Repository:</w:t>
      </w:r>
      <w:r>
        <w:rPr>
          <w:rFonts w:ascii="Google Sans" w:eastAsia="Google Sans" w:hAnsi="Google Sans" w:cs="Google Sans"/>
        </w:rPr>
        <w:t xml:space="preserve"> SQL scripts saved in 03_SQL</w:t>
      </w:r>
      <w:r>
        <w:rPr>
          <w:rFonts w:ascii="Google Sans" w:eastAsia="Google Sans" w:hAnsi="Google Sans" w:cs="Google Sans"/>
        </w:rPr>
        <w:t xml:space="preserve">_SCRIPTS &gt; </w:t>
      </w:r>
      <w:proofErr w:type="spellStart"/>
      <w:r>
        <w:rPr>
          <w:rFonts w:ascii="Google Sans" w:eastAsia="Google Sans" w:hAnsi="Google Sans" w:cs="Google Sans"/>
        </w:rPr>
        <w:t>bellabeat_analysis.sql</w:t>
      </w:r>
      <w:proofErr w:type="spellEnd"/>
      <w:r>
        <w:rPr>
          <w:rFonts w:ascii="Google Sans" w:eastAsia="Google Sans" w:hAnsi="Google Sans" w:cs="Google Sans"/>
        </w:rPr>
        <w:t>.</w:t>
      </w:r>
    </w:p>
    <w:sectPr w:rsidR="009C48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7BD0CD2-2D57-43BE-855B-8050B0C602DE}"/>
  </w:font>
  <w:font w:name="Google Sans">
    <w:charset w:val="00"/>
    <w:family w:val="auto"/>
    <w:pitch w:val="default"/>
    <w:embedRegular r:id="rId2" w:fontKey="{30B3D473-6E5E-461A-8332-5B41EAE122FB}"/>
    <w:embedBold r:id="rId3" w:fontKey="{BD51A078-5D01-4C52-91A1-0C3E3D342CE4}"/>
    <w:embedItalic r:id="rId4" w:fontKey="{8B6BE517-FBB2-4DF9-9B53-76EAA9C1FF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506D221-CC48-4084-9C3F-D5327691D3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2A69E1E-4173-4900-BE0F-AB10D6F27C5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19FE"/>
    <w:multiLevelType w:val="multilevel"/>
    <w:tmpl w:val="983837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A60650"/>
    <w:multiLevelType w:val="multilevel"/>
    <w:tmpl w:val="BC1AA90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D02017"/>
    <w:multiLevelType w:val="multilevel"/>
    <w:tmpl w:val="A050AC2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713E5E"/>
    <w:multiLevelType w:val="multilevel"/>
    <w:tmpl w:val="C4DCBC4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FB11BE"/>
    <w:multiLevelType w:val="multilevel"/>
    <w:tmpl w:val="B09010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557785F"/>
    <w:multiLevelType w:val="multilevel"/>
    <w:tmpl w:val="4F5E400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59F539F"/>
    <w:multiLevelType w:val="multilevel"/>
    <w:tmpl w:val="878A435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825182C"/>
    <w:multiLevelType w:val="multilevel"/>
    <w:tmpl w:val="0C5ECAA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DBC1DC4"/>
    <w:multiLevelType w:val="multilevel"/>
    <w:tmpl w:val="2E7CBFB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E40999"/>
    <w:multiLevelType w:val="multilevel"/>
    <w:tmpl w:val="EB500E9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27712D3"/>
    <w:multiLevelType w:val="multilevel"/>
    <w:tmpl w:val="A50E9D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77D3C39"/>
    <w:multiLevelType w:val="multilevel"/>
    <w:tmpl w:val="1500FA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91C1812"/>
    <w:multiLevelType w:val="multilevel"/>
    <w:tmpl w:val="383839D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C4C5DC9"/>
    <w:multiLevelType w:val="multilevel"/>
    <w:tmpl w:val="8430CEC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E3C3DF7"/>
    <w:multiLevelType w:val="multilevel"/>
    <w:tmpl w:val="CBE0070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87609B2"/>
    <w:multiLevelType w:val="multilevel"/>
    <w:tmpl w:val="416E6DF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A6C5F9D"/>
    <w:multiLevelType w:val="multilevel"/>
    <w:tmpl w:val="C55C13D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E6D0231"/>
    <w:multiLevelType w:val="multilevel"/>
    <w:tmpl w:val="5EF0BA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EA26139"/>
    <w:multiLevelType w:val="multilevel"/>
    <w:tmpl w:val="218C3A6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5"/>
  </w:num>
  <w:num w:numId="3">
    <w:abstractNumId w:val="10"/>
  </w:num>
  <w:num w:numId="4">
    <w:abstractNumId w:val="18"/>
  </w:num>
  <w:num w:numId="5">
    <w:abstractNumId w:val="3"/>
  </w:num>
  <w:num w:numId="6">
    <w:abstractNumId w:val="13"/>
  </w:num>
  <w:num w:numId="7">
    <w:abstractNumId w:val="14"/>
  </w:num>
  <w:num w:numId="8">
    <w:abstractNumId w:val="9"/>
  </w:num>
  <w:num w:numId="9">
    <w:abstractNumId w:val="16"/>
  </w:num>
  <w:num w:numId="10">
    <w:abstractNumId w:val="2"/>
  </w:num>
  <w:num w:numId="11">
    <w:abstractNumId w:val="17"/>
  </w:num>
  <w:num w:numId="12">
    <w:abstractNumId w:val="12"/>
  </w:num>
  <w:num w:numId="13">
    <w:abstractNumId w:val="5"/>
  </w:num>
  <w:num w:numId="14">
    <w:abstractNumId w:val="8"/>
  </w:num>
  <w:num w:numId="15">
    <w:abstractNumId w:val="6"/>
  </w:num>
  <w:num w:numId="16">
    <w:abstractNumId w:val="1"/>
  </w:num>
  <w:num w:numId="17">
    <w:abstractNumId w:val="7"/>
  </w:num>
  <w:num w:numId="18">
    <w:abstractNumId w:val="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8E0"/>
    <w:rsid w:val="009C48E0"/>
    <w:rsid w:val="00E2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84AF"/>
  <w15:docId w15:val="{73FAE5B7-D3CA-47C8-A313-E9706B11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views/BellabeatConsumerHealthActivityInsights/BellabeatExecutiveOverview?:language=en-GB&amp;:sid=&amp;:redirect=auth&amp;:display_count=n&amp;:origin=viz_share_lin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2416</Words>
  <Characters>13774</Characters>
  <Application>Microsoft Office Word</Application>
  <DocSecurity>0</DocSecurity>
  <Lines>114</Lines>
  <Paragraphs>32</Paragraphs>
  <ScaleCrop>false</ScaleCrop>
  <Company/>
  <LinksUpToDate>false</LinksUpToDate>
  <CharactersWithSpaces>16158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2026-10-02T23:21:00Z</dcterms:created>
  <dcterms:modified xsi:type="dcterms:W3CDTF">2026-10-02T23:26:00Z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5054a0c2ab4ad5db9535289315c466b383e0e82a381ca26c960e67015797a909</vt:lpwstr>
  </property>
</Properties>
</file>