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EAD3F7" w14:textId="77777777" w:rsidR="007047C8" w:rsidRDefault="00000000">
      <w:pPr>
        <w:pStyle w:val="Heading1"/>
      </w:pPr>
      <w:bookmarkStart w:id="0" w:name="sqm-template-loader-api-testing-guide"/>
      <w:r>
        <w:t>SQM Template Loader API — Testing Guide</w:t>
      </w:r>
    </w:p>
    <w:p w14:paraId="1FD28DB7" w14:textId="77777777" w:rsidR="007047C8" w:rsidRDefault="00000000">
      <w:pPr>
        <w:pStyle w:val="Heading2"/>
      </w:pPr>
      <w:bookmarkStart w:id="1" w:name="prerequisites"/>
      <w:r>
        <w:t>Prerequisites</w:t>
      </w:r>
    </w:p>
    <w:p w14:paraId="6B9356EE" w14:textId="77777777" w:rsidR="007047C8" w:rsidRDefault="00000000">
      <w:pPr>
        <w:pStyle w:val="Compact"/>
        <w:numPr>
          <w:ilvl w:val="0"/>
          <w:numId w:val="2"/>
        </w:numPr>
      </w:pPr>
      <w:r>
        <w:t xml:space="preserve">Python virtual environment at </w:t>
      </w:r>
      <w:r>
        <w:rPr>
          <w:rStyle w:val="VerbatimChar"/>
        </w:rPr>
        <w:t>./venv/</w:t>
      </w:r>
      <w:r>
        <w:t xml:space="preserve"> with dependencies installed</w:t>
      </w:r>
    </w:p>
    <w:p w14:paraId="0E7AE42C" w14:textId="77777777" w:rsidR="007047C8" w:rsidRDefault="00000000">
      <w:pPr>
        <w:pStyle w:val="Compact"/>
        <w:numPr>
          <w:ilvl w:val="0"/>
          <w:numId w:val="2"/>
        </w:numPr>
      </w:pPr>
      <w:r>
        <w:t xml:space="preserve">PostgreSQL running on localhost with </w:t>
      </w:r>
      <w:r>
        <w:rPr>
          <w:rStyle w:val="VerbatimChar"/>
        </w:rPr>
        <w:t>listmgr1</w:t>
      </w:r>
      <w:r>
        <w:t xml:space="preserve"> database accessible</w:t>
      </w:r>
    </w:p>
    <w:p w14:paraId="1B901B44" w14:textId="77777777" w:rsidR="007047C8" w:rsidRDefault="00000000">
      <w:pPr>
        <w:pStyle w:val="Compact"/>
        <w:numPr>
          <w:ilvl w:val="0"/>
          <w:numId w:val="2"/>
        </w:numPr>
      </w:pPr>
      <w:r>
        <w:t xml:space="preserve">A </w:t>
      </w:r>
      <w:r>
        <w:rPr>
          <w:rStyle w:val="VerbatimChar"/>
        </w:rPr>
        <w:t>.env</w:t>
      </w:r>
      <w:r>
        <w:t xml:space="preserve"> file in the project root (copy from </w:t>
      </w:r>
      <w:r>
        <w:rPr>
          <w:rStyle w:val="VerbatimChar"/>
        </w:rPr>
        <w:t>.env.example</w:t>
      </w:r>
      <w:r>
        <w:t xml:space="preserve"> if missing)</w:t>
      </w:r>
    </w:p>
    <w:p w14:paraId="0272CAC9" w14:textId="77777777" w:rsidR="007047C8" w:rsidRDefault="00000000">
      <w:pPr>
        <w:pStyle w:val="Heading3"/>
      </w:pPr>
      <w:bookmarkStart w:id="2" w:name="environment-variables-.env"/>
      <w:r>
        <w:t>Environment Variables (</w:t>
      </w:r>
      <w:r>
        <w:rPr>
          <w:rStyle w:val="VerbatimChar"/>
        </w:rPr>
        <w:t>.env</w:t>
      </w:r>
      <w:r>
        <w:t>)</w:t>
      </w:r>
    </w:p>
    <w:p w14:paraId="08DA34A6" w14:textId="77777777" w:rsidR="007047C8" w:rsidRDefault="00000000">
      <w:pPr>
        <w:pStyle w:val="SourceCode"/>
      </w:pPr>
      <w:r>
        <w:rPr>
          <w:rStyle w:val="VerbatimChar"/>
        </w:rPr>
        <w:t>LISTLDR_DB_HOST=localhost</w:t>
      </w:r>
      <w:r>
        <w:br/>
      </w:r>
      <w:r>
        <w:rPr>
          <w:rStyle w:val="VerbatimChar"/>
        </w:rPr>
        <w:t>LISTLDR_DB_PORT=5432</w:t>
      </w:r>
      <w:r>
        <w:br/>
      </w:r>
      <w:r>
        <w:rPr>
          <w:rStyle w:val="VerbatimChar"/>
        </w:rPr>
        <w:t>LISTLDR_DB_USER=postgres</w:t>
      </w:r>
      <w:r>
        <w:br/>
      </w:r>
      <w:r>
        <w:rPr>
          <w:rStyle w:val="VerbatimChar"/>
        </w:rPr>
        <w:t>LISTLDR_DB_PASSWORD=</w:t>
      </w:r>
      <w:r>
        <w:br/>
      </w:r>
      <w:r>
        <w:rPr>
          <w:rStyle w:val="VerbatimChar"/>
        </w:rPr>
        <w:t>LISTLDR_DB_NAME=listmgr1</w:t>
      </w:r>
      <w:r>
        <w:br/>
      </w:r>
      <w:r>
        <w:rPr>
          <w:rStyle w:val="VerbatimChar"/>
        </w:rPr>
        <w:t>LISTLDR_CORS_ORIGINS=http://localhost:3000</w:t>
      </w:r>
    </w:p>
    <w:p w14:paraId="36227D8E" w14:textId="77777777" w:rsidR="007047C8" w:rsidRDefault="00000000">
      <w:pPr>
        <w:pStyle w:val="FirstParagraph"/>
      </w:pPr>
      <w:r>
        <w:t xml:space="preserve">These are read at server startup. If your database credentials differ from the defaults, edit </w:t>
      </w:r>
      <w:r>
        <w:rPr>
          <w:rStyle w:val="VerbatimChar"/>
        </w:rPr>
        <w:t>.env</w:t>
      </w:r>
      <w:r>
        <w:t xml:space="preserve"> before starting the server.</w:t>
      </w:r>
    </w:p>
    <w:p w14:paraId="6437725D" w14:textId="77777777" w:rsidR="007047C8" w:rsidRDefault="00000000">
      <w:pPr>
        <w:pStyle w:val="Heading3"/>
      </w:pPr>
      <w:bookmarkStart w:id="3" w:name="cors"/>
      <w:bookmarkEnd w:id="2"/>
      <w:r>
        <w:t>CORS</w:t>
      </w:r>
    </w:p>
    <w:p w14:paraId="3E2B36C6" w14:textId="77777777" w:rsidR="007047C8" w:rsidRDefault="00000000">
      <w:pPr>
        <w:pStyle w:val="FirstParagraph"/>
      </w:pPr>
      <w:r>
        <w:t>The API includes CORS middleware so it can be called from a browser or a Node.js backend running on a different origin.</w:t>
      </w:r>
    </w:p>
    <w:p w14:paraId="1AE10D5E" w14:textId="77777777" w:rsidR="007047C8" w:rsidRDefault="00000000">
      <w:pPr>
        <w:numPr>
          <w:ilvl w:val="0"/>
          <w:numId w:val="3"/>
        </w:numPr>
      </w:pPr>
      <w:r>
        <w:rPr>
          <w:b/>
          <w:bCs/>
        </w:rPr>
        <w:t>Default allowed origin</w:t>
      </w:r>
      <w:r>
        <w:t xml:space="preserve">: </w:t>
      </w:r>
      <w:r>
        <w:rPr>
          <w:rStyle w:val="VerbatimChar"/>
        </w:rPr>
        <w:t>http://localhost:3000</w:t>
      </w:r>
    </w:p>
    <w:p w14:paraId="46CA94E8" w14:textId="77777777" w:rsidR="007047C8" w:rsidRDefault="00000000">
      <w:pPr>
        <w:numPr>
          <w:ilvl w:val="0"/>
          <w:numId w:val="3"/>
        </w:numPr>
      </w:pPr>
      <w:r>
        <w:t xml:space="preserve">Set </w:t>
      </w:r>
      <w:r>
        <w:rPr>
          <w:rStyle w:val="VerbatimChar"/>
        </w:rPr>
        <w:t>LISTLDR_CORS_ORIGINS</w:t>
      </w:r>
      <w:r>
        <w:t xml:space="preserve"> in </w:t>
      </w:r>
      <w:r>
        <w:rPr>
          <w:rStyle w:val="VerbatimChar"/>
        </w:rPr>
        <w:t>.env</w:t>
      </w:r>
      <w:r>
        <w:t xml:space="preserve"> to override. Multiple origins can be comma-separated:</w:t>
      </w:r>
    </w:p>
    <w:p w14:paraId="64BF663D" w14:textId="77777777" w:rsidR="007047C8" w:rsidRDefault="00000000">
      <w:pPr>
        <w:pStyle w:val="SourceCode"/>
        <w:numPr>
          <w:ilvl w:val="0"/>
          <w:numId w:val="1"/>
        </w:numPr>
      </w:pPr>
      <w:r>
        <w:rPr>
          <w:rStyle w:val="VerbatimChar"/>
        </w:rPr>
        <w:t>LISTLDR_CORS_ORIGINS=http://localhost:3000,https://app.example.com</w:t>
      </w:r>
    </w:p>
    <w:p w14:paraId="1DC229D3" w14:textId="77777777" w:rsidR="007047C8" w:rsidRDefault="00000000">
      <w:pPr>
        <w:numPr>
          <w:ilvl w:val="0"/>
          <w:numId w:val="3"/>
        </w:numPr>
      </w:pPr>
      <w:r>
        <w:t xml:space="preserve">Only </w:t>
      </w:r>
      <w:r>
        <w:rPr>
          <w:rStyle w:val="VerbatimChar"/>
        </w:rPr>
        <w:t>POST</w:t>
      </w:r>
      <w:r>
        <w:t xml:space="preserve"> requests are allowed (the only method the API uses).</w:t>
      </w:r>
    </w:p>
    <w:p w14:paraId="3CCB3A33" w14:textId="77777777" w:rsidR="007047C8" w:rsidRDefault="00000000">
      <w:pPr>
        <w:numPr>
          <w:ilvl w:val="0"/>
          <w:numId w:val="3"/>
        </w:numPr>
      </w:pPr>
      <w:r>
        <w:t>Changes to CORS origins require a server restart.</w:t>
      </w:r>
    </w:p>
    <w:p w14:paraId="5B84995B" w14:textId="77777777" w:rsidR="007047C8" w:rsidRDefault="000502C0">
      <w:r>
        <w:rPr>
          <w:noProof/>
        </w:rPr>
        <w:pict w14:anchorId="162463AB">
          <v:rect id="_x0000_i1030" alt="" style="width:468pt;height:.05pt;mso-width-percent:0;mso-height-percent:0;mso-width-percent:0;mso-height-percent:0" o:hralign="center" o:hrstd="t" o:hr="t"/>
        </w:pict>
      </w:r>
    </w:p>
    <w:p w14:paraId="08FC284E" w14:textId="77777777" w:rsidR="007047C8" w:rsidRDefault="00000000">
      <w:pPr>
        <w:pStyle w:val="Heading2"/>
      </w:pPr>
      <w:bookmarkStart w:id="4" w:name="starting-the-server"/>
      <w:bookmarkEnd w:id="1"/>
      <w:bookmarkEnd w:id="3"/>
      <w:r>
        <w:t>Starting the Server</w:t>
      </w:r>
    </w:p>
    <w:p w14:paraId="4CA2EF8F" w14:textId="77777777" w:rsidR="007047C8" w:rsidRDefault="00000000">
      <w:pPr>
        <w:pStyle w:val="FirstParagraph"/>
      </w:pPr>
      <w:r>
        <w:t>All commands assume you are in the project root directory (</w:t>
      </w:r>
      <w:r>
        <w:rPr>
          <w:rStyle w:val="VerbatimChar"/>
        </w:rPr>
        <w:t>1_listldr/</w:t>
      </w:r>
      <w:r>
        <w:t>).</w:t>
      </w:r>
    </w:p>
    <w:p w14:paraId="21CD15C5" w14:textId="77777777" w:rsidR="007047C8" w:rsidRDefault="00000000">
      <w:pPr>
        <w:pStyle w:val="SourceCode"/>
      </w:pPr>
      <w:r>
        <w:rPr>
          <w:rStyle w:val="ExtensionTok"/>
        </w:rPr>
        <w:t>./venv/bin/uvicorn</w:t>
      </w:r>
      <w:r>
        <w:rPr>
          <w:rStyle w:val="NormalTok"/>
        </w:rPr>
        <w:t xml:space="preserve"> api.app:app </w:t>
      </w:r>
      <w:r>
        <w:rPr>
          <w:rStyle w:val="AttributeTok"/>
        </w:rPr>
        <w:t>--reload</w:t>
      </w:r>
    </w:p>
    <w:p w14:paraId="53C8F1B8" w14:textId="77777777" w:rsidR="007047C8" w:rsidRDefault="00000000">
      <w:pPr>
        <w:pStyle w:val="Compact"/>
        <w:numPr>
          <w:ilvl w:val="0"/>
          <w:numId w:val="4"/>
        </w:numPr>
      </w:pPr>
      <w:r>
        <w:t xml:space="preserve">Default address: </w:t>
      </w:r>
      <w:r>
        <w:rPr>
          <w:rStyle w:val="VerbatimChar"/>
        </w:rPr>
        <w:t>http://127.0.0.1:8000</w:t>
      </w:r>
    </w:p>
    <w:p w14:paraId="5EEE00CD" w14:textId="77777777" w:rsidR="007047C8" w:rsidRDefault="00000000">
      <w:pPr>
        <w:pStyle w:val="Compact"/>
        <w:numPr>
          <w:ilvl w:val="0"/>
          <w:numId w:val="4"/>
        </w:numPr>
      </w:pPr>
      <w:r>
        <w:rPr>
          <w:rStyle w:val="VerbatimChar"/>
        </w:rPr>
        <w:t>--reload</w:t>
      </w:r>
      <w:r>
        <w:t xml:space="preserve"> watches for file changes and restarts automatically (development only)</w:t>
      </w:r>
    </w:p>
    <w:p w14:paraId="6BA193F5" w14:textId="77777777" w:rsidR="007047C8" w:rsidRDefault="00000000">
      <w:pPr>
        <w:pStyle w:val="Compact"/>
        <w:numPr>
          <w:ilvl w:val="0"/>
          <w:numId w:val="4"/>
        </w:numPr>
      </w:pPr>
      <w:r>
        <w:t xml:space="preserve">To use a different port: </w:t>
      </w:r>
      <w:r>
        <w:rPr>
          <w:rStyle w:val="VerbatimChar"/>
        </w:rPr>
        <w:t>--port 9000</w:t>
      </w:r>
    </w:p>
    <w:p w14:paraId="30B615E4" w14:textId="77777777" w:rsidR="007047C8" w:rsidRDefault="00000000">
      <w:pPr>
        <w:pStyle w:val="Compact"/>
        <w:numPr>
          <w:ilvl w:val="0"/>
          <w:numId w:val="4"/>
        </w:numPr>
      </w:pPr>
      <w:r>
        <w:lastRenderedPageBreak/>
        <w:t xml:space="preserve">To allow external access: </w:t>
      </w:r>
      <w:r>
        <w:rPr>
          <w:rStyle w:val="VerbatimChar"/>
        </w:rPr>
        <w:t>--host 0.0.0.0</w:t>
      </w:r>
    </w:p>
    <w:p w14:paraId="54729748" w14:textId="77777777" w:rsidR="007047C8" w:rsidRDefault="00000000">
      <w:pPr>
        <w:pStyle w:val="FirstParagraph"/>
      </w:pPr>
      <w:r>
        <w:t>On successful startup you should see:</w:t>
      </w:r>
    </w:p>
    <w:p w14:paraId="4B227BA0" w14:textId="77777777" w:rsidR="007047C8" w:rsidRDefault="00000000">
      <w:pPr>
        <w:pStyle w:val="SourceCode"/>
      </w:pPr>
      <w:r>
        <w:rPr>
          <w:rStyle w:val="VerbatimChar"/>
        </w:rPr>
        <w:t>INFO:     Uvicorn running on http://127.0.0.1:8000 (Press CTRL+C to quit)</w:t>
      </w:r>
    </w:p>
    <w:p w14:paraId="04ED7422" w14:textId="77777777" w:rsidR="007047C8" w:rsidRDefault="00000000">
      <w:pPr>
        <w:pStyle w:val="FirstParagraph"/>
      </w:pPr>
      <w:r>
        <w:t xml:space="preserve">Press </w:t>
      </w:r>
      <w:r>
        <w:rPr>
          <w:rStyle w:val="VerbatimChar"/>
        </w:rPr>
        <w:t>Ctrl+C</w:t>
      </w:r>
      <w:r>
        <w:t xml:space="preserve"> to stop the server.</w:t>
      </w:r>
    </w:p>
    <w:p w14:paraId="248CE903" w14:textId="77777777" w:rsidR="007047C8" w:rsidRDefault="000502C0">
      <w:r>
        <w:rPr>
          <w:noProof/>
        </w:rPr>
        <w:pict w14:anchorId="395D9679">
          <v:rect id="_x0000_i1029" alt="" style="width:468pt;height:.05pt;mso-width-percent:0;mso-height-percent:0;mso-width-percent:0;mso-height-percent:0" o:hralign="center" o:hrstd="t" o:hr="t"/>
        </w:pict>
      </w:r>
    </w:p>
    <w:p w14:paraId="4CD3D575" w14:textId="77777777" w:rsidR="007047C8" w:rsidRDefault="00000000">
      <w:pPr>
        <w:pStyle w:val="Heading2"/>
      </w:pPr>
      <w:bookmarkStart w:id="5" w:name="interactive-api-docs"/>
      <w:bookmarkEnd w:id="4"/>
      <w:r>
        <w:t>Interactive API Docs</w:t>
      </w:r>
    </w:p>
    <w:p w14:paraId="75B0BA46" w14:textId="77777777" w:rsidR="007047C8" w:rsidRDefault="00000000">
      <w:pPr>
        <w:pStyle w:val="FirstParagraph"/>
      </w:pPr>
      <w:r>
        <w:t>FastAPI auto-generates interactive documentation:</w:t>
      </w:r>
    </w:p>
    <w:p w14:paraId="17E7084B" w14:textId="77777777" w:rsidR="007047C8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Swagger UI</w:t>
      </w:r>
      <w:r>
        <w:t>: http://127.0.0.1:8000/docs</w:t>
      </w:r>
    </w:p>
    <w:p w14:paraId="1535D846" w14:textId="77777777" w:rsidR="007047C8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ReDoc</w:t>
      </w:r>
      <w:r>
        <w:t>: http://127.0.0.1:8000/redoc</w:t>
      </w:r>
    </w:p>
    <w:p w14:paraId="4DB6C3A8" w14:textId="77777777" w:rsidR="007047C8" w:rsidRDefault="00000000">
      <w:pPr>
        <w:pStyle w:val="FirstParagraph"/>
      </w:pPr>
      <w:r>
        <w:t>You can upload files and test the endpoint directly from the Swagger UI in your browser.</w:t>
      </w:r>
    </w:p>
    <w:p w14:paraId="777CCFC8" w14:textId="77777777" w:rsidR="007047C8" w:rsidRDefault="000502C0">
      <w:r>
        <w:rPr>
          <w:noProof/>
        </w:rPr>
        <w:pict w14:anchorId="01E21522">
          <v:rect id="_x0000_i1028" alt="" style="width:468pt;height:.05pt;mso-width-percent:0;mso-height-percent:0;mso-width-percent:0;mso-height-percent:0" o:hralign="center" o:hrstd="t" o:hr="t"/>
        </w:pict>
      </w:r>
    </w:p>
    <w:p w14:paraId="0A3C1E00" w14:textId="77777777" w:rsidR="007047C8" w:rsidRDefault="00000000">
      <w:pPr>
        <w:pStyle w:val="Heading2"/>
      </w:pPr>
      <w:bookmarkStart w:id="6" w:name="api-endpoint"/>
      <w:bookmarkEnd w:id="5"/>
      <w:r>
        <w:t>API Endpoint</w:t>
      </w:r>
    </w:p>
    <w:p w14:paraId="3F57A085" w14:textId="77777777" w:rsidR="007047C8" w:rsidRDefault="00000000">
      <w:pPr>
        <w:pStyle w:val="SourceCode"/>
      </w:pPr>
      <w:r>
        <w:rPr>
          <w:rStyle w:val="VerbatimChar"/>
        </w:rPr>
        <w:t>POST /api/v1/templates/load</w:t>
      </w:r>
      <w:r>
        <w:br/>
      </w:r>
      <w:r>
        <w:rPr>
          <w:rStyle w:val="VerbatimChar"/>
        </w:rPr>
        <w:t>Content-Type: multipart/form-data</w:t>
      </w:r>
    </w:p>
    <w:p w14:paraId="1FB5E2D6" w14:textId="77777777" w:rsidR="007047C8" w:rsidRDefault="00000000">
      <w:pPr>
        <w:pStyle w:val="Heading3"/>
      </w:pPr>
      <w:bookmarkStart w:id="7" w:name="request-fields"/>
      <w:r>
        <w:t>Request Fields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872"/>
        <w:gridCol w:w="1170"/>
        <w:gridCol w:w="6318"/>
      </w:tblGrid>
      <w:tr w:rsidR="007047C8" w14:paraId="36A3343B" w14:textId="77777777" w:rsidTr="007047C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584" w:type="dxa"/>
          </w:tcPr>
          <w:p w14:paraId="1FCC0163" w14:textId="77777777" w:rsidR="007047C8" w:rsidRDefault="00000000">
            <w:pPr>
              <w:pStyle w:val="Compact"/>
            </w:pPr>
            <w:r>
              <w:t>Field</w:t>
            </w:r>
          </w:p>
        </w:tc>
        <w:tc>
          <w:tcPr>
            <w:tcW w:w="990" w:type="dxa"/>
          </w:tcPr>
          <w:p w14:paraId="705DFE0A" w14:textId="77777777" w:rsidR="007047C8" w:rsidRDefault="00000000">
            <w:pPr>
              <w:pStyle w:val="Compact"/>
            </w:pPr>
            <w:r>
              <w:t>Required</w:t>
            </w:r>
          </w:p>
        </w:tc>
        <w:tc>
          <w:tcPr>
            <w:tcW w:w="5346" w:type="dxa"/>
          </w:tcPr>
          <w:p w14:paraId="60E7C5FC" w14:textId="77777777" w:rsidR="007047C8" w:rsidRDefault="00000000">
            <w:pPr>
              <w:pStyle w:val="Compact"/>
            </w:pPr>
            <w:r>
              <w:t>Description</w:t>
            </w:r>
          </w:p>
        </w:tc>
      </w:tr>
      <w:tr w:rsidR="007047C8" w14:paraId="2E18A14E" w14:textId="77777777">
        <w:tc>
          <w:tcPr>
            <w:tcW w:w="1584" w:type="dxa"/>
          </w:tcPr>
          <w:p w14:paraId="2E17938D" w14:textId="77777777" w:rsidR="007047C8" w:rsidRDefault="00000000">
            <w:pPr>
              <w:pStyle w:val="Compact"/>
            </w:pPr>
            <w:r>
              <w:rPr>
                <w:rStyle w:val="VerbatimChar"/>
              </w:rPr>
              <w:t>file</w:t>
            </w:r>
          </w:p>
        </w:tc>
        <w:tc>
          <w:tcPr>
            <w:tcW w:w="990" w:type="dxa"/>
          </w:tcPr>
          <w:p w14:paraId="59845313" w14:textId="77777777" w:rsidR="007047C8" w:rsidRDefault="00000000">
            <w:pPr>
              <w:pStyle w:val="Compact"/>
            </w:pPr>
            <w:r>
              <w:t>Yes</w:t>
            </w:r>
          </w:p>
        </w:tc>
        <w:tc>
          <w:tcPr>
            <w:tcW w:w="5346" w:type="dxa"/>
          </w:tcPr>
          <w:p w14:paraId="4473EB59" w14:textId="77777777" w:rsidR="007047C8" w:rsidRDefault="00000000">
            <w:pPr>
              <w:pStyle w:val="Compact"/>
            </w:pPr>
            <w:r>
              <w:t xml:space="preserve">The </w:t>
            </w:r>
            <w:r>
              <w:rPr>
                <w:rStyle w:val="VerbatimChar"/>
              </w:rPr>
              <w:t>.docx</w:t>
            </w:r>
            <w:r>
              <w:t xml:space="preserve"> template file</w:t>
            </w:r>
          </w:p>
        </w:tc>
      </w:tr>
      <w:tr w:rsidR="007047C8" w14:paraId="038793EC" w14:textId="77777777">
        <w:tc>
          <w:tcPr>
            <w:tcW w:w="1584" w:type="dxa"/>
          </w:tcPr>
          <w:p w14:paraId="01F0FD5D" w14:textId="77777777" w:rsidR="007047C8" w:rsidRDefault="00000000">
            <w:pPr>
              <w:pStyle w:val="Compact"/>
            </w:pPr>
            <w:r>
              <w:rPr>
                <w:rStyle w:val="VerbatimChar"/>
              </w:rPr>
              <w:t>country</w:t>
            </w:r>
          </w:p>
        </w:tc>
        <w:tc>
          <w:tcPr>
            <w:tcW w:w="990" w:type="dxa"/>
          </w:tcPr>
          <w:p w14:paraId="15348BF7" w14:textId="77777777" w:rsidR="007047C8" w:rsidRDefault="00000000">
            <w:pPr>
              <w:pStyle w:val="Compact"/>
            </w:pPr>
            <w:r>
              <w:t>Yes</w:t>
            </w:r>
          </w:p>
        </w:tc>
        <w:tc>
          <w:tcPr>
            <w:tcW w:w="5346" w:type="dxa"/>
          </w:tcPr>
          <w:p w14:paraId="1BEA3889" w14:textId="77777777" w:rsidR="007047C8" w:rsidRDefault="00000000">
            <w:pPr>
              <w:pStyle w:val="Compact"/>
            </w:pPr>
            <w:r>
              <w:t>Country abbreviation (e.g. </w:t>
            </w:r>
            <w:r>
              <w:rPr>
                <w:rStyle w:val="VerbatimChar"/>
              </w:rPr>
              <w:t>CHE</w:t>
            </w:r>
            <w:r>
              <w:t xml:space="preserve">, </w:t>
            </w:r>
            <w:r>
              <w:rPr>
                <w:rStyle w:val="VerbatimChar"/>
              </w:rPr>
              <w:t>USA</w:t>
            </w:r>
            <w:r>
              <w:t>)</w:t>
            </w:r>
          </w:p>
        </w:tc>
      </w:tr>
      <w:tr w:rsidR="007047C8" w14:paraId="39498775" w14:textId="77777777">
        <w:tc>
          <w:tcPr>
            <w:tcW w:w="1584" w:type="dxa"/>
          </w:tcPr>
          <w:p w14:paraId="03428866" w14:textId="77777777" w:rsidR="007047C8" w:rsidRDefault="00000000">
            <w:pPr>
              <w:pStyle w:val="Compact"/>
            </w:pPr>
            <w:r>
              <w:rPr>
                <w:rStyle w:val="VerbatimChar"/>
              </w:rPr>
              <w:t>currency</w:t>
            </w:r>
          </w:p>
        </w:tc>
        <w:tc>
          <w:tcPr>
            <w:tcW w:w="990" w:type="dxa"/>
          </w:tcPr>
          <w:p w14:paraId="2A77655B" w14:textId="77777777" w:rsidR="007047C8" w:rsidRDefault="00000000">
            <w:pPr>
              <w:pStyle w:val="Compact"/>
            </w:pPr>
            <w:r>
              <w:t>Yes</w:t>
            </w:r>
          </w:p>
        </w:tc>
        <w:tc>
          <w:tcPr>
            <w:tcW w:w="5346" w:type="dxa"/>
          </w:tcPr>
          <w:p w14:paraId="417825A8" w14:textId="77777777" w:rsidR="007047C8" w:rsidRDefault="00000000">
            <w:pPr>
              <w:pStyle w:val="Compact"/>
            </w:pPr>
            <w:r>
              <w:t>Currency symbol (e.g. </w:t>
            </w:r>
            <w:r>
              <w:rPr>
                <w:rStyle w:val="VerbatimChar"/>
              </w:rPr>
              <w:t>CHF</w:t>
            </w:r>
            <w:r>
              <w:t xml:space="preserve">, </w:t>
            </w:r>
            <w:r>
              <w:rPr>
                <w:rStyle w:val="VerbatimChar"/>
              </w:rPr>
              <w:t>USD</w:t>
            </w:r>
            <w:r>
              <w:t>)</w:t>
            </w:r>
          </w:p>
        </w:tc>
      </w:tr>
      <w:tr w:rsidR="007047C8" w14:paraId="2A98E182" w14:textId="77777777">
        <w:tc>
          <w:tcPr>
            <w:tcW w:w="1584" w:type="dxa"/>
          </w:tcPr>
          <w:p w14:paraId="54DE5CC8" w14:textId="77777777" w:rsidR="007047C8" w:rsidRDefault="00000000">
            <w:pPr>
              <w:pStyle w:val="Compact"/>
            </w:pPr>
            <w:r>
              <w:rPr>
                <w:rStyle w:val="VerbatimChar"/>
              </w:rPr>
              <w:t>product_line</w:t>
            </w:r>
          </w:p>
        </w:tc>
        <w:tc>
          <w:tcPr>
            <w:tcW w:w="990" w:type="dxa"/>
          </w:tcPr>
          <w:p w14:paraId="719A5738" w14:textId="77777777" w:rsidR="007047C8" w:rsidRDefault="00000000">
            <w:pPr>
              <w:pStyle w:val="Compact"/>
            </w:pPr>
            <w:r>
              <w:t>No</w:t>
            </w:r>
          </w:p>
        </w:tc>
        <w:tc>
          <w:tcPr>
            <w:tcW w:w="5346" w:type="dxa"/>
          </w:tcPr>
          <w:p w14:paraId="4910F521" w14:textId="77777777" w:rsidR="007047C8" w:rsidRDefault="00000000">
            <w:pPr>
              <w:pStyle w:val="Compact"/>
            </w:pPr>
            <w:r>
              <w:t>3-char override (e.g. </w:t>
            </w:r>
            <w:r>
              <w:rPr>
                <w:rStyle w:val="VerbatimChar"/>
              </w:rPr>
              <w:t>ECM</w:t>
            </w:r>
            <w:r>
              <w:t>); if omitted, parsed from filename</w:t>
            </w:r>
          </w:p>
        </w:tc>
      </w:tr>
      <w:tr w:rsidR="007047C8" w14:paraId="6B65059E" w14:textId="77777777">
        <w:tc>
          <w:tcPr>
            <w:tcW w:w="1584" w:type="dxa"/>
          </w:tcPr>
          <w:p w14:paraId="46100EFE" w14:textId="77777777" w:rsidR="007047C8" w:rsidRDefault="00000000">
            <w:pPr>
              <w:pStyle w:val="Compact"/>
            </w:pPr>
            <w:r>
              <w:rPr>
                <w:rStyle w:val="VerbatimChar"/>
              </w:rPr>
              <w:t>dry_run</w:t>
            </w:r>
          </w:p>
        </w:tc>
        <w:tc>
          <w:tcPr>
            <w:tcW w:w="990" w:type="dxa"/>
          </w:tcPr>
          <w:p w14:paraId="711C0D26" w14:textId="77777777" w:rsidR="007047C8" w:rsidRDefault="00000000">
            <w:pPr>
              <w:pStyle w:val="Compact"/>
            </w:pPr>
            <w:r>
              <w:t>No</w:t>
            </w:r>
          </w:p>
        </w:tc>
        <w:tc>
          <w:tcPr>
            <w:tcW w:w="5346" w:type="dxa"/>
          </w:tcPr>
          <w:p w14:paraId="5C3153B4" w14:textId="77777777" w:rsidR="007047C8" w:rsidRDefault="00000000">
            <w:pPr>
              <w:pStyle w:val="Compact"/>
            </w:pPr>
            <w:r>
              <w:rPr>
                <w:rStyle w:val="VerbatimChar"/>
              </w:rPr>
              <w:t>true</w:t>
            </w:r>
            <w:r>
              <w:t xml:space="preserve"> to parse/validate only, no database writes (default: </w:t>
            </w:r>
            <w:r>
              <w:rPr>
                <w:rStyle w:val="VerbatimChar"/>
              </w:rPr>
              <w:t>false</w:t>
            </w:r>
            <w:r>
              <w:t>)</w:t>
            </w:r>
          </w:p>
        </w:tc>
      </w:tr>
    </w:tbl>
    <w:p w14:paraId="1D956773" w14:textId="77777777" w:rsidR="007047C8" w:rsidRDefault="00000000">
      <w:pPr>
        <w:pStyle w:val="Heading3"/>
      </w:pPr>
      <w:bookmarkStart w:id="8" w:name="response-200-success"/>
      <w:bookmarkEnd w:id="7"/>
      <w:r>
        <w:t>Response (200 — Success)</w:t>
      </w:r>
    </w:p>
    <w:p w14:paraId="07AE7395" w14:textId="77777777" w:rsidR="007047C8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"status"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"success"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"template"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"plsqt_id"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41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"template_name"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"ECM AP 2 E"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"product_line"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"ECM"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"is_new"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"section_count"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9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"blob_id"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14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"sections"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{</w:t>
      </w:r>
      <w:r>
        <w:rPr>
          <w:rStyle w:val="DataTypeTok"/>
        </w:rPr>
        <w:t>"sequence"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"heading"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"Cover Page"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"section_type_id"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13</w:t>
      </w:r>
      <w:r>
        <w:rPr>
          <w:rStyle w:val="FunctionTok"/>
        </w:rPr>
        <w:t>}</w:t>
      </w:r>
      <w:r>
        <w:rPr>
          <w:rStyle w:val="OtherTok"/>
        </w:rPr>
        <w:t>,</w:t>
      </w:r>
      <w:r>
        <w:br/>
      </w:r>
      <w:r>
        <w:rPr>
          <w:rStyle w:val="NormalTok"/>
        </w:rPr>
        <w:lastRenderedPageBreak/>
        <w:t xml:space="preserve">      </w:t>
      </w:r>
      <w:r>
        <w:rPr>
          <w:rStyle w:val="FunctionTok"/>
        </w:rPr>
        <w:t>{</w:t>
      </w:r>
      <w:r>
        <w:rPr>
          <w:rStyle w:val="DataTypeTok"/>
        </w:rPr>
        <w:t>"sequence"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"heading"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"Principal Characteristics"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"section_type_id"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6</w:t>
      </w:r>
      <w:r>
        <w:rPr>
          <w:rStyle w:val="FunctionTok"/>
        </w:rPr>
        <w:t>}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ErrorTok"/>
        </w:rPr>
        <w:t>...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}</w:t>
      </w:r>
      <w:r>
        <w:br/>
      </w:r>
      <w:r>
        <w:rPr>
          <w:rStyle w:val="FunctionTok"/>
        </w:rPr>
        <w:t>}</w:t>
      </w:r>
    </w:p>
    <w:p w14:paraId="4A94D593" w14:textId="77777777" w:rsidR="007047C8" w:rsidRDefault="00000000">
      <w:pPr>
        <w:pStyle w:val="Compact"/>
        <w:numPr>
          <w:ilvl w:val="0"/>
          <w:numId w:val="6"/>
        </w:numPr>
      </w:pPr>
      <w:r>
        <w:rPr>
          <w:rStyle w:val="VerbatimChar"/>
        </w:rPr>
        <w:t>is_new</w:t>
      </w:r>
      <w:r>
        <w:t xml:space="preserve">: </w:t>
      </w:r>
      <w:r>
        <w:rPr>
          <w:rStyle w:val="VerbatimChar"/>
        </w:rPr>
        <w:t>true</w:t>
      </w:r>
      <w:r>
        <w:t xml:space="preserve"> if template was created, </w:t>
      </w:r>
      <w:r>
        <w:rPr>
          <w:rStyle w:val="VerbatimChar"/>
        </w:rPr>
        <w:t>false</w:t>
      </w:r>
      <w:r>
        <w:t xml:space="preserve"> if updated</w:t>
      </w:r>
    </w:p>
    <w:p w14:paraId="4AD235F4" w14:textId="77777777" w:rsidR="007047C8" w:rsidRDefault="00000000">
      <w:pPr>
        <w:pStyle w:val="Compact"/>
        <w:numPr>
          <w:ilvl w:val="0"/>
          <w:numId w:val="6"/>
        </w:numPr>
      </w:pPr>
      <w:r>
        <w:rPr>
          <w:rStyle w:val="VerbatimChar"/>
        </w:rPr>
        <w:t>plsqt_id</w:t>
      </w:r>
      <w:r>
        <w:t xml:space="preserve"> and </w:t>
      </w:r>
      <w:r>
        <w:rPr>
          <w:rStyle w:val="VerbatimChar"/>
        </w:rPr>
        <w:t>blob_id</w:t>
      </w:r>
      <w:r>
        <w:t xml:space="preserve"> are </w:t>
      </w:r>
      <w:r>
        <w:rPr>
          <w:rStyle w:val="VerbatimChar"/>
        </w:rPr>
        <w:t>0</w:t>
      </w:r>
      <w:r>
        <w:t xml:space="preserve"> in dry-run mode</w:t>
      </w:r>
    </w:p>
    <w:p w14:paraId="7D6CAB67" w14:textId="77777777" w:rsidR="007047C8" w:rsidRDefault="00000000">
      <w:pPr>
        <w:pStyle w:val="Heading3"/>
      </w:pPr>
      <w:bookmarkStart w:id="9" w:name="error-responses"/>
      <w:bookmarkEnd w:id="8"/>
      <w:r>
        <w:t>Error Responses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905"/>
        <w:gridCol w:w="8455"/>
      </w:tblGrid>
      <w:tr w:rsidR="007047C8" w14:paraId="465C3CAC" w14:textId="77777777" w:rsidTr="007047C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766" w:type="dxa"/>
          </w:tcPr>
          <w:p w14:paraId="4CF87F7C" w14:textId="77777777" w:rsidR="007047C8" w:rsidRDefault="00000000">
            <w:pPr>
              <w:pStyle w:val="Compact"/>
            </w:pPr>
            <w:r>
              <w:t>Code</w:t>
            </w:r>
          </w:p>
        </w:tc>
        <w:tc>
          <w:tcPr>
            <w:tcW w:w="7153" w:type="dxa"/>
          </w:tcPr>
          <w:p w14:paraId="743F95A1" w14:textId="77777777" w:rsidR="007047C8" w:rsidRDefault="00000000">
            <w:pPr>
              <w:pStyle w:val="Compact"/>
            </w:pPr>
            <w:r>
              <w:t>Meaning</w:t>
            </w:r>
          </w:p>
        </w:tc>
      </w:tr>
      <w:tr w:rsidR="007047C8" w14:paraId="5D36CE78" w14:textId="77777777">
        <w:tc>
          <w:tcPr>
            <w:tcW w:w="766" w:type="dxa"/>
          </w:tcPr>
          <w:p w14:paraId="5B905DA3" w14:textId="77777777" w:rsidR="007047C8" w:rsidRDefault="00000000">
            <w:pPr>
              <w:pStyle w:val="Compact"/>
            </w:pPr>
            <w:r>
              <w:t>400</w:t>
            </w:r>
          </w:p>
        </w:tc>
        <w:tc>
          <w:tcPr>
            <w:tcW w:w="7153" w:type="dxa"/>
          </w:tcPr>
          <w:p w14:paraId="4C65172C" w14:textId="77777777" w:rsidR="007047C8" w:rsidRDefault="00000000">
            <w:pPr>
              <w:pStyle w:val="Compact"/>
            </w:pPr>
            <w:r>
              <w:t>Validation error (bad country, unknown product line, section mismatch, non-.docx file)</w:t>
            </w:r>
          </w:p>
        </w:tc>
      </w:tr>
      <w:tr w:rsidR="007047C8" w14:paraId="76BBF82E" w14:textId="77777777">
        <w:tc>
          <w:tcPr>
            <w:tcW w:w="766" w:type="dxa"/>
          </w:tcPr>
          <w:p w14:paraId="1A9BC97B" w14:textId="77777777" w:rsidR="007047C8" w:rsidRDefault="00000000">
            <w:pPr>
              <w:pStyle w:val="Compact"/>
            </w:pPr>
            <w:r>
              <w:t>422</w:t>
            </w:r>
          </w:p>
        </w:tc>
        <w:tc>
          <w:tcPr>
            <w:tcW w:w="7153" w:type="dxa"/>
          </w:tcPr>
          <w:p w14:paraId="658D3F22" w14:textId="77777777" w:rsidR="007047C8" w:rsidRDefault="00000000">
            <w:pPr>
              <w:pStyle w:val="Compact"/>
            </w:pPr>
            <w:r>
              <w:t>Malformed request (missing required field)</w:t>
            </w:r>
          </w:p>
        </w:tc>
      </w:tr>
      <w:tr w:rsidR="007047C8" w14:paraId="6E02DC1E" w14:textId="77777777">
        <w:tc>
          <w:tcPr>
            <w:tcW w:w="766" w:type="dxa"/>
          </w:tcPr>
          <w:p w14:paraId="242CEE14" w14:textId="77777777" w:rsidR="007047C8" w:rsidRDefault="00000000">
            <w:pPr>
              <w:pStyle w:val="Compact"/>
            </w:pPr>
            <w:r>
              <w:t>500</w:t>
            </w:r>
          </w:p>
        </w:tc>
        <w:tc>
          <w:tcPr>
            <w:tcW w:w="7153" w:type="dxa"/>
          </w:tcPr>
          <w:p w14:paraId="6AB6485C" w14:textId="77777777" w:rsidR="007047C8" w:rsidRDefault="00000000">
            <w:pPr>
              <w:pStyle w:val="Compact"/>
            </w:pPr>
            <w:r>
              <w:t>Unexpected server error</w:t>
            </w:r>
          </w:p>
        </w:tc>
      </w:tr>
    </w:tbl>
    <w:p w14:paraId="7EC35DE9" w14:textId="77777777" w:rsidR="007047C8" w:rsidRDefault="000502C0">
      <w:r>
        <w:rPr>
          <w:noProof/>
        </w:rPr>
        <w:pict w14:anchorId="034C7B52">
          <v:rect id="_x0000_i1027" alt="" style="width:468pt;height:.05pt;mso-width-percent:0;mso-height-percent:0;mso-width-percent:0;mso-height-percent:0" o:hralign="center" o:hrstd="t" o:hr="t"/>
        </w:pict>
      </w:r>
    </w:p>
    <w:p w14:paraId="27F6ACF5" w14:textId="77777777" w:rsidR="007047C8" w:rsidRDefault="00000000">
      <w:pPr>
        <w:pStyle w:val="Heading2"/>
      </w:pPr>
      <w:bookmarkStart w:id="10" w:name="testing-with-curl"/>
      <w:bookmarkEnd w:id="6"/>
      <w:bookmarkEnd w:id="9"/>
      <w:r>
        <w:t>Testing with curl</w:t>
      </w:r>
    </w:p>
    <w:p w14:paraId="3D55E97A" w14:textId="77777777" w:rsidR="007047C8" w:rsidRDefault="00000000">
      <w:pPr>
        <w:pStyle w:val="Heading3"/>
      </w:pPr>
      <w:bookmarkStart w:id="11" w:name="X04e168fd0a889e21ebd97da81dd364c6503dcad"/>
      <w:r>
        <w:t>Dry-run (parse and validate, no database writes)</w:t>
      </w:r>
    </w:p>
    <w:p w14:paraId="23EAC92F" w14:textId="77777777" w:rsidR="007047C8" w:rsidRDefault="00000000">
      <w:pPr>
        <w:pStyle w:val="SourceCode"/>
      </w:pPr>
      <w:r>
        <w:rPr>
          <w:rStyle w:val="ExtensionTok"/>
        </w:rPr>
        <w:t>curl</w:t>
      </w:r>
      <w:r>
        <w:rPr>
          <w:rStyle w:val="NormalTok"/>
        </w:rPr>
        <w:t xml:space="preserve"> </w:t>
      </w:r>
      <w:r>
        <w:rPr>
          <w:rStyle w:val="AttributeTok"/>
        </w:rPr>
        <w:t>-s</w:t>
      </w:r>
      <w:r>
        <w:rPr>
          <w:rStyle w:val="NormalTok"/>
        </w:rPr>
        <w:t xml:space="preserve"> </w:t>
      </w:r>
      <w:r>
        <w:rPr>
          <w:rStyle w:val="AttributeTok"/>
        </w:rPr>
        <w:t>-X</w:t>
      </w:r>
      <w:r>
        <w:rPr>
          <w:rStyle w:val="NormalTok"/>
        </w:rPr>
        <w:t xml:space="preserve"> POST </w:t>
      </w:r>
      <w:r>
        <w:rPr>
          <w:rStyle w:val="StringTok"/>
        </w:rPr>
        <w:t>'http://127.0.0.1:8000/api/v1/templates/load'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-F</w:t>
      </w:r>
      <w:r>
        <w:rPr>
          <w:rStyle w:val="NormalTok"/>
        </w:rPr>
        <w:t xml:space="preserve"> </w:t>
      </w:r>
      <w:r>
        <w:rPr>
          <w:rStyle w:val="StringTok"/>
        </w:rPr>
        <w:t>'file=@/Users/harry/1_listldr_files/inputs/che/ECM AP 2 E.docx'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-F</w:t>
      </w:r>
      <w:r>
        <w:rPr>
          <w:rStyle w:val="NormalTok"/>
        </w:rPr>
        <w:t xml:space="preserve"> </w:t>
      </w:r>
      <w:r>
        <w:rPr>
          <w:rStyle w:val="StringTok"/>
        </w:rPr>
        <w:t>'country=CHE'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-F</w:t>
      </w:r>
      <w:r>
        <w:rPr>
          <w:rStyle w:val="NormalTok"/>
        </w:rPr>
        <w:t xml:space="preserve"> </w:t>
      </w:r>
      <w:r>
        <w:rPr>
          <w:rStyle w:val="StringTok"/>
        </w:rPr>
        <w:t>'currency=CHF'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-F</w:t>
      </w:r>
      <w:r>
        <w:rPr>
          <w:rStyle w:val="NormalTok"/>
        </w:rPr>
        <w:t xml:space="preserve"> </w:t>
      </w:r>
      <w:r>
        <w:rPr>
          <w:rStyle w:val="StringTok"/>
        </w:rPr>
        <w:t>'dry_run=true'</w:t>
      </w:r>
      <w:r>
        <w:rPr>
          <w:rStyle w:val="NormalTok"/>
        </w:rPr>
        <w:t xml:space="preserve"> </w:t>
      </w:r>
      <w:r>
        <w:rPr>
          <w:rStyle w:val="KeywordTok"/>
        </w:rPr>
        <w:t>|</w:t>
      </w:r>
      <w:r>
        <w:rPr>
          <w:rStyle w:val="NormalTok"/>
        </w:rPr>
        <w:t xml:space="preserve"> </w:t>
      </w:r>
      <w:r>
        <w:rPr>
          <w:rStyle w:val="ExtensionTok"/>
        </w:rPr>
        <w:t>python3</w:t>
      </w:r>
      <w:r>
        <w:rPr>
          <w:rStyle w:val="NormalTok"/>
        </w:rPr>
        <w:t xml:space="preserve"> </w:t>
      </w:r>
      <w:r>
        <w:rPr>
          <w:rStyle w:val="AttributeTok"/>
        </w:rPr>
        <w:t>-m</w:t>
      </w:r>
      <w:r>
        <w:rPr>
          <w:rStyle w:val="NormalTok"/>
        </w:rPr>
        <w:t xml:space="preserve"> json.tool</w:t>
      </w:r>
    </w:p>
    <w:p w14:paraId="0134DE14" w14:textId="77777777" w:rsidR="007047C8" w:rsidRDefault="00000000">
      <w:pPr>
        <w:pStyle w:val="Heading3"/>
      </w:pPr>
      <w:bookmarkStart w:id="12" w:name="real-upload-writes-to-database"/>
      <w:bookmarkEnd w:id="11"/>
      <w:r>
        <w:t>Real upload (writes to database)</w:t>
      </w:r>
    </w:p>
    <w:p w14:paraId="64385C1C" w14:textId="77777777" w:rsidR="007047C8" w:rsidRDefault="00000000">
      <w:pPr>
        <w:pStyle w:val="SourceCode"/>
      </w:pPr>
      <w:r>
        <w:rPr>
          <w:rStyle w:val="ExtensionTok"/>
        </w:rPr>
        <w:t>curl</w:t>
      </w:r>
      <w:r>
        <w:rPr>
          <w:rStyle w:val="NormalTok"/>
        </w:rPr>
        <w:t xml:space="preserve"> </w:t>
      </w:r>
      <w:r>
        <w:rPr>
          <w:rStyle w:val="AttributeTok"/>
        </w:rPr>
        <w:t>-s</w:t>
      </w:r>
      <w:r>
        <w:rPr>
          <w:rStyle w:val="NormalTok"/>
        </w:rPr>
        <w:t xml:space="preserve"> </w:t>
      </w:r>
      <w:r>
        <w:rPr>
          <w:rStyle w:val="AttributeTok"/>
        </w:rPr>
        <w:t>-X</w:t>
      </w:r>
      <w:r>
        <w:rPr>
          <w:rStyle w:val="NormalTok"/>
        </w:rPr>
        <w:t xml:space="preserve"> POST </w:t>
      </w:r>
      <w:r>
        <w:rPr>
          <w:rStyle w:val="StringTok"/>
        </w:rPr>
        <w:t>'http://127.0.0.1:8000/api/v1/templates/load'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-F</w:t>
      </w:r>
      <w:r>
        <w:rPr>
          <w:rStyle w:val="NormalTok"/>
        </w:rPr>
        <w:t xml:space="preserve"> </w:t>
      </w:r>
      <w:r>
        <w:rPr>
          <w:rStyle w:val="StringTok"/>
        </w:rPr>
        <w:t>'file=@/Users/harry/1_listldr_files/inputs/che/ECM AP 2 E.docx'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-F</w:t>
      </w:r>
      <w:r>
        <w:rPr>
          <w:rStyle w:val="NormalTok"/>
        </w:rPr>
        <w:t xml:space="preserve"> </w:t>
      </w:r>
      <w:r>
        <w:rPr>
          <w:rStyle w:val="StringTok"/>
        </w:rPr>
        <w:t>'country=CHE'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-F</w:t>
      </w:r>
      <w:r>
        <w:rPr>
          <w:rStyle w:val="NormalTok"/>
        </w:rPr>
        <w:t xml:space="preserve"> </w:t>
      </w:r>
      <w:r>
        <w:rPr>
          <w:rStyle w:val="StringTok"/>
        </w:rPr>
        <w:t>'currency=CHF'</w:t>
      </w:r>
      <w:r>
        <w:rPr>
          <w:rStyle w:val="NormalTok"/>
        </w:rPr>
        <w:t xml:space="preserve"> </w:t>
      </w:r>
      <w:r>
        <w:rPr>
          <w:rStyle w:val="KeywordTok"/>
        </w:rPr>
        <w:t>|</w:t>
      </w:r>
      <w:r>
        <w:rPr>
          <w:rStyle w:val="NormalTok"/>
        </w:rPr>
        <w:t xml:space="preserve"> </w:t>
      </w:r>
      <w:r>
        <w:rPr>
          <w:rStyle w:val="ExtensionTok"/>
        </w:rPr>
        <w:t>python3</w:t>
      </w:r>
      <w:r>
        <w:rPr>
          <w:rStyle w:val="NormalTok"/>
        </w:rPr>
        <w:t xml:space="preserve"> </w:t>
      </w:r>
      <w:r>
        <w:rPr>
          <w:rStyle w:val="AttributeTok"/>
        </w:rPr>
        <w:t>-m</w:t>
      </w:r>
      <w:r>
        <w:rPr>
          <w:rStyle w:val="NormalTok"/>
        </w:rPr>
        <w:t xml:space="preserve"> json.tool</w:t>
      </w:r>
    </w:p>
    <w:p w14:paraId="61329CE0" w14:textId="77777777" w:rsidR="007047C8" w:rsidRDefault="00000000">
      <w:pPr>
        <w:pStyle w:val="Heading3"/>
      </w:pPr>
      <w:bookmarkStart w:id="13" w:name="with-explicit-product-line-override"/>
      <w:bookmarkEnd w:id="12"/>
      <w:r>
        <w:t>With explicit product line override</w:t>
      </w:r>
    </w:p>
    <w:p w14:paraId="6DB92898" w14:textId="77777777" w:rsidR="007047C8" w:rsidRDefault="00000000">
      <w:pPr>
        <w:pStyle w:val="SourceCode"/>
      </w:pPr>
      <w:r>
        <w:rPr>
          <w:rStyle w:val="ExtensionTok"/>
        </w:rPr>
        <w:t>curl</w:t>
      </w:r>
      <w:r>
        <w:rPr>
          <w:rStyle w:val="NormalTok"/>
        </w:rPr>
        <w:t xml:space="preserve"> </w:t>
      </w:r>
      <w:r>
        <w:rPr>
          <w:rStyle w:val="AttributeTok"/>
        </w:rPr>
        <w:t>-s</w:t>
      </w:r>
      <w:r>
        <w:rPr>
          <w:rStyle w:val="NormalTok"/>
        </w:rPr>
        <w:t xml:space="preserve"> </w:t>
      </w:r>
      <w:r>
        <w:rPr>
          <w:rStyle w:val="AttributeTok"/>
        </w:rPr>
        <w:t>-X</w:t>
      </w:r>
      <w:r>
        <w:rPr>
          <w:rStyle w:val="NormalTok"/>
        </w:rPr>
        <w:t xml:space="preserve"> POST </w:t>
      </w:r>
      <w:r>
        <w:rPr>
          <w:rStyle w:val="StringTok"/>
        </w:rPr>
        <w:t>'http://127.0.0.1:8000/api/v1/templates/load'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-F</w:t>
      </w:r>
      <w:r>
        <w:rPr>
          <w:rStyle w:val="NormalTok"/>
        </w:rPr>
        <w:t xml:space="preserve"> </w:t>
      </w:r>
      <w:r>
        <w:rPr>
          <w:rStyle w:val="StringTok"/>
        </w:rPr>
        <w:t>'file=@/path/to/template.docx'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-F</w:t>
      </w:r>
      <w:r>
        <w:rPr>
          <w:rStyle w:val="NormalTok"/>
        </w:rPr>
        <w:t xml:space="preserve"> </w:t>
      </w:r>
      <w:r>
        <w:rPr>
          <w:rStyle w:val="StringTok"/>
        </w:rPr>
        <w:t>'country=CHE'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-F</w:t>
      </w:r>
      <w:r>
        <w:rPr>
          <w:rStyle w:val="NormalTok"/>
        </w:rPr>
        <w:t xml:space="preserve"> </w:t>
      </w:r>
      <w:r>
        <w:rPr>
          <w:rStyle w:val="StringTok"/>
        </w:rPr>
        <w:t>'currency=CHF'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-F</w:t>
      </w:r>
      <w:r>
        <w:rPr>
          <w:rStyle w:val="NormalTok"/>
        </w:rPr>
        <w:t xml:space="preserve"> </w:t>
      </w:r>
      <w:r>
        <w:rPr>
          <w:rStyle w:val="StringTok"/>
        </w:rPr>
        <w:t>'product_line=ECM'</w:t>
      </w:r>
      <w:r>
        <w:rPr>
          <w:rStyle w:val="NormalTok"/>
        </w:rPr>
        <w:t xml:space="preserve"> </w:t>
      </w:r>
      <w:r>
        <w:rPr>
          <w:rStyle w:val="KeywordTok"/>
        </w:rPr>
        <w:t>|</w:t>
      </w:r>
      <w:r>
        <w:rPr>
          <w:rStyle w:val="NormalTok"/>
        </w:rPr>
        <w:t xml:space="preserve"> </w:t>
      </w:r>
      <w:r>
        <w:rPr>
          <w:rStyle w:val="ExtensionTok"/>
        </w:rPr>
        <w:t>python3</w:t>
      </w:r>
      <w:r>
        <w:rPr>
          <w:rStyle w:val="NormalTok"/>
        </w:rPr>
        <w:t xml:space="preserve"> </w:t>
      </w:r>
      <w:r>
        <w:rPr>
          <w:rStyle w:val="AttributeTok"/>
        </w:rPr>
        <w:t>-m</w:t>
      </w:r>
      <w:r>
        <w:rPr>
          <w:rStyle w:val="NormalTok"/>
        </w:rPr>
        <w:t xml:space="preserve"> json.tool</w:t>
      </w:r>
    </w:p>
    <w:p w14:paraId="73574CA5" w14:textId="77777777" w:rsidR="007047C8" w:rsidRDefault="00000000">
      <w:pPr>
        <w:pStyle w:val="Heading3"/>
      </w:pPr>
      <w:bookmarkStart w:id="14" w:name="expect-an-error-bad-country"/>
      <w:bookmarkEnd w:id="13"/>
      <w:r>
        <w:t>Expect an error (bad country)</w:t>
      </w:r>
    </w:p>
    <w:p w14:paraId="772458B0" w14:textId="77777777" w:rsidR="007047C8" w:rsidRDefault="00000000">
      <w:pPr>
        <w:pStyle w:val="SourceCode"/>
      </w:pPr>
      <w:r>
        <w:rPr>
          <w:rStyle w:val="ExtensionTok"/>
        </w:rPr>
        <w:t>curl</w:t>
      </w:r>
      <w:r>
        <w:rPr>
          <w:rStyle w:val="NormalTok"/>
        </w:rPr>
        <w:t xml:space="preserve"> </w:t>
      </w:r>
      <w:r>
        <w:rPr>
          <w:rStyle w:val="AttributeTok"/>
        </w:rPr>
        <w:t>-s</w:t>
      </w:r>
      <w:r>
        <w:rPr>
          <w:rStyle w:val="NormalTok"/>
        </w:rPr>
        <w:t xml:space="preserve"> </w:t>
      </w:r>
      <w:r>
        <w:rPr>
          <w:rStyle w:val="AttributeTok"/>
        </w:rPr>
        <w:t>-X</w:t>
      </w:r>
      <w:r>
        <w:rPr>
          <w:rStyle w:val="NormalTok"/>
        </w:rPr>
        <w:t xml:space="preserve"> POST </w:t>
      </w:r>
      <w:r>
        <w:rPr>
          <w:rStyle w:val="StringTok"/>
        </w:rPr>
        <w:t>'http://127.0.0.1:8000/api/v1/templates/load'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-F</w:t>
      </w:r>
      <w:r>
        <w:rPr>
          <w:rStyle w:val="NormalTok"/>
        </w:rPr>
        <w:t xml:space="preserve"> </w:t>
      </w:r>
      <w:r>
        <w:rPr>
          <w:rStyle w:val="StringTok"/>
        </w:rPr>
        <w:t>'file=@/Users/harry/1_listldr_files/inputs/che/ECM AP 2 E.docx'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-F</w:t>
      </w:r>
      <w:r>
        <w:rPr>
          <w:rStyle w:val="NormalTok"/>
        </w:rPr>
        <w:t xml:space="preserve"> </w:t>
      </w:r>
      <w:r>
        <w:rPr>
          <w:rStyle w:val="StringTok"/>
        </w:rPr>
        <w:t>'country=XXX'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-F</w:t>
      </w:r>
      <w:r>
        <w:rPr>
          <w:rStyle w:val="NormalTok"/>
        </w:rPr>
        <w:t xml:space="preserve"> </w:t>
      </w:r>
      <w:r>
        <w:rPr>
          <w:rStyle w:val="StringTok"/>
        </w:rPr>
        <w:t>'currency=CHF'</w:t>
      </w:r>
      <w:r>
        <w:rPr>
          <w:rStyle w:val="NormalTok"/>
        </w:rPr>
        <w:t xml:space="preserve"> </w:t>
      </w:r>
      <w:r>
        <w:rPr>
          <w:rStyle w:val="KeywordTok"/>
        </w:rPr>
        <w:t>|</w:t>
      </w:r>
      <w:r>
        <w:rPr>
          <w:rStyle w:val="NormalTok"/>
        </w:rPr>
        <w:t xml:space="preserve"> </w:t>
      </w:r>
      <w:r>
        <w:rPr>
          <w:rStyle w:val="ExtensionTok"/>
        </w:rPr>
        <w:t>python3</w:t>
      </w:r>
      <w:r>
        <w:rPr>
          <w:rStyle w:val="NormalTok"/>
        </w:rPr>
        <w:t xml:space="preserve"> </w:t>
      </w:r>
      <w:r>
        <w:rPr>
          <w:rStyle w:val="AttributeTok"/>
        </w:rPr>
        <w:t>-m</w:t>
      </w:r>
      <w:r>
        <w:rPr>
          <w:rStyle w:val="NormalTok"/>
        </w:rPr>
        <w:t xml:space="preserve"> json.tool</w:t>
      </w:r>
    </w:p>
    <w:p w14:paraId="486B56CA" w14:textId="77777777" w:rsidR="007047C8" w:rsidRDefault="00000000">
      <w:pPr>
        <w:pStyle w:val="FirstParagraph"/>
      </w:pPr>
      <w:r>
        <w:lastRenderedPageBreak/>
        <w:t>Expected response:</w:t>
      </w:r>
    </w:p>
    <w:p w14:paraId="58ED7127" w14:textId="77777777" w:rsidR="007047C8" w:rsidRDefault="00000000">
      <w:pPr>
        <w:pStyle w:val="SourceCode"/>
      </w:pPr>
      <w:r>
        <w:rPr>
          <w:rStyle w:val="FunctionTok"/>
        </w:rPr>
        <w:t>{</w:t>
      </w:r>
      <w:r>
        <w:rPr>
          <w:rStyle w:val="DataTypeTok"/>
        </w:rPr>
        <w:t>"detail"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"Country not found: XXX"</w:t>
      </w:r>
      <w:r>
        <w:rPr>
          <w:rStyle w:val="FunctionTok"/>
        </w:rPr>
        <w:t>}</w:t>
      </w:r>
    </w:p>
    <w:p w14:paraId="281AC2FB" w14:textId="77777777" w:rsidR="007047C8" w:rsidRDefault="00000000">
      <w:pPr>
        <w:pStyle w:val="Heading3"/>
      </w:pPr>
      <w:bookmarkStart w:id="15" w:name="curl-tips"/>
      <w:bookmarkEnd w:id="14"/>
      <w:r>
        <w:t>curl tips</w:t>
      </w:r>
    </w:p>
    <w:p w14:paraId="25B6DA8C" w14:textId="77777777" w:rsidR="007047C8" w:rsidRDefault="00000000">
      <w:pPr>
        <w:pStyle w:val="Compact"/>
        <w:numPr>
          <w:ilvl w:val="0"/>
          <w:numId w:val="7"/>
        </w:numPr>
      </w:pPr>
      <w:r>
        <w:t xml:space="preserve">File paths with spaces must be inside </w:t>
      </w:r>
      <w:r>
        <w:rPr>
          <w:b/>
          <w:bCs/>
        </w:rPr>
        <w:t>single quotes</w:t>
      </w:r>
      <w:r>
        <w:t xml:space="preserve"> in the </w:t>
      </w:r>
      <w:r>
        <w:rPr>
          <w:rStyle w:val="VerbatimChar"/>
        </w:rPr>
        <w:t>-F</w:t>
      </w:r>
      <w:r>
        <w:t xml:space="preserve"> argument: </w:t>
      </w:r>
      <w:r>
        <w:rPr>
          <w:rStyle w:val="VerbatimChar"/>
        </w:rPr>
        <w:t>-F 'file=@/path/with spaces/file.docx'</w:t>
      </w:r>
    </w:p>
    <w:p w14:paraId="72EAEBA6" w14:textId="77777777" w:rsidR="007047C8" w:rsidRDefault="00000000">
      <w:pPr>
        <w:pStyle w:val="Compact"/>
        <w:numPr>
          <w:ilvl w:val="0"/>
          <w:numId w:val="7"/>
        </w:numPr>
      </w:pPr>
      <w:r>
        <w:rPr>
          <w:rStyle w:val="VerbatimChar"/>
        </w:rPr>
        <w:t>| python3 -m json.tool</w:t>
      </w:r>
      <w:r>
        <w:t xml:space="preserve"> pretty-prints the JSON response (optional)</w:t>
      </w:r>
    </w:p>
    <w:p w14:paraId="395F2163" w14:textId="77777777" w:rsidR="007047C8" w:rsidRDefault="00000000">
      <w:pPr>
        <w:pStyle w:val="Compact"/>
        <w:numPr>
          <w:ilvl w:val="0"/>
          <w:numId w:val="7"/>
        </w:numPr>
      </w:pPr>
      <w:r>
        <w:t xml:space="preserve">Add </w:t>
      </w:r>
      <w:r>
        <w:rPr>
          <w:rStyle w:val="VerbatimChar"/>
        </w:rPr>
        <w:t>-v</w:t>
      </w:r>
      <w:r>
        <w:t xml:space="preserve"> for verbose output including HTTP headers</w:t>
      </w:r>
    </w:p>
    <w:p w14:paraId="1190A3F7" w14:textId="77777777" w:rsidR="007047C8" w:rsidRDefault="000502C0">
      <w:r>
        <w:rPr>
          <w:noProof/>
        </w:rPr>
        <w:pict w14:anchorId="2EA730C0">
          <v:rect id="_x0000_i1026" alt="" style="width:468pt;height:.05pt;mso-width-percent:0;mso-height-percent:0;mso-width-percent:0;mso-height-percent:0" o:hralign="center" o:hrstd="t" o:hr="t"/>
        </w:pict>
      </w:r>
    </w:p>
    <w:p w14:paraId="74EEFBC4" w14:textId="77777777" w:rsidR="007047C8" w:rsidRDefault="00000000">
      <w:pPr>
        <w:pStyle w:val="Heading2"/>
      </w:pPr>
      <w:bookmarkStart w:id="16" w:name="blob-archivecleanup-program"/>
      <w:bookmarkEnd w:id="10"/>
      <w:bookmarkEnd w:id="15"/>
      <w:r>
        <w:t>Blob Archive/Cleanup Program</w:t>
      </w:r>
    </w:p>
    <w:p w14:paraId="0F3D8185" w14:textId="77777777" w:rsidR="007047C8" w:rsidRDefault="00000000">
      <w:pPr>
        <w:pStyle w:val="FirstParagraph"/>
      </w:pPr>
      <w:r>
        <w:t xml:space="preserve">Purges old </w:t>
      </w:r>
      <w:r>
        <w:rPr>
          <w:rStyle w:val="VerbatimChar"/>
        </w:rPr>
        <w:t>document_blob_history</w:t>
      </w:r>
      <w:r>
        <w:t xml:space="preserve"> rows and any orphaned </w:t>
      </w:r>
      <w:r>
        <w:rPr>
          <w:rStyle w:val="VerbatimChar"/>
        </w:rPr>
        <w:t>document_blob</w:t>
      </w:r>
      <w:r>
        <w:t xml:space="preserve"> data they pointed to. Run from the project root directory.</w:t>
      </w:r>
    </w:p>
    <w:p w14:paraId="459E93C6" w14:textId="77777777" w:rsidR="007047C8" w:rsidRDefault="00000000">
      <w:pPr>
        <w:pStyle w:val="SourceCode"/>
      </w:pPr>
      <w:r>
        <w:rPr>
          <w:rStyle w:val="VerbatimChar"/>
        </w:rPr>
        <w:t>python cli/archive_blobs.py YYMMDD [options]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241"/>
        <w:gridCol w:w="7119"/>
      </w:tblGrid>
      <w:tr w:rsidR="007047C8" w14:paraId="261D066B" w14:textId="77777777" w:rsidTr="007047C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896" w:type="dxa"/>
          </w:tcPr>
          <w:p w14:paraId="6F97DF34" w14:textId="77777777" w:rsidR="007047C8" w:rsidRDefault="00000000">
            <w:pPr>
              <w:pStyle w:val="Compact"/>
            </w:pPr>
            <w:r>
              <w:t>Option</w:t>
            </w:r>
          </w:p>
        </w:tc>
        <w:tc>
          <w:tcPr>
            <w:tcW w:w="6023" w:type="dxa"/>
          </w:tcPr>
          <w:p w14:paraId="305ACAA6" w14:textId="77777777" w:rsidR="007047C8" w:rsidRDefault="00000000">
            <w:pPr>
              <w:pStyle w:val="Compact"/>
            </w:pPr>
            <w:r>
              <w:t>Description</w:t>
            </w:r>
          </w:p>
        </w:tc>
      </w:tr>
      <w:tr w:rsidR="007047C8" w14:paraId="04C7D586" w14:textId="77777777">
        <w:tc>
          <w:tcPr>
            <w:tcW w:w="1896" w:type="dxa"/>
          </w:tcPr>
          <w:p w14:paraId="428BEE9E" w14:textId="77777777" w:rsidR="007047C8" w:rsidRDefault="00000000">
            <w:pPr>
              <w:pStyle w:val="Compact"/>
            </w:pPr>
            <w:r>
              <w:rPr>
                <w:rStyle w:val="VerbatimChar"/>
              </w:rPr>
              <w:t>YYMMDD</w:t>
            </w:r>
          </w:p>
        </w:tc>
        <w:tc>
          <w:tcPr>
            <w:tcW w:w="6023" w:type="dxa"/>
          </w:tcPr>
          <w:p w14:paraId="0D4E02A3" w14:textId="77777777" w:rsidR="007047C8" w:rsidRDefault="00000000">
            <w:pPr>
              <w:pStyle w:val="Compact"/>
            </w:pPr>
            <w:r>
              <w:t>Cutoff date (e.g. </w:t>
            </w:r>
            <w:r>
              <w:rPr>
                <w:rStyle w:val="VerbatimChar"/>
              </w:rPr>
              <w:t>260101</w:t>
            </w:r>
            <w:r>
              <w:t xml:space="preserve"> = 2026-01-01). History entries older than this are removed.</w:t>
            </w:r>
          </w:p>
        </w:tc>
      </w:tr>
      <w:tr w:rsidR="007047C8" w14:paraId="39402B11" w14:textId="77777777">
        <w:tc>
          <w:tcPr>
            <w:tcW w:w="1896" w:type="dxa"/>
          </w:tcPr>
          <w:p w14:paraId="015732E6" w14:textId="77777777" w:rsidR="007047C8" w:rsidRDefault="00000000">
            <w:pPr>
              <w:pStyle w:val="Compact"/>
            </w:pPr>
            <w:r>
              <w:rPr>
                <w:rStyle w:val="VerbatimChar"/>
              </w:rPr>
              <w:t>--entity-type</w:t>
            </w:r>
          </w:p>
        </w:tc>
        <w:tc>
          <w:tcPr>
            <w:tcW w:w="6023" w:type="dxa"/>
          </w:tcPr>
          <w:p w14:paraId="09486465" w14:textId="77777777" w:rsidR="007047C8" w:rsidRDefault="00000000">
            <w:pPr>
              <w:pStyle w:val="Compact"/>
            </w:pPr>
            <w:r>
              <w:rPr>
                <w:rStyle w:val="VerbatimChar"/>
              </w:rPr>
              <w:t>template</w:t>
            </w:r>
            <w:r>
              <w:t xml:space="preserve">, </w:t>
            </w:r>
            <w:r>
              <w:rPr>
                <w:rStyle w:val="VerbatimChar"/>
              </w:rPr>
              <w:t>quote</w:t>
            </w:r>
            <w:r>
              <w:t xml:space="preserve">, or </w:t>
            </w:r>
            <w:r>
              <w:rPr>
                <w:rStyle w:val="VerbatimChar"/>
              </w:rPr>
              <w:t>both</w:t>
            </w:r>
            <w:r>
              <w:t xml:space="preserve"> (default: </w:t>
            </w:r>
            <w:r>
              <w:rPr>
                <w:rStyle w:val="VerbatimChar"/>
              </w:rPr>
              <w:t>both</w:t>
            </w:r>
            <w:r>
              <w:t>)</w:t>
            </w:r>
          </w:p>
        </w:tc>
      </w:tr>
      <w:tr w:rsidR="007047C8" w14:paraId="219E571A" w14:textId="77777777">
        <w:tc>
          <w:tcPr>
            <w:tcW w:w="1896" w:type="dxa"/>
          </w:tcPr>
          <w:p w14:paraId="6DC10F3D" w14:textId="77777777" w:rsidR="007047C8" w:rsidRDefault="00000000">
            <w:pPr>
              <w:pStyle w:val="Compact"/>
            </w:pPr>
            <w:r>
              <w:rPr>
                <w:rStyle w:val="VerbatimChar"/>
              </w:rPr>
              <w:t>--ini</w:t>
            </w:r>
          </w:p>
        </w:tc>
        <w:tc>
          <w:tcPr>
            <w:tcW w:w="6023" w:type="dxa"/>
          </w:tcPr>
          <w:p w14:paraId="22729A83" w14:textId="77777777" w:rsidR="007047C8" w:rsidRDefault="00000000">
            <w:pPr>
              <w:pStyle w:val="Compact"/>
            </w:pPr>
            <w:r>
              <w:t xml:space="preserve">DB config file (default: </w:t>
            </w:r>
            <w:r>
              <w:rPr>
                <w:rStyle w:val="VerbatimChar"/>
              </w:rPr>
              <w:t>./conf/listldr_sqt.ini</w:t>
            </w:r>
            <w:r>
              <w:t>)</w:t>
            </w:r>
          </w:p>
        </w:tc>
      </w:tr>
      <w:tr w:rsidR="007047C8" w14:paraId="4697F253" w14:textId="77777777">
        <w:tc>
          <w:tcPr>
            <w:tcW w:w="1896" w:type="dxa"/>
          </w:tcPr>
          <w:p w14:paraId="52804D2C" w14:textId="77777777" w:rsidR="007047C8" w:rsidRDefault="00000000">
            <w:pPr>
              <w:pStyle w:val="Compact"/>
            </w:pPr>
            <w:r>
              <w:rPr>
                <w:rStyle w:val="VerbatimChar"/>
              </w:rPr>
              <w:t>--dry-run</w:t>
            </w:r>
          </w:p>
        </w:tc>
        <w:tc>
          <w:tcPr>
            <w:tcW w:w="6023" w:type="dxa"/>
          </w:tcPr>
          <w:p w14:paraId="1F1D6AD3" w14:textId="77777777" w:rsidR="007047C8" w:rsidRDefault="00000000">
            <w:pPr>
              <w:pStyle w:val="Compact"/>
            </w:pPr>
            <w:r>
              <w:t>Show what would be deleted, no changes made</w:t>
            </w:r>
          </w:p>
        </w:tc>
      </w:tr>
    </w:tbl>
    <w:p w14:paraId="4E38338B" w14:textId="77777777" w:rsidR="007047C8" w:rsidRDefault="00000000">
      <w:pPr>
        <w:pStyle w:val="Heading3"/>
      </w:pPr>
      <w:bookmarkStart w:id="17" w:name="examples"/>
      <w:r>
        <w:t>Examples</w:t>
      </w:r>
    </w:p>
    <w:p w14:paraId="5D1E29B8" w14:textId="77777777" w:rsidR="007047C8" w:rsidRDefault="00000000">
      <w:pPr>
        <w:pStyle w:val="SourceCode"/>
      </w:pPr>
      <w:r>
        <w:rPr>
          <w:rStyle w:val="CommentTok"/>
        </w:rPr>
        <w:t># Dry-run — see what would be purged before 2026-01-01</w:t>
      </w:r>
      <w:r>
        <w:br/>
      </w:r>
      <w:r>
        <w:rPr>
          <w:rStyle w:val="ExtensionTok"/>
        </w:rPr>
        <w:t>python</w:t>
      </w:r>
      <w:r>
        <w:rPr>
          <w:rStyle w:val="NormalTok"/>
        </w:rPr>
        <w:t xml:space="preserve"> cli/archive_blobs.py 260101 </w:t>
      </w:r>
      <w:r>
        <w:rPr>
          <w:rStyle w:val="AttributeTok"/>
        </w:rPr>
        <w:t>--dry-run</w:t>
      </w:r>
      <w:r>
        <w:br/>
      </w:r>
      <w:r>
        <w:br/>
      </w:r>
      <w:r>
        <w:rPr>
          <w:rStyle w:val="CommentTok"/>
        </w:rPr>
        <w:t># Templates only</w:t>
      </w:r>
      <w:r>
        <w:br/>
      </w:r>
      <w:r>
        <w:rPr>
          <w:rStyle w:val="ExtensionTok"/>
        </w:rPr>
        <w:t>python</w:t>
      </w:r>
      <w:r>
        <w:rPr>
          <w:rStyle w:val="NormalTok"/>
        </w:rPr>
        <w:t xml:space="preserve"> cli/archive_blobs.py 260101 </w:t>
      </w:r>
      <w:r>
        <w:rPr>
          <w:rStyle w:val="AttributeTok"/>
        </w:rPr>
        <w:t>--entity-type</w:t>
      </w:r>
      <w:r>
        <w:rPr>
          <w:rStyle w:val="NormalTok"/>
        </w:rPr>
        <w:t xml:space="preserve"> template </w:t>
      </w:r>
      <w:r>
        <w:rPr>
          <w:rStyle w:val="AttributeTok"/>
        </w:rPr>
        <w:t>--dry-run</w:t>
      </w:r>
      <w:r>
        <w:br/>
      </w:r>
      <w:r>
        <w:br/>
      </w:r>
      <w:r>
        <w:rPr>
          <w:rStyle w:val="CommentTok"/>
        </w:rPr>
        <w:t># Quotes only</w:t>
      </w:r>
      <w:r>
        <w:br/>
      </w:r>
      <w:r>
        <w:rPr>
          <w:rStyle w:val="ExtensionTok"/>
        </w:rPr>
        <w:t>python</w:t>
      </w:r>
      <w:r>
        <w:rPr>
          <w:rStyle w:val="NormalTok"/>
        </w:rPr>
        <w:t xml:space="preserve"> cli/archive_blobs.py 260101 </w:t>
      </w:r>
      <w:r>
        <w:rPr>
          <w:rStyle w:val="AttributeTok"/>
        </w:rPr>
        <w:t>--entity-type</w:t>
      </w:r>
      <w:r>
        <w:rPr>
          <w:rStyle w:val="NormalTok"/>
        </w:rPr>
        <w:t xml:space="preserve"> quote</w:t>
      </w:r>
      <w:r>
        <w:br/>
      </w:r>
      <w:r>
        <w:br/>
      </w:r>
      <w:r>
        <w:rPr>
          <w:rStyle w:val="CommentTok"/>
        </w:rPr>
        <w:t># Real run (both templates and quotes)</w:t>
      </w:r>
      <w:r>
        <w:br/>
      </w:r>
      <w:r>
        <w:rPr>
          <w:rStyle w:val="ExtensionTok"/>
        </w:rPr>
        <w:t>python</w:t>
      </w:r>
      <w:r>
        <w:rPr>
          <w:rStyle w:val="NormalTok"/>
        </w:rPr>
        <w:t xml:space="preserve"> cli/archive_blobs.py 260101</w:t>
      </w:r>
    </w:p>
    <w:p w14:paraId="693369F5" w14:textId="77777777" w:rsidR="007047C8" w:rsidRDefault="00000000">
      <w:pPr>
        <w:pStyle w:val="Heading3"/>
      </w:pPr>
      <w:bookmarkStart w:id="18" w:name="sample-output"/>
      <w:bookmarkEnd w:id="17"/>
      <w:r>
        <w:t>Sample output</w:t>
      </w:r>
    </w:p>
    <w:p w14:paraId="7474CE57" w14:textId="77777777" w:rsidR="007047C8" w:rsidRDefault="00000000">
      <w:pPr>
        <w:pStyle w:val="SourceCode"/>
      </w:pPr>
      <w:r>
        <w:rPr>
          <w:rStyle w:val="VerbatimChar"/>
        </w:rPr>
        <w:t>Blob Archive — cutoff 2026-01-01, entity_type: both</w:t>
      </w:r>
      <w:r>
        <w:br/>
      </w:r>
      <w:r>
        <w:rPr>
          <w:rStyle w:val="VerbatimChar"/>
        </w:rPr>
        <w:t>History rows deleted: 12</w:t>
      </w:r>
      <w:r>
        <w:br/>
      </w:r>
      <w:r>
        <w:rPr>
          <w:rStyle w:val="VerbatimChar"/>
        </w:rPr>
        <w:t>Orphaned blobs deleted: 8 (3.2 MB freed)</w:t>
      </w:r>
      <w:r>
        <w:br/>
      </w:r>
      <w:r>
        <w:br/>
      </w:r>
      <w:r>
        <w:rPr>
          <w:rStyle w:val="VerbatimChar"/>
        </w:rPr>
        <w:t>Committed.</w:t>
      </w:r>
    </w:p>
    <w:p w14:paraId="401CE6DA" w14:textId="77777777" w:rsidR="007047C8" w:rsidRDefault="00000000">
      <w:pPr>
        <w:pStyle w:val="FirstParagraph"/>
      </w:pPr>
      <w:r>
        <w:lastRenderedPageBreak/>
        <w:t xml:space="preserve">A blob is only deleted if it is not referenced by any live template, any live quote, or any remaining history row. Always run with </w:t>
      </w:r>
      <w:r>
        <w:rPr>
          <w:rStyle w:val="VerbatimChar"/>
        </w:rPr>
        <w:t>--dry-run</w:t>
      </w:r>
      <w:r>
        <w:t xml:space="preserve"> first.</w:t>
      </w:r>
    </w:p>
    <w:p w14:paraId="2FD10DCA" w14:textId="77777777" w:rsidR="007047C8" w:rsidRDefault="00000000">
      <w:pPr>
        <w:pStyle w:val="BodyText"/>
      </w:pPr>
      <w:r>
        <w:t xml:space="preserve">See </w:t>
      </w:r>
      <w:hyperlink r:id="rId5">
        <w:r>
          <w:rPr>
            <w:rStyle w:val="Hyperlink"/>
          </w:rPr>
          <w:t>docs/blob_archive_design.md</w:t>
        </w:r>
      </w:hyperlink>
      <w:r>
        <w:t xml:space="preserve"> for full design details.</w:t>
      </w:r>
    </w:p>
    <w:p w14:paraId="020ADB00" w14:textId="77777777" w:rsidR="007047C8" w:rsidRDefault="000502C0">
      <w:r>
        <w:rPr>
          <w:noProof/>
        </w:rPr>
        <w:pict w14:anchorId="0292F3DF">
          <v:rect id="_x0000_i1025" alt="" style="width:468pt;height:.05pt;mso-width-percent:0;mso-height-percent:0;mso-width-percent:0;mso-height-percent:0" o:hralign="center" o:hrstd="t" o:hr="t"/>
        </w:pict>
      </w:r>
    </w:p>
    <w:p w14:paraId="75802F97" w14:textId="77777777" w:rsidR="007047C8" w:rsidRDefault="00000000">
      <w:pPr>
        <w:pStyle w:val="Heading2"/>
      </w:pPr>
      <w:bookmarkStart w:id="19" w:name="comparison-with-the-batch-cli"/>
      <w:bookmarkEnd w:id="16"/>
      <w:bookmarkEnd w:id="18"/>
      <w:r>
        <w:t>Comparison with the Batch CLI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953"/>
        <w:gridCol w:w="4070"/>
        <w:gridCol w:w="3337"/>
      </w:tblGrid>
      <w:tr w:rsidR="007047C8" w14:paraId="6EE03BDA" w14:textId="77777777" w:rsidTr="007047C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652" w:type="dxa"/>
          </w:tcPr>
          <w:p w14:paraId="51AEB495" w14:textId="77777777" w:rsidR="007047C8" w:rsidRDefault="00000000">
            <w:pPr>
              <w:pStyle w:val="Compact"/>
            </w:pPr>
            <w:r>
              <w:t>Feature</w:t>
            </w:r>
          </w:p>
        </w:tc>
        <w:tc>
          <w:tcPr>
            <w:tcW w:w="3443" w:type="dxa"/>
          </w:tcPr>
          <w:p w14:paraId="3652AB25" w14:textId="77777777" w:rsidR="007047C8" w:rsidRDefault="00000000">
            <w:pPr>
              <w:pStyle w:val="Compact"/>
            </w:pPr>
            <w:r>
              <w:t>Batch CLI</w:t>
            </w:r>
          </w:p>
        </w:tc>
        <w:tc>
          <w:tcPr>
            <w:tcW w:w="2823" w:type="dxa"/>
          </w:tcPr>
          <w:p w14:paraId="1C7C7D51" w14:textId="77777777" w:rsidR="007047C8" w:rsidRDefault="00000000">
            <w:pPr>
              <w:pStyle w:val="Compact"/>
            </w:pPr>
            <w:r>
              <w:t>API</w:t>
            </w:r>
          </w:p>
        </w:tc>
      </w:tr>
      <w:tr w:rsidR="007047C8" w14:paraId="1190FD5D" w14:textId="77777777">
        <w:tc>
          <w:tcPr>
            <w:tcW w:w="1652" w:type="dxa"/>
          </w:tcPr>
          <w:p w14:paraId="2B651993" w14:textId="77777777" w:rsidR="007047C8" w:rsidRDefault="00000000">
            <w:pPr>
              <w:pStyle w:val="Compact"/>
            </w:pPr>
            <w:r>
              <w:t>Start command</w:t>
            </w:r>
          </w:p>
        </w:tc>
        <w:tc>
          <w:tcPr>
            <w:tcW w:w="3443" w:type="dxa"/>
          </w:tcPr>
          <w:p w14:paraId="6092EE26" w14:textId="77777777" w:rsidR="007047C8" w:rsidRDefault="00000000">
            <w:pPr>
              <w:pStyle w:val="Compact"/>
            </w:pPr>
            <w:r>
              <w:rPr>
                <w:rStyle w:val="VerbatimChar"/>
              </w:rPr>
              <w:t>python SQM_load_quote_template_docx_file_v2.0.py</w:t>
            </w:r>
          </w:p>
        </w:tc>
        <w:tc>
          <w:tcPr>
            <w:tcW w:w="2823" w:type="dxa"/>
          </w:tcPr>
          <w:p w14:paraId="7FC70829" w14:textId="77777777" w:rsidR="007047C8" w:rsidRDefault="00000000">
            <w:pPr>
              <w:pStyle w:val="Compact"/>
            </w:pPr>
            <w:r>
              <w:rPr>
                <w:rStyle w:val="VerbatimChar"/>
              </w:rPr>
              <w:t>./venv/bin/uvicorn api.app:app --reload</w:t>
            </w:r>
          </w:p>
        </w:tc>
      </w:tr>
      <w:tr w:rsidR="007047C8" w14:paraId="6F00CAD1" w14:textId="77777777">
        <w:tc>
          <w:tcPr>
            <w:tcW w:w="1652" w:type="dxa"/>
          </w:tcPr>
          <w:p w14:paraId="0254A4FE" w14:textId="77777777" w:rsidR="007047C8" w:rsidRDefault="00000000">
            <w:pPr>
              <w:pStyle w:val="Compact"/>
            </w:pPr>
            <w:r>
              <w:t>Config source</w:t>
            </w:r>
          </w:p>
        </w:tc>
        <w:tc>
          <w:tcPr>
            <w:tcW w:w="3443" w:type="dxa"/>
          </w:tcPr>
          <w:p w14:paraId="044A4D57" w14:textId="77777777" w:rsidR="007047C8" w:rsidRDefault="00000000">
            <w:pPr>
              <w:pStyle w:val="Compact"/>
            </w:pPr>
            <w:r>
              <w:rPr>
                <w:rStyle w:val="VerbatimChar"/>
              </w:rPr>
              <w:t>conf/listldr_sqt.ini</w:t>
            </w:r>
            <w:r>
              <w:t xml:space="preserve"> + CLI args</w:t>
            </w:r>
          </w:p>
        </w:tc>
        <w:tc>
          <w:tcPr>
            <w:tcW w:w="2823" w:type="dxa"/>
          </w:tcPr>
          <w:p w14:paraId="3185A467" w14:textId="77777777" w:rsidR="007047C8" w:rsidRDefault="00000000">
            <w:pPr>
              <w:pStyle w:val="Compact"/>
            </w:pPr>
            <w:r>
              <w:rPr>
                <w:rStyle w:val="VerbatimChar"/>
              </w:rPr>
              <w:t>.env</w:t>
            </w:r>
            <w:r>
              <w:t xml:space="preserve"> + request fields</w:t>
            </w:r>
          </w:p>
        </w:tc>
      </w:tr>
      <w:tr w:rsidR="007047C8" w14:paraId="4AB72E4F" w14:textId="77777777">
        <w:tc>
          <w:tcPr>
            <w:tcW w:w="1652" w:type="dxa"/>
          </w:tcPr>
          <w:p w14:paraId="0C71B076" w14:textId="77777777" w:rsidR="007047C8" w:rsidRDefault="00000000">
            <w:pPr>
              <w:pStyle w:val="Compact"/>
            </w:pPr>
            <w:r>
              <w:t>Input</w:t>
            </w:r>
          </w:p>
        </w:tc>
        <w:tc>
          <w:tcPr>
            <w:tcW w:w="3443" w:type="dxa"/>
          </w:tcPr>
          <w:p w14:paraId="008B4E00" w14:textId="77777777" w:rsidR="007047C8" w:rsidRDefault="00000000">
            <w:pPr>
              <w:pStyle w:val="Compact"/>
            </w:pPr>
            <w:r>
              <w:t xml:space="preserve">Directory of </w:t>
            </w:r>
            <w:r>
              <w:rPr>
                <w:rStyle w:val="VerbatimChar"/>
              </w:rPr>
              <w:t>.docx</w:t>
            </w:r>
            <w:r>
              <w:t xml:space="preserve"> files</w:t>
            </w:r>
          </w:p>
        </w:tc>
        <w:tc>
          <w:tcPr>
            <w:tcW w:w="2823" w:type="dxa"/>
          </w:tcPr>
          <w:p w14:paraId="7B3C1323" w14:textId="77777777" w:rsidR="007047C8" w:rsidRDefault="00000000">
            <w:pPr>
              <w:pStyle w:val="Compact"/>
            </w:pPr>
            <w:r>
              <w:t>Single file upload per request</w:t>
            </w:r>
          </w:p>
        </w:tc>
      </w:tr>
      <w:tr w:rsidR="007047C8" w14:paraId="69F5F8E7" w14:textId="77777777">
        <w:tc>
          <w:tcPr>
            <w:tcW w:w="1652" w:type="dxa"/>
          </w:tcPr>
          <w:p w14:paraId="70787705" w14:textId="77777777" w:rsidR="007047C8" w:rsidRDefault="00000000">
            <w:pPr>
              <w:pStyle w:val="Compact"/>
            </w:pPr>
            <w:r>
              <w:t>Dry-run</w:t>
            </w:r>
          </w:p>
        </w:tc>
        <w:tc>
          <w:tcPr>
            <w:tcW w:w="3443" w:type="dxa"/>
          </w:tcPr>
          <w:p w14:paraId="587AF15A" w14:textId="77777777" w:rsidR="007047C8" w:rsidRDefault="00000000">
            <w:pPr>
              <w:pStyle w:val="Compact"/>
            </w:pPr>
            <w:r>
              <w:rPr>
                <w:rStyle w:val="VerbatimChar"/>
              </w:rPr>
              <w:t>--noupdate</w:t>
            </w:r>
          </w:p>
        </w:tc>
        <w:tc>
          <w:tcPr>
            <w:tcW w:w="2823" w:type="dxa"/>
          </w:tcPr>
          <w:p w14:paraId="7F89F12B" w14:textId="77777777" w:rsidR="007047C8" w:rsidRDefault="00000000">
            <w:pPr>
              <w:pStyle w:val="Compact"/>
            </w:pPr>
            <w:r>
              <w:rPr>
                <w:rStyle w:val="VerbatimChar"/>
              </w:rPr>
              <w:t>dry_run=true</w:t>
            </w:r>
            <w:r>
              <w:t xml:space="preserve"> form field</w:t>
            </w:r>
          </w:p>
        </w:tc>
      </w:tr>
      <w:tr w:rsidR="007047C8" w14:paraId="1BEDC7D0" w14:textId="77777777">
        <w:tc>
          <w:tcPr>
            <w:tcW w:w="1652" w:type="dxa"/>
          </w:tcPr>
          <w:p w14:paraId="1C5AA08B" w14:textId="77777777" w:rsidR="007047C8" w:rsidRDefault="00000000">
            <w:pPr>
              <w:pStyle w:val="Compact"/>
            </w:pPr>
            <w:r>
              <w:t>Audit trail user</w:t>
            </w:r>
          </w:p>
        </w:tc>
        <w:tc>
          <w:tcPr>
            <w:tcW w:w="3443" w:type="dxa"/>
          </w:tcPr>
          <w:p w14:paraId="5BCDBA2E" w14:textId="77777777" w:rsidR="007047C8" w:rsidRDefault="00000000">
            <w:pPr>
              <w:pStyle w:val="Compact"/>
            </w:pPr>
            <w:r>
              <w:rPr>
                <w:rStyle w:val="VerbatimChar"/>
              </w:rPr>
              <w:t>SQM_loader</w:t>
            </w:r>
          </w:p>
        </w:tc>
        <w:tc>
          <w:tcPr>
            <w:tcW w:w="2823" w:type="dxa"/>
          </w:tcPr>
          <w:p w14:paraId="7E6C4DB3" w14:textId="77777777" w:rsidR="007047C8" w:rsidRDefault="00000000">
            <w:pPr>
              <w:pStyle w:val="Compact"/>
            </w:pPr>
            <w:r>
              <w:rPr>
                <w:rStyle w:val="VerbatimChar"/>
              </w:rPr>
              <w:t>SQM_api</w:t>
            </w:r>
          </w:p>
        </w:tc>
      </w:tr>
      <w:tr w:rsidR="007047C8" w14:paraId="4072252C" w14:textId="77777777">
        <w:tc>
          <w:tcPr>
            <w:tcW w:w="1652" w:type="dxa"/>
          </w:tcPr>
          <w:p w14:paraId="0C172CBD" w14:textId="77777777" w:rsidR="007047C8" w:rsidRDefault="00000000">
            <w:pPr>
              <w:pStyle w:val="Compact"/>
            </w:pPr>
            <w:r>
              <w:t>Transaction scope</w:t>
            </w:r>
          </w:p>
        </w:tc>
        <w:tc>
          <w:tcPr>
            <w:tcW w:w="3443" w:type="dxa"/>
          </w:tcPr>
          <w:p w14:paraId="701C0EA5" w14:textId="77777777" w:rsidR="007047C8" w:rsidRDefault="00000000">
            <w:pPr>
              <w:pStyle w:val="Compact"/>
            </w:pPr>
            <w:r>
              <w:t>Per file (commit after each)</w:t>
            </w:r>
          </w:p>
        </w:tc>
        <w:tc>
          <w:tcPr>
            <w:tcW w:w="2823" w:type="dxa"/>
          </w:tcPr>
          <w:p w14:paraId="7F6AD4C9" w14:textId="77777777" w:rsidR="007047C8" w:rsidRDefault="00000000">
            <w:pPr>
              <w:pStyle w:val="Compact"/>
            </w:pPr>
            <w:r>
              <w:t>Per request</w:t>
            </w:r>
          </w:p>
        </w:tc>
      </w:tr>
      <w:tr w:rsidR="007047C8" w14:paraId="34F12F08" w14:textId="77777777">
        <w:tc>
          <w:tcPr>
            <w:tcW w:w="1652" w:type="dxa"/>
          </w:tcPr>
          <w:p w14:paraId="7608D017" w14:textId="77777777" w:rsidR="007047C8" w:rsidRDefault="00000000">
            <w:pPr>
              <w:pStyle w:val="Compact"/>
            </w:pPr>
            <w:r>
              <w:t>Output</w:t>
            </w:r>
          </w:p>
        </w:tc>
        <w:tc>
          <w:tcPr>
            <w:tcW w:w="3443" w:type="dxa"/>
          </w:tcPr>
          <w:p w14:paraId="4B23EAA8" w14:textId="77777777" w:rsidR="007047C8" w:rsidRDefault="00000000">
            <w:pPr>
              <w:pStyle w:val="Compact"/>
            </w:pPr>
            <w:r>
              <w:t>Log file + console</w:t>
            </w:r>
          </w:p>
        </w:tc>
        <w:tc>
          <w:tcPr>
            <w:tcW w:w="2823" w:type="dxa"/>
          </w:tcPr>
          <w:p w14:paraId="3BEE02E0" w14:textId="77777777" w:rsidR="007047C8" w:rsidRDefault="00000000">
            <w:pPr>
              <w:pStyle w:val="Compact"/>
            </w:pPr>
            <w:r>
              <w:t>JSON response</w:t>
            </w:r>
          </w:p>
        </w:tc>
      </w:tr>
      <w:tr w:rsidR="007047C8" w14:paraId="2DDB06F1" w14:textId="77777777">
        <w:tc>
          <w:tcPr>
            <w:tcW w:w="1652" w:type="dxa"/>
          </w:tcPr>
          <w:p w14:paraId="23A60FB6" w14:textId="77777777" w:rsidR="007047C8" w:rsidRDefault="00000000">
            <w:pPr>
              <w:pStyle w:val="Compact"/>
            </w:pPr>
            <w:r>
              <w:t>DB connection</w:t>
            </w:r>
          </w:p>
        </w:tc>
        <w:tc>
          <w:tcPr>
            <w:tcW w:w="3443" w:type="dxa"/>
          </w:tcPr>
          <w:p w14:paraId="34B58FBC" w14:textId="77777777" w:rsidR="007047C8" w:rsidRDefault="00000000">
            <w:pPr>
              <w:pStyle w:val="Compact"/>
            </w:pPr>
            <w:r>
              <w:t>Single connection for entire run</w:t>
            </w:r>
          </w:p>
        </w:tc>
        <w:tc>
          <w:tcPr>
            <w:tcW w:w="2823" w:type="dxa"/>
          </w:tcPr>
          <w:p w14:paraId="3457F83D" w14:textId="77777777" w:rsidR="007047C8" w:rsidRDefault="00000000">
            <w:pPr>
              <w:pStyle w:val="Compact"/>
            </w:pPr>
            <w:r>
              <w:t>Connection pool (1–10 connections)</w:t>
            </w:r>
          </w:p>
        </w:tc>
      </w:tr>
      <w:bookmarkEnd w:id="0"/>
      <w:bookmarkEnd w:id="19"/>
    </w:tbl>
    <w:p w14:paraId="46A609AB" w14:textId="77777777" w:rsidR="000502C0" w:rsidRDefault="000502C0"/>
    <w:sectPr w:rsidR="000502C0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0886403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B078602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979529485">
    <w:abstractNumId w:val="0"/>
  </w:num>
  <w:num w:numId="2" w16cid:durableId="644237740">
    <w:abstractNumId w:val="1"/>
  </w:num>
  <w:num w:numId="3" w16cid:durableId="1758090859">
    <w:abstractNumId w:val="1"/>
  </w:num>
  <w:num w:numId="4" w16cid:durableId="124935076">
    <w:abstractNumId w:val="1"/>
  </w:num>
  <w:num w:numId="5" w16cid:durableId="1155073797">
    <w:abstractNumId w:val="1"/>
  </w:num>
  <w:num w:numId="6" w16cid:durableId="150603324">
    <w:abstractNumId w:val="1"/>
  </w:num>
  <w:num w:numId="7" w16cid:durableId="18067280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47C8"/>
    <w:rsid w:val="000502C0"/>
    <w:rsid w:val="006273B3"/>
    <w:rsid w:val="007047C8"/>
    <w:rsid w:val="008204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7430A2"/>
  <w15:docId w15:val="{4832C466-B21F-7E4F-A215-E66656BFA6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blob_archive_design.md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876</Words>
  <Characters>4997</Characters>
  <Application>Microsoft Office Word</Application>
  <DocSecurity>0</DocSecurity>
  <Lines>41</Lines>
  <Paragraphs>11</Paragraphs>
  <ScaleCrop>false</ScaleCrop>
  <Company/>
  <LinksUpToDate>false</LinksUpToDate>
  <CharactersWithSpaces>5862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Harry Layman</dc:creator>
  <cp:keywords/>
  <cp:lastModifiedBy>Harry Layman</cp:lastModifiedBy>
  <cp:revision>2</cp:revision>
  <dcterms:created xsi:type="dcterms:W3CDTF">2026-02-10T07:01:00Z</dcterms:created>
  <dcterms:modified xsi:type="dcterms:W3CDTF">2026-02-10T07:01:00Z</dcterms:modified>
</cp:coreProperties>
</file>